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2E3" w:rsidRPr="004D1258" w:rsidRDefault="009273CC" w:rsidP="00B74558">
      <w:pPr>
        <w:jc w:val="center"/>
        <w:rPr>
          <w:rFonts w:ascii="Arial" w:hAnsi="Arial" w:cs="Arial"/>
          <w:b/>
          <w:sz w:val="16"/>
          <w:szCs w:val="16"/>
        </w:rPr>
      </w:pPr>
      <w:r w:rsidRPr="004D1258">
        <w:rPr>
          <w:rFonts w:ascii="Arial" w:hAnsi="Arial" w:cs="Arial"/>
          <w:b/>
          <w:sz w:val="16"/>
          <w:szCs w:val="16"/>
        </w:rPr>
        <w:t>OBWIESZCZENIE</w:t>
      </w:r>
    </w:p>
    <w:p w:rsidR="00B74558" w:rsidRPr="004D1258" w:rsidRDefault="00B74558" w:rsidP="00E6593E">
      <w:pPr>
        <w:jc w:val="center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sz w:val="16"/>
          <w:szCs w:val="16"/>
        </w:rPr>
        <w:t xml:space="preserve">Prezydent Miasta Tychy podaje </w:t>
      </w:r>
      <w:r w:rsidR="00320A2F" w:rsidRPr="004D1258">
        <w:rPr>
          <w:rFonts w:ascii="Arial" w:hAnsi="Arial" w:cs="Arial"/>
          <w:sz w:val="16"/>
          <w:szCs w:val="16"/>
        </w:rPr>
        <w:t>do publicznej</w:t>
      </w:r>
      <w:r w:rsidR="00E6593E" w:rsidRPr="004D1258">
        <w:rPr>
          <w:rFonts w:ascii="Arial" w:hAnsi="Arial" w:cs="Arial"/>
          <w:sz w:val="16"/>
          <w:szCs w:val="16"/>
        </w:rPr>
        <w:t xml:space="preserve"> wiadomości wykaz nieruchomości </w:t>
      </w:r>
      <w:r w:rsidR="00E6593E" w:rsidRPr="004D1258">
        <w:rPr>
          <w:rFonts w:ascii="Arial" w:hAnsi="Arial" w:cs="Arial"/>
          <w:sz w:val="16"/>
          <w:szCs w:val="16"/>
        </w:rPr>
        <w:br/>
      </w:r>
      <w:r w:rsidR="00320A2F" w:rsidRPr="004D1258">
        <w:rPr>
          <w:rFonts w:ascii="Arial" w:hAnsi="Arial" w:cs="Arial"/>
          <w:sz w:val="16"/>
          <w:szCs w:val="16"/>
        </w:rPr>
        <w:t xml:space="preserve">przeznaczonej do </w:t>
      </w:r>
      <w:r w:rsidR="00476AFF" w:rsidRPr="004D1258">
        <w:rPr>
          <w:rFonts w:ascii="Arial" w:hAnsi="Arial" w:cs="Arial"/>
          <w:sz w:val="16"/>
          <w:szCs w:val="16"/>
        </w:rPr>
        <w:t>bezprzetargowego wydzierżawienia</w:t>
      </w:r>
    </w:p>
    <w:tbl>
      <w:tblPr>
        <w:tblStyle w:val="Tabela-Siatka"/>
        <w:tblW w:w="9640" w:type="dxa"/>
        <w:tblInd w:w="-34" w:type="dxa"/>
        <w:tblLook w:val="04A0" w:firstRow="1" w:lastRow="0" w:firstColumn="1" w:lastColumn="0" w:noHBand="0" w:noVBand="1"/>
      </w:tblPr>
      <w:tblGrid>
        <w:gridCol w:w="30"/>
        <w:gridCol w:w="4672"/>
        <w:gridCol w:w="5579"/>
      </w:tblGrid>
      <w:tr w:rsidR="00320A2F" w:rsidRPr="004D1258" w:rsidTr="00E12821">
        <w:trPr>
          <w:gridBefore w:val="1"/>
          <w:wBefore w:w="34" w:type="dxa"/>
          <w:trHeight w:val="698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20A2F" w:rsidRPr="004D1258" w:rsidRDefault="00320A2F" w:rsidP="00C8605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OZNACZENIE NIERUCHOMOŚCI WEDŁUG KSIĘGI WIECZYSTEJ </w:t>
            </w:r>
            <w:r w:rsidR="006B3F4C" w:rsidRPr="004D1258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ORAZ KATASTRU NIERUCHOMOŚCI</w:t>
            </w:r>
          </w:p>
        </w:tc>
      </w:tr>
      <w:tr w:rsidR="00DE7ACA" w:rsidRPr="004D1258" w:rsidTr="00E12821">
        <w:trPr>
          <w:gridBefore w:val="1"/>
          <w:wBefore w:w="34" w:type="dxa"/>
        </w:trPr>
        <w:tc>
          <w:tcPr>
            <w:tcW w:w="9606" w:type="dxa"/>
            <w:gridSpan w:val="2"/>
            <w:shd w:val="clear" w:color="auto" w:fill="D9D9D9" w:themeFill="background1" w:themeFillShade="D9"/>
          </w:tcPr>
          <w:p w:rsidR="00DE7ACA" w:rsidRPr="004D1258" w:rsidRDefault="00DE7ACA" w:rsidP="005544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197515194"/>
            <w:bookmarkStart w:id="1" w:name="_Hlk197515118"/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KATASTRU NIERUCHOMOŚCI</w:t>
            </w:r>
            <w:r w:rsidR="00554412"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(GRUNT)</w:t>
            </w:r>
          </w:p>
        </w:tc>
      </w:tr>
      <w:bookmarkEnd w:id="0"/>
      <w:tr w:rsidR="00320A2F" w:rsidRPr="004D1258" w:rsidTr="00E12821">
        <w:trPr>
          <w:gridBefore w:val="1"/>
          <w:wBefore w:w="34" w:type="dxa"/>
        </w:trPr>
        <w:tc>
          <w:tcPr>
            <w:tcW w:w="4766" w:type="dxa"/>
          </w:tcPr>
          <w:p w:rsidR="00320A2F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320A2F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bookmarkEnd w:id="1"/>
      <w:tr w:rsidR="00FF5D0A" w:rsidRPr="004D1258" w:rsidTr="00E12821">
        <w:trPr>
          <w:gridBefore w:val="1"/>
          <w:wBefore w:w="34" w:type="dxa"/>
        </w:trPr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FF5D0A" w:rsidRPr="004D1258" w:rsidRDefault="00764651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4439/48</w:t>
            </w:r>
          </w:p>
        </w:tc>
      </w:tr>
      <w:tr w:rsidR="00FF5D0A" w:rsidRPr="004D1258" w:rsidTr="00E12821">
        <w:trPr>
          <w:gridBefore w:val="1"/>
          <w:wBefore w:w="34" w:type="dxa"/>
        </w:trPr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identyfikator</w:t>
            </w:r>
          </w:p>
        </w:tc>
        <w:tc>
          <w:tcPr>
            <w:tcW w:w="4840" w:type="dxa"/>
          </w:tcPr>
          <w:p w:rsidR="00FF5D0A" w:rsidRPr="004D1258" w:rsidRDefault="008058CD" w:rsidP="007646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58CD">
              <w:rPr>
                <w:rFonts w:ascii="Arial" w:hAnsi="Arial" w:cs="Arial"/>
                <w:sz w:val="16"/>
                <w:szCs w:val="16"/>
              </w:rPr>
              <w:t>247701_1.0001.AR_2.</w:t>
            </w:r>
            <w:r w:rsidR="00764651">
              <w:rPr>
                <w:rFonts w:ascii="Arial" w:hAnsi="Arial" w:cs="Arial"/>
                <w:sz w:val="16"/>
                <w:szCs w:val="16"/>
              </w:rPr>
              <w:t>4439/48</w:t>
            </w:r>
          </w:p>
        </w:tc>
      </w:tr>
      <w:tr w:rsidR="004D1258" w:rsidRPr="004D1258" w:rsidTr="00E12821">
        <w:trPr>
          <w:gridBefore w:val="1"/>
          <w:wBefore w:w="34" w:type="dxa"/>
        </w:trPr>
        <w:tc>
          <w:tcPr>
            <w:tcW w:w="4766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4D1258" w:rsidRPr="004D1258" w:rsidRDefault="00764651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Stoczniowców’70</w:t>
            </w:r>
          </w:p>
        </w:tc>
      </w:tr>
      <w:tr w:rsidR="00FF5D0A" w:rsidRPr="004D1258" w:rsidTr="00E12821">
        <w:trPr>
          <w:gridBefore w:val="1"/>
          <w:wBefore w:w="34" w:type="dxa"/>
        </w:trPr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</w:t>
            </w:r>
          </w:p>
        </w:tc>
        <w:tc>
          <w:tcPr>
            <w:tcW w:w="4840" w:type="dxa"/>
          </w:tcPr>
          <w:p w:rsidR="00FF5D0A" w:rsidRPr="004D1258" w:rsidRDefault="00764651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</w:t>
            </w:r>
          </w:p>
        </w:tc>
      </w:tr>
      <w:tr w:rsidR="00FF5D0A" w:rsidRPr="004D1258" w:rsidTr="00E12821">
        <w:trPr>
          <w:gridBefore w:val="1"/>
          <w:wBefore w:w="34" w:type="dxa"/>
        </w:trPr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</w:t>
            </w:r>
          </w:p>
        </w:tc>
        <w:tc>
          <w:tcPr>
            <w:tcW w:w="4840" w:type="dxa"/>
          </w:tcPr>
          <w:p w:rsidR="00FF5D0A" w:rsidRPr="004D1258" w:rsidRDefault="008058CD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Tychy</w:t>
            </w:r>
          </w:p>
        </w:tc>
      </w:tr>
      <w:tr w:rsidR="00FF5D0A" w:rsidRPr="004D1258" w:rsidTr="00E12821">
        <w:trPr>
          <w:gridBefore w:val="1"/>
          <w:wBefore w:w="34" w:type="dxa"/>
        </w:trPr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użytek</w:t>
            </w:r>
          </w:p>
        </w:tc>
        <w:tc>
          <w:tcPr>
            <w:tcW w:w="4840" w:type="dxa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B</w:t>
            </w:r>
            <w:r w:rsidR="00764651"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FF5D0A" w:rsidRPr="004D1258" w:rsidTr="00E12821">
        <w:trPr>
          <w:gridBefore w:val="1"/>
          <w:wBefore w:w="34" w:type="dxa"/>
        </w:trPr>
        <w:tc>
          <w:tcPr>
            <w:tcW w:w="4766" w:type="dxa"/>
            <w:tcBorders>
              <w:bottom w:val="single" w:sz="4" w:space="0" w:color="auto"/>
            </w:tcBorders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arkusz mapy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FF5D0A" w:rsidRPr="004D1258" w:rsidRDefault="001545A4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FF5D0A" w:rsidRPr="004D1258" w:rsidTr="00E12821">
        <w:trPr>
          <w:gridBefore w:val="1"/>
          <w:wBefore w:w="34" w:type="dxa"/>
        </w:trPr>
        <w:tc>
          <w:tcPr>
            <w:tcW w:w="9606" w:type="dxa"/>
            <w:gridSpan w:val="2"/>
            <w:shd w:val="clear" w:color="auto" w:fill="D9D9D9" w:themeFill="background1" w:themeFillShade="D9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KSIĘGI WIECZYSTEJ (GRUNT)</w:t>
            </w:r>
          </w:p>
        </w:tc>
      </w:tr>
      <w:tr w:rsidR="00FF5D0A" w:rsidRPr="004D1258" w:rsidTr="00E12821">
        <w:trPr>
          <w:gridBefore w:val="1"/>
          <w:wBefore w:w="34" w:type="dxa"/>
        </w:trPr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FF5D0A" w:rsidRPr="004D1258" w:rsidRDefault="00FF5D0A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tr w:rsidR="00FF5D0A" w:rsidRPr="004D1258" w:rsidTr="00E12821">
        <w:trPr>
          <w:gridBefore w:val="1"/>
          <w:wBefore w:w="34" w:type="dxa"/>
        </w:trPr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FF5D0A" w:rsidRPr="004D1258" w:rsidRDefault="00764651" w:rsidP="007646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4439/48</w:t>
            </w:r>
          </w:p>
        </w:tc>
      </w:tr>
      <w:tr w:rsidR="00FF5D0A" w:rsidRPr="004D1258" w:rsidTr="00E12821">
        <w:trPr>
          <w:gridBefore w:val="1"/>
          <w:wBefore w:w="34" w:type="dxa"/>
        </w:trPr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identyfikator działki </w:t>
            </w:r>
          </w:p>
        </w:tc>
        <w:tc>
          <w:tcPr>
            <w:tcW w:w="4840" w:type="dxa"/>
          </w:tcPr>
          <w:p w:rsidR="00FF5D0A" w:rsidRPr="004D1258" w:rsidRDefault="00764651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58CD">
              <w:rPr>
                <w:rFonts w:ascii="Arial" w:hAnsi="Arial" w:cs="Arial"/>
                <w:sz w:val="16"/>
                <w:szCs w:val="16"/>
              </w:rPr>
              <w:t>247701_1.0001.AR_2.</w:t>
            </w:r>
            <w:r>
              <w:rPr>
                <w:rFonts w:ascii="Arial" w:hAnsi="Arial" w:cs="Arial"/>
                <w:sz w:val="16"/>
                <w:szCs w:val="16"/>
              </w:rPr>
              <w:t>4439/48</w:t>
            </w:r>
          </w:p>
        </w:tc>
      </w:tr>
      <w:tr w:rsidR="00FF5D0A" w:rsidRPr="004D1258" w:rsidTr="00E12821">
        <w:trPr>
          <w:gridBefore w:val="1"/>
          <w:wBefore w:w="34" w:type="dxa"/>
        </w:trPr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 ewidencyjny (numer, nazwa)</w:t>
            </w:r>
          </w:p>
        </w:tc>
        <w:tc>
          <w:tcPr>
            <w:tcW w:w="4840" w:type="dxa"/>
          </w:tcPr>
          <w:p w:rsidR="00FF5D0A" w:rsidRPr="004D1258" w:rsidRDefault="00764651" w:rsidP="00764651">
            <w:pPr>
              <w:tabs>
                <w:tab w:val="left" w:pos="1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247701_1.0001, Tychy</w:t>
            </w:r>
          </w:p>
        </w:tc>
      </w:tr>
      <w:tr w:rsidR="00FF5D0A" w:rsidRPr="004D1258" w:rsidTr="00E12821">
        <w:trPr>
          <w:gridBefore w:val="1"/>
          <w:wBefore w:w="34" w:type="dxa"/>
        </w:trPr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położenie (numer porządkowy /województwo, powiat, gmina, miejscowość)</w:t>
            </w:r>
          </w:p>
        </w:tc>
        <w:tc>
          <w:tcPr>
            <w:tcW w:w="4840" w:type="dxa"/>
          </w:tcPr>
          <w:p w:rsidR="00FF5D0A" w:rsidRPr="004D1258" w:rsidRDefault="00764651" w:rsidP="001545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śląskie,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Tychy</w:t>
            </w:r>
            <w:r>
              <w:rPr>
                <w:rFonts w:ascii="Arial" w:hAnsi="Arial" w:cs="Arial"/>
                <w:sz w:val="16"/>
                <w:szCs w:val="16"/>
              </w:rPr>
              <w:t xml:space="preserve"> M., Tychy</w:t>
            </w:r>
          </w:p>
        </w:tc>
      </w:tr>
      <w:tr w:rsidR="004D1258" w:rsidRPr="004D1258" w:rsidTr="00E12821">
        <w:trPr>
          <w:gridBefore w:val="1"/>
          <w:wBefore w:w="34" w:type="dxa"/>
        </w:trPr>
        <w:tc>
          <w:tcPr>
            <w:tcW w:w="4766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4D1258" w:rsidRPr="004D1258" w:rsidRDefault="00764651" w:rsidP="00FF5D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Stoczniowców’70</w:t>
            </w:r>
          </w:p>
        </w:tc>
      </w:tr>
      <w:tr w:rsidR="00FF5D0A" w:rsidRPr="004D1258" w:rsidTr="00E12821">
        <w:trPr>
          <w:gridBefore w:val="1"/>
          <w:wBefore w:w="34" w:type="dxa"/>
        </w:trPr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sposób korzystania</w:t>
            </w:r>
          </w:p>
        </w:tc>
        <w:tc>
          <w:tcPr>
            <w:tcW w:w="4840" w:type="dxa"/>
          </w:tcPr>
          <w:p w:rsidR="00FF5D0A" w:rsidRPr="004D1258" w:rsidRDefault="00764651" w:rsidP="008739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</w:t>
            </w:r>
            <w:r w:rsidR="007C222F">
              <w:rPr>
                <w:rFonts w:ascii="Arial" w:hAnsi="Arial" w:cs="Arial"/>
                <w:sz w:val="16"/>
                <w:szCs w:val="16"/>
              </w:rPr>
              <w:t xml:space="preserve"> – inne tereny zabudowane</w:t>
            </w:r>
          </w:p>
        </w:tc>
      </w:tr>
      <w:tr w:rsidR="00FF5D0A" w:rsidRPr="004D1258" w:rsidTr="00E12821">
        <w:trPr>
          <w:gridBefore w:val="1"/>
          <w:wBefore w:w="34" w:type="dxa"/>
        </w:trPr>
        <w:tc>
          <w:tcPr>
            <w:tcW w:w="4766" w:type="dxa"/>
          </w:tcPr>
          <w:p w:rsidR="00FF5D0A" w:rsidRPr="004D1258" w:rsidRDefault="00FF5D0A" w:rsidP="00442DF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 łączna księgi</w:t>
            </w:r>
          </w:p>
        </w:tc>
        <w:tc>
          <w:tcPr>
            <w:tcW w:w="4840" w:type="dxa"/>
          </w:tcPr>
          <w:p w:rsidR="00FF5D0A" w:rsidRPr="004D1258" w:rsidRDefault="00BB771C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2,2384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</w:tc>
      </w:tr>
      <w:tr w:rsidR="00FF5D0A" w:rsidRPr="004D1258" w:rsidTr="00E12821">
        <w:trPr>
          <w:gridBefore w:val="1"/>
          <w:wBefore w:w="34" w:type="dxa"/>
        </w:trPr>
        <w:tc>
          <w:tcPr>
            <w:tcW w:w="4766" w:type="dxa"/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ilość nieruchomości, dla których prowadzona jest księga</w:t>
            </w:r>
          </w:p>
        </w:tc>
        <w:tc>
          <w:tcPr>
            <w:tcW w:w="4840" w:type="dxa"/>
          </w:tcPr>
          <w:p w:rsidR="00FF5D0A" w:rsidRPr="004D1258" w:rsidRDefault="007C222F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</w:tr>
      <w:tr w:rsidR="00FF5D0A" w:rsidRPr="004D1258" w:rsidTr="00E12821">
        <w:trPr>
          <w:gridBefore w:val="1"/>
          <w:wBefore w:w="34" w:type="dxa"/>
        </w:trPr>
        <w:tc>
          <w:tcPr>
            <w:tcW w:w="4766" w:type="dxa"/>
            <w:tcBorders>
              <w:bottom w:val="single" w:sz="4" w:space="0" w:color="auto"/>
            </w:tcBorders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numer, pod którym wpisana jest działka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FF5D0A" w:rsidRPr="004D1258" w:rsidRDefault="007C222F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</w:t>
            </w:r>
          </w:p>
        </w:tc>
      </w:tr>
      <w:tr w:rsidR="00FF5D0A" w:rsidRPr="004D1258" w:rsidTr="00E12821">
        <w:tc>
          <w:tcPr>
            <w:tcW w:w="9640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tbl>
            <w:tblPr>
              <w:tblStyle w:val="Tabela-Siatka"/>
              <w:tblpPr w:leftFromText="141" w:rightFromText="141" w:vertAnchor="text" w:horzAnchor="margin" w:tblpY="60"/>
              <w:tblOverlap w:val="never"/>
              <w:tblW w:w="10060" w:type="dxa"/>
              <w:tblBorders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60"/>
              <w:gridCol w:w="5000"/>
            </w:tblGrid>
            <w:tr w:rsidR="00675D0D" w:rsidRPr="004D1258" w:rsidTr="00E12821">
              <w:tc>
                <w:tcPr>
                  <w:tcW w:w="10060" w:type="dxa"/>
                  <w:gridSpan w:val="2"/>
                  <w:shd w:val="clear" w:color="auto" w:fill="D9D9D9" w:themeFill="background1" w:themeFillShade="D9"/>
                </w:tcPr>
                <w:p w:rsidR="00675D0D" w:rsidRPr="004D1258" w:rsidRDefault="00675D0D" w:rsidP="00675D0D">
                  <w:pPr>
                    <w:ind w:left="-397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WEDŁUG KATASTRU NIERUCHOMOŚCI (GRUNT)</w:t>
                  </w:r>
                </w:p>
              </w:tc>
            </w:tr>
            <w:tr w:rsidR="00675D0D" w:rsidRPr="004D1258" w:rsidTr="00E12821">
              <w:tc>
                <w:tcPr>
                  <w:tcW w:w="5060" w:type="dxa"/>
                </w:tcPr>
                <w:p w:rsidR="00675D0D" w:rsidRPr="004D1258" w:rsidRDefault="00675D0D" w:rsidP="00BC2C8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 xml:space="preserve">Właściciel </w:t>
                  </w:r>
                </w:p>
              </w:tc>
              <w:tc>
                <w:tcPr>
                  <w:tcW w:w="500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675D0D" w:rsidRPr="004D1258" w:rsidRDefault="00675D0D" w:rsidP="00BC2C80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>Gmina Miasta Tychy</w:t>
                  </w:r>
                </w:p>
              </w:tc>
            </w:tr>
            <w:tr w:rsidR="00675D0D" w:rsidRPr="004D1258" w:rsidTr="00E12821">
              <w:tc>
                <w:tcPr>
                  <w:tcW w:w="5060" w:type="dxa"/>
                  <w:tcBorders>
                    <w:bottom w:val="single" w:sz="4" w:space="0" w:color="auto"/>
                  </w:tcBorders>
                </w:tcPr>
                <w:p w:rsidR="00675D0D" w:rsidRPr="004D1258" w:rsidRDefault="00675D0D" w:rsidP="00BC2C8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>nr działki</w:t>
                  </w:r>
                </w:p>
              </w:tc>
              <w:tc>
                <w:tcPr>
                  <w:tcW w:w="500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675D0D" w:rsidRPr="004D1258" w:rsidRDefault="00C32909" w:rsidP="00C32909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5598</w:t>
                  </w:r>
                  <w:r w:rsidR="00675D0D">
                    <w:rPr>
                      <w:rFonts w:ascii="Arial" w:hAnsi="Arial" w:cs="Arial"/>
                      <w:sz w:val="16"/>
                      <w:szCs w:val="16"/>
                    </w:rPr>
                    <w:t>/48</w:t>
                  </w:r>
                </w:p>
              </w:tc>
            </w:tr>
            <w:tr w:rsidR="00675D0D" w:rsidRPr="004D1258" w:rsidTr="00E12821">
              <w:tc>
                <w:tcPr>
                  <w:tcW w:w="5060" w:type="dxa"/>
                </w:tcPr>
                <w:p w:rsidR="00675D0D" w:rsidRPr="004D1258" w:rsidRDefault="00675D0D" w:rsidP="00BC2C8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>identyfikator</w:t>
                  </w:r>
                </w:p>
              </w:tc>
              <w:tc>
                <w:tcPr>
                  <w:tcW w:w="5000" w:type="dxa"/>
                  <w:tcBorders>
                    <w:right w:val="single" w:sz="4" w:space="0" w:color="auto"/>
                  </w:tcBorders>
                </w:tcPr>
                <w:p w:rsidR="00675D0D" w:rsidRPr="004D1258" w:rsidRDefault="00675D0D" w:rsidP="00C32909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058CD">
                    <w:rPr>
                      <w:rFonts w:ascii="Arial" w:hAnsi="Arial" w:cs="Arial"/>
                      <w:sz w:val="16"/>
                      <w:szCs w:val="16"/>
                    </w:rPr>
                    <w:t>247701_1.0001.AR_2.</w:t>
                  </w:r>
                  <w:r w:rsidR="00C32909">
                    <w:rPr>
                      <w:rFonts w:ascii="Arial" w:hAnsi="Arial" w:cs="Arial"/>
                      <w:sz w:val="16"/>
                      <w:szCs w:val="16"/>
                    </w:rPr>
                    <w:t>5598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/48</w:t>
                  </w:r>
                </w:p>
              </w:tc>
            </w:tr>
            <w:tr w:rsidR="00675D0D" w:rsidRPr="004D1258" w:rsidTr="00E12821">
              <w:tc>
                <w:tcPr>
                  <w:tcW w:w="5060" w:type="dxa"/>
                </w:tcPr>
                <w:p w:rsidR="00675D0D" w:rsidRPr="004D1258" w:rsidRDefault="00675D0D" w:rsidP="00BC2C8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>ulica</w:t>
                  </w:r>
                </w:p>
              </w:tc>
              <w:tc>
                <w:tcPr>
                  <w:tcW w:w="5000" w:type="dxa"/>
                  <w:tcBorders>
                    <w:right w:val="single" w:sz="4" w:space="0" w:color="auto"/>
                  </w:tcBorders>
                </w:tcPr>
                <w:p w:rsidR="00675D0D" w:rsidRPr="004D1258" w:rsidRDefault="00675D0D" w:rsidP="00BC2C80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Stoczniowców’70</w:t>
                  </w:r>
                </w:p>
              </w:tc>
            </w:tr>
            <w:tr w:rsidR="00675D0D" w:rsidRPr="004D1258" w:rsidTr="00E12821">
              <w:tc>
                <w:tcPr>
                  <w:tcW w:w="5060" w:type="dxa"/>
                </w:tcPr>
                <w:p w:rsidR="00675D0D" w:rsidRPr="004D1258" w:rsidRDefault="00675D0D" w:rsidP="00BC2C8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>powierzchnia</w:t>
                  </w:r>
                </w:p>
              </w:tc>
              <w:tc>
                <w:tcPr>
                  <w:tcW w:w="5000" w:type="dxa"/>
                  <w:tcBorders>
                    <w:right w:val="single" w:sz="4" w:space="0" w:color="auto"/>
                  </w:tcBorders>
                </w:tcPr>
                <w:p w:rsidR="00675D0D" w:rsidRPr="004D1258" w:rsidRDefault="00C32909" w:rsidP="00BC2C80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51</w:t>
                  </w:r>
                </w:p>
              </w:tc>
            </w:tr>
            <w:tr w:rsidR="00675D0D" w:rsidRPr="004D1258" w:rsidTr="00E12821">
              <w:tc>
                <w:tcPr>
                  <w:tcW w:w="5060" w:type="dxa"/>
                </w:tcPr>
                <w:p w:rsidR="00675D0D" w:rsidRPr="004D1258" w:rsidRDefault="00675D0D" w:rsidP="00BC2C8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>obręb</w:t>
                  </w:r>
                </w:p>
              </w:tc>
              <w:tc>
                <w:tcPr>
                  <w:tcW w:w="5000" w:type="dxa"/>
                  <w:tcBorders>
                    <w:right w:val="single" w:sz="4" w:space="0" w:color="auto"/>
                  </w:tcBorders>
                </w:tcPr>
                <w:p w:rsidR="00675D0D" w:rsidRPr="004D1258" w:rsidRDefault="00675D0D" w:rsidP="00BC2C80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Tychy</w:t>
                  </w:r>
                </w:p>
              </w:tc>
            </w:tr>
            <w:tr w:rsidR="00675D0D" w:rsidRPr="004D1258" w:rsidTr="00E12821">
              <w:tc>
                <w:tcPr>
                  <w:tcW w:w="5060" w:type="dxa"/>
                </w:tcPr>
                <w:p w:rsidR="00675D0D" w:rsidRPr="004D1258" w:rsidRDefault="00675D0D" w:rsidP="00BC2C8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>użytek</w:t>
                  </w:r>
                </w:p>
              </w:tc>
              <w:tc>
                <w:tcPr>
                  <w:tcW w:w="5000" w:type="dxa"/>
                  <w:tcBorders>
                    <w:right w:val="single" w:sz="4" w:space="0" w:color="auto"/>
                  </w:tcBorders>
                </w:tcPr>
                <w:p w:rsidR="00675D0D" w:rsidRPr="004D1258" w:rsidRDefault="00675D0D" w:rsidP="00BC2C80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>B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i</w:t>
                  </w:r>
                </w:p>
              </w:tc>
            </w:tr>
            <w:tr w:rsidR="00675D0D" w:rsidRPr="004D1258" w:rsidTr="00E12821">
              <w:tc>
                <w:tcPr>
                  <w:tcW w:w="5060" w:type="dxa"/>
                </w:tcPr>
                <w:p w:rsidR="00675D0D" w:rsidRPr="004D1258" w:rsidRDefault="00675D0D" w:rsidP="00BC2C8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>arkusz mapy</w:t>
                  </w:r>
                </w:p>
              </w:tc>
              <w:tc>
                <w:tcPr>
                  <w:tcW w:w="5000" w:type="dxa"/>
                  <w:tcBorders>
                    <w:right w:val="single" w:sz="4" w:space="0" w:color="auto"/>
                  </w:tcBorders>
                </w:tcPr>
                <w:p w:rsidR="00675D0D" w:rsidRPr="004D1258" w:rsidRDefault="00675D0D" w:rsidP="00BC2C80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</w:p>
              </w:tc>
            </w:tr>
            <w:tr w:rsidR="00675D0D" w:rsidRPr="004D1258" w:rsidTr="00E12821">
              <w:tc>
                <w:tcPr>
                  <w:tcW w:w="10060" w:type="dxa"/>
                  <w:gridSpan w:val="2"/>
                  <w:tcBorders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675D0D" w:rsidRPr="004D1258" w:rsidRDefault="00675D0D" w:rsidP="00BC2C80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WEDŁUG KSIĘGI WIECZYSTEJ (GRUNT)</w:t>
                  </w:r>
                </w:p>
              </w:tc>
            </w:tr>
            <w:tr w:rsidR="00675D0D" w:rsidRPr="004D1258" w:rsidTr="00E12821">
              <w:tc>
                <w:tcPr>
                  <w:tcW w:w="5060" w:type="dxa"/>
                </w:tcPr>
                <w:p w:rsidR="00675D0D" w:rsidRPr="004D1258" w:rsidRDefault="00675D0D" w:rsidP="00BC2C8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 xml:space="preserve">Właściciel </w:t>
                  </w:r>
                </w:p>
              </w:tc>
              <w:tc>
                <w:tcPr>
                  <w:tcW w:w="5000" w:type="dxa"/>
                  <w:tcBorders>
                    <w:right w:val="single" w:sz="4" w:space="0" w:color="auto"/>
                  </w:tcBorders>
                </w:tcPr>
                <w:p w:rsidR="00675D0D" w:rsidRPr="004D1258" w:rsidRDefault="00675D0D" w:rsidP="00BC2C80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>Gmina Miasta Tychy</w:t>
                  </w:r>
                </w:p>
              </w:tc>
            </w:tr>
            <w:tr w:rsidR="00675D0D" w:rsidRPr="004D1258" w:rsidTr="00E12821">
              <w:tc>
                <w:tcPr>
                  <w:tcW w:w="5060" w:type="dxa"/>
                </w:tcPr>
                <w:p w:rsidR="00675D0D" w:rsidRPr="004D1258" w:rsidRDefault="00675D0D" w:rsidP="00BC2C8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>nr działki</w:t>
                  </w:r>
                </w:p>
              </w:tc>
              <w:tc>
                <w:tcPr>
                  <w:tcW w:w="5000" w:type="dxa"/>
                  <w:tcBorders>
                    <w:right w:val="single" w:sz="4" w:space="0" w:color="auto"/>
                  </w:tcBorders>
                </w:tcPr>
                <w:p w:rsidR="00675D0D" w:rsidRPr="004D1258" w:rsidRDefault="00C32909" w:rsidP="00BC2C80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5598/48</w:t>
                  </w:r>
                </w:p>
              </w:tc>
            </w:tr>
            <w:tr w:rsidR="00675D0D" w:rsidRPr="004D1258" w:rsidTr="00E12821">
              <w:tc>
                <w:tcPr>
                  <w:tcW w:w="5060" w:type="dxa"/>
                </w:tcPr>
                <w:p w:rsidR="00675D0D" w:rsidRPr="004D1258" w:rsidRDefault="00675D0D" w:rsidP="00BC2C8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 xml:space="preserve">identyfikator działki </w:t>
                  </w:r>
                </w:p>
              </w:tc>
              <w:tc>
                <w:tcPr>
                  <w:tcW w:w="5000" w:type="dxa"/>
                  <w:tcBorders>
                    <w:right w:val="single" w:sz="4" w:space="0" w:color="auto"/>
                  </w:tcBorders>
                </w:tcPr>
                <w:p w:rsidR="00675D0D" w:rsidRPr="004D1258" w:rsidRDefault="00675D0D" w:rsidP="0067316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058CD">
                    <w:rPr>
                      <w:rFonts w:ascii="Arial" w:hAnsi="Arial" w:cs="Arial"/>
                      <w:sz w:val="16"/>
                      <w:szCs w:val="16"/>
                    </w:rPr>
                    <w:t>247701_1.0001.AR_2.</w:t>
                  </w:r>
                  <w:r w:rsidR="0067316B">
                    <w:rPr>
                      <w:rFonts w:ascii="Arial" w:hAnsi="Arial" w:cs="Arial"/>
                      <w:sz w:val="16"/>
                      <w:szCs w:val="16"/>
                    </w:rPr>
                    <w:t>5598/48</w:t>
                  </w:r>
                </w:p>
              </w:tc>
            </w:tr>
            <w:tr w:rsidR="00675D0D" w:rsidRPr="004D1258" w:rsidTr="00E12821">
              <w:tc>
                <w:tcPr>
                  <w:tcW w:w="5060" w:type="dxa"/>
                </w:tcPr>
                <w:p w:rsidR="00675D0D" w:rsidRPr="004D1258" w:rsidRDefault="00675D0D" w:rsidP="00BC2C8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>obręb ewidencyjny (numer, nazwa)</w:t>
                  </w:r>
                </w:p>
              </w:tc>
              <w:tc>
                <w:tcPr>
                  <w:tcW w:w="5000" w:type="dxa"/>
                  <w:tcBorders>
                    <w:right w:val="single" w:sz="4" w:space="0" w:color="auto"/>
                  </w:tcBorders>
                </w:tcPr>
                <w:p w:rsidR="00675D0D" w:rsidRPr="004D1258" w:rsidRDefault="00675D0D" w:rsidP="00BC2C80">
                  <w:pPr>
                    <w:tabs>
                      <w:tab w:val="left" w:pos="195"/>
                    </w:tabs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247701_1.0001, Tychy</w:t>
                  </w:r>
                </w:p>
              </w:tc>
            </w:tr>
            <w:tr w:rsidR="00675D0D" w:rsidRPr="004D1258" w:rsidTr="00E12821">
              <w:tc>
                <w:tcPr>
                  <w:tcW w:w="5060" w:type="dxa"/>
                </w:tcPr>
                <w:p w:rsidR="00675D0D" w:rsidRPr="004D1258" w:rsidRDefault="00675D0D" w:rsidP="00BC2C8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>położenie (numer porządkowy /województwo, powiat, gmina, miejscowość)</w:t>
                  </w:r>
                </w:p>
              </w:tc>
              <w:tc>
                <w:tcPr>
                  <w:tcW w:w="5000" w:type="dxa"/>
                  <w:tcBorders>
                    <w:right w:val="single" w:sz="4" w:space="0" w:color="auto"/>
                  </w:tcBorders>
                </w:tcPr>
                <w:p w:rsidR="00675D0D" w:rsidRPr="004D1258" w:rsidRDefault="00675D0D" w:rsidP="00BC2C80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śląskie,</w:t>
                  </w: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 xml:space="preserve"> Tychy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M., Tychy</w:t>
                  </w:r>
                  <w:r w:rsidR="00E12821">
                    <w:rPr>
                      <w:rFonts w:ascii="Arial" w:hAnsi="Arial" w:cs="Arial"/>
                      <w:sz w:val="16"/>
                      <w:szCs w:val="16"/>
                    </w:rPr>
                    <w:t xml:space="preserve">                                                         </w:t>
                  </w:r>
                </w:p>
              </w:tc>
            </w:tr>
            <w:tr w:rsidR="00675D0D" w:rsidRPr="004D1258" w:rsidTr="00E12821">
              <w:tc>
                <w:tcPr>
                  <w:tcW w:w="5060" w:type="dxa"/>
                </w:tcPr>
                <w:p w:rsidR="00675D0D" w:rsidRPr="004D1258" w:rsidRDefault="00675D0D" w:rsidP="00BC2C8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>ulica</w:t>
                  </w:r>
                </w:p>
              </w:tc>
              <w:tc>
                <w:tcPr>
                  <w:tcW w:w="5000" w:type="dxa"/>
                  <w:tcBorders>
                    <w:right w:val="single" w:sz="4" w:space="0" w:color="auto"/>
                  </w:tcBorders>
                </w:tcPr>
                <w:p w:rsidR="00675D0D" w:rsidRPr="004D1258" w:rsidRDefault="00675D0D" w:rsidP="00BC2C80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Stoczniowców’70</w:t>
                  </w:r>
                </w:p>
              </w:tc>
            </w:tr>
            <w:tr w:rsidR="00675D0D" w:rsidRPr="004D1258" w:rsidTr="00E12821">
              <w:tc>
                <w:tcPr>
                  <w:tcW w:w="5060" w:type="dxa"/>
                </w:tcPr>
                <w:p w:rsidR="00675D0D" w:rsidRPr="004D1258" w:rsidRDefault="00675D0D" w:rsidP="00BC2C8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>sposób korzystania</w:t>
                  </w:r>
                </w:p>
              </w:tc>
              <w:tc>
                <w:tcPr>
                  <w:tcW w:w="5000" w:type="dxa"/>
                  <w:tcBorders>
                    <w:right w:val="single" w:sz="4" w:space="0" w:color="auto"/>
                  </w:tcBorders>
                </w:tcPr>
                <w:p w:rsidR="00675D0D" w:rsidRPr="004D1258" w:rsidRDefault="00675D0D" w:rsidP="00BC2C80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Bi – inne tereny zabudowane</w:t>
                  </w:r>
                </w:p>
              </w:tc>
            </w:tr>
            <w:tr w:rsidR="00675D0D" w:rsidRPr="004D1258" w:rsidTr="00E12821">
              <w:tc>
                <w:tcPr>
                  <w:tcW w:w="5060" w:type="dxa"/>
                </w:tcPr>
                <w:p w:rsidR="00675D0D" w:rsidRPr="004D1258" w:rsidRDefault="00675D0D" w:rsidP="00BC2C8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>powierzchnia łączna księgi</w:t>
                  </w:r>
                </w:p>
              </w:tc>
              <w:tc>
                <w:tcPr>
                  <w:tcW w:w="5000" w:type="dxa"/>
                  <w:tcBorders>
                    <w:right w:val="single" w:sz="4" w:space="0" w:color="auto"/>
                  </w:tcBorders>
                </w:tcPr>
                <w:p w:rsidR="00675D0D" w:rsidRPr="004D1258" w:rsidRDefault="00BB771C" w:rsidP="00BC2C80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2,2384</w:t>
                  </w:r>
                  <w:r w:rsidR="00675D0D" w:rsidRPr="004D1258">
                    <w:rPr>
                      <w:rFonts w:ascii="Arial" w:hAnsi="Arial" w:cs="Arial"/>
                      <w:sz w:val="16"/>
                      <w:szCs w:val="16"/>
                    </w:rPr>
                    <w:t xml:space="preserve"> ha</w:t>
                  </w:r>
                </w:p>
              </w:tc>
            </w:tr>
            <w:tr w:rsidR="00675D0D" w:rsidRPr="004D1258" w:rsidTr="00E12821">
              <w:tc>
                <w:tcPr>
                  <w:tcW w:w="5060" w:type="dxa"/>
                </w:tcPr>
                <w:p w:rsidR="00675D0D" w:rsidRPr="004D1258" w:rsidRDefault="00675D0D" w:rsidP="00BC2C8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>ilość nieruchomości, dla których prowadzona jest księga</w:t>
                  </w:r>
                </w:p>
              </w:tc>
              <w:tc>
                <w:tcPr>
                  <w:tcW w:w="5000" w:type="dxa"/>
                  <w:tcBorders>
                    <w:right w:val="single" w:sz="4" w:space="0" w:color="auto"/>
                  </w:tcBorders>
                </w:tcPr>
                <w:p w:rsidR="00675D0D" w:rsidRPr="004D1258" w:rsidRDefault="00675D0D" w:rsidP="00BC2C80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50</w:t>
                  </w:r>
                </w:p>
              </w:tc>
            </w:tr>
            <w:tr w:rsidR="00675D0D" w:rsidRPr="004D1258" w:rsidTr="00E12821">
              <w:tc>
                <w:tcPr>
                  <w:tcW w:w="5060" w:type="dxa"/>
                </w:tcPr>
                <w:p w:rsidR="00675D0D" w:rsidRPr="004D1258" w:rsidRDefault="00675D0D" w:rsidP="00BC2C8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>numer, pod którym wpisana jest działka</w:t>
                  </w:r>
                </w:p>
              </w:tc>
              <w:tc>
                <w:tcPr>
                  <w:tcW w:w="5000" w:type="dxa"/>
                  <w:tcBorders>
                    <w:right w:val="single" w:sz="4" w:space="0" w:color="auto"/>
                  </w:tcBorders>
                </w:tcPr>
                <w:p w:rsidR="00675D0D" w:rsidRPr="004D1258" w:rsidRDefault="00BB771C" w:rsidP="00BC2C80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44</w:t>
                  </w:r>
                </w:p>
              </w:tc>
            </w:tr>
          </w:tbl>
          <w:p w:rsidR="00675D0D" w:rsidRPr="004D1258" w:rsidRDefault="00675D0D" w:rsidP="00DA6B8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E12821">
        <w:tc>
          <w:tcPr>
            <w:tcW w:w="9640" w:type="dxa"/>
            <w:gridSpan w:val="3"/>
            <w:shd w:val="clear" w:color="auto" w:fill="BFBFBF" w:themeFill="background1" w:themeFillShade="BF"/>
          </w:tcPr>
          <w:p w:rsidR="00FF5D0A" w:rsidRPr="004D1258" w:rsidRDefault="00FF5D0A" w:rsidP="006B3F4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POWIERZCHNIA NIERUCHOMOŚCI DO WYDZIERŻAWIENIA</w:t>
            </w:r>
          </w:p>
        </w:tc>
      </w:tr>
      <w:tr w:rsidR="00FF5D0A" w:rsidRPr="004D1258" w:rsidTr="00E12821">
        <w:trPr>
          <w:trHeight w:val="268"/>
        </w:trPr>
        <w:tc>
          <w:tcPr>
            <w:tcW w:w="9640" w:type="dxa"/>
            <w:gridSpan w:val="3"/>
            <w:vAlign w:val="center"/>
          </w:tcPr>
          <w:p w:rsidR="00FF5D0A" w:rsidRPr="004D1258" w:rsidRDefault="00BB771C" w:rsidP="005261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E12821">
        <w:tc>
          <w:tcPr>
            <w:tcW w:w="9640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E12821">
        <w:tc>
          <w:tcPr>
            <w:tcW w:w="9640" w:type="dxa"/>
            <w:gridSpan w:val="3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OPIS NIERUCHOMOŚCI</w:t>
            </w:r>
          </w:p>
        </w:tc>
      </w:tr>
      <w:tr w:rsidR="00FF5D0A" w:rsidRPr="004D1258" w:rsidTr="00E12821">
        <w:tc>
          <w:tcPr>
            <w:tcW w:w="9640" w:type="dxa"/>
            <w:gridSpan w:val="3"/>
          </w:tcPr>
          <w:p w:rsidR="00FF5D0A" w:rsidRPr="004D1258" w:rsidRDefault="00BB771C" w:rsidP="001D18B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nieruchomości znajduje się</w:t>
            </w:r>
            <w:r w:rsidR="009415A2">
              <w:rPr>
                <w:rFonts w:ascii="Arial" w:hAnsi="Arial" w:cs="Arial"/>
                <w:sz w:val="16"/>
                <w:szCs w:val="16"/>
              </w:rPr>
              <w:t xml:space="preserve"> kiosk typu „Boroń” usytuowany w</w:t>
            </w:r>
            <w:r>
              <w:rPr>
                <w:rFonts w:ascii="Arial" w:hAnsi="Arial" w:cs="Arial"/>
                <w:sz w:val="16"/>
                <w:szCs w:val="16"/>
              </w:rPr>
              <w:t xml:space="preserve"> zwartej zabudowie</w:t>
            </w:r>
            <w:r w:rsidR="009E4572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="009415A2">
              <w:rPr>
                <w:rFonts w:ascii="Arial" w:hAnsi="Arial" w:cs="Arial"/>
                <w:sz w:val="16"/>
                <w:szCs w:val="16"/>
              </w:rPr>
              <w:t xml:space="preserve">Teren częściowo utwardzony płytami chodnikowymi. Nakłady na nieruchomości poniesione zostały przez  Dzierżawcę. </w:t>
            </w:r>
            <w:r w:rsidR="009E4572">
              <w:rPr>
                <w:rFonts w:ascii="Arial" w:hAnsi="Arial" w:cs="Arial"/>
                <w:sz w:val="16"/>
                <w:szCs w:val="16"/>
              </w:rPr>
              <w:t xml:space="preserve">Dotychczasowy Dzierżawca na podstawie odpowiednich decyzji zamierza wybudować budynek handlowo-usługowy </w:t>
            </w:r>
            <w:r w:rsidR="00954DD1">
              <w:rPr>
                <w:rFonts w:ascii="Arial" w:hAnsi="Arial" w:cs="Arial"/>
                <w:sz w:val="16"/>
                <w:szCs w:val="16"/>
              </w:rPr>
              <w:t>w miejscu istniejącego kiosku.</w:t>
            </w:r>
            <w:r w:rsidR="009415A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FF5D0A" w:rsidRPr="004D1258" w:rsidTr="00E12821">
        <w:tc>
          <w:tcPr>
            <w:tcW w:w="9640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E12821">
        <w:tc>
          <w:tcPr>
            <w:tcW w:w="9640" w:type="dxa"/>
            <w:gridSpan w:val="3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PRZEZNACZENIE NIERUCHOMOŚCI I SPOSÓB JEJ ZAGOSPODAROWANIA</w:t>
            </w:r>
          </w:p>
        </w:tc>
      </w:tr>
      <w:tr w:rsidR="00FF5D0A" w:rsidRPr="004D1258" w:rsidTr="00E12821">
        <w:tc>
          <w:tcPr>
            <w:tcW w:w="9640" w:type="dxa"/>
            <w:gridSpan w:val="3"/>
          </w:tcPr>
          <w:p w:rsidR="00954DD1" w:rsidRPr="00954DD1" w:rsidRDefault="00954DD1" w:rsidP="00954DD1">
            <w:pPr>
              <w:jc w:val="both"/>
              <w:rPr>
                <w:rFonts w:ascii="Arial" w:hAnsi="Arial" w:cs="Arial"/>
                <w:sz w:val="16"/>
                <w:szCs w:val="19"/>
              </w:rPr>
            </w:pPr>
            <w:r w:rsidRPr="00954DD1">
              <w:rPr>
                <w:rFonts w:ascii="Arial" w:hAnsi="Arial" w:cs="Arial"/>
                <w:sz w:val="16"/>
                <w:szCs w:val="19"/>
              </w:rPr>
              <w:t xml:space="preserve">W studium uwarunkowań i kierunków zagospodarowania przestrzennego miasta Tychy teren oznaczony jest symbolem: </w:t>
            </w:r>
            <w:r w:rsidR="00B935E1">
              <w:rPr>
                <w:rFonts w:ascii="Arial" w:hAnsi="Arial" w:cs="Arial"/>
                <w:sz w:val="16"/>
                <w:szCs w:val="19"/>
              </w:rPr>
              <w:br/>
            </w:r>
            <w:r w:rsidRPr="00954DD1">
              <w:rPr>
                <w:rFonts w:ascii="Arial" w:hAnsi="Arial" w:cs="Arial"/>
                <w:sz w:val="16"/>
                <w:szCs w:val="19"/>
              </w:rPr>
              <w:t>MW - obszary zabudowy mieszkaniowej wielorodzinnej.</w:t>
            </w:r>
          </w:p>
          <w:p w:rsidR="00FF5D0A" w:rsidRPr="004D1258" w:rsidRDefault="00954DD1" w:rsidP="00954DD1">
            <w:pPr>
              <w:jc w:val="both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</w:pPr>
            <w:r w:rsidRPr="00954DD1">
              <w:rPr>
                <w:rFonts w:ascii="Arial" w:hAnsi="Arial" w:cs="Arial"/>
                <w:sz w:val="16"/>
                <w:szCs w:val="19"/>
              </w:rPr>
              <w:t xml:space="preserve">Działki znajdują się w obszarze, dla którego przyjęta została Uchwała Nr XXIV/480/21 Rady Miasta Tychy z dnia 28.01.2021 r. </w:t>
            </w:r>
            <w:r>
              <w:rPr>
                <w:rFonts w:ascii="Arial" w:hAnsi="Arial" w:cs="Arial"/>
                <w:sz w:val="16"/>
                <w:szCs w:val="19"/>
              </w:rPr>
              <w:br/>
            </w:r>
            <w:r w:rsidRPr="00954DD1">
              <w:rPr>
                <w:rFonts w:ascii="Arial" w:hAnsi="Arial" w:cs="Arial"/>
                <w:sz w:val="16"/>
                <w:szCs w:val="19"/>
              </w:rPr>
              <w:t>w sprawie przystąpienia do sporządzenia miejscowego planu z</w:t>
            </w:r>
            <w:r>
              <w:rPr>
                <w:rFonts w:ascii="Arial" w:hAnsi="Arial" w:cs="Arial"/>
                <w:sz w:val="16"/>
                <w:szCs w:val="19"/>
              </w:rPr>
              <w:t xml:space="preserve">agospodarowania przestrzennego </w:t>
            </w:r>
            <w:r w:rsidRPr="00954DD1">
              <w:rPr>
                <w:rFonts w:ascii="Arial" w:hAnsi="Arial" w:cs="Arial"/>
                <w:sz w:val="16"/>
                <w:szCs w:val="19"/>
              </w:rPr>
              <w:t xml:space="preserve">dla obszaru położonego w rejonie osiedli </w:t>
            </w:r>
            <w:proofErr w:type="spellStart"/>
            <w:r w:rsidRPr="00954DD1">
              <w:rPr>
                <w:rFonts w:ascii="Arial" w:hAnsi="Arial" w:cs="Arial"/>
                <w:sz w:val="16"/>
                <w:szCs w:val="19"/>
              </w:rPr>
              <w:t>Żwaków</w:t>
            </w:r>
            <w:proofErr w:type="spellEnd"/>
            <w:r w:rsidRPr="00954DD1">
              <w:rPr>
                <w:rFonts w:ascii="Arial" w:hAnsi="Arial" w:cs="Arial"/>
                <w:sz w:val="16"/>
                <w:szCs w:val="19"/>
              </w:rPr>
              <w:t xml:space="preserve"> i </w:t>
            </w:r>
            <w:proofErr w:type="spellStart"/>
            <w:r w:rsidRPr="00954DD1">
              <w:rPr>
                <w:rFonts w:ascii="Arial" w:hAnsi="Arial" w:cs="Arial"/>
                <w:sz w:val="16"/>
                <w:szCs w:val="19"/>
              </w:rPr>
              <w:t>Suble</w:t>
            </w:r>
            <w:proofErr w:type="spellEnd"/>
            <w:r w:rsidRPr="00954DD1">
              <w:rPr>
                <w:rFonts w:ascii="Arial" w:hAnsi="Arial" w:cs="Arial"/>
                <w:sz w:val="16"/>
                <w:szCs w:val="19"/>
              </w:rPr>
              <w:t xml:space="preserve"> pomiędzy ulicami: Nizinn</w:t>
            </w:r>
            <w:r>
              <w:rPr>
                <w:rFonts w:ascii="Arial" w:hAnsi="Arial" w:cs="Arial"/>
                <w:sz w:val="16"/>
                <w:szCs w:val="19"/>
              </w:rPr>
              <w:t xml:space="preserve">ą, Chałupniczą, Lucjana Rydla, </w:t>
            </w:r>
            <w:r w:rsidRPr="00954DD1">
              <w:rPr>
                <w:rFonts w:ascii="Arial" w:hAnsi="Arial" w:cs="Arial"/>
                <w:sz w:val="16"/>
                <w:szCs w:val="19"/>
              </w:rPr>
              <w:t xml:space="preserve">ks. Stanisława Radziejewskiego, Stoczniowców ’70, </w:t>
            </w:r>
            <w:proofErr w:type="spellStart"/>
            <w:r w:rsidRPr="00954DD1">
              <w:rPr>
                <w:rFonts w:ascii="Arial" w:hAnsi="Arial" w:cs="Arial"/>
                <w:sz w:val="16"/>
                <w:szCs w:val="19"/>
              </w:rPr>
              <w:t>Jaśko</w:t>
            </w:r>
            <w:r w:rsidR="008A7599">
              <w:rPr>
                <w:rFonts w:ascii="Arial" w:hAnsi="Arial" w:cs="Arial"/>
                <w:sz w:val="16"/>
                <w:szCs w:val="19"/>
              </w:rPr>
              <w:t>wicką</w:t>
            </w:r>
            <w:proofErr w:type="spellEnd"/>
            <w:r w:rsidR="008A7599">
              <w:rPr>
                <w:rFonts w:ascii="Arial" w:hAnsi="Arial" w:cs="Arial"/>
                <w:sz w:val="16"/>
                <w:szCs w:val="19"/>
              </w:rPr>
              <w:t xml:space="preserve"> </w:t>
            </w:r>
            <w:r w:rsidR="00FD3C79">
              <w:rPr>
                <w:rFonts w:ascii="Arial" w:hAnsi="Arial" w:cs="Arial"/>
                <w:sz w:val="16"/>
                <w:szCs w:val="19"/>
              </w:rPr>
              <w:br/>
            </w:r>
            <w:r w:rsidR="008A7599">
              <w:rPr>
                <w:rFonts w:ascii="Arial" w:hAnsi="Arial" w:cs="Arial"/>
                <w:sz w:val="16"/>
                <w:szCs w:val="19"/>
              </w:rPr>
              <w:t>i linią kolejową nr 139 w</w:t>
            </w:r>
            <w:r w:rsidRPr="00954DD1">
              <w:rPr>
                <w:rFonts w:ascii="Arial" w:hAnsi="Arial" w:cs="Arial"/>
                <w:sz w:val="16"/>
                <w:szCs w:val="19"/>
              </w:rPr>
              <w:t xml:space="preserve"> Tychach</w:t>
            </w:r>
            <w:r w:rsidRPr="00D12CF6">
              <w:rPr>
                <w:rFonts w:ascii="Arial" w:hAnsi="Arial" w:cs="Arial"/>
                <w:sz w:val="19"/>
                <w:szCs w:val="19"/>
              </w:rPr>
              <w:t>.</w:t>
            </w:r>
          </w:p>
        </w:tc>
      </w:tr>
      <w:tr w:rsidR="00FF5D0A" w:rsidRPr="004D1258" w:rsidTr="00E12821">
        <w:tc>
          <w:tcPr>
            <w:tcW w:w="9640" w:type="dxa"/>
            <w:gridSpan w:val="3"/>
            <w:shd w:val="clear" w:color="auto" w:fill="BFBFBF" w:themeFill="background1" w:themeFillShade="BF"/>
          </w:tcPr>
          <w:p w:rsidR="00FF5D0A" w:rsidRPr="004D1258" w:rsidRDefault="00FF5D0A" w:rsidP="00CC4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FORMA I CEL UDOSTĘPNIENIA</w:t>
            </w:r>
          </w:p>
        </w:tc>
      </w:tr>
      <w:tr w:rsidR="00E04505" w:rsidRPr="004D1258" w:rsidTr="00E12821">
        <w:tc>
          <w:tcPr>
            <w:tcW w:w="9640" w:type="dxa"/>
            <w:gridSpan w:val="3"/>
            <w:shd w:val="clear" w:color="auto" w:fill="BFBFBF" w:themeFill="background1" w:themeFillShade="BF"/>
          </w:tcPr>
          <w:p w:rsidR="00E04505" w:rsidRPr="004D1258" w:rsidRDefault="00E04505" w:rsidP="00CC412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F5D0A" w:rsidRPr="004D1258" w:rsidTr="00E12821">
        <w:tc>
          <w:tcPr>
            <w:tcW w:w="9640" w:type="dxa"/>
            <w:gridSpan w:val="3"/>
          </w:tcPr>
          <w:p w:rsidR="00FF5D0A" w:rsidRPr="004D1258" w:rsidRDefault="00FF5D0A" w:rsidP="001B2A3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Bezprzetargowe wydzierżawienie </w:t>
            </w:r>
            <w:r w:rsidR="008831D2">
              <w:rPr>
                <w:rFonts w:ascii="Arial" w:hAnsi="Arial" w:cs="Arial"/>
                <w:sz w:val="16"/>
                <w:szCs w:val="16"/>
              </w:rPr>
              <w:t xml:space="preserve">gruntu na cele </w:t>
            </w:r>
            <w:r w:rsidR="00954DD1">
              <w:rPr>
                <w:rFonts w:ascii="Arial" w:hAnsi="Arial" w:cs="Arial"/>
                <w:sz w:val="16"/>
                <w:szCs w:val="16"/>
              </w:rPr>
              <w:t xml:space="preserve">handlowe i usługowe o pow. </w:t>
            </w:r>
            <w:r w:rsidR="002F6ED5">
              <w:rPr>
                <w:rFonts w:ascii="Arial" w:hAnsi="Arial" w:cs="Arial"/>
                <w:sz w:val="16"/>
                <w:szCs w:val="16"/>
              </w:rPr>
              <w:t>43,70 m</w:t>
            </w:r>
            <w:r w:rsidR="002F6ED5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="00011C4E">
              <w:rPr>
                <w:rFonts w:ascii="Arial" w:hAnsi="Arial" w:cs="Arial"/>
                <w:sz w:val="16"/>
                <w:szCs w:val="16"/>
              </w:rPr>
              <w:t>,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F6ED5">
              <w:rPr>
                <w:rFonts w:ascii="Arial" w:hAnsi="Arial" w:cs="Arial"/>
                <w:sz w:val="16"/>
                <w:szCs w:val="16"/>
              </w:rPr>
              <w:t xml:space="preserve">dojścia o pow. 3,30 </w:t>
            </w:r>
            <w:r w:rsidR="002F6ED5" w:rsidRPr="002F6ED5">
              <w:rPr>
                <w:rFonts w:ascii="Arial" w:hAnsi="Arial" w:cs="Arial"/>
                <w:sz w:val="16"/>
                <w:szCs w:val="16"/>
              </w:rPr>
              <w:t>m</w:t>
            </w:r>
            <w:r w:rsidR="002F6ED5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="002F6ED5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1B2A32">
              <w:rPr>
                <w:rFonts w:ascii="Arial" w:hAnsi="Arial" w:cs="Arial"/>
                <w:sz w:val="16"/>
                <w:szCs w:val="16"/>
              </w:rPr>
              <w:t>miejsc postojowych związanych z działalnością dzierżawcy o pow. 26 m</w:t>
            </w:r>
            <w:r w:rsidR="001B2A32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="001B2A32">
              <w:rPr>
                <w:rFonts w:ascii="Arial" w:hAnsi="Arial" w:cs="Arial"/>
                <w:sz w:val="16"/>
                <w:szCs w:val="16"/>
              </w:rPr>
              <w:t>,</w:t>
            </w:r>
            <w:r w:rsidR="002F6ED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F6ED5">
              <w:rPr>
                <w:rFonts w:ascii="Arial" w:hAnsi="Arial" w:cs="Arial"/>
                <w:sz w:val="16"/>
                <w:szCs w:val="16"/>
              </w:rPr>
              <w:t>na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B2A32">
              <w:rPr>
                <w:rFonts w:ascii="Arial" w:hAnsi="Arial" w:cs="Arial"/>
                <w:sz w:val="16"/>
                <w:szCs w:val="16"/>
              </w:rPr>
              <w:t xml:space="preserve">okres 10 lat, </w:t>
            </w:r>
            <w:r w:rsidR="004D1258" w:rsidRPr="004D1258">
              <w:rPr>
                <w:rFonts w:ascii="Arial" w:hAnsi="Arial" w:cs="Arial"/>
                <w:sz w:val="16"/>
                <w:szCs w:val="16"/>
              </w:rPr>
              <w:t xml:space="preserve">na rzecz </w:t>
            </w:r>
            <w:r w:rsidR="001B2A32">
              <w:rPr>
                <w:rFonts w:ascii="Arial" w:hAnsi="Arial" w:cs="Arial"/>
                <w:sz w:val="16"/>
                <w:szCs w:val="16"/>
              </w:rPr>
              <w:t>dotychczasowego</w:t>
            </w:r>
            <w:r w:rsidR="00011C4E">
              <w:rPr>
                <w:rFonts w:ascii="Arial" w:hAnsi="Arial" w:cs="Arial"/>
                <w:sz w:val="16"/>
                <w:szCs w:val="16"/>
              </w:rPr>
              <w:t xml:space="preserve"> dzierżawcy.</w:t>
            </w:r>
          </w:p>
        </w:tc>
      </w:tr>
      <w:tr w:rsidR="00FF5D0A" w:rsidRPr="004D1258" w:rsidTr="00E12821">
        <w:tc>
          <w:tcPr>
            <w:tcW w:w="9640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E12821">
        <w:tc>
          <w:tcPr>
            <w:tcW w:w="9640" w:type="dxa"/>
            <w:gridSpan w:val="3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WYSOKOŚĆ OPŁAT Z TYTUŁU DZIERŻAWY</w:t>
            </w:r>
          </w:p>
        </w:tc>
      </w:tr>
      <w:tr w:rsidR="004C288B" w:rsidRPr="004D1258" w:rsidTr="00E12821">
        <w:tc>
          <w:tcPr>
            <w:tcW w:w="9640" w:type="dxa"/>
            <w:gridSpan w:val="3"/>
            <w:vAlign w:val="center"/>
          </w:tcPr>
          <w:p w:rsidR="004C288B" w:rsidRDefault="004C288B" w:rsidP="005F0D82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4C288B">
              <w:rPr>
                <w:rFonts w:ascii="Arial" w:hAnsi="Arial" w:cs="Arial"/>
                <w:sz w:val="16"/>
                <w:szCs w:val="16"/>
              </w:rPr>
              <w:t xml:space="preserve">Stawka czynszu dzierżawnego na cele </w:t>
            </w:r>
            <w:r>
              <w:rPr>
                <w:rFonts w:ascii="Arial" w:hAnsi="Arial" w:cs="Arial"/>
                <w:sz w:val="16"/>
                <w:szCs w:val="16"/>
              </w:rPr>
              <w:t>handlowe i usługowe</w:t>
            </w:r>
            <w:r w:rsidRPr="004C288B">
              <w:rPr>
                <w:rFonts w:ascii="Arial" w:hAnsi="Arial" w:cs="Arial"/>
                <w:sz w:val="16"/>
                <w:szCs w:val="16"/>
              </w:rPr>
              <w:t xml:space="preserve"> wynosi </w:t>
            </w:r>
            <w:r>
              <w:rPr>
                <w:rFonts w:ascii="Arial" w:hAnsi="Arial" w:cs="Arial"/>
                <w:sz w:val="16"/>
                <w:szCs w:val="16"/>
              </w:rPr>
              <w:t>8,00</w:t>
            </w:r>
            <w:r w:rsidRPr="004C288B">
              <w:rPr>
                <w:rFonts w:ascii="Arial" w:hAnsi="Arial" w:cs="Arial"/>
                <w:sz w:val="16"/>
                <w:szCs w:val="16"/>
              </w:rPr>
              <w:t xml:space="preserve"> zł </w:t>
            </w:r>
            <w:r>
              <w:rPr>
                <w:rFonts w:ascii="Arial" w:hAnsi="Arial" w:cs="Arial"/>
                <w:sz w:val="16"/>
                <w:szCs w:val="16"/>
              </w:rPr>
              <w:t xml:space="preserve">(II strefa) </w:t>
            </w:r>
            <w:r w:rsidRPr="004C288B">
              <w:rPr>
                <w:rFonts w:ascii="Arial" w:hAnsi="Arial" w:cs="Arial"/>
                <w:sz w:val="16"/>
                <w:szCs w:val="16"/>
              </w:rPr>
              <w:t xml:space="preserve">plus 23 % </w:t>
            </w:r>
            <w:r w:rsidRPr="004C288B">
              <w:rPr>
                <w:rFonts w:ascii="Arial" w:hAnsi="Arial" w:cs="Arial"/>
                <w:bCs/>
                <w:sz w:val="16"/>
                <w:szCs w:val="16"/>
              </w:rPr>
              <w:t>podatek VAT za 1 m</w:t>
            </w:r>
            <w:r w:rsidRPr="004C288B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2 </w:t>
            </w:r>
            <w:r w:rsidR="005F0D82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br/>
            </w:r>
            <w:r w:rsidRPr="004C288B">
              <w:rPr>
                <w:rFonts w:ascii="Arial" w:hAnsi="Arial" w:cs="Arial"/>
                <w:bCs/>
                <w:sz w:val="16"/>
                <w:szCs w:val="16"/>
              </w:rPr>
              <w:t xml:space="preserve">w stosunku </w:t>
            </w:r>
            <w:r w:rsidR="005F0D82">
              <w:rPr>
                <w:rFonts w:ascii="Arial" w:hAnsi="Arial" w:cs="Arial"/>
                <w:bCs/>
                <w:sz w:val="16"/>
                <w:szCs w:val="16"/>
              </w:rPr>
              <w:t>miesięcznym</w:t>
            </w:r>
            <w:r w:rsidRPr="004C288B">
              <w:rPr>
                <w:rFonts w:ascii="Arial" w:hAnsi="Arial" w:cs="Arial"/>
                <w:bCs/>
                <w:sz w:val="16"/>
                <w:szCs w:val="16"/>
              </w:rPr>
              <w:t>,</w:t>
            </w:r>
          </w:p>
          <w:p w:rsidR="004C288B" w:rsidRDefault="004C288B" w:rsidP="005F0D82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4C288B">
              <w:rPr>
                <w:rFonts w:ascii="Arial" w:hAnsi="Arial" w:cs="Arial"/>
                <w:sz w:val="16"/>
                <w:szCs w:val="16"/>
              </w:rPr>
              <w:t xml:space="preserve">Stawka czynszu dzierżawnego na cele dojścia wynosi 3,30 zł plus 23 % </w:t>
            </w:r>
            <w:r w:rsidRPr="004C288B">
              <w:rPr>
                <w:rFonts w:ascii="Arial" w:hAnsi="Arial" w:cs="Arial"/>
                <w:bCs/>
                <w:sz w:val="16"/>
                <w:szCs w:val="16"/>
              </w:rPr>
              <w:t>podatek VAT za 1 m</w:t>
            </w:r>
            <w:r w:rsidRPr="004C288B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2 </w:t>
            </w:r>
            <w:r w:rsidRPr="004C288B">
              <w:rPr>
                <w:rFonts w:ascii="Arial" w:hAnsi="Arial" w:cs="Arial"/>
                <w:bCs/>
                <w:sz w:val="16"/>
                <w:szCs w:val="16"/>
              </w:rPr>
              <w:t>w stosunku rocznym,</w:t>
            </w:r>
          </w:p>
          <w:p w:rsidR="004C288B" w:rsidRPr="005F0D82" w:rsidRDefault="005F0D82" w:rsidP="005F0D82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4C288B">
              <w:rPr>
                <w:rFonts w:ascii="Arial" w:hAnsi="Arial" w:cs="Arial"/>
                <w:sz w:val="16"/>
                <w:szCs w:val="16"/>
              </w:rPr>
              <w:t xml:space="preserve">Stawka czynszu dzierżawnego na cele </w:t>
            </w:r>
            <w:r>
              <w:rPr>
                <w:rFonts w:ascii="Arial" w:hAnsi="Arial" w:cs="Arial"/>
                <w:sz w:val="16"/>
                <w:szCs w:val="16"/>
              </w:rPr>
              <w:t>miejsc postojowych związanych z działalnością dzierżawcy</w:t>
            </w:r>
            <w:r w:rsidRPr="004C288B">
              <w:rPr>
                <w:rFonts w:ascii="Arial" w:hAnsi="Arial" w:cs="Arial"/>
                <w:sz w:val="16"/>
                <w:szCs w:val="16"/>
              </w:rPr>
              <w:t xml:space="preserve"> wynosi </w:t>
            </w:r>
            <w:r>
              <w:rPr>
                <w:rFonts w:ascii="Arial" w:hAnsi="Arial" w:cs="Arial"/>
                <w:sz w:val="16"/>
                <w:szCs w:val="16"/>
              </w:rPr>
              <w:t>3,20</w:t>
            </w:r>
            <w:r w:rsidRPr="004C288B">
              <w:rPr>
                <w:rFonts w:ascii="Arial" w:hAnsi="Arial" w:cs="Arial"/>
                <w:sz w:val="16"/>
                <w:szCs w:val="16"/>
              </w:rPr>
              <w:t xml:space="preserve"> zł plus </w:t>
            </w:r>
            <w:r w:rsidR="0061598A">
              <w:rPr>
                <w:rFonts w:ascii="Arial" w:hAnsi="Arial" w:cs="Arial"/>
                <w:sz w:val="16"/>
                <w:szCs w:val="16"/>
              </w:rPr>
              <w:br/>
            </w:r>
            <w:r w:rsidRPr="004C288B">
              <w:rPr>
                <w:rFonts w:ascii="Arial" w:hAnsi="Arial" w:cs="Arial"/>
                <w:sz w:val="16"/>
                <w:szCs w:val="16"/>
              </w:rPr>
              <w:t xml:space="preserve">23 % </w:t>
            </w:r>
            <w:r w:rsidRPr="004C288B">
              <w:rPr>
                <w:rFonts w:ascii="Arial" w:hAnsi="Arial" w:cs="Arial"/>
                <w:bCs/>
                <w:sz w:val="16"/>
                <w:szCs w:val="16"/>
              </w:rPr>
              <w:t>podatek VAT za 1 m</w:t>
            </w:r>
            <w:r w:rsidRPr="004C288B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2 </w:t>
            </w:r>
            <w:r w:rsidRPr="004C288B">
              <w:rPr>
                <w:rFonts w:ascii="Arial" w:hAnsi="Arial" w:cs="Arial"/>
                <w:bCs/>
                <w:sz w:val="16"/>
                <w:szCs w:val="16"/>
              </w:rPr>
              <w:t xml:space="preserve">w stosunku </w:t>
            </w:r>
            <w:r>
              <w:rPr>
                <w:rFonts w:ascii="Arial" w:hAnsi="Arial" w:cs="Arial"/>
                <w:bCs/>
                <w:sz w:val="16"/>
                <w:szCs w:val="16"/>
              </w:rPr>
              <w:t>miesięcznym.</w:t>
            </w:r>
          </w:p>
        </w:tc>
      </w:tr>
      <w:tr w:rsidR="004C288B" w:rsidRPr="004D1258" w:rsidTr="00E12821">
        <w:tc>
          <w:tcPr>
            <w:tcW w:w="9640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4C288B" w:rsidRPr="004D1258" w:rsidRDefault="004C288B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288B" w:rsidRPr="004D1258" w:rsidTr="00E12821">
        <w:tc>
          <w:tcPr>
            <w:tcW w:w="9640" w:type="dxa"/>
            <w:gridSpan w:val="3"/>
            <w:shd w:val="clear" w:color="auto" w:fill="BFBFBF" w:themeFill="background1" w:themeFillShade="BF"/>
          </w:tcPr>
          <w:p w:rsidR="004C288B" w:rsidRPr="004D1258" w:rsidRDefault="004C288B" w:rsidP="008C20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TERMINY WNOSZENIA CZYNSZU</w:t>
            </w:r>
          </w:p>
        </w:tc>
      </w:tr>
      <w:tr w:rsidR="004C288B" w:rsidRPr="004D1258" w:rsidTr="00E12821">
        <w:tc>
          <w:tcPr>
            <w:tcW w:w="9640" w:type="dxa"/>
            <w:gridSpan w:val="3"/>
          </w:tcPr>
          <w:p w:rsidR="005F0D82" w:rsidRDefault="005F0D82" w:rsidP="005F0D82">
            <w:pPr>
              <w:pStyle w:val="Akapitzli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F0D82">
              <w:rPr>
                <w:rFonts w:ascii="Arial" w:hAnsi="Arial" w:cs="Arial"/>
                <w:sz w:val="16"/>
                <w:szCs w:val="16"/>
              </w:rPr>
              <w:t xml:space="preserve">Czynsz </w:t>
            </w:r>
            <w:r>
              <w:rPr>
                <w:rFonts w:ascii="Arial" w:hAnsi="Arial" w:cs="Arial"/>
                <w:sz w:val="16"/>
                <w:szCs w:val="16"/>
              </w:rPr>
              <w:t xml:space="preserve">jest </w:t>
            </w:r>
            <w:r w:rsidRPr="005F0D82">
              <w:rPr>
                <w:rFonts w:ascii="Arial" w:hAnsi="Arial" w:cs="Arial"/>
                <w:sz w:val="16"/>
                <w:szCs w:val="16"/>
              </w:rPr>
              <w:t>płatny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5F0D82" w:rsidRPr="005F0D82" w:rsidRDefault="005F0D82" w:rsidP="005F0D82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F0D82">
              <w:rPr>
                <w:rFonts w:ascii="Arial" w:hAnsi="Arial" w:cs="Arial"/>
                <w:sz w:val="16"/>
                <w:szCs w:val="16"/>
              </w:rPr>
              <w:t>kwartalnie do 20 dnia miesiąca rozpoczynającego kwartał</w:t>
            </w:r>
            <w:r>
              <w:rPr>
                <w:rFonts w:ascii="Arial" w:hAnsi="Arial" w:cs="Arial"/>
                <w:sz w:val="16"/>
                <w:szCs w:val="16"/>
              </w:rPr>
              <w:t xml:space="preserve">, w przypadku czynszu liczonego w </w:t>
            </w:r>
            <w:r w:rsidRPr="004C288B">
              <w:rPr>
                <w:rFonts w:ascii="Arial" w:hAnsi="Arial" w:cs="Arial"/>
                <w:bCs/>
                <w:sz w:val="16"/>
                <w:szCs w:val="16"/>
              </w:rPr>
              <w:t xml:space="preserve">stosunku </w:t>
            </w:r>
            <w:r>
              <w:rPr>
                <w:rFonts w:ascii="Arial" w:hAnsi="Arial" w:cs="Arial"/>
                <w:bCs/>
                <w:sz w:val="16"/>
                <w:szCs w:val="16"/>
              </w:rPr>
              <w:t>miesięcznym,</w:t>
            </w:r>
          </w:p>
          <w:p w:rsidR="005F0D82" w:rsidRPr="005F0D82" w:rsidRDefault="005F0D82" w:rsidP="005F0D82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 30 kwietnia każdego roku, w przypadku czynszu liczonego w </w:t>
            </w:r>
            <w:r w:rsidRPr="004C288B">
              <w:rPr>
                <w:rFonts w:ascii="Arial" w:hAnsi="Arial" w:cs="Arial"/>
                <w:bCs/>
                <w:sz w:val="16"/>
                <w:szCs w:val="16"/>
              </w:rPr>
              <w:t>stosunku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rocznym.</w:t>
            </w:r>
          </w:p>
        </w:tc>
      </w:tr>
      <w:tr w:rsidR="004C288B" w:rsidRPr="004D1258" w:rsidTr="00E12821">
        <w:tc>
          <w:tcPr>
            <w:tcW w:w="9640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4C288B" w:rsidRPr="004D1258" w:rsidRDefault="004C288B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288B" w:rsidRPr="004D1258" w:rsidTr="00E12821">
        <w:tc>
          <w:tcPr>
            <w:tcW w:w="9640" w:type="dxa"/>
            <w:gridSpan w:val="3"/>
            <w:shd w:val="clear" w:color="auto" w:fill="BFBFBF" w:themeFill="background1" w:themeFillShade="BF"/>
          </w:tcPr>
          <w:p w:rsidR="004C288B" w:rsidRPr="004D1258" w:rsidRDefault="004C288B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ZASADY AKTUALIZACJI OPŁAT</w:t>
            </w:r>
          </w:p>
        </w:tc>
      </w:tr>
      <w:tr w:rsidR="004C288B" w:rsidRPr="004D1258" w:rsidTr="00E12821">
        <w:tc>
          <w:tcPr>
            <w:tcW w:w="9640" w:type="dxa"/>
            <w:gridSpan w:val="3"/>
          </w:tcPr>
          <w:p w:rsidR="004C288B" w:rsidRPr="004D1258" w:rsidRDefault="004C288B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Oświadczenie Wydzierżawiającego wydane na podstawie Zarządzenia Prezydenta Miasta.</w:t>
            </w:r>
          </w:p>
        </w:tc>
      </w:tr>
    </w:tbl>
    <w:tbl>
      <w:tblPr>
        <w:tblStyle w:val="Tabela-Siatka"/>
        <w:tblpPr w:leftFromText="141" w:rightFromText="141" w:vertAnchor="text" w:tblpY="247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0873CA" w:rsidRPr="004D1258" w:rsidTr="004841C0">
        <w:tc>
          <w:tcPr>
            <w:tcW w:w="10173" w:type="dxa"/>
            <w:shd w:val="clear" w:color="auto" w:fill="BFBFBF" w:themeFill="background1" w:themeFillShade="BF"/>
          </w:tcPr>
          <w:p w:rsidR="000873CA" w:rsidRPr="004D1258" w:rsidRDefault="000873CA" w:rsidP="00087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DODATKOWE INFORMACJE O OPŁATACH</w:t>
            </w:r>
          </w:p>
        </w:tc>
      </w:tr>
      <w:tr w:rsidR="000873CA" w:rsidRPr="004D1258" w:rsidTr="004841C0">
        <w:tc>
          <w:tcPr>
            <w:tcW w:w="10173" w:type="dxa"/>
          </w:tcPr>
          <w:p w:rsidR="00BF073F" w:rsidRDefault="00BF073F" w:rsidP="00BF073F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sz w:val="16"/>
                <w:szCs w:val="16"/>
              </w:rPr>
              <w:t xml:space="preserve">W przypadku uzyskania przez dzierżawców nieruchomości zgody na ich poddzierżawę, następuje podwyższenie </w:t>
            </w:r>
            <w:r>
              <w:rPr>
                <w:rFonts w:ascii="Arial" w:hAnsi="Arial" w:cs="Arial"/>
                <w:sz w:val="16"/>
                <w:szCs w:val="16"/>
              </w:rPr>
              <w:t>stawki czynszu o 50%;</w:t>
            </w:r>
          </w:p>
          <w:p w:rsidR="00BF073F" w:rsidRPr="00BA6AF0" w:rsidRDefault="00BF073F" w:rsidP="00BF073F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>Kwota czynszu z tytułu dzierżawy nie może być niższa niż 100</w:t>
            </w:r>
            <w:r>
              <w:rPr>
                <w:rFonts w:ascii="Arial" w:hAnsi="Arial" w:cs="Arial"/>
                <w:bCs/>
                <w:sz w:val="16"/>
                <w:szCs w:val="16"/>
              </w:rPr>
              <w:t>,00 zł netto w stosunku rocznym;</w:t>
            </w:r>
          </w:p>
          <w:p w:rsidR="00BF073F" w:rsidRPr="00BA6AF0" w:rsidRDefault="00BF073F" w:rsidP="00BF073F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przypadku, gdy łączna kwota czynszu dzierżawnego w skali roku wynosi 100,00 zł czynsz płatny jest jednorazowo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terminie </w:t>
            </w:r>
            <w:r>
              <w:rPr>
                <w:rFonts w:ascii="Arial" w:hAnsi="Arial" w:cs="Arial"/>
                <w:bCs/>
                <w:sz w:val="16"/>
                <w:szCs w:val="16"/>
              </w:rPr>
              <w:t>do 30 kwietnia każdego roku;</w:t>
            </w:r>
          </w:p>
          <w:p w:rsidR="000873CA" w:rsidRPr="00BA6AF0" w:rsidRDefault="00BF073F" w:rsidP="00BF073F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tawka czynszu została ustalona na podstawie Zarządzenia Nr 0050/397/24 Prezydenta Miasta Tychy z dnia 18 listopada 2024 roku w sprawie wysokości stawek czynszu za dzierżawę / najem nieruchomości gruntowych stanowiących własność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/ użytkowanie wieczyste Gminy Miasta Tychy oraz opłat za korzystanie z nieruchomości gruntowych Gminy Miasta Tychy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>bez tytułu prawnego wraz z załącznikami nr 1-5.</w:t>
            </w:r>
          </w:p>
        </w:tc>
      </w:tr>
    </w:tbl>
    <w:p w:rsidR="00950F72" w:rsidRPr="004D1258" w:rsidRDefault="00950F72" w:rsidP="004D1258">
      <w:pPr>
        <w:tabs>
          <w:tab w:val="left" w:pos="2325"/>
        </w:tabs>
        <w:rPr>
          <w:rFonts w:ascii="Arial" w:hAnsi="Arial" w:cs="Arial"/>
          <w:sz w:val="16"/>
          <w:szCs w:val="16"/>
        </w:rPr>
      </w:pPr>
    </w:p>
    <w:p w:rsidR="00016513" w:rsidRPr="004D1258" w:rsidRDefault="00016513" w:rsidP="00950F72">
      <w:pPr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4D1258">
        <w:rPr>
          <w:rFonts w:ascii="Arial" w:hAnsi="Arial" w:cs="Arial"/>
          <w:b/>
          <w:bCs/>
          <w:sz w:val="16"/>
          <w:szCs w:val="16"/>
        </w:rPr>
        <w:t>PODSTAWA PRAWNA</w:t>
      </w:r>
    </w:p>
    <w:p w:rsidR="00950F72" w:rsidRPr="004D1258" w:rsidRDefault="00950F72" w:rsidP="00950F72">
      <w:pPr>
        <w:jc w:val="both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b/>
          <w:bCs/>
          <w:i/>
          <w:iCs/>
          <w:sz w:val="16"/>
          <w:szCs w:val="16"/>
        </w:rPr>
        <w:t xml:space="preserve">Art. 35 </w:t>
      </w:r>
      <w:r w:rsidRPr="004D1258">
        <w:rPr>
          <w:rFonts w:ascii="Arial" w:hAnsi="Arial" w:cs="Arial"/>
          <w:i/>
          <w:iCs/>
          <w:sz w:val="16"/>
          <w:szCs w:val="16"/>
        </w:rPr>
        <w:t xml:space="preserve">ustawy z 21 sierpnia 1997 roku o gospodarce nieruchomościami (Dz. U. z 2024, poz. 1145 </w:t>
      </w:r>
      <w:proofErr w:type="spellStart"/>
      <w:r w:rsidRPr="004D1258">
        <w:rPr>
          <w:rFonts w:ascii="Arial" w:hAnsi="Arial" w:cs="Arial"/>
          <w:i/>
          <w:iCs/>
          <w:sz w:val="16"/>
          <w:szCs w:val="16"/>
        </w:rPr>
        <w:t>t.j</w:t>
      </w:r>
      <w:proofErr w:type="spellEnd"/>
      <w:r w:rsidRPr="004D1258">
        <w:rPr>
          <w:rFonts w:ascii="Arial" w:hAnsi="Arial" w:cs="Arial"/>
          <w:i/>
          <w:iCs/>
          <w:sz w:val="16"/>
          <w:szCs w:val="16"/>
        </w:rPr>
        <w:t>.</w:t>
      </w:r>
      <w:r w:rsidR="00E6593E" w:rsidRPr="004D1258">
        <w:rPr>
          <w:rFonts w:ascii="Arial" w:hAnsi="Arial" w:cs="Arial"/>
          <w:i/>
          <w:iCs/>
          <w:sz w:val="16"/>
          <w:szCs w:val="16"/>
        </w:rPr>
        <w:t xml:space="preserve"> z </w:t>
      </w:r>
      <w:proofErr w:type="spellStart"/>
      <w:r w:rsidR="00E6593E" w:rsidRPr="004D12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="00E6593E" w:rsidRPr="004D1258">
        <w:rPr>
          <w:rFonts w:ascii="Arial" w:hAnsi="Arial" w:cs="Arial"/>
          <w:i/>
          <w:iCs/>
          <w:sz w:val="16"/>
          <w:szCs w:val="16"/>
        </w:rPr>
        <w:t>. zm.</w:t>
      </w:r>
      <w:r w:rsidRPr="004D1258">
        <w:rPr>
          <w:rFonts w:ascii="Arial" w:hAnsi="Arial" w:cs="Arial"/>
          <w:i/>
          <w:iCs/>
          <w:sz w:val="16"/>
          <w:szCs w:val="16"/>
        </w:rPr>
        <w:t>)</w:t>
      </w:r>
    </w:p>
    <w:p w:rsidR="00E6593E" w:rsidRDefault="00950F7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  <w:r w:rsidRPr="004D1258">
        <w:rPr>
          <w:rFonts w:ascii="Arial" w:hAnsi="Arial" w:cs="Arial"/>
          <w:i/>
          <w:iCs/>
          <w:sz w:val="16"/>
          <w:szCs w:val="16"/>
        </w:rPr>
        <w:t xml:space="preserve">Właściwy organ sporządza i podaje do publicznej wiadomości wykaz nieruchomości przeznaczonych do zbycia lub oddania </w:t>
      </w:r>
      <w:r w:rsidR="00E6593E" w:rsidRPr="004D1258">
        <w:rPr>
          <w:rFonts w:ascii="Arial" w:hAnsi="Arial" w:cs="Arial"/>
          <w:i/>
          <w:iCs/>
          <w:sz w:val="16"/>
          <w:szCs w:val="16"/>
        </w:rPr>
        <w:br/>
      </w:r>
      <w:r w:rsidRPr="004D1258">
        <w:rPr>
          <w:rFonts w:ascii="Arial" w:hAnsi="Arial" w:cs="Arial"/>
          <w:i/>
          <w:iCs/>
          <w:sz w:val="16"/>
          <w:szCs w:val="16"/>
        </w:rPr>
        <w:t>w użytkowanie, najem, dzierżawę lub użyczenie. Wykaz ten wywiesza się na okres 21 dni w siedzibie właściwego urzędu, 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</w:p>
    <w:p w:rsidR="00131412" w:rsidRDefault="0013141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131412" w:rsidRDefault="0013141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131412" w:rsidRDefault="009C4249" w:rsidP="009C4249">
      <w:pPr>
        <w:ind w:left="4248"/>
        <w:jc w:val="center"/>
        <w:rPr>
          <w:rFonts w:ascii="Arial" w:hAnsi="Arial" w:cs="Arial"/>
          <w:i/>
          <w:iCs/>
          <w:sz w:val="16"/>
          <w:szCs w:val="16"/>
        </w:rPr>
      </w:pPr>
      <w:bookmarkStart w:id="2" w:name="_GoBack"/>
      <w:r w:rsidRPr="001C6A0A">
        <w:rPr>
          <w:sz w:val="18"/>
          <w:szCs w:val="18"/>
        </w:rPr>
        <w:t>z up. PREZYDENTA MIASTA</w:t>
      </w:r>
      <w:r w:rsidRPr="001C6A0A">
        <w:rPr>
          <w:sz w:val="18"/>
          <w:szCs w:val="18"/>
        </w:rPr>
        <w:br/>
      </w:r>
      <w:r w:rsidRPr="001C6A0A">
        <w:rPr>
          <w:sz w:val="18"/>
          <w:szCs w:val="18"/>
        </w:rPr>
        <w:br/>
        <w:t xml:space="preserve">mgr Ewelina </w:t>
      </w:r>
      <w:proofErr w:type="spellStart"/>
      <w:r w:rsidRPr="001C6A0A">
        <w:rPr>
          <w:sz w:val="18"/>
          <w:szCs w:val="18"/>
        </w:rPr>
        <w:t>Kuśmider</w:t>
      </w:r>
      <w:proofErr w:type="spellEnd"/>
      <w:r w:rsidRPr="001C6A0A">
        <w:rPr>
          <w:sz w:val="18"/>
          <w:szCs w:val="18"/>
        </w:rPr>
        <w:br/>
        <w:t xml:space="preserve">KIEROWNIK REFERATU </w:t>
      </w:r>
      <w:r w:rsidRPr="001C6A0A">
        <w:rPr>
          <w:sz w:val="18"/>
          <w:szCs w:val="18"/>
        </w:rPr>
        <w:br/>
        <w:t>OBROTU NIERUCHOMOŚCIAMI</w:t>
      </w:r>
      <w:bookmarkEnd w:id="2"/>
    </w:p>
    <w:p w:rsidR="00131412" w:rsidRDefault="0013141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131412" w:rsidRDefault="0013141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131412" w:rsidRDefault="0013141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131412" w:rsidRDefault="0013141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275470" w:rsidRDefault="00275470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275470" w:rsidRDefault="00275470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275470" w:rsidRDefault="00275470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275470" w:rsidRDefault="00275470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275470" w:rsidRDefault="00275470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131412" w:rsidRDefault="0013141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CB4243" w:rsidRDefault="00CB4243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CB4243" w:rsidRDefault="00CB4243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CB4243" w:rsidRDefault="00CB4243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CB4243" w:rsidRDefault="00CB4243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CB4243" w:rsidRDefault="00CB4243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CB4243" w:rsidRDefault="00CB4243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CB4243" w:rsidRDefault="00CB4243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CB4243" w:rsidRDefault="00CB4243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131412" w:rsidRDefault="0013141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131412" w:rsidRDefault="0013141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131412" w:rsidRDefault="00131412" w:rsidP="00950F72">
      <w:pPr>
        <w:jc w:val="both"/>
        <w:rPr>
          <w:rFonts w:ascii="Arial" w:hAnsi="Arial" w:cs="Arial"/>
          <w:sz w:val="16"/>
          <w:szCs w:val="16"/>
        </w:rPr>
      </w:pPr>
    </w:p>
    <w:p w:rsidR="00E6593E" w:rsidRPr="00BF073F" w:rsidRDefault="00E6593E" w:rsidP="00950F72">
      <w:pPr>
        <w:jc w:val="both"/>
        <w:rPr>
          <w:rFonts w:ascii="Arial" w:hAnsi="Arial" w:cs="Arial"/>
          <w:sz w:val="14"/>
          <w:szCs w:val="12"/>
        </w:rPr>
      </w:pPr>
      <w:proofErr w:type="spellStart"/>
      <w:r w:rsidRPr="00BF073F">
        <w:rPr>
          <w:rFonts w:ascii="Arial" w:hAnsi="Arial" w:cs="Arial"/>
          <w:sz w:val="14"/>
          <w:szCs w:val="12"/>
        </w:rPr>
        <w:t>Sporz</w:t>
      </w:r>
      <w:proofErr w:type="spellEnd"/>
      <w:r w:rsidRPr="00BF073F">
        <w:rPr>
          <w:rFonts w:ascii="Arial" w:hAnsi="Arial" w:cs="Arial"/>
          <w:sz w:val="14"/>
          <w:szCs w:val="12"/>
        </w:rPr>
        <w:t xml:space="preserve">. </w:t>
      </w:r>
      <w:proofErr w:type="spellStart"/>
      <w:r w:rsidRPr="00BF073F">
        <w:rPr>
          <w:rFonts w:ascii="Arial" w:hAnsi="Arial" w:cs="Arial"/>
          <w:sz w:val="14"/>
          <w:szCs w:val="12"/>
        </w:rPr>
        <w:t>M.</w:t>
      </w:r>
      <w:r w:rsidR="00BF073F" w:rsidRPr="00BF073F">
        <w:rPr>
          <w:rFonts w:ascii="Arial" w:hAnsi="Arial" w:cs="Arial"/>
          <w:sz w:val="14"/>
          <w:szCs w:val="12"/>
        </w:rPr>
        <w:t>Kucia</w:t>
      </w:r>
      <w:proofErr w:type="spellEnd"/>
    </w:p>
    <w:sectPr w:rsidR="00E6593E" w:rsidRPr="00BF073F" w:rsidSect="00E04505">
      <w:pgSz w:w="11906" w:h="16838"/>
      <w:pgMar w:top="284" w:right="1133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664" w:rsidRDefault="007E0664" w:rsidP="007E0664">
      <w:pPr>
        <w:spacing w:after="0" w:line="240" w:lineRule="auto"/>
      </w:pPr>
      <w:r>
        <w:separator/>
      </w:r>
    </w:p>
  </w:endnote>
  <w:end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664" w:rsidRDefault="007E0664" w:rsidP="007E0664">
      <w:pPr>
        <w:spacing w:after="0" w:line="240" w:lineRule="auto"/>
      </w:pPr>
      <w:r>
        <w:separator/>
      </w:r>
    </w:p>
  </w:footnote>
  <w:foot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D5B31"/>
    <w:multiLevelType w:val="hybridMultilevel"/>
    <w:tmpl w:val="6616E8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77039F"/>
    <w:multiLevelType w:val="hybridMultilevel"/>
    <w:tmpl w:val="345294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1B469D"/>
    <w:multiLevelType w:val="hybridMultilevel"/>
    <w:tmpl w:val="807EC4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2A464D"/>
    <w:multiLevelType w:val="hybridMultilevel"/>
    <w:tmpl w:val="6D0A77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84283A"/>
    <w:multiLevelType w:val="hybridMultilevel"/>
    <w:tmpl w:val="F6047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BA0237"/>
    <w:multiLevelType w:val="hybridMultilevel"/>
    <w:tmpl w:val="5900E5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3CC"/>
    <w:rsid w:val="00011C4E"/>
    <w:rsid w:val="00016513"/>
    <w:rsid w:val="00077829"/>
    <w:rsid w:val="000873CA"/>
    <w:rsid w:val="000E6222"/>
    <w:rsid w:val="00101968"/>
    <w:rsid w:val="00107475"/>
    <w:rsid w:val="00131412"/>
    <w:rsid w:val="0014215A"/>
    <w:rsid w:val="001545A4"/>
    <w:rsid w:val="00176ECD"/>
    <w:rsid w:val="001A0271"/>
    <w:rsid w:val="001B2A32"/>
    <w:rsid w:val="001D18BD"/>
    <w:rsid w:val="001E26CF"/>
    <w:rsid w:val="00275470"/>
    <w:rsid w:val="002D78E6"/>
    <w:rsid w:val="002F6ED5"/>
    <w:rsid w:val="00306B50"/>
    <w:rsid w:val="003114D7"/>
    <w:rsid w:val="003136ED"/>
    <w:rsid w:val="00320A2F"/>
    <w:rsid w:val="00366FF2"/>
    <w:rsid w:val="003B1F53"/>
    <w:rsid w:val="003D4E17"/>
    <w:rsid w:val="003F46FB"/>
    <w:rsid w:val="00442DFB"/>
    <w:rsid w:val="00445134"/>
    <w:rsid w:val="00451815"/>
    <w:rsid w:val="00456791"/>
    <w:rsid w:val="00476AFF"/>
    <w:rsid w:val="004841C0"/>
    <w:rsid w:val="004C288B"/>
    <w:rsid w:val="004D1258"/>
    <w:rsid w:val="004F5B3C"/>
    <w:rsid w:val="005261AB"/>
    <w:rsid w:val="00544A1F"/>
    <w:rsid w:val="00554412"/>
    <w:rsid w:val="00574F7F"/>
    <w:rsid w:val="005759E7"/>
    <w:rsid w:val="00586BAA"/>
    <w:rsid w:val="005E55C8"/>
    <w:rsid w:val="005F0D82"/>
    <w:rsid w:val="00603196"/>
    <w:rsid w:val="0061598A"/>
    <w:rsid w:val="00632CD5"/>
    <w:rsid w:val="0065444B"/>
    <w:rsid w:val="0067316B"/>
    <w:rsid w:val="00675D0D"/>
    <w:rsid w:val="006960AB"/>
    <w:rsid w:val="006A3CA2"/>
    <w:rsid w:val="006B3F4C"/>
    <w:rsid w:val="006F5FAD"/>
    <w:rsid w:val="007462A3"/>
    <w:rsid w:val="00764651"/>
    <w:rsid w:val="007744E7"/>
    <w:rsid w:val="007C222F"/>
    <w:rsid w:val="007E0664"/>
    <w:rsid w:val="007F0FD5"/>
    <w:rsid w:val="008058CD"/>
    <w:rsid w:val="00873940"/>
    <w:rsid w:val="008831D2"/>
    <w:rsid w:val="008849AA"/>
    <w:rsid w:val="008A14A7"/>
    <w:rsid w:val="008A7599"/>
    <w:rsid w:val="008C20EF"/>
    <w:rsid w:val="009273CC"/>
    <w:rsid w:val="00933E23"/>
    <w:rsid w:val="009415A2"/>
    <w:rsid w:val="00950F72"/>
    <w:rsid w:val="00954DD1"/>
    <w:rsid w:val="009A13AA"/>
    <w:rsid w:val="009C4249"/>
    <w:rsid w:val="009E4572"/>
    <w:rsid w:val="00A1363F"/>
    <w:rsid w:val="00A30E26"/>
    <w:rsid w:val="00A45C88"/>
    <w:rsid w:val="00A473D9"/>
    <w:rsid w:val="00A65677"/>
    <w:rsid w:val="00A87DED"/>
    <w:rsid w:val="00A91CEA"/>
    <w:rsid w:val="00B74558"/>
    <w:rsid w:val="00B935E1"/>
    <w:rsid w:val="00BA6AF0"/>
    <w:rsid w:val="00BB771C"/>
    <w:rsid w:val="00BC439A"/>
    <w:rsid w:val="00BF073F"/>
    <w:rsid w:val="00C32909"/>
    <w:rsid w:val="00C8605F"/>
    <w:rsid w:val="00CA2BCC"/>
    <w:rsid w:val="00CA4DCE"/>
    <w:rsid w:val="00CB4243"/>
    <w:rsid w:val="00CC4121"/>
    <w:rsid w:val="00CF0892"/>
    <w:rsid w:val="00DA6B8B"/>
    <w:rsid w:val="00DD3939"/>
    <w:rsid w:val="00DE7ACA"/>
    <w:rsid w:val="00E04505"/>
    <w:rsid w:val="00E12821"/>
    <w:rsid w:val="00E6593E"/>
    <w:rsid w:val="00ED12E3"/>
    <w:rsid w:val="00F004C4"/>
    <w:rsid w:val="00F4609F"/>
    <w:rsid w:val="00F8058F"/>
    <w:rsid w:val="00FA16A8"/>
    <w:rsid w:val="00FA64ED"/>
    <w:rsid w:val="00FD3C79"/>
    <w:rsid w:val="00FF2A7B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DA6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DA6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9FD2D-A578-4B69-9621-AC61E6AB7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798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Rzemińska</dc:creator>
  <cp:lastModifiedBy>Martyna Rzemińska</cp:lastModifiedBy>
  <cp:revision>20</cp:revision>
  <cp:lastPrinted>2025-09-02T10:27:00Z</cp:lastPrinted>
  <dcterms:created xsi:type="dcterms:W3CDTF">2025-09-02T07:45:00Z</dcterms:created>
  <dcterms:modified xsi:type="dcterms:W3CDTF">2025-09-08T08:44:00Z</dcterms:modified>
</cp:coreProperties>
</file>