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1A0DE" w14:textId="77777777" w:rsidR="00ED12E3" w:rsidRPr="004D1258" w:rsidRDefault="009273CC" w:rsidP="00496DB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14:paraId="7FF55410" w14:textId="57EC7993" w:rsidR="00B74558" w:rsidRPr="000F4F59" w:rsidRDefault="00B74558" w:rsidP="000F4F59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0F4F59">
        <w:rPr>
          <w:rFonts w:ascii="Arial" w:hAnsi="Arial" w:cs="Arial"/>
          <w:sz w:val="15"/>
          <w:szCs w:val="15"/>
        </w:rPr>
        <w:t xml:space="preserve">Prezydent Miasta Tychy podaje </w:t>
      </w:r>
      <w:r w:rsidR="00320A2F" w:rsidRPr="000F4F59">
        <w:rPr>
          <w:rFonts w:ascii="Arial" w:hAnsi="Arial" w:cs="Arial"/>
          <w:sz w:val="15"/>
          <w:szCs w:val="15"/>
        </w:rPr>
        <w:t>do publicznej</w:t>
      </w:r>
      <w:r w:rsidR="00E6593E" w:rsidRPr="000F4F59">
        <w:rPr>
          <w:rFonts w:ascii="Arial" w:hAnsi="Arial" w:cs="Arial"/>
          <w:sz w:val="15"/>
          <w:szCs w:val="15"/>
        </w:rPr>
        <w:t xml:space="preserve"> </w:t>
      </w:r>
      <w:r w:rsidR="000F4F59" w:rsidRPr="000F4F59">
        <w:rPr>
          <w:rFonts w:ascii="Arial" w:hAnsi="Arial" w:cs="Arial"/>
          <w:sz w:val="15"/>
          <w:szCs w:val="15"/>
        </w:rPr>
        <w:t xml:space="preserve">wiadomości wykaz nieruchomości </w:t>
      </w:r>
      <w:r w:rsidR="00320A2F" w:rsidRPr="000F4F59">
        <w:rPr>
          <w:rFonts w:ascii="Arial" w:hAnsi="Arial" w:cs="Arial"/>
          <w:sz w:val="15"/>
          <w:szCs w:val="15"/>
        </w:rPr>
        <w:t xml:space="preserve">przeznaczonej do </w:t>
      </w:r>
      <w:r w:rsidR="00476AFF" w:rsidRPr="000F4F59">
        <w:rPr>
          <w:rFonts w:ascii="Arial" w:hAnsi="Arial" w:cs="Arial"/>
          <w:sz w:val="15"/>
          <w:szCs w:val="15"/>
        </w:rPr>
        <w:t>bezprzetargowego wydzierżawienia</w:t>
      </w:r>
    </w:p>
    <w:p w14:paraId="1F6CCDFB" w14:textId="77777777" w:rsidR="00496DB8" w:rsidRPr="004D1258" w:rsidRDefault="00496DB8" w:rsidP="00496DB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14:paraId="7C01E679" w14:textId="77777777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A6EDEA" w14:textId="77777777"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14:paraId="7055ADA6" w14:textId="77777777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14:paraId="6FF3A033" w14:textId="77777777"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14:paraId="6A25F68F" w14:textId="77777777" w:rsidTr="000873CA">
        <w:tc>
          <w:tcPr>
            <w:tcW w:w="4766" w:type="dxa"/>
          </w:tcPr>
          <w:p w14:paraId="21F3B384" w14:textId="77777777"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14:paraId="1D3A8C52" w14:textId="77777777"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14:paraId="47421936" w14:textId="77777777" w:rsidTr="000873CA">
        <w:tc>
          <w:tcPr>
            <w:tcW w:w="4766" w:type="dxa"/>
          </w:tcPr>
          <w:p w14:paraId="4D70C4CF" w14:textId="77777777"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14:paraId="7A3B1283" w14:textId="034E6E09" w:rsidR="00FF5D0A" w:rsidRPr="004D1258" w:rsidRDefault="00930D4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207/69</w:t>
            </w:r>
          </w:p>
        </w:tc>
      </w:tr>
      <w:tr w:rsidR="00FF5D0A" w:rsidRPr="004D1258" w14:paraId="4558662B" w14:textId="77777777" w:rsidTr="000873CA">
        <w:tc>
          <w:tcPr>
            <w:tcW w:w="4766" w:type="dxa"/>
          </w:tcPr>
          <w:p w14:paraId="4DCDFC91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14:paraId="725F193E" w14:textId="46E47852" w:rsidR="00FF5D0A" w:rsidRPr="004D1258" w:rsidRDefault="00876E57" w:rsidP="00930D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6E57">
              <w:rPr>
                <w:rFonts w:ascii="Arial" w:hAnsi="Arial" w:cs="Arial"/>
                <w:sz w:val="16"/>
                <w:szCs w:val="16"/>
              </w:rPr>
              <w:t>247701_1.000</w:t>
            </w:r>
            <w:r w:rsidR="007E5AD7">
              <w:rPr>
                <w:rFonts w:ascii="Arial" w:hAnsi="Arial" w:cs="Arial"/>
                <w:sz w:val="16"/>
                <w:szCs w:val="16"/>
              </w:rPr>
              <w:t>1</w:t>
            </w:r>
            <w:r w:rsidRPr="00876E57">
              <w:rPr>
                <w:rFonts w:ascii="Arial" w:hAnsi="Arial" w:cs="Arial"/>
                <w:sz w:val="16"/>
                <w:szCs w:val="16"/>
              </w:rPr>
              <w:t>.AR_</w:t>
            </w:r>
            <w:r w:rsidR="00930D4A">
              <w:rPr>
                <w:rFonts w:ascii="Arial" w:hAnsi="Arial" w:cs="Arial"/>
                <w:sz w:val="16"/>
                <w:szCs w:val="16"/>
              </w:rPr>
              <w:t>13</w:t>
            </w:r>
            <w:r w:rsidRPr="00876E57">
              <w:rPr>
                <w:rFonts w:ascii="Arial" w:hAnsi="Arial" w:cs="Arial"/>
                <w:sz w:val="16"/>
                <w:szCs w:val="16"/>
              </w:rPr>
              <w:t>.</w:t>
            </w:r>
            <w:r w:rsidR="00930D4A">
              <w:rPr>
                <w:rFonts w:ascii="Arial" w:hAnsi="Arial" w:cs="Arial"/>
                <w:sz w:val="16"/>
                <w:szCs w:val="16"/>
              </w:rPr>
              <w:t>207/69</w:t>
            </w:r>
          </w:p>
        </w:tc>
      </w:tr>
      <w:tr w:rsidR="004D1258" w:rsidRPr="004D1258" w14:paraId="63E7C58F" w14:textId="77777777" w:rsidTr="000873CA">
        <w:tc>
          <w:tcPr>
            <w:tcW w:w="4766" w:type="dxa"/>
          </w:tcPr>
          <w:p w14:paraId="6B546931" w14:textId="77777777"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14:paraId="20547A62" w14:textId="14FEB207" w:rsidR="004D1258" w:rsidRPr="004D1258" w:rsidRDefault="00930D4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Spacerowa</w:t>
            </w:r>
          </w:p>
        </w:tc>
      </w:tr>
      <w:tr w:rsidR="00FF5D0A" w:rsidRPr="004D1258" w14:paraId="543C5199" w14:textId="77777777" w:rsidTr="000873CA">
        <w:tc>
          <w:tcPr>
            <w:tcW w:w="4766" w:type="dxa"/>
          </w:tcPr>
          <w:p w14:paraId="4D92F57C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14:paraId="19E07D87" w14:textId="14F38885" w:rsidR="00FF5D0A" w:rsidRPr="004D1258" w:rsidRDefault="00930D4A" w:rsidP="00930D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14:paraId="79CD192D" w14:textId="77777777" w:rsidTr="000873CA">
        <w:tc>
          <w:tcPr>
            <w:tcW w:w="4766" w:type="dxa"/>
          </w:tcPr>
          <w:p w14:paraId="29134535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14:paraId="6352C7EF" w14:textId="710941E1" w:rsidR="00FF5D0A" w:rsidRPr="004D1258" w:rsidRDefault="007E5AD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14:paraId="65855808" w14:textId="77777777" w:rsidTr="000873CA">
        <w:tc>
          <w:tcPr>
            <w:tcW w:w="4766" w:type="dxa"/>
          </w:tcPr>
          <w:p w14:paraId="4C4BCF21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14:paraId="13560187" w14:textId="3236E6BB" w:rsidR="00FF5D0A" w:rsidRPr="004D1258" w:rsidRDefault="00930D4A" w:rsidP="00930D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</w:t>
            </w:r>
          </w:p>
        </w:tc>
      </w:tr>
      <w:tr w:rsidR="00FF5D0A" w:rsidRPr="004D1258" w14:paraId="162EEF10" w14:textId="77777777" w:rsidTr="000873CA">
        <w:tc>
          <w:tcPr>
            <w:tcW w:w="4766" w:type="dxa"/>
            <w:tcBorders>
              <w:bottom w:val="single" w:sz="4" w:space="0" w:color="auto"/>
            </w:tcBorders>
          </w:tcPr>
          <w:p w14:paraId="478F0964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55681D0A" w14:textId="1811C199" w:rsidR="00FF5D0A" w:rsidRPr="004D1258" w:rsidRDefault="00930D4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FF5D0A" w:rsidRPr="004D1258" w14:paraId="11543083" w14:textId="77777777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14:paraId="2195F7E8" w14:textId="77777777"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14:paraId="7F6E634D" w14:textId="77777777" w:rsidTr="000873CA">
        <w:tc>
          <w:tcPr>
            <w:tcW w:w="4766" w:type="dxa"/>
          </w:tcPr>
          <w:p w14:paraId="65D5D207" w14:textId="77777777"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14:paraId="56E73879" w14:textId="77777777"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14:paraId="50A7F86D" w14:textId="77777777" w:rsidTr="000873CA">
        <w:tc>
          <w:tcPr>
            <w:tcW w:w="4766" w:type="dxa"/>
          </w:tcPr>
          <w:p w14:paraId="48E49003" w14:textId="77777777"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14:paraId="0375937E" w14:textId="42064F1A" w:rsidR="00FF5D0A" w:rsidRPr="004D1258" w:rsidRDefault="00930D4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207/69</w:t>
            </w:r>
          </w:p>
        </w:tc>
      </w:tr>
      <w:tr w:rsidR="00FF5D0A" w:rsidRPr="004D1258" w14:paraId="67132E82" w14:textId="77777777" w:rsidTr="000873CA">
        <w:tc>
          <w:tcPr>
            <w:tcW w:w="4766" w:type="dxa"/>
          </w:tcPr>
          <w:p w14:paraId="56F25B84" w14:textId="77777777"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14:paraId="2AADC2B4" w14:textId="03212118" w:rsidR="00FF5D0A" w:rsidRPr="004D1258" w:rsidRDefault="006B24CD" w:rsidP="00930D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6E57">
              <w:rPr>
                <w:rFonts w:ascii="Arial" w:hAnsi="Arial" w:cs="Arial"/>
                <w:sz w:val="16"/>
                <w:szCs w:val="16"/>
              </w:rPr>
              <w:t>247701_1.000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76E57">
              <w:rPr>
                <w:rFonts w:ascii="Arial" w:hAnsi="Arial" w:cs="Arial"/>
                <w:sz w:val="16"/>
                <w:szCs w:val="16"/>
              </w:rPr>
              <w:t>.AR_</w:t>
            </w:r>
            <w:r w:rsidR="00930D4A">
              <w:rPr>
                <w:rFonts w:ascii="Arial" w:hAnsi="Arial" w:cs="Arial"/>
                <w:sz w:val="16"/>
                <w:szCs w:val="16"/>
              </w:rPr>
              <w:t>13</w:t>
            </w:r>
            <w:r w:rsidRPr="00876E57">
              <w:rPr>
                <w:rFonts w:ascii="Arial" w:hAnsi="Arial" w:cs="Arial"/>
                <w:sz w:val="16"/>
                <w:szCs w:val="16"/>
              </w:rPr>
              <w:t>.</w:t>
            </w:r>
            <w:r w:rsidR="00930D4A">
              <w:rPr>
                <w:rFonts w:ascii="Arial" w:hAnsi="Arial" w:cs="Arial"/>
                <w:sz w:val="16"/>
                <w:szCs w:val="16"/>
              </w:rPr>
              <w:t>207/69</w:t>
            </w:r>
          </w:p>
        </w:tc>
      </w:tr>
      <w:tr w:rsidR="00FF5D0A" w:rsidRPr="004D1258" w14:paraId="114C629F" w14:textId="77777777" w:rsidTr="000873CA">
        <w:tc>
          <w:tcPr>
            <w:tcW w:w="4766" w:type="dxa"/>
          </w:tcPr>
          <w:p w14:paraId="65EC1721" w14:textId="77777777"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14:paraId="2D402807" w14:textId="4184ED49" w:rsidR="00FF5D0A" w:rsidRPr="004D1258" w:rsidRDefault="00873940" w:rsidP="00CA2BCC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  <w:t>247701_1.000</w:t>
            </w:r>
            <w:r w:rsidR="006B24CD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B24CD"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14:paraId="6FE0C3AD" w14:textId="77777777" w:rsidTr="000873CA">
        <w:tc>
          <w:tcPr>
            <w:tcW w:w="4766" w:type="dxa"/>
          </w:tcPr>
          <w:p w14:paraId="3A702B94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14:paraId="7C44A0FB" w14:textId="77777777" w:rsidR="00FF5D0A" w:rsidRPr="004D1258" w:rsidRDefault="00FF5D0A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powiat Tychy, 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14:paraId="5972E154" w14:textId="77777777" w:rsidTr="000873CA">
        <w:tc>
          <w:tcPr>
            <w:tcW w:w="4766" w:type="dxa"/>
          </w:tcPr>
          <w:p w14:paraId="1CBFC5DA" w14:textId="77777777"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14:paraId="0415F55F" w14:textId="48BE06CE" w:rsidR="004D1258" w:rsidRPr="004D1258" w:rsidRDefault="00930D4A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Spacerowa</w:t>
            </w:r>
          </w:p>
        </w:tc>
      </w:tr>
      <w:tr w:rsidR="00FF5D0A" w:rsidRPr="004D1258" w14:paraId="2CEB1E2A" w14:textId="77777777" w:rsidTr="000873CA">
        <w:tc>
          <w:tcPr>
            <w:tcW w:w="4766" w:type="dxa"/>
          </w:tcPr>
          <w:p w14:paraId="273B269D" w14:textId="77777777"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14:paraId="2345195F" w14:textId="176764D4" w:rsidR="00FF5D0A" w:rsidRPr="004D1258" w:rsidRDefault="00930D4A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 - drogi</w:t>
            </w:r>
          </w:p>
        </w:tc>
      </w:tr>
      <w:tr w:rsidR="00FF5D0A" w:rsidRPr="004D1258" w14:paraId="1F5A40AC" w14:textId="77777777" w:rsidTr="000873CA">
        <w:tc>
          <w:tcPr>
            <w:tcW w:w="4766" w:type="dxa"/>
          </w:tcPr>
          <w:p w14:paraId="52F10421" w14:textId="77777777"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14:paraId="03383BC9" w14:textId="691261A9" w:rsidR="00FF5D0A" w:rsidRPr="004D1258" w:rsidRDefault="00930D4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19,9090</w:t>
            </w:r>
            <w:r w:rsidR="003062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>ha</w:t>
            </w:r>
          </w:p>
        </w:tc>
      </w:tr>
      <w:tr w:rsidR="00FF5D0A" w:rsidRPr="004D1258" w14:paraId="44F3C126" w14:textId="77777777" w:rsidTr="000873CA">
        <w:tc>
          <w:tcPr>
            <w:tcW w:w="4766" w:type="dxa"/>
          </w:tcPr>
          <w:p w14:paraId="646FD83B" w14:textId="0293FD7A"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306261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14:paraId="31C746CC" w14:textId="6D695E08" w:rsidR="00FF5D0A" w:rsidRPr="004D1258" w:rsidRDefault="00930D4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FF5D0A" w:rsidRPr="004D1258" w14:paraId="74D3A23A" w14:textId="77777777" w:rsidTr="000873CA">
        <w:tc>
          <w:tcPr>
            <w:tcW w:w="4766" w:type="dxa"/>
            <w:tcBorders>
              <w:bottom w:val="single" w:sz="4" w:space="0" w:color="auto"/>
            </w:tcBorders>
          </w:tcPr>
          <w:p w14:paraId="56459BC1" w14:textId="77777777"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477529DB" w14:textId="466C6058" w:rsidR="00FF5D0A" w:rsidRPr="004D1258" w:rsidRDefault="00930D4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14:paraId="011CACF1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6038BF2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197155AB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44234DED" w14:textId="77777777"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14:paraId="391BC362" w14:textId="77777777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14:paraId="2BF03486" w14:textId="60764BE4" w:rsidR="00FF5D0A" w:rsidRPr="004D1258" w:rsidRDefault="00930D4A" w:rsidP="00930D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178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14:paraId="5DC47A62" w14:textId="77777777" w:rsidTr="00930D4A">
        <w:trPr>
          <w:trHeight w:val="114"/>
        </w:trPr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923641C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41F79F9D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5597F750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14:paraId="1A9C583D" w14:textId="77777777" w:rsidTr="000873CA">
        <w:tc>
          <w:tcPr>
            <w:tcW w:w="9606" w:type="dxa"/>
            <w:gridSpan w:val="2"/>
          </w:tcPr>
          <w:tbl>
            <w:tblPr>
              <w:tblW w:w="866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662"/>
            </w:tblGrid>
            <w:tr w:rsidR="00930D4A" w14:paraId="566C22D6" w14:textId="77777777" w:rsidTr="00930D4A">
              <w:trPr>
                <w:trHeight w:val="268"/>
              </w:trPr>
              <w:tc>
                <w:tcPr>
                  <w:tcW w:w="0" w:type="auto"/>
                </w:tcPr>
                <w:p w14:paraId="773F6755" w14:textId="2C96BA78" w:rsidR="00930D4A" w:rsidRDefault="00930D4A" w:rsidP="00930D4A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930D4A">
                    <w:rPr>
                      <w:sz w:val="16"/>
                      <w:szCs w:val="22"/>
                    </w:rPr>
                    <w:t xml:space="preserve">Grunt przeznaczony do oddania w dzierżawę ma kształt wielokąta, porośnięty jest drzewami samosiejkami. </w:t>
                  </w:r>
                </w:p>
              </w:tc>
            </w:tr>
          </w:tbl>
          <w:p w14:paraId="53B324EC" w14:textId="785E2CF7" w:rsidR="00FF5D0A" w:rsidRPr="004D1258" w:rsidRDefault="00FF5D0A" w:rsidP="00B52F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2C8051D1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AF1E237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206A13D0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51CF7FE3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14:paraId="43558D98" w14:textId="77777777" w:rsidTr="00F50932">
        <w:trPr>
          <w:trHeight w:val="610"/>
        </w:trPr>
        <w:tc>
          <w:tcPr>
            <w:tcW w:w="9606" w:type="dxa"/>
            <w:gridSpan w:val="2"/>
          </w:tcPr>
          <w:p w14:paraId="1B1AD821" w14:textId="77777777" w:rsidR="007B562F" w:rsidRDefault="00ED71FD" w:rsidP="00F50932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T</w:t>
            </w:r>
            <w:r w:rsidR="00FF5D0A"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eren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do dzierżawy </w:t>
            </w:r>
            <w:r w:rsidR="00FF5D0A"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znajduje się </w:t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w</w:t>
            </w:r>
            <w:r w:rsidR="00FF5D0A"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obszarze</w:t>
            </w:r>
            <w:r w:rsidR="00F50932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obowiązywania Uchwały Nr 0150/XXXVII/708/05 </w:t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Rady Miasta Tychy z dnia </w:t>
            </w:r>
            <w:r w:rsidR="00F50932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1 września 2005 roku </w:t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w sprawie</w:t>
            </w:r>
            <w:r w:rsidR="00F50932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uchwalenia</w:t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miejscowego planu zagospodarowania przestrzennego</w:t>
            </w:r>
            <w:r w:rsidR="000F1A83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,</w:t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dla obszaru</w:t>
            </w:r>
            <w:r w:rsidR="00F50932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położonego w rejonie ulic: Grota-Roweckiego i Korczaka </w:t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 oznaczon</w:t>
            </w:r>
            <w:r w:rsidR="00F50932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y</w:t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F50932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jest symbolami</w:t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:</w:t>
            </w:r>
            <w:r w:rsidR="002307CB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</w:p>
          <w:p w14:paraId="50DBEC8A" w14:textId="77777777" w:rsidR="007B562F" w:rsidRDefault="000F1A83" w:rsidP="00F50932">
            <w:pPr>
              <w:jc w:val="both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</w:rPr>
              <w:t>8Z</w:t>
            </w:r>
            <w:r w:rsidR="00F50932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</w:rPr>
              <w:t xml:space="preserve"> – teren zieleni, </w:t>
            </w:r>
          </w:p>
          <w:p w14:paraId="332F9435" w14:textId="200E4B78" w:rsidR="00FF5D0A" w:rsidRPr="004D1258" w:rsidRDefault="00F50932" w:rsidP="00F50932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</w:rPr>
              <w:t>15KDD – teren drogi publicznej.</w:t>
            </w:r>
          </w:p>
        </w:tc>
      </w:tr>
      <w:tr w:rsidR="00FF5D0A" w:rsidRPr="004D1258" w14:paraId="7C0E58E7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425DFFA" w14:textId="77777777"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14:paraId="302FF5EA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4D758303" w14:textId="77777777"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14:paraId="1D4A7E81" w14:textId="77777777" w:rsidTr="000873CA">
        <w:tc>
          <w:tcPr>
            <w:tcW w:w="9606" w:type="dxa"/>
            <w:gridSpan w:val="2"/>
          </w:tcPr>
          <w:p w14:paraId="3AF9D418" w14:textId="09BFD6FF" w:rsidR="00FF5D0A" w:rsidRPr="004D1258" w:rsidRDefault="00FF5D0A" w:rsidP="00C278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</w:t>
            </w:r>
            <w:r w:rsidR="00C27823">
              <w:rPr>
                <w:rFonts w:ascii="Arial" w:hAnsi="Arial" w:cs="Arial"/>
                <w:sz w:val="16"/>
                <w:szCs w:val="16"/>
              </w:rPr>
              <w:t>z przeznaczeniem na</w:t>
            </w:r>
            <w:r w:rsidR="00F50932">
              <w:rPr>
                <w:rFonts w:ascii="Arial" w:hAnsi="Arial" w:cs="Arial"/>
                <w:sz w:val="16"/>
                <w:szCs w:val="16"/>
              </w:rPr>
              <w:t xml:space="preserve"> działalność spółki prawa handlowego, w której miasto jest największym udziałowcem,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na </w:t>
            </w:r>
            <w:r w:rsidR="00F50932">
              <w:rPr>
                <w:rFonts w:ascii="Arial" w:hAnsi="Arial" w:cs="Arial"/>
                <w:sz w:val="16"/>
                <w:szCs w:val="16"/>
              </w:rPr>
              <w:t>czas nieoznaczony</w:t>
            </w:r>
            <w:r w:rsidR="00BA6AF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 xml:space="preserve">na rzecz </w:t>
            </w:r>
            <w:r w:rsidR="00F50932">
              <w:rPr>
                <w:rFonts w:ascii="Arial" w:hAnsi="Arial" w:cs="Arial"/>
                <w:sz w:val="16"/>
                <w:szCs w:val="16"/>
              </w:rPr>
              <w:t>dotychczasowego dzierżawcy.</w:t>
            </w:r>
          </w:p>
        </w:tc>
      </w:tr>
      <w:tr w:rsidR="00FF5D0A" w:rsidRPr="004D1258" w14:paraId="37AC0E90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DE3CFE9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3FCBCF8F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5EB779E3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14:paraId="0B4F5C96" w14:textId="77777777" w:rsidTr="000873CA">
        <w:tc>
          <w:tcPr>
            <w:tcW w:w="9606" w:type="dxa"/>
            <w:gridSpan w:val="2"/>
            <w:vAlign w:val="center"/>
          </w:tcPr>
          <w:p w14:paraId="08E66F7A" w14:textId="17FA40F3" w:rsidR="00F74BC9" w:rsidRPr="00B40A08" w:rsidRDefault="00FF5D0A" w:rsidP="003D7884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Stawka czynszu dzierżawnego</w:t>
            </w:r>
            <w:r w:rsidR="003D7884">
              <w:rPr>
                <w:rFonts w:ascii="Arial" w:hAnsi="Arial" w:cs="Arial"/>
                <w:sz w:val="16"/>
                <w:szCs w:val="16"/>
              </w:rPr>
              <w:t xml:space="preserve"> wynosi 0</w:t>
            </w:r>
            <w:r w:rsidR="001611EE">
              <w:rPr>
                <w:rFonts w:ascii="Arial" w:hAnsi="Arial" w:cs="Arial"/>
                <w:sz w:val="16"/>
                <w:szCs w:val="16"/>
              </w:rPr>
              <w:t>,</w:t>
            </w:r>
            <w:r w:rsidR="003D7884">
              <w:rPr>
                <w:rFonts w:ascii="Arial" w:hAnsi="Arial" w:cs="Arial"/>
                <w:sz w:val="16"/>
                <w:szCs w:val="16"/>
              </w:rPr>
              <w:t>6</w:t>
            </w:r>
            <w:r w:rsidR="00B40A08">
              <w:rPr>
                <w:rFonts w:ascii="Arial" w:hAnsi="Arial" w:cs="Arial"/>
                <w:sz w:val="16"/>
                <w:szCs w:val="16"/>
              </w:rPr>
              <w:t xml:space="preserve">0 zł </w:t>
            </w:r>
            <w:r w:rsidRPr="00B40A08">
              <w:rPr>
                <w:rFonts w:ascii="Arial" w:hAnsi="Arial" w:cs="Arial"/>
                <w:sz w:val="16"/>
                <w:szCs w:val="16"/>
              </w:rPr>
              <w:t xml:space="preserve">plus 23 % </w:t>
            </w:r>
            <w:r w:rsidRPr="00B40A0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B40A0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B40A08">
              <w:rPr>
                <w:rFonts w:ascii="Arial" w:hAnsi="Arial" w:cs="Arial"/>
                <w:bCs/>
                <w:sz w:val="16"/>
                <w:szCs w:val="16"/>
              </w:rPr>
              <w:t xml:space="preserve">w stosunku </w:t>
            </w:r>
            <w:r w:rsidR="00B40A08">
              <w:rPr>
                <w:rFonts w:ascii="Arial" w:hAnsi="Arial" w:cs="Arial"/>
                <w:bCs/>
                <w:sz w:val="16"/>
                <w:szCs w:val="16"/>
              </w:rPr>
              <w:t>miesięcznym.</w:t>
            </w:r>
          </w:p>
        </w:tc>
      </w:tr>
      <w:tr w:rsidR="00FF5D0A" w:rsidRPr="004D1258" w14:paraId="4D1622ED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E9FA1FB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14:paraId="67E56302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6546CAF7" w14:textId="77777777"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14:paraId="30C9E6CB" w14:textId="77777777" w:rsidTr="000873CA">
        <w:tc>
          <w:tcPr>
            <w:tcW w:w="9606" w:type="dxa"/>
            <w:gridSpan w:val="2"/>
          </w:tcPr>
          <w:p w14:paraId="6614388A" w14:textId="3D374D84" w:rsidR="00FF5D0A" w:rsidRPr="004D1258" w:rsidRDefault="00F74BC9" w:rsidP="00B93B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Czynsz</w:t>
            </w:r>
            <w:r>
              <w:rPr>
                <w:rFonts w:ascii="Arial" w:hAnsi="Arial" w:cs="Arial"/>
                <w:sz w:val="16"/>
                <w:szCs w:val="16"/>
              </w:rPr>
              <w:t xml:space="preserve"> z tytułu dzierżawy gruntu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</w:t>
            </w:r>
            <w:r w:rsidR="00092F12">
              <w:rPr>
                <w:rFonts w:ascii="Arial" w:hAnsi="Arial" w:cs="Arial"/>
                <w:sz w:val="16"/>
                <w:szCs w:val="16"/>
              </w:rPr>
              <w:t xml:space="preserve"> jest</w:t>
            </w:r>
            <w:r w:rsidR="003F5867">
              <w:rPr>
                <w:rFonts w:ascii="Arial" w:hAnsi="Arial" w:cs="Arial"/>
                <w:sz w:val="16"/>
                <w:szCs w:val="16"/>
              </w:rPr>
              <w:t xml:space="preserve"> kwartalnie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do </w:t>
            </w:r>
            <w:r>
              <w:rPr>
                <w:rFonts w:ascii="Arial" w:hAnsi="Arial" w:cs="Arial"/>
                <w:sz w:val="16"/>
                <w:szCs w:val="16"/>
              </w:rPr>
              <w:t>20 dni</w:t>
            </w:r>
            <w:r w:rsidR="003F5867">
              <w:rPr>
                <w:rFonts w:ascii="Arial" w:hAnsi="Arial" w:cs="Arial"/>
                <w:sz w:val="16"/>
                <w:szCs w:val="16"/>
              </w:rPr>
              <w:t>a miesiąca rozpoczynającego kwartał</w:t>
            </w:r>
            <w:r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14:paraId="597EE06D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CA7B95C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5D0DE68F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7374A5EA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14:paraId="7E47455B" w14:textId="77777777" w:rsidTr="000873CA">
        <w:tc>
          <w:tcPr>
            <w:tcW w:w="9606" w:type="dxa"/>
            <w:gridSpan w:val="2"/>
          </w:tcPr>
          <w:p w14:paraId="7952F328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horzAnchor="margin" w:tblpY="99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F4F59" w:rsidRPr="004D1258" w14:paraId="00FA5A0E" w14:textId="77777777" w:rsidTr="000F4F59">
        <w:tc>
          <w:tcPr>
            <w:tcW w:w="9606" w:type="dxa"/>
            <w:shd w:val="clear" w:color="auto" w:fill="BFBFBF" w:themeFill="background1" w:themeFillShade="BF"/>
          </w:tcPr>
          <w:p w14:paraId="4AF3AB2A" w14:textId="77777777" w:rsidR="000F4F59" w:rsidRPr="004D1258" w:rsidRDefault="000F4F59" w:rsidP="000F4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F4F59" w:rsidRPr="004D1258" w14:paraId="2D51DDE4" w14:textId="77777777" w:rsidTr="000F4F59">
        <w:tc>
          <w:tcPr>
            <w:tcW w:w="9606" w:type="dxa"/>
          </w:tcPr>
          <w:p w14:paraId="1F5D7EDD" w14:textId="77777777" w:rsidR="000F4F59" w:rsidRDefault="000F4F59" w:rsidP="000F4F59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14:paraId="60D8AB77" w14:textId="77777777" w:rsidR="000F4F59" w:rsidRPr="00BA6AF0" w:rsidRDefault="000F4F59" w:rsidP="000F4F59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14:paraId="7336EEFF" w14:textId="77777777" w:rsidR="000F4F59" w:rsidRPr="00BA6AF0" w:rsidRDefault="000F4F59" w:rsidP="000F4F59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14:paraId="1D7BB169" w14:textId="77777777" w:rsidR="000F4F59" w:rsidRPr="00BA6AF0" w:rsidRDefault="000F4F59" w:rsidP="000F4F59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tawka czynszu została ustalona na podstawie Zarządzenia Nr 0050/397/24 Prezydenta Miasta Tychy z dnia 18 listopada 2024 roku w sprawie wysokości stawek czynszu za dzierżawę / najem nieruchomości gruntowych stanowiących własność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/ użytkowanie wieczyste Gminy Miasta Tychy oraz opłat za korzystanie z nieruchomości gruntowych Gminy Miasta Tychy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bez tytułu prawnego wraz z załącznikami nr 1-5.</w:t>
            </w:r>
            <w:bookmarkStart w:id="2" w:name="_GoBack"/>
            <w:bookmarkEnd w:id="2"/>
          </w:p>
        </w:tc>
      </w:tr>
    </w:tbl>
    <w:p w14:paraId="636FB16B" w14:textId="77777777" w:rsidR="007660F2" w:rsidRDefault="007660F2" w:rsidP="00496DB8">
      <w:pPr>
        <w:spacing w:after="0" w:line="240" w:lineRule="auto"/>
        <w:jc w:val="both"/>
        <w:rPr>
          <w:rFonts w:ascii="Arial" w:hAnsi="Arial" w:cs="Arial"/>
          <w:b/>
          <w:bCs/>
          <w:sz w:val="14"/>
          <w:szCs w:val="14"/>
        </w:rPr>
      </w:pPr>
    </w:p>
    <w:p w14:paraId="18E57BB1" w14:textId="092CA503" w:rsidR="00016513" w:rsidRPr="000F4F59" w:rsidRDefault="00016513" w:rsidP="00496DB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4"/>
          <w:szCs w:val="14"/>
        </w:rPr>
      </w:pPr>
      <w:r w:rsidRPr="000F4F59">
        <w:rPr>
          <w:rFonts w:ascii="Arial" w:hAnsi="Arial" w:cs="Arial"/>
          <w:b/>
          <w:bCs/>
          <w:sz w:val="14"/>
          <w:szCs w:val="14"/>
        </w:rPr>
        <w:t>PODSTAWA PRAWNA</w:t>
      </w:r>
    </w:p>
    <w:p w14:paraId="36C6FA89" w14:textId="77777777" w:rsidR="00950F72" w:rsidRPr="000F4F59" w:rsidRDefault="00950F72" w:rsidP="00496DB8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0F4F59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0F4F59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0F4F59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0F4F59">
        <w:rPr>
          <w:rFonts w:ascii="Arial" w:hAnsi="Arial" w:cs="Arial"/>
          <w:i/>
          <w:iCs/>
          <w:sz w:val="14"/>
          <w:szCs w:val="14"/>
        </w:rPr>
        <w:t>.</w:t>
      </w:r>
      <w:r w:rsidR="00E6593E" w:rsidRPr="000F4F59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0F4F59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0F4F59">
        <w:rPr>
          <w:rFonts w:ascii="Arial" w:hAnsi="Arial" w:cs="Arial"/>
          <w:i/>
          <w:iCs/>
          <w:sz w:val="14"/>
          <w:szCs w:val="14"/>
        </w:rPr>
        <w:t>. zm.</w:t>
      </w:r>
      <w:r w:rsidRPr="000F4F59">
        <w:rPr>
          <w:rFonts w:ascii="Arial" w:hAnsi="Arial" w:cs="Arial"/>
          <w:i/>
          <w:iCs/>
          <w:sz w:val="14"/>
          <w:szCs w:val="14"/>
        </w:rPr>
        <w:t>)</w:t>
      </w:r>
    </w:p>
    <w:p w14:paraId="0A862D51" w14:textId="5B03B02B" w:rsidR="00E6593E" w:rsidRPr="000F4F59" w:rsidRDefault="00950F72" w:rsidP="00496DB8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0F4F59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0F4F59">
        <w:rPr>
          <w:rFonts w:ascii="Arial" w:hAnsi="Arial" w:cs="Arial"/>
          <w:i/>
          <w:iCs/>
          <w:sz w:val="14"/>
          <w:szCs w:val="14"/>
        </w:rPr>
        <w:br/>
      </w:r>
      <w:r w:rsidRPr="000F4F59">
        <w:rPr>
          <w:rFonts w:ascii="Arial" w:hAnsi="Arial" w:cs="Arial"/>
          <w:i/>
          <w:iCs/>
          <w:sz w:val="14"/>
          <w:szCs w:val="14"/>
        </w:rPr>
        <w:t xml:space="preserve">w użytkowanie, najem, dzierżawę lub użyczenie. Wykaz ten wywiesza się na okres 21 dni w siedzibie właściwego urzędu, a także zamieszcza się </w:t>
      </w:r>
      <w:r w:rsidR="000F4F59">
        <w:rPr>
          <w:rFonts w:ascii="Arial" w:hAnsi="Arial" w:cs="Arial"/>
          <w:i/>
          <w:iCs/>
          <w:sz w:val="14"/>
          <w:szCs w:val="14"/>
        </w:rPr>
        <w:br/>
      </w:r>
      <w:r w:rsidRPr="000F4F59">
        <w:rPr>
          <w:rFonts w:ascii="Arial" w:hAnsi="Arial" w:cs="Arial"/>
          <w:i/>
          <w:iCs/>
          <w:sz w:val="14"/>
          <w:szCs w:val="14"/>
        </w:rPr>
        <w:t>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14:paraId="1E91E8AF" w14:textId="6038D4F4" w:rsidR="006857ED" w:rsidRPr="00AB4BC9" w:rsidRDefault="00AB4BC9" w:rsidP="00AB4BC9">
      <w:pPr>
        <w:tabs>
          <w:tab w:val="left" w:pos="6662"/>
        </w:tabs>
        <w:ind w:left="5664"/>
        <w:rPr>
          <w:rFonts w:ascii="Arial" w:hAnsi="Arial" w:cs="Arial"/>
          <w:sz w:val="8"/>
          <w:szCs w:val="12"/>
        </w:rPr>
      </w:pPr>
      <w:r>
        <w:rPr>
          <w:rFonts w:ascii="Arial" w:hAnsi="Arial" w:cs="Arial"/>
          <w:sz w:val="12"/>
          <w:szCs w:val="12"/>
        </w:rPr>
        <w:t xml:space="preserve">                           </w:t>
      </w:r>
      <w:r w:rsidRPr="00AB4BC9">
        <w:rPr>
          <w:color w:val="FF0000"/>
          <w:sz w:val="14"/>
          <w:szCs w:val="18"/>
        </w:rPr>
        <w:t>z up. PREZYDENTA MIASTA</w:t>
      </w:r>
      <w:r w:rsidRPr="00AB4BC9">
        <w:rPr>
          <w:color w:val="FF0000"/>
          <w:sz w:val="14"/>
          <w:szCs w:val="18"/>
        </w:rPr>
        <w:br/>
      </w:r>
      <w:r>
        <w:rPr>
          <w:color w:val="FF0000"/>
          <w:sz w:val="14"/>
          <w:szCs w:val="18"/>
        </w:rPr>
        <w:t xml:space="preserve">                        </w:t>
      </w:r>
      <w:r w:rsidRPr="00AB4BC9">
        <w:rPr>
          <w:color w:val="FF0000"/>
          <w:sz w:val="14"/>
          <w:szCs w:val="18"/>
        </w:rPr>
        <w:t xml:space="preserve">mgr Katarzyna </w:t>
      </w:r>
      <w:proofErr w:type="spellStart"/>
      <w:r w:rsidRPr="00AB4BC9">
        <w:rPr>
          <w:color w:val="FF0000"/>
          <w:sz w:val="14"/>
          <w:szCs w:val="18"/>
        </w:rPr>
        <w:t>Szymkowska</w:t>
      </w:r>
      <w:proofErr w:type="spellEnd"/>
      <w:r w:rsidRPr="00AB4BC9">
        <w:rPr>
          <w:color w:val="FF0000"/>
          <w:sz w:val="14"/>
          <w:szCs w:val="18"/>
        </w:rPr>
        <w:br/>
      </w:r>
      <w:r>
        <w:rPr>
          <w:color w:val="FF0000"/>
          <w:sz w:val="14"/>
          <w:szCs w:val="18"/>
        </w:rPr>
        <w:t xml:space="preserve">                     </w:t>
      </w:r>
      <w:r w:rsidRPr="00AB4BC9">
        <w:rPr>
          <w:color w:val="FF0000"/>
          <w:sz w:val="14"/>
          <w:szCs w:val="18"/>
        </w:rPr>
        <w:t>Naczelnik Wydziału Gospodarki</w:t>
      </w:r>
      <w:r w:rsidRPr="00AB4BC9">
        <w:rPr>
          <w:color w:val="FF0000"/>
          <w:sz w:val="14"/>
          <w:szCs w:val="18"/>
        </w:rPr>
        <w:br/>
      </w:r>
      <w:r>
        <w:rPr>
          <w:color w:val="FF0000"/>
          <w:sz w:val="14"/>
          <w:szCs w:val="18"/>
        </w:rPr>
        <w:t xml:space="preserve">                              </w:t>
      </w:r>
      <w:r w:rsidRPr="00AB4BC9">
        <w:rPr>
          <w:color w:val="FF0000"/>
          <w:sz w:val="14"/>
          <w:szCs w:val="18"/>
        </w:rPr>
        <w:t xml:space="preserve"> Nieruchomościami</w:t>
      </w:r>
    </w:p>
    <w:p w14:paraId="58854435" w14:textId="03D2B0CE" w:rsidR="00E6593E" w:rsidRPr="004D1258" w:rsidRDefault="000F4F59" w:rsidP="00AB4BC9">
      <w:pPr>
        <w:tabs>
          <w:tab w:val="left" w:pos="6624"/>
        </w:tabs>
        <w:jc w:val="both"/>
        <w:rPr>
          <w:rFonts w:ascii="Arial" w:hAnsi="Arial" w:cs="Arial"/>
          <w:sz w:val="12"/>
          <w:szCs w:val="12"/>
        </w:rPr>
      </w:pPr>
      <w:proofErr w:type="spellStart"/>
      <w:r w:rsidRPr="000F4F59">
        <w:rPr>
          <w:rFonts w:ascii="Arial" w:hAnsi="Arial" w:cs="Arial"/>
          <w:sz w:val="12"/>
          <w:szCs w:val="12"/>
        </w:rPr>
        <w:t>Sporz</w:t>
      </w:r>
      <w:proofErr w:type="spellEnd"/>
      <w:r w:rsidRPr="000F4F59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0F4F59">
        <w:rPr>
          <w:rFonts w:ascii="Arial" w:hAnsi="Arial" w:cs="Arial"/>
          <w:sz w:val="12"/>
          <w:szCs w:val="12"/>
        </w:rPr>
        <w:t>M.</w:t>
      </w:r>
      <w:r w:rsidR="006857ED">
        <w:rPr>
          <w:rFonts w:ascii="Arial" w:hAnsi="Arial" w:cs="Arial"/>
          <w:sz w:val="12"/>
          <w:szCs w:val="12"/>
        </w:rPr>
        <w:t>Kucia</w:t>
      </w:r>
      <w:proofErr w:type="spellEnd"/>
      <w:r w:rsidR="00AB4BC9">
        <w:rPr>
          <w:rFonts w:ascii="Arial" w:hAnsi="Arial" w:cs="Arial"/>
          <w:sz w:val="12"/>
          <w:szCs w:val="12"/>
        </w:rPr>
        <w:tab/>
      </w:r>
    </w:p>
    <w:p w14:paraId="58FEBA5B" w14:textId="77777777" w:rsidR="006857ED" w:rsidRPr="004D1258" w:rsidRDefault="006857ED">
      <w:pPr>
        <w:jc w:val="both"/>
        <w:rPr>
          <w:rFonts w:ascii="Arial" w:hAnsi="Arial" w:cs="Arial"/>
          <w:sz w:val="12"/>
          <w:szCs w:val="12"/>
        </w:rPr>
      </w:pPr>
    </w:p>
    <w:sectPr w:rsidR="006857ED" w:rsidRPr="004D1258" w:rsidSect="00496DB8">
      <w:pgSz w:w="11906" w:h="16838"/>
      <w:pgMar w:top="284" w:right="1133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08F67" w14:textId="77777777"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14:paraId="6B7D700F" w14:textId="77777777"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A7CC9E" w14:textId="77777777"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14:paraId="17FA584A" w14:textId="77777777"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257AE"/>
    <w:multiLevelType w:val="hybridMultilevel"/>
    <w:tmpl w:val="DA5A2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321B85"/>
    <w:multiLevelType w:val="hybridMultilevel"/>
    <w:tmpl w:val="D13A4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77829"/>
    <w:rsid w:val="000873CA"/>
    <w:rsid w:val="00092F12"/>
    <w:rsid w:val="000E6222"/>
    <w:rsid w:val="000F1A83"/>
    <w:rsid w:val="000F4F59"/>
    <w:rsid w:val="00101968"/>
    <w:rsid w:val="00107475"/>
    <w:rsid w:val="0014215A"/>
    <w:rsid w:val="001611EE"/>
    <w:rsid w:val="00167E71"/>
    <w:rsid w:val="00176ECD"/>
    <w:rsid w:val="001A0271"/>
    <w:rsid w:val="001A1449"/>
    <w:rsid w:val="002307CB"/>
    <w:rsid w:val="002D78E6"/>
    <w:rsid w:val="00306261"/>
    <w:rsid w:val="003136ED"/>
    <w:rsid w:val="00320A2F"/>
    <w:rsid w:val="00366FF2"/>
    <w:rsid w:val="0039594C"/>
    <w:rsid w:val="003B6104"/>
    <w:rsid w:val="003D7884"/>
    <w:rsid w:val="003F46FB"/>
    <w:rsid w:val="003F5867"/>
    <w:rsid w:val="00442DFB"/>
    <w:rsid w:val="00445134"/>
    <w:rsid w:val="00451815"/>
    <w:rsid w:val="00476AFF"/>
    <w:rsid w:val="00496DB8"/>
    <w:rsid w:val="004D1258"/>
    <w:rsid w:val="004F5B3C"/>
    <w:rsid w:val="00554412"/>
    <w:rsid w:val="00574F7F"/>
    <w:rsid w:val="005759E7"/>
    <w:rsid w:val="00586BAA"/>
    <w:rsid w:val="005A567B"/>
    <w:rsid w:val="005E55C8"/>
    <w:rsid w:val="00624E2C"/>
    <w:rsid w:val="00632CD5"/>
    <w:rsid w:val="0065444B"/>
    <w:rsid w:val="006857ED"/>
    <w:rsid w:val="006A3CA2"/>
    <w:rsid w:val="006B24CD"/>
    <w:rsid w:val="006B3F4C"/>
    <w:rsid w:val="006F5FAD"/>
    <w:rsid w:val="007462A3"/>
    <w:rsid w:val="007660F2"/>
    <w:rsid w:val="007744E7"/>
    <w:rsid w:val="007B562F"/>
    <w:rsid w:val="007E0664"/>
    <w:rsid w:val="007E5AD7"/>
    <w:rsid w:val="007F0FD5"/>
    <w:rsid w:val="0083303D"/>
    <w:rsid w:val="00873940"/>
    <w:rsid w:val="00876E57"/>
    <w:rsid w:val="008C20EF"/>
    <w:rsid w:val="009273CC"/>
    <w:rsid w:val="00930D4A"/>
    <w:rsid w:val="00946248"/>
    <w:rsid w:val="00950F72"/>
    <w:rsid w:val="00981C81"/>
    <w:rsid w:val="00A1363F"/>
    <w:rsid w:val="00A30E26"/>
    <w:rsid w:val="00A65677"/>
    <w:rsid w:val="00A91CEA"/>
    <w:rsid w:val="00AB4BC9"/>
    <w:rsid w:val="00B40A08"/>
    <w:rsid w:val="00B52F90"/>
    <w:rsid w:val="00B74558"/>
    <w:rsid w:val="00B93BF9"/>
    <w:rsid w:val="00BA6AF0"/>
    <w:rsid w:val="00BC439A"/>
    <w:rsid w:val="00C27823"/>
    <w:rsid w:val="00C8605F"/>
    <w:rsid w:val="00CA2BCC"/>
    <w:rsid w:val="00CC4121"/>
    <w:rsid w:val="00CF0892"/>
    <w:rsid w:val="00DD3939"/>
    <w:rsid w:val="00DE7ACA"/>
    <w:rsid w:val="00E6593E"/>
    <w:rsid w:val="00E93809"/>
    <w:rsid w:val="00ED12E3"/>
    <w:rsid w:val="00ED40B6"/>
    <w:rsid w:val="00ED71FD"/>
    <w:rsid w:val="00F4609F"/>
    <w:rsid w:val="00F50932"/>
    <w:rsid w:val="00F74BC9"/>
    <w:rsid w:val="00F8058F"/>
    <w:rsid w:val="00FA16A8"/>
    <w:rsid w:val="00FA469B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C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paragraph" w:customStyle="1" w:styleId="Default">
    <w:name w:val="Default"/>
    <w:rsid w:val="00930D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paragraph" w:customStyle="1" w:styleId="Default">
    <w:name w:val="Default"/>
    <w:rsid w:val="00930D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5F2B9-1A25-430E-A07F-BB92A8B25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573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18</cp:revision>
  <cp:lastPrinted>2025-07-03T13:05:00Z</cp:lastPrinted>
  <dcterms:created xsi:type="dcterms:W3CDTF">2025-07-03T12:36:00Z</dcterms:created>
  <dcterms:modified xsi:type="dcterms:W3CDTF">2025-07-08T08:40:00Z</dcterms:modified>
</cp:coreProperties>
</file>