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F09" w:rsidRDefault="00443F09" w:rsidP="00443F09">
      <w:pPr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ZARZĄDZENIE NR 120/</w:t>
      </w:r>
      <w:r w:rsidR="007B1471">
        <w:rPr>
          <w:rFonts w:ascii="Arial" w:hAnsi="Arial" w:cs="Arial"/>
          <w:b/>
          <w:bCs/>
          <w:sz w:val="21"/>
          <w:szCs w:val="21"/>
        </w:rPr>
        <w:t>70</w:t>
      </w:r>
      <w:r w:rsidR="009940DD">
        <w:rPr>
          <w:rFonts w:ascii="Arial" w:hAnsi="Arial" w:cs="Arial"/>
          <w:b/>
          <w:bCs/>
          <w:sz w:val="21"/>
          <w:szCs w:val="21"/>
        </w:rPr>
        <w:t>/24</w:t>
      </w:r>
    </w:p>
    <w:p w:rsidR="00443F09" w:rsidRDefault="00443F09" w:rsidP="00443F09">
      <w:pPr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PREZYDENTA MIASTA TYCHY</w:t>
      </w:r>
    </w:p>
    <w:p w:rsidR="00443F09" w:rsidRDefault="00443F09" w:rsidP="00443F09">
      <w:pPr>
        <w:jc w:val="center"/>
        <w:rPr>
          <w:rFonts w:ascii="Arial" w:hAnsi="Arial" w:cs="Arial"/>
          <w:b/>
          <w:bCs/>
          <w:sz w:val="17"/>
          <w:szCs w:val="21"/>
        </w:rPr>
      </w:pPr>
    </w:p>
    <w:p w:rsidR="00443F09" w:rsidRDefault="00443F09" w:rsidP="00443F09">
      <w:pPr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z </w:t>
      </w:r>
      <w:r w:rsidR="007B1471">
        <w:rPr>
          <w:rFonts w:ascii="Arial" w:hAnsi="Arial" w:cs="Arial"/>
          <w:b/>
          <w:bCs/>
          <w:sz w:val="21"/>
          <w:szCs w:val="21"/>
        </w:rPr>
        <w:t xml:space="preserve"> </w:t>
      </w:r>
      <w:bookmarkStart w:id="0" w:name="_GoBack"/>
      <w:bookmarkEnd w:id="0"/>
      <w:r w:rsidR="007B1471">
        <w:rPr>
          <w:rFonts w:ascii="Arial" w:hAnsi="Arial" w:cs="Arial"/>
          <w:b/>
          <w:bCs/>
          <w:sz w:val="21"/>
          <w:szCs w:val="21"/>
        </w:rPr>
        <w:t xml:space="preserve">10 </w:t>
      </w:r>
      <w:r w:rsidR="00A5234D">
        <w:rPr>
          <w:rFonts w:ascii="Arial" w:hAnsi="Arial" w:cs="Arial"/>
          <w:b/>
          <w:bCs/>
          <w:sz w:val="21"/>
          <w:szCs w:val="21"/>
        </w:rPr>
        <w:t>października</w:t>
      </w:r>
      <w:r w:rsidR="009940DD">
        <w:rPr>
          <w:rFonts w:ascii="Arial" w:hAnsi="Arial" w:cs="Arial"/>
          <w:b/>
          <w:bCs/>
          <w:sz w:val="21"/>
          <w:szCs w:val="21"/>
        </w:rPr>
        <w:t xml:space="preserve"> 2024 roku</w:t>
      </w:r>
      <w:r>
        <w:rPr>
          <w:rFonts w:ascii="Arial" w:hAnsi="Arial" w:cs="Arial"/>
          <w:sz w:val="21"/>
          <w:szCs w:val="21"/>
        </w:rPr>
        <w:t xml:space="preserve"> </w:t>
      </w:r>
    </w:p>
    <w:p w:rsidR="00443F09" w:rsidRDefault="00443F09" w:rsidP="00443F09">
      <w:pPr>
        <w:jc w:val="center"/>
        <w:rPr>
          <w:rFonts w:ascii="Arial" w:hAnsi="Arial" w:cs="Arial"/>
          <w:sz w:val="14"/>
          <w:szCs w:val="21"/>
        </w:rPr>
      </w:pPr>
    </w:p>
    <w:p w:rsidR="00443F09" w:rsidRDefault="00443F09" w:rsidP="00443F09">
      <w:pPr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w sprawie zakresu zadań i powierzenia prowadzenia spraw </w:t>
      </w:r>
    </w:p>
    <w:p w:rsidR="00443F09" w:rsidRDefault="00443F09" w:rsidP="00443F09">
      <w:pPr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oraz udzielenia upoważnień i pełnomocnictw Sekretarzowi Miasta</w:t>
      </w:r>
    </w:p>
    <w:p w:rsidR="00443F09" w:rsidRDefault="00443F09" w:rsidP="00443F09">
      <w:pPr>
        <w:jc w:val="center"/>
        <w:rPr>
          <w:rFonts w:ascii="Arial" w:hAnsi="Arial" w:cs="Arial"/>
          <w:sz w:val="16"/>
          <w:szCs w:val="21"/>
        </w:rPr>
      </w:pPr>
    </w:p>
    <w:p w:rsidR="00370F58" w:rsidRPr="00786C28" w:rsidRDefault="00370F58" w:rsidP="00A174E9">
      <w:pPr>
        <w:jc w:val="both"/>
        <w:rPr>
          <w:rFonts w:ascii="Arial" w:hAnsi="Arial" w:cs="Arial"/>
          <w:sz w:val="22"/>
          <w:szCs w:val="22"/>
        </w:rPr>
      </w:pPr>
      <w:r w:rsidRPr="00786C28">
        <w:rPr>
          <w:rFonts w:ascii="Arial" w:hAnsi="Arial" w:cs="Arial"/>
          <w:sz w:val="22"/>
          <w:szCs w:val="22"/>
        </w:rPr>
        <w:t>Na podstawie art. 33 ust. 4 ustawy z dnia 8 marca 1990 r. o samorządzie gminnym (Dz. U. z 202</w:t>
      </w:r>
      <w:r>
        <w:rPr>
          <w:rFonts w:ascii="Arial" w:hAnsi="Arial" w:cs="Arial"/>
          <w:sz w:val="22"/>
          <w:szCs w:val="22"/>
        </w:rPr>
        <w:t>4</w:t>
      </w:r>
      <w:r w:rsidRPr="00786C28">
        <w:rPr>
          <w:rFonts w:ascii="Arial" w:hAnsi="Arial" w:cs="Arial"/>
          <w:sz w:val="22"/>
          <w:szCs w:val="22"/>
        </w:rPr>
        <w:t xml:space="preserve"> r. poz. </w:t>
      </w:r>
      <w:r w:rsidR="0086421E">
        <w:rPr>
          <w:rFonts w:ascii="Arial" w:hAnsi="Arial" w:cs="Arial"/>
          <w:sz w:val="22"/>
          <w:szCs w:val="22"/>
        </w:rPr>
        <w:t>1465</w:t>
      </w:r>
      <w:r w:rsidR="00A174E9">
        <w:rPr>
          <w:rFonts w:ascii="Arial" w:hAnsi="Arial" w:cs="Arial"/>
          <w:sz w:val="22"/>
          <w:szCs w:val="22"/>
        </w:rPr>
        <w:t xml:space="preserve">) </w:t>
      </w:r>
      <w:r w:rsidRPr="00786C28">
        <w:rPr>
          <w:rFonts w:ascii="Arial" w:hAnsi="Arial" w:cs="Arial"/>
          <w:sz w:val="22"/>
          <w:szCs w:val="22"/>
        </w:rPr>
        <w:t>oraz art. 5 ust. 4 us</w:t>
      </w:r>
      <w:r w:rsidR="00C93BB2">
        <w:rPr>
          <w:rFonts w:ascii="Arial" w:hAnsi="Arial" w:cs="Arial"/>
          <w:sz w:val="22"/>
          <w:szCs w:val="22"/>
        </w:rPr>
        <w:t>tawy z dnia 21 listopada 2008 roku</w:t>
      </w:r>
      <w:r w:rsidRPr="00786C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786C28">
        <w:rPr>
          <w:rFonts w:ascii="Arial" w:hAnsi="Arial" w:cs="Arial"/>
          <w:sz w:val="22"/>
          <w:szCs w:val="22"/>
        </w:rPr>
        <w:t>o pracownikach samorządowych (Dz. U. z 20</w:t>
      </w:r>
      <w:r w:rsidR="0076017D">
        <w:rPr>
          <w:rFonts w:ascii="Arial" w:hAnsi="Arial" w:cs="Arial"/>
          <w:sz w:val="22"/>
          <w:szCs w:val="22"/>
        </w:rPr>
        <w:t>24</w:t>
      </w:r>
      <w:r w:rsidRPr="00786C28">
        <w:rPr>
          <w:rFonts w:ascii="Arial" w:hAnsi="Arial" w:cs="Arial"/>
          <w:sz w:val="22"/>
          <w:szCs w:val="22"/>
        </w:rPr>
        <w:t xml:space="preserve"> r. poz. </w:t>
      </w:r>
      <w:r w:rsidR="0076017D">
        <w:rPr>
          <w:rFonts w:ascii="Arial" w:hAnsi="Arial" w:cs="Arial"/>
          <w:sz w:val="22"/>
          <w:szCs w:val="22"/>
        </w:rPr>
        <w:t>1135</w:t>
      </w:r>
      <w:r w:rsidR="000317CE">
        <w:rPr>
          <w:rFonts w:ascii="Arial" w:hAnsi="Arial" w:cs="Arial"/>
          <w:sz w:val="22"/>
          <w:szCs w:val="22"/>
        </w:rPr>
        <w:t>)</w:t>
      </w:r>
    </w:p>
    <w:p w:rsidR="00370F58" w:rsidRPr="004B123E" w:rsidRDefault="00370F58" w:rsidP="00370F58">
      <w:pPr>
        <w:spacing w:line="276" w:lineRule="auto"/>
        <w:jc w:val="both"/>
        <w:rPr>
          <w:rFonts w:ascii="Arial" w:hAnsi="Arial" w:cs="Arial"/>
          <w:sz w:val="18"/>
          <w:szCs w:val="22"/>
        </w:rPr>
      </w:pPr>
    </w:p>
    <w:p w:rsidR="00443F09" w:rsidRDefault="00443F09" w:rsidP="00443F09">
      <w:pPr>
        <w:jc w:val="center"/>
        <w:rPr>
          <w:rFonts w:ascii="Arial" w:hAnsi="Arial" w:cs="Arial"/>
          <w:b/>
          <w:bCs/>
          <w:sz w:val="16"/>
          <w:szCs w:val="21"/>
        </w:rPr>
      </w:pPr>
    </w:p>
    <w:p w:rsidR="00443F09" w:rsidRDefault="00443F09" w:rsidP="00443F09">
      <w:pPr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zarządzam, co następuje:</w:t>
      </w:r>
    </w:p>
    <w:p w:rsidR="00443F09" w:rsidRDefault="00443F09" w:rsidP="00443F09">
      <w:pPr>
        <w:jc w:val="center"/>
        <w:rPr>
          <w:rFonts w:ascii="Arial" w:hAnsi="Arial" w:cs="Arial"/>
          <w:sz w:val="14"/>
          <w:szCs w:val="21"/>
        </w:rPr>
      </w:pPr>
    </w:p>
    <w:p w:rsidR="00443F09" w:rsidRDefault="00443F09" w:rsidP="00443F09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1</w:t>
      </w:r>
    </w:p>
    <w:p w:rsidR="00443F09" w:rsidRDefault="00443F09" w:rsidP="00443F09">
      <w:pPr>
        <w:pStyle w:val="Tekstpodstawowy3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Do zadań Sekretarza Miasta należy zapewnienie sprawnego funkcjonowania Urzędu oraz prawidłowej organizacji pracy, a w szczególności:</w:t>
      </w:r>
    </w:p>
    <w:p w:rsidR="00443F09" w:rsidRDefault="00443F09" w:rsidP="00833CDB">
      <w:pPr>
        <w:pStyle w:val="Akapitzlist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inicjowanie i</w:t>
      </w:r>
      <w:r w:rsidR="00833CDB">
        <w:rPr>
          <w:rFonts w:ascii="Arial" w:hAnsi="Arial" w:cs="Arial"/>
          <w:sz w:val="21"/>
          <w:szCs w:val="21"/>
        </w:rPr>
        <w:t xml:space="preserve"> </w:t>
      </w:r>
      <w:r w:rsidRPr="00833CDB">
        <w:rPr>
          <w:rFonts w:ascii="Arial" w:hAnsi="Arial" w:cs="Arial"/>
          <w:sz w:val="21"/>
          <w:szCs w:val="21"/>
        </w:rPr>
        <w:t>tworzenie warunków do podnoszenia kwalifikacji pracowników samorządowych, w tym zatwierdzanie udziału w szkoleniach,</w:t>
      </w:r>
    </w:p>
    <w:p w:rsidR="00443F09" w:rsidRPr="00833CDB" w:rsidRDefault="00675EB3" w:rsidP="00833CDB">
      <w:pPr>
        <w:pStyle w:val="Akapitzlist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nadzór nad systemem</w:t>
      </w:r>
      <w:r w:rsidR="00443F09" w:rsidRPr="00833CDB">
        <w:rPr>
          <w:rFonts w:ascii="Arial" w:hAnsi="Arial" w:cs="Arial"/>
          <w:sz w:val="21"/>
          <w:szCs w:val="21"/>
        </w:rPr>
        <w:t xml:space="preserve"> ocen pracowniczych;</w:t>
      </w:r>
    </w:p>
    <w:p w:rsidR="00443F09" w:rsidRDefault="00443F09" w:rsidP="00443F09">
      <w:pPr>
        <w:pStyle w:val="Akapitzlist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koordynowanie:</w:t>
      </w:r>
    </w:p>
    <w:p w:rsidR="00443F09" w:rsidRDefault="00443F09" w:rsidP="00443F09">
      <w:pPr>
        <w:pStyle w:val="Akapitzlist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działalności kontrolnej i nadzór nad realizacją zaleceń pokontrolnych,</w:t>
      </w:r>
    </w:p>
    <w:p w:rsidR="00443F09" w:rsidRDefault="00443F09" w:rsidP="00443F09">
      <w:pPr>
        <w:pStyle w:val="Akapitzlist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obsługi administracyjnej Urzędu,</w:t>
      </w:r>
    </w:p>
    <w:p w:rsidR="00443F09" w:rsidRDefault="00443F09" w:rsidP="00443F09">
      <w:pPr>
        <w:pStyle w:val="Akapitzlist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prac związanych z wyborami, referendami i badaniami z zakresu statystyki publicznej,</w:t>
      </w:r>
    </w:p>
    <w:p w:rsidR="00443F09" w:rsidRDefault="00443F09" w:rsidP="00443F09">
      <w:pPr>
        <w:pStyle w:val="Akapitzlist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pracy jednostek organizacji wewnętrznej Urzędu,</w:t>
      </w:r>
    </w:p>
    <w:p w:rsidR="00443F09" w:rsidRDefault="00443F09" w:rsidP="00443F09">
      <w:pPr>
        <w:pStyle w:val="Akapitzlist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spraw dotyczących udzielania informacji publicznej;</w:t>
      </w:r>
    </w:p>
    <w:p w:rsidR="00443F09" w:rsidRDefault="00443F09" w:rsidP="00443F09">
      <w:pPr>
        <w:pStyle w:val="Akapitzlist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nadzór nad:</w:t>
      </w:r>
    </w:p>
    <w:p w:rsidR="00443F09" w:rsidRDefault="00443F09" w:rsidP="00443F09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opracowywaniem projektów aktów wewnętrznych regulujących strukturę i zasady działania Urzędu,</w:t>
      </w:r>
    </w:p>
    <w:p w:rsidR="00443F09" w:rsidRDefault="00443F09" w:rsidP="00443F09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prowadzeniem spraw osobowych pracowników Urzędu oraz kierowników jednostek organizacyjnych Miasta,</w:t>
      </w:r>
    </w:p>
    <w:p w:rsidR="00443F09" w:rsidRDefault="00443F09" w:rsidP="00443F09">
      <w:pPr>
        <w:pStyle w:val="Akapitzlist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przestrzeganiem dyscypliny pracy w Urzędzie,</w:t>
      </w:r>
    </w:p>
    <w:p w:rsidR="00443F09" w:rsidRDefault="00443F09" w:rsidP="00443F09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przestrzeganiem instrukcji kancelaryjnej i innych aktów prawnych związanych z prawidłowym funkcjonowaniem Urzędu,</w:t>
      </w:r>
    </w:p>
    <w:p w:rsidR="00443F09" w:rsidRDefault="00443F09" w:rsidP="00443F09">
      <w:pPr>
        <w:pStyle w:val="Akapitzlist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przygotowywaniem projektów zarządzeń Prezydenta Miasta,</w:t>
      </w:r>
    </w:p>
    <w:p w:rsidR="00443F09" w:rsidRDefault="00443F09" w:rsidP="00443F09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realizacją obowiązków przez naczelników, kierowników oraz pracowników na stanowiskach samodzielnych,</w:t>
      </w:r>
    </w:p>
    <w:p w:rsidR="00443F09" w:rsidRDefault="00443F09" w:rsidP="00443F09">
      <w:pPr>
        <w:pStyle w:val="Akapitzlist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sprawami związanymi ze skargami, wnioskami i petycjami,</w:t>
      </w:r>
    </w:p>
    <w:p w:rsidR="00443F09" w:rsidRDefault="00443F09" w:rsidP="00443F09">
      <w:pPr>
        <w:pStyle w:val="Akapitzlist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terminowością, właściwą organizacją pracy i tokiem wykonywanych zadań;</w:t>
      </w:r>
    </w:p>
    <w:p w:rsidR="00443F09" w:rsidRDefault="00443F09" w:rsidP="00443F09">
      <w:pPr>
        <w:pStyle w:val="Akapitzlist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zawieranie umów o odbycie praktyk uczniowskich i studenckich;</w:t>
      </w:r>
    </w:p>
    <w:p w:rsidR="00443F09" w:rsidRDefault="00443F09" w:rsidP="00443F09">
      <w:pPr>
        <w:pStyle w:val="Akapitzlist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wykonywanie innych zadań, zleconych przez Prezydenta Miasta.</w:t>
      </w:r>
    </w:p>
    <w:p w:rsidR="00443F09" w:rsidRDefault="00443F09" w:rsidP="00443F09">
      <w:pPr>
        <w:pStyle w:val="Tekstpodstawowy3"/>
        <w:numPr>
          <w:ilvl w:val="0"/>
          <w:numId w:val="1"/>
        </w:numPr>
        <w:tabs>
          <w:tab w:val="left" w:pos="2836"/>
        </w:tabs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Sekretarz Miasta prowadzi nadzór i kontrolę nad określaniem celów i zadań, monitorowaniem i oceną ich realizacji przez kierowników jednostek organizacyjnych Urzędu w ramach kontroli zarządczej.</w:t>
      </w:r>
    </w:p>
    <w:p w:rsidR="00443F09" w:rsidRDefault="00443F09" w:rsidP="00443F09">
      <w:pPr>
        <w:pStyle w:val="Tekstpodstawowy3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2</w:t>
      </w:r>
    </w:p>
    <w:p w:rsidR="00443F09" w:rsidRDefault="00443F09" w:rsidP="00443F09">
      <w:pPr>
        <w:pStyle w:val="Tekstpodstawowy3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Sekretarz Miasta nadzoruje i koordynuje prace jednostek organizacyjnych Urzędu:</w:t>
      </w:r>
    </w:p>
    <w:p w:rsidR="00443F09" w:rsidRDefault="00370F58" w:rsidP="00443F09">
      <w:pPr>
        <w:pStyle w:val="Tekstpodstawowy3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Administrator Systemów Informatycznych;</w:t>
      </w:r>
    </w:p>
    <w:p w:rsidR="00370F58" w:rsidRDefault="00370F58" w:rsidP="00443F09">
      <w:pPr>
        <w:pStyle w:val="Tekstpodstawowy3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Straż Miejska;</w:t>
      </w:r>
    </w:p>
    <w:p w:rsidR="00370F58" w:rsidRDefault="00370F58" w:rsidP="00443F09">
      <w:pPr>
        <w:pStyle w:val="Tekstpodstawowy3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Wydział Administracyjny;</w:t>
      </w:r>
    </w:p>
    <w:p w:rsidR="00370F58" w:rsidRDefault="00370F58" w:rsidP="00443F09">
      <w:pPr>
        <w:pStyle w:val="Tekstpodstawowy3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Urząd Stanu Cywilnego;</w:t>
      </w:r>
    </w:p>
    <w:p w:rsidR="00370F58" w:rsidRDefault="00370F58" w:rsidP="00443F09">
      <w:pPr>
        <w:pStyle w:val="Tekstpodstawowy3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Wydział Dowodów Osobistych;</w:t>
      </w:r>
    </w:p>
    <w:p w:rsidR="00370F58" w:rsidRDefault="00370F58" w:rsidP="00443F09">
      <w:pPr>
        <w:pStyle w:val="Tekstpodstawowy3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Wydział Kontroli;</w:t>
      </w:r>
    </w:p>
    <w:p w:rsidR="00370F58" w:rsidRDefault="00370F58" w:rsidP="00443F09">
      <w:pPr>
        <w:pStyle w:val="Tekstpodstawowy3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Wydział Spraw Obywatelskich;</w:t>
      </w:r>
    </w:p>
    <w:p w:rsidR="00370F58" w:rsidRDefault="00370F58" w:rsidP="00443F09">
      <w:pPr>
        <w:pStyle w:val="Tekstpodstawowy3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Wydział Organizacyjny, Kadr i Szkoleń;</w:t>
      </w:r>
    </w:p>
    <w:p w:rsidR="00370F58" w:rsidRDefault="00370F58" w:rsidP="00443F09">
      <w:pPr>
        <w:pStyle w:val="Tekstpodstawowy3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Wydział Obsługi Rady Miasta.</w:t>
      </w:r>
    </w:p>
    <w:p w:rsidR="00F93441" w:rsidRDefault="00F93441" w:rsidP="00A174E9">
      <w:pPr>
        <w:pStyle w:val="Tekstpodstawowy3"/>
        <w:rPr>
          <w:rFonts w:ascii="Arial" w:hAnsi="Arial" w:cs="Arial"/>
          <w:b/>
          <w:sz w:val="21"/>
          <w:szCs w:val="21"/>
        </w:rPr>
      </w:pPr>
    </w:p>
    <w:p w:rsidR="00443F09" w:rsidRDefault="00443F09" w:rsidP="00443F09">
      <w:pPr>
        <w:pStyle w:val="Tekstpodstawowy3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3</w:t>
      </w:r>
    </w:p>
    <w:p w:rsidR="00443F09" w:rsidRPr="00F2412A" w:rsidRDefault="00443F09" w:rsidP="00F2412A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Sekretarzowi Miasta powierzam prowadzenie spraw Miasta w imieniu Prezydenta w zakresie:</w:t>
      </w:r>
    </w:p>
    <w:p w:rsidR="00443F09" w:rsidRDefault="00443F09" w:rsidP="00443F09">
      <w:pPr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podpisywania wniosków, o ustanowienie przedstawiciela dla osoby nieobecnej w postępowaniu administracyjnym, kierowanych do Sądu Rejonowego w Tychach oraz udzielania dalszych pełnomocnictw do działania w moim imieniu przed tym Sądem;</w:t>
      </w:r>
    </w:p>
    <w:p w:rsidR="00443F09" w:rsidRPr="00F93441" w:rsidRDefault="00443F09" w:rsidP="00443F09">
      <w:pPr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F93441">
        <w:rPr>
          <w:rFonts w:ascii="Arial" w:hAnsi="Arial" w:cs="Arial"/>
          <w:sz w:val="21"/>
          <w:szCs w:val="21"/>
        </w:rPr>
        <w:t xml:space="preserve">zgromadzeń publicznych, </w:t>
      </w:r>
    </w:p>
    <w:p w:rsidR="00443F09" w:rsidRPr="00F93441" w:rsidRDefault="00443F09" w:rsidP="00443F09">
      <w:pPr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F93441">
        <w:rPr>
          <w:rFonts w:ascii="Arial" w:hAnsi="Arial" w:cs="Arial"/>
          <w:sz w:val="21"/>
          <w:szCs w:val="21"/>
        </w:rPr>
        <w:t xml:space="preserve">imprez masowych, </w:t>
      </w:r>
    </w:p>
    <w:p w:rsidR="00443F09" w:rsidRPr="00F93441" w:rsidRDefault="00443F09" w:rsidP="00443F09">
      <w:pPr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F93441">
        <w:rPr>
          <w:rFonts w:ascii="Arial" w:hAnsi="Arial" w:cs="Arial"/>
          <w:sz w:val="21"/>
          <w:szCs w:val="21"/>
        </w:rPr>
        <w:t>stowarzyszeń i fundacji;</w:t>
      </w:r>
    </w:p>
    <w:p w:rsidR="00443F09" w:rsidRDefault="00443F09" w:rsidP="00443F09">
      <w:pPr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zatrudniania osób na podstawie umowy zlecenia do prac związanych z kwalifikacją wojskową.</w:t>
      </w:r>
    </w:p>
    <w:p w:rsidR="00443F09" w:rsidRDefault="00443F09" w:rsidP="00443F09">
      <w:pPr>
        <w:pStyle w:val="Tekstpodstawowy3"/>
        <w:numPr>
          <w:ilvl w:val="0"/>
          <w:numId w:val="7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Sekretarz Miasta, w zakresie powierzonych spraw w imieniu Prezydenta, odpowiedzialny jest za realizację:</w:t>
      </w:r>
    </w:p>
    <w:p w:rsidR="00443F09" w:rsidRDefault="00443F09" w:rsidP="00443F09">
      <w:pPr>
        <w:numPr>
          <w:ilvl w:val="0"/>
          <w:numId w:val="9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budżetu w ramach powierzonych spraw;</w:t>
      </w:r>
    </w:p>
    <w:p w:rsidR="00443F09" w:rsidRDefault="00443F09" w:rsidP="00443F09">
      <w:pPr>
        <w:numPr>
          <w:ilvl w:val="0"/>
          <w:numId w:val="9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zamówień publicznych, a w szczególności: powoływanie komisji przetargowych, dokonywanie wyboru najkorzystniejszej oferty.</w:t>
      </w:r>
    </w:p>
    <w:p w:rsidR="00443F09" w:rsidRDefault="00443F09" w:rsidP="00443F09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 zakresie powierzonych spraw do Sekretarza Miasta należy koordynowanie, nadzór i kontrola.</w:t>
      </w:r>
    </w:p>
    <w:p w:rsidR="00443F09" w:rsidRDefault="00443F09" w:rsidP="00443F09">
      <w:pPr>
        <w:pStyle w:val="Tekstpodstawowy3"/>
        <w:jc w:val="center"/>
        <w:rPr>
          <w:rFonts w:ascii="Arial" w:hAnsi="Arial" w:cs="Arial"/>
          <w:b/>
          <w:sz w:val="21"/>
          <w:szCs w:val="21"/>
        </w:rPr>
      </w:pPr>
    </w:p>
    <w:p w:rsidR="00443F09" w:rsidRDefault="00443F09" w:rsidP="00443F09">
      <w:pPr>
        <w:pStyle w:val="Tekstpodstawowy3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4</w:t>
      </w:r>
    </w:p>
    <w:p w:rsidR="00443F09" w:rsidRDefault="00443F09" w:rsidP="00443F09">
      <w:pPr>
        <w:pStyle w:val="Akapitzlist"/>
        <w:numPr>
          <w:ilvl w:val="0"/>
          <w:numId w:val="10"/>
        </w:numPr>
        <w:autoSpaceDE/>
        <w:adjustRightInd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Upoważniam Sekretarza Miasta do:</w:t>
      </w:r>
    </w:p>
    <w:p w:rsidR="00443F09" w:rsidRDefault="00443F09" w:rsidP="00443F09">
      <w:pPr>
        <w:pStyle w:val="Akapitzlist"/>
        <w:numPr>
          <w:ilvl w:val="1"/>
          <w:numId w:val="10"/>
        </w:numPr>
        <w:autoSpaceDE/>
        <w:adjustRightInd/>
        <w:ind w:left="73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dokonywania za Urząd Miasta Tychy jako pracodawcę następujących czynności w sprawach z zakresu prawa pracy wobec pracowników Urzędu;</w:t>
      </w:r>
    </w:p>
    <w:p w:rsidR="00443F09" w:rsidRDefault="00443F09" w:rsidP="00443F09">
      <w:pPr>
        <w:pStyle w:val="Akapitzlist"/>
        <w:numPr>
          <w:ilvl w:val="0"/>
          <w:numId w:val="11"/>
        </w:numPr>
        <w:autoSpaceDE/>
        <w:adjustRightInd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ustalanie i podpisywanie zakresów czynności kierownikom jednostek organizacyjnych Urzędu, o których mowa w § 2,</w:t>
      </w:r>
    </w:p>
    <w:p w:rsidR="00443F09" w:rsidRDefault="00443F09" w:rsidP="00443F09">
      <w:pPr>
        <w:pStyle w:val="Akapitzlist"/>
        <w:numPr>
          <w:ilvl w:val="0"/>
          <w:numId w:val="11"/>
        </w:numPr>
        <w:autoSpaceDE/>
        <w:adjustRightInd/>
        <w:ind w:left="107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dokonywanie potrąceń z wynagrodzeń za czas niewypracowany przez pracownika;</w:t>
      </w:r>
    </w:p>
    <w:p w:rsidR="00443F09" w:rsidRDefault="00443F09" w:rsidP="00443F09">
      <w:pPr>
        <w:pStyle w:val="Akapitzlist"/>
        <w:numPr>
          <w:ilvl w:val="0"/>
          <w:numId w:val="11"/>
        </w:numPr>
        <w:autoSpaceDE/>
        <w:adjustRightInd/>
        <w:ind w:left="107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ustalanie i naliczanie dodatku za wysługę lat,</w:t>
      </w:r>
    </w:p>
    <w:p w:rsidR="00443F09" w:rsidRDefault="00443F09" w:rsidP="00443F09">
      <w:pPr>
        <w:pStyle w:val="Akapitzlist"/>
        <w:numPr>
          <w:ilvl w:val="0"/>
          <w:numId w:val="11"/>
        </w:numPr>
        <w:autoSpaceDE/>
        <w:adjustRightInd/>
        <w:ind w:left="107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wyrażanie zgody na pracę w godzinach nadliczbowych,</w:t>
      </w:r>
    </w:p>
    <w:p w:rsidR="00443F09" w:rsidRDefault="00443F09" w:rsidP="00443F09">
      <w:pPr>
        <w:pStyle w:val="Akapitzlist"/>
        <w:numPr>
          <w:ilvl w:val="0"/>
          <w:numId w:val="11"/>
        </w:numPr>
        <w:autoSpaceDE/>
        <w:adjustRightInd/>
        <w:ind w:left="107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wypłaty godzin nadliczbowych,</w:t>
      </w:r>
    </w:p>
    <w:p w:rsidR="00443F09" w:rsidRDefault="00443F09" w:rsidP="00443F09">
      <w:pPr>
        <w:pStyle w:val="Akapitzlist"/>
        <w:numPr>
          <w:ilvl w:val="0"/>
          <w:numId w:val="11"/>
        </w:numPr>
        <w:autoSpaceDE/>
        <w:adjustRightInd/>
        <w:ind w:left="107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wypłaty ekwiwalentu za urlop wypoczynkowy,</w:t>
      </w:r>
    </w:p>
    <w:p w:rsidR="00443F09" w:rsidRDefault="00443F09" w:rsidP="00443F09">
      <w:pPr>
        <w:pStyle w:val="Akapitzlist"/>
        <w:numPr>
          <w:ilvl w:val="0"/>
          <w:numId w:val="11"/>
        </w:numPr>
        <w:autoSpaceDE/>
        <w:adjustRightInd/>
        <w:ind w:left="107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udzielanie urlopów wypoczynkowych i okolicznościowych kierownikom podległ</w:t>
      </w:r>
      <w:r w:rsidR="0004361F">
        <w:rPr>
          <w:rFonts w:ascii="Arial" w:hAnsi="Arial" w:cs="Arial"/>
          <w:sz w:val="21"/>
          <w:szCs w:val="21"/>
        </w:rPr>
        <w:t>ych</w:t>
      </w:r>
      <w:r w:rsidR="000815A9">
        <w:rPr>
          <w:rFonts w:ascii="Arial" w:hAnsi="Arial" w:cs="Arial"/>
          <w:sz w:val="21"/>
          <w:szCs w:val="21"/>
        </w:rPr>
        <w:t xml:space="preserve"> pionów</w:t>
      </w:r>
      <w:r>
        <w:rPr>
          <w:rFonts w:ascii="Arial" w:hAnsi="Arial" w:cs="Arial"/>
          <w:sz w:val="21"/>
          <w:szCs w:val="21"/>
        </w:rPr>
        <w:t>,</w:t>
      </w:r>
    </w:p>
    <w:p w:rsidR="00443F09" w:rsidRDefault="00443F09" w:rsidP="00443F09">
      <w:pPr>
        <w:pStyle w:val="Akapitzlist"/>
        <w:numPr>
          <w:ilvl w:val="0"/>
          <w:numId w:val="11"/>
        </w:numPr>
        <w:autoSpaceDE/>
        <w:adjustRightInd/>
        <w:ind w:left="107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podpisywanie świadectw pracy,</w:t>
      </w:r>
    </w:p>
    <w:p w:rsidR="00443F09" w:rsidRDefault="00443F09" w:rsidP="00443F09">
      <w:pPr>
        <w:pStyle w:val="Akapitzlist"/>
        <w:numPr>
          <w:ilvl w:val="0"/>
          <w:numId w:val="11"/>
        </w:numPr>
        <w:autoSpaceDE/>
        <w:adjustRightInd/>
        <w:ind w:left="107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podpisywanie pism (angaży), zmiany wynagrodzeń dokonywanych w trakcie trwania stosunku pracy,</w:t>
      </w:r>
    </w:p>
    <w:p w:rsidR="00443F09" w:rsidRDefault="00443F09" w:rsidP="00443F09">
      <w:pPr>
        <w:pStyle w:val="Akapitzlist"/>
        <w:numPr>
          <w:ilvl w:val="0"/>
          <w:numId w:val="11"/>
        </w:numPr>
        <w:autoSpaceDE/>
        <w:adjustRightInd/>
        <w:ind w:left="107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kierowanie pracowników do odbycia służby przygotowawczej,</w:t>
      </w:r>
    </w:p>
    <w:p w:rsidR="00443F09" w:rsidRDefault="00443F09" w:rsidP="00443F09">
      <w:pPr>
        <w:pStyle w:val="Akapitzlist"/>
        <w:numPr>
          <w:ilvl w:val="0"/>
          <w:numId w:val="11"/>
        </w:numPr>
        <w:autoSpaceDE/>
        <w:adjustRightInd/>
        <w:ind w:left="107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wypłaty odpraw rentowo – emerytalnych, pośmiertnych i związanych z rozwiązaniem stosunku pracy z przyczyn leżących po stronie pracodawcy,</w:t>
      </w:r>
    </w:p>
    <w:p w:rsidR="00443F09" w:rsidRDefault="00443F09" w:rsidP="00443F09">
      <w:pPr>
        <w:pStyle w:val="Akapitzlist"/>
        <w:numPr>
          <w:ilvl w:val="0"/>
          <w:numId w:val="11"/>
        </w:numPr>
        <w:autoSpaceDE/>
        <w:adjustRightInd/>
        <w:ind w:left="107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wyrażanie zgody na wykorzystywanie samochodu prywatnego dla celów służbowych,</w:t>
      </w:r>
    </w:p>
    <w:p w:rsidR="00443F09" w:rsidRDefault="00443F09" w:rsidP="00443F09">
      <w:pPr>
        <w:pStyle w:val="Akapitzlist"/>
        <w:numPr>
          <w:ilvl w:val="0"/>
          <w:numId w:val="11"/>
        </w:numPr>
        <w:autoSpaceDE/>
        <w:adjustRightInd/>
        <w:ind w:left="107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podpisywanie poleceń wyjazdu służbowego oraz zatwierdzanie do wypłaty kosztów wyjazdu służbowego,</w:t>
      </w:r>
    </w:p>
    <w:p w:rsidR="00443F09" w:rsidRDefault="00443F09" w:rsidP="00443F09">
      <w:pPr>
        <w:pStyle w:val="Akapitzlist"/>
        <w:numPr>
          <w:ilvl w:val="0"/>
          <w:numId w:val="11"/>
        </w:numPr>
        <w:autoSpaceDE/>
        <w:adjustRightInd/>
        <w:ind w:left="107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podpisywania indywidualnych dokumentów potwierdzającyc</w:t>
      </w:r>
      <w:r w:rsidR="000E32FD">
        <w:rPr>
          <w:rFonts w:ascii="Arial" w:hAnsi="Arial" w:cs="Arial"/>
          <w:sz w:val="21"/>
          <w:szCs w:val="21"/>
        </w:rPr>
        <w:t>h przyznanie i wysokość nagrody oraz premii uznaniowej.</w:t>
      </w:r>
    </w:p>
    <w:p w:rsidR="00443F09" w:rsidRDefault="00443F09" w:rsidP="00443F09">
      <w:pPr>
        <w:pStyle w:val="Akapitzlist"/>
        <w:numPr>
          <w:ilvl w:val="1"/>
          <w:numId w:val="10"/>
        </w:numPr>
        <w:autoSpaceDE/>
        <w:adjustRightInd/>
        <w:ind w:left="73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podpisywania dokumentów uprawniających do wypłaty świadczeń, w tym umów w imieniu Urzędu Miasta z zakładowego funduszu świadczeń socjalnych;</w:t>
      </w:r>
    </w:p>
    <w:p w:rsidR="00443F09" w:rsidRDefault="00443F09" w:rsidP="00443F09">
      <w:pPr>
        <w:pStyle w:val="Akapitzlist"/>
        <w:numPr>
          <w:ilvl w:val="1"/>
          <w:numId w:val="10"/>
        </w:numPr>
        <w:autoSpaceDE/>
        <w:adjustRightInd/>
        <w:ind w:left="73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podpisywania deklaracji miesięcznej DEK-I-a i deklaracji rocznej DEK-R z tytułu wpłat na Państwowy Fundusz Rehabilitacji Osób Niepełnosprawnych;</w:t>
      </w:r>
    </w:p>
    <w:p w:rsidR="005E6B06" w:rsidRDefault="00443F09" w:rsidP="00443F09">
      <w:pPr>
        <w:pStyle w:val="Akapitzlist"/>
        <w:numPr>
          <w:ilvl w:val="1"/>
          <w:numId w:val="10"/>
        </w:numPr>
        <w:autoSpaceDE/>
        <w:adjustRightInd/>
        <w:ind w:left="73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podpisywania dokumentów wynikających z odbywania staży w Urzędzie Miasta Tychy przez osoby bezrobotne skierowane z Powiatowego Urzędu Pracy w Tychach</w:t>
      </w:r>
      <w:r w:rsidR="000317CE">
        <w:rPr>
          <w:rFonts w:ascii="Arial" w:hAnsi="Arial" w:cs="Arial"/>
          <w:sz w:val="21"/>
          <w:szCs w:val="21"/>
        </w:rPr>
        <w:t>;</w:t>
      </w:r>
    </w:p>
    <w:p w:rsidR="00443F09" w:rsidRPr="000317CE" w:rsidRDefault="005E6B06" w:rsidP="000317CE">
      <w:pPr>
        <w:pStyle w:val="Akapitzlist"/>
        <w:numPr>
          <w:ilvl w:val="1"/>
          <w:numId w:val="10"/>
        </w:numPr>
        <w:autoSpaceDE/>
        <w:adjustRightInd/>
        <w:ind w:left="737"/>
        <w:jc w:val="both"/>
        <w:rPr>
          <w:rFonts w:ascii="Arial" w:hAnsi="Arial" w:cs="Arial"/>
          <w:sz w:val="21"/>
          <w:szCs w:val="21"/>
        </w:rPr>
      </w:pPr>
      <w:r w:rsidRPr="000317CE">
        <w:rPr>
          <w:rFonts w:ascii="Arial" w:hAnsi="Arial" w:cs="Arial"/>
          <w:sz w:val="21"/>
          <w:szCs w:val="21"/>
        </w:rPr>
        <w:t>wyrażania zgody na odbycie praktyki w Urzędzie Miasta Tychy oraz zawierania umów, porozumień w tym zakresie</w:t>
      </w:r>
      <w:r w:rsidR="00443F09" w:rsidRPr="000317CE">
        <w:rPr>
          <w:rFonts w:ascii="Arial" w:hAnsi="Arial" w:cs="Arial"/>
          <w:sz w:val="21"/>
          <w:szCs w:val="21"/>
        </w:rPr>
        <w:t>;</w:t>
      </w:r>
    </w:p>
    <w:p w:rsidR="00443F09" w:rsidRDefault="00443F09" w:rsidP="00443F09">
      <w:pPr>
        <w:pStyle w:val="Akapitzlist"/>
        <w:numPr>
          <w:ilvl w:val="1"/>
          <w:numId w:val="10"/>
        </w:numPr>
        <w:autoSpaceDE/>
        <w:adjustRightInd/>
        <w:ind w:left="73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podpisywania korespondencji kierowanej do Archiwum Państwowego.</w:t>
      </w:r>
    </w:p>
    <w:p w:rsidR="00443F09" w:rsidRDefault="00443F09" w:rsidP="00443F09">
      <w:pPr>
        <w:pStyle w:val="Akapitzlist"/>
        <w:numPr>
          <w:ilvl w:val="0"/>
          <w:numId w:val="10"/>
        </w:numPr>
        <w:autoSpaceDE/>
        <w:adjustRightInd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Upoważniam Sekretarza Miasta do reprezentowania Miasta Tychy i Urzędu Miasta przed sądami administracyjnymi oraz organami administracji publicznej.</w:t>
      </w:r>
    </w:p>
    <w:p w:rsidR="00443F09" w:rsidRPr="00DE1C73" w:rsidRDefault="00443F09" w:rsidP="00443F09">
      <w:pPr>
        <w:pStyle w:val="Akapitzlist"/>
        <w:numPr>
          <w:ilvl w:val="0"/>
          <w:numId w:val="10"/>
        </w:numPr>
        <w:autoSpaceDE/>
        <w:adjustRightInd/>
        <w:jc w:val="both"/>
        <w:rPr>
          <w:rFonts w:ascii="Arial" w:hAnsi="Arial" w:cs="Arial"/>
          <w:sz w:val="21"/>
          <w:szCs w:val="21"/>
        </w:rPr>
      </w:pPr>
      <w:r w:rsidRPr="00DE1C73">
        <w:rPr>
          <w:rFonts w:ascii="Arial" w:hAnsi="Arial" w:cs="Arial"/>
          <w:sz w:val="21"/>
          <w:szCs w:val="21"/>
        </w:rPr>
        <w:t>Oświadczenia woli w imieniu Miasta w zakresie zarządu mieniem Sekretarz Miasta składa wspólnie z Zastępcą Prezydenta.</w:t>
      </w:r>
    </w:p>
    <w:p w:rsidR="00443F09" w:rsidRPr="00E2287D" w:rsidRDefault="00443F09" w:rsidP="00443F09">
      <w:pPr>
        <w:pStyle w:val="Akapitzlist"/>
        <w:numPr>
          <w:ilvl w:val="0"/>
          <w:numId w:val="10"/>
        </w:numPr>
        <w:autoSpaceDE/>
        <w:adjustRightInd/>
        <w:jc w:val="both"/>
        <w:rPr>
          <w:rFonts w:ascii="Arial" w:hAnsi="Arial" w:cs="Arial"/>
          <w:sz w:val="21"/>
          <w:szCs w:val="21"/>
        </w:rPr>
      </w:pPr>
      <w:r w:rsidRPr="00E2287D">
        <w:rPr>
          <w:rFonts w:ascii="Arial" w:hAnsi="Arial" w:cs="Arial"/>
          <w:sz w:val="21"/>
          <w:szCs w:val="21"/>
        </w:rPr>
        <w:t>Jeżeli czynność prawna, o której mowa w ust. 1 pkt 2 może spowodować powstanie zobowiązania pieniężnego do jej skuteczności wymagana jest kontrasygnata Skarbnika Miasta.</w:t>
      </w:r>
    </w:p>
    <w:p w:rsidR="00443F09" w:rsidRDefault="00443F09" w:rsidP="00443F09">
      <w:pPr>
        <w:pStyle w:val="Tekstpodstawowy3"/>
        <w:jc w:val="center"/>
        <w:rPr>
          <w:rFonts w:ascii="Arial" w:hAnsi="Arial" w:cs="Arial"/>
          <w:b/>
          <w:sz w:val="21"/>
          <w:szCs w:val="21"/>
        </w:rPr>
      </w:pPr>
    </w:p>
    <w:p w:rsidR="00443F09" w:rsidRDefault="00443F09" w:rsidP="00443F09">
      <w:pPr>
        <w:pStyle w:val="Tekstpodstawowy3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§ 5</w:t>
      </w:r>
    </w:p>
    <w:p w:rsidR="00443F09" w:rsidRDefault="00443F09" w:rsidP="00443F0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Sekretarz Miasta:</w:t>
      </w:r>
    </w:p>
    <w:p w:rsidR="00443F09" w:rsidRDefault="00443F09" w:rsidP="00443F09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uczestniczy w kierowaniu Urzędem i ponosi odpowiedzialność przed Prezydentem za realizację powierzonych zadań;</w:t>
      </w:r>
    </w:p>
    <w:p w:rsidR="00443F09" w:rsidRPr="00BB49D9" w:rsidRDefault="00443F09" w:rsidP="00443F09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1"/>
          <w:szCs w:val="21"/>
        </w:rPr>
      </w:pPr>
      <w:r w:rsidRPr="00BB49D9">
        <w:rPr>
          <w:rFonts w:ascii="Arial" w:hAnsi="Arial" w:cs="Arial"/>
          <w:sz w:val="21"/>
          <w:szCs w:val="21"/>
        </w:rPr>
        <w:t xml:space="preserve">ponosi odpowiedzialność za naruszenie dyscypliny finansów publicznych na podstawie art. </w:t>
      </w:r>
      <w:r w:rsidRPr="00BB49D9">
        <w:rPr>
          <w:rFonts w:ascii="Arial" w:hAnsi="Arial" w:cs="Arial"/>
          <w:sz w:val="21"/>
          <w:szCs w:val="21"/>
        </w:rPr>
        <w:br/>
        <w:t>4 i następnych ustawy z dnia 17 grudnia 2004 r. o odpowiedzialności za naruszenie dyscypliny finansów publicznych</w:t>
      </w:r>
      <w:r w:rsidR="00E2287D">
        <w:rPr>
          <w:rFonts w:ascii="Arial" w:hAnsi="Arial" w:cs="Arial"/>
          <w:sz w:val="21"/>
          <w:szCs w:val="21"/>
        </w:rPr>
        <w:t>.</w:t>
      </w:r>
    </w:p>
    <w:p w:rsidR="00443F09" w:rsidRDefault="00443F09" w:rsidP="00443F09">
      <w:pPr>
        <w:rPr>
          <w:sz w:val="21"/>
          <w:szCs w:val="21"/>
        </w:rPr>
      </w:pPr>
    </w:p>
    <w:p w:rsidR="00443F09" w:rsidRDefault="00443F09" w:rsidP="00443F09">
      <w:pPr>
        <w:pStyle w:val="Tekstpodstawowy3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6</w:t>
      </w:r>
    </w:p>
    <w:p w:rsidR="00443F09" w:rsidRDefault="00F93441" w:rsidP="00443F0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Traci moc Zarządzenie Nr 120/100</w:t>
      </w:r>
      <w:r w:rsidR="00443F09">
        <w:rPr>
          <w:rFonts w:ascii="Arial" w:hAnsi="Arial" w:cs="Arial"/>
          <w:sz w:val="21"/>
          <w:szCs w:val="21"/>
        </w:rPr>
        <w:t xml:space="preserve">/18 Prezydenta </w:t>
      </w:r>
      <w:r>
        <w:rPr>
          <w:rFonts w:ascii="Arial" w:hAnsi="Arial" w:cs="Arial"/>
          <w:sz w:val="21"/>
          <w:szCs w:val="21"/>
        </w:rPr>
        <w:t>Miasta Tychy z dnia 27 grudnia 2018 roku</w:t>
      </w:r>
      <w:r w:rsidR="00443F09">
        <w:rPr>
          <w:rFonts w:ascii="Arial" w:hAnsi="Arial" w:cs="Arial"/>
          <w:sz w:val="21"/>
          <w:szCs w:val="21"/>
        </w:rPr>
        <w:t xml:space="preserve"> w sprawie zakresu zadań i powierzenia prowadzenia spraw oraz udzielenia upoważnień i pełnomocnictw Sekretarzowi Miasta.</w:t>
      </w:r>
    </w:p>
    <w:p w:rsidR="00443F09" w:rsidRDefault="00443F09" w:rsidP="00443F09">
      <w:pPr>
        <w:pStyle w:val="Tekstpodstawowy3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7</w:t>
      </w:r>
    </w:p>
    <w:p w:rsidR="00443F09" w:rsidRDefault="00443F09" w:rsidP="00443F0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Zarzą</w:t>
      </w:r>
      <w:r w:rsidR="00A5234D">
        <w:rPr>
          <w:rFonts w:ascii="Arial" w:hAnsi="Arial" w:cs="Arial"/>
          <w:sz w:val="21"/>
          <w:szCs w:val="21"/>
        </w:rPr>
        <w:t xml:space="preserve">dzenie wchodzi w życie z dniem </w:t>
      </w:r>
      <w:r w:rsidR="00F93441">
        <w:rPr>
          <w:rFonts w:ascii="Arial" w:hAnsi="Arial" w:cs="Arial"/>
          <w:sz w:val="21"/>
          <w:szCs w:val="21"/>
        </w:rPr>
        <w:t>14 sierpnia 2024 roku</w:t>
      </w:r>
      <w:r>
        <w:rPr>
          <w:rFonts w:ascii="Arial" w:hAnsi="Arial" w:cs="Arial"/>
          <w:sz w:val="21"/>
          <w:szCs w:val="21"/>
        </w:rPr>
        <w:t xml:space="preserve"> i podlega publikacji w Biuletynie Informacji Publicznej.</w:t>
      </w:r>
    </w:p>
    <w:p w:rsidR="00443F09" w:rsidRDefault="00443F09" w:rsidP="00443F09">
      <w:pPr>
        <w:rPr>
          <w:sz w:val="20"/>
          <w:szCs w:val="20"/>
        </w:rPr>
      </w:pPr>
    </w:p>
    <w:p w:rsidR="00443F09" w:rsidRDefault="00443F09" w:rsidP="00443F09">
      <w:pPr>
        <w:rPr>
          <w:sz w:val="20"/>
          <w:szCs w:val="20"/>
        </w:rPr>
      </w:pPr>
    </w:p>
    <w:p w:rsidR="00282589" w:rsidRPr="00282589" w:rsidRDefault="00282589" w:rsidP="00282589">
      <w:pPr>
        <w:jc w:val="both"/>
        <w:rPr>
          <w:rFonts w:ascii="Arial" w:hAnsi="Arial" w:cs="Arial"/>
          <w:sz w:val="21"/>
          <w:szCs w:val="21"/>
        </w:rPr>
      </w:pPr>
    </w:p>
    <w:p w:rsidR="00443F09" w:rsidRDefault="00443F09" w:rsidP="00443F09">
      <w:pPr>
        <w:jc w:val="right"/>
        <w:rPr>
          <w:rFonts w:ascii="Arial" w:hAnsi="Arial" w:cs="Arial"/>
          <w:sz w:val="20"/>
          <w:szCs w:val="20"/>
        </w:rPr>
      </w:pPr>
    </w:p>
    <w:p w:rsidR="00443F09" w:rsidRDefault="00443F09" w:rsidP="00443F09">
      <w:pPr>
        <w:jc w:val="right"/>
        <w:rPr>
          <w:rFonts w:ascii="Arial" w:hAnsi="Arial" w:cs="Arial"/>
          <w:sz w:val="20"/>
          <w:szCs w:val="20"/>
        </w:rPr>
      </w:pPr>
    </w:p>
    <w:p w:rsidR="002334B3" w:rsidRDefault="002334B3" w:rsidP="00827B1E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2334B3" w:rsidRDefault="002334B3" w:rsidP="00827B1E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443F09" w:rsidRDefault="00443F09" w:rsidP="00443F09">
      <w:pPr>
        <w:jc w:val="right"/>
        <w:rPr>
          <w:rFonts w:ascii="Arial" w:hAnsi="Arial" w:cs="Arial"/>
          <w:sz w:val="20"/>
          <w:szCs w:val="20"/>
        </w:rPr>
      </w:pPr>
    </w:p>
    <w:p w:rsidR="00674373" w:rsidRDefault="00674373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Default="00941370"/>
    <w:p w:rsidR="00941370" w:rsidRPr="00941370" w:rsidRDefault="00941370" w:rsidP="00941370">
      <w:pPr>
        <w:jc w:val="both"/>
        <w:rPr>
          <w:rFonts w:ascii="Arial" w:hAnsi="Arial" w:cs="Arial"/>
          <w:b/>
        </w:rPr>
      </w:pPr>
    </w:p>
    <w:sectPr w:rsidR="00941370" w:rsidRPr="00941370" w:rsidSect="00674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759D5"/>
    <w:multiLevelType w:val="hybridMultilevel"/>
    <w:tmpl w:val="E99810BC"/>
    <w:lvl w:ilvl="0" w:tplc="23665896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A27BC2"/>
    <w:multiLevelType w:val="hybridMultilevel"/>
    <w:tmpl w:val="0A7441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B320DF2"/>
    <w:multiLevelType w:val="hybridMultilevel"/>
    <w:tmpl w:val="3A74FF4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7CB454F"/>
    <w:multiLevelType w:val="hybridMultilevel"/>
    <w:tmpl w:val="F1E0D2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201FB8"/>
    <w:multiLevelType w:val="hybridMultilevel"/>
    <w:tmpl w:val="CB0AE4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C17C8"/>
    <w:multiLevelType w:val="hybridMultilevel"/>
    <w:tmpl w:val="878EBD3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7CA7D2F"/>
    <w:multiLevelType w:val="hybridMultilevel"/>
    <w:tmpl w:val="EAAA2030"/>
    <w:lvl w:ilvl="0" w:tplc="16C60782">
      <w:start w:val="1"/>
      <w:numFmt w:val="decimal"/>
      <w:lvlText w:val="%1)"/>
      <w:lvlJc w:val="left"/>
      <w:pPr>
        <w:ind w:left="720" w:hanging="360"/>
      </w:pPr>
      <w:rPr>
        <w:sz w:val="21"/>
        <w:szCs w:val="21"/>
      </w:rPr>
    </w:lvl>
    <w:lvl w:ilvl="1" w:tplc="04150019">
      <w:start w:val="1"/>
      <w:numFmt w:val="decimal"/>
      <w:lvlText w:val="%2."/>
      <w:lvlJc w:val="left"/>
      <w:pPr>
        <w:tabs>
          <w:tab w:val="num" w:pos="1374"/>
        </w:tabs>
        <w:ind w:left="137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7">
    <w:nsid w:val="3B6D7D30"/>
    <w:multiLevelType w:val="hybridMultilevel"/>
    <w:tmpl w:val="8DCE8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7048E8"/>
    <w:multiLevelType w:val="hybridMultilevel"/>
    <w:tmpl w:val="84F654E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6740EE3"/>
    <w:multiLevelType w:val="hybridMultilevel"/>
    <w:tmpl w:val="656A0A44"/>
    <w:lvl w:ilvl="0" w:tplc="71564A4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171738B"/>
    <w:multiLevelType w:val="hybridMultilevel"/>
    <w:tmpl w:val="CDA026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D1B5480"/>
    <w:multiLevelType w:val="hybridMultilevel"/>
    <w:tmpl w:val="C2E423B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2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F09"/>
    <w:rsid w:val="000317CE"/>
    <w:rsid w:val="0004361F"/>
    <w:rsid w:val="000815A9"/>
    <w:rsid w:val="000E32FD"/>
    <w:rsid w:val="001F2D0F"/>
    <w:rsid w:val="00216472"/>
    <w:rsid w:val="002334B3"/>
    <w:rsid w:val="00265565"/>
    <w:rsid w:val="00282589"/>
    <w:rsid w:val="00370F58"/>
    <w:rsid w:val="00384B5D"/>
    <w:rsid w:val="003D33CE"/>
    <w:rsid w:val="00443F09"/>
    <w:rsid w:val="004948BD"/>
    <w:rsid w:val="004E71EE"/>
    <w:rsid w:val="005369FB"/>
    <w:rsid w:val="00543256"/>
    <w:rsid w:val="005E6B06"/>
    <w:rsid w:val="006276CF"/>
    <w:rsid w:val="00654ED0"/>
    <w:rsid w:val="00674373"/>
    <w:rsid w:val="00675EB3"/>
    <w:rsid w:val="006A051F"/>
    <w:rsid w:val="0076017D"/>
    <w:rsid w:val="007B1471"/>
    <w:rsid w:val="007E6970"/>
    <w:rsid w:val="00805422"/>
    <w:rsid w:val="00827B1E"/>
    <w:rsid w:val="00833CDB"/>
    <w:rsid w:val="0086421E"/>
    <w:rsid w:val="0093467A"/>
    <w:rsid w:val="00941370"/>
    <w:rsid w:val="00983BC3"/>
    <w:rsid w:val="009940DD"/>
    <w:rsid w:val="00A174E9"/>
    <w:rsid w:val="00A5234D"/>
    <w:rsid w:val="00B550D5"/>
    <w:rsid w:val="00B64354"/>
    <w:rsid w:val="00B94956"/>
    <w:rsid w:val="00BB49D9"/>
    <w:rsid w:val="00C02E95"/>
    <w:rsid w:val="00C93BB2"/>
    <w:rsid w:val="00CA58B1"/>
    <w:rsid w:val="00CF4FCA"/>
    <w:rsid w:val="00DD3C8A"/>
    <w:rsid w:val="00DE1C73"/>
    <w:rsid w:val="00E2287D"/>
    <w:rsid w:val="00E37E0A"/>
    <w:rsid w:val="00E6219C"/>
    <w:rsid w:val="00EE4818"/>
    <w:rsid w:val="00F2412A"/>
    <w:rsid w:val="00F703C0"/>
    <w:rsid w:val="00F93441"/>
    <w:rsid w:val="00FA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3F0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443F09"/>
    <w:pPr>
      <w:overflowPunct w:val="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43F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43F0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D3C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3C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3C8A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3C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3C8A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C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C8A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13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1370"/>
    <w:rPr>
      <w:rFonts w:ascii="Trebuchet MS" w:eastAsia="Times New Roman" w:hAnsi="Trebuchet MS" w:cs="Trebuchet MS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3F0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443F09"/>
    <w:pPr>
      <w:overflowPunct w:val="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43F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43F0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D3C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3C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3C8A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3C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3C8A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C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C8A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13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1370"/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BE83699-3632-4431-A274-1BCB28693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888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pboryczko</dc:creator>
  <cp:keywords/>
  <dc:description/>
  <cp:lastModifiedBy>Katarzyna Zawiślak</cp:lastModifiedBy>
  <cp:revision>11</cp:revision>
  <cp:lastPrinted>2024-10-09T09:39:00Z</cp:lastPrinted>
  <dcterms:created xsi:type="dcterms:W3CDTF">2024-10-09T09:06:00Z</dcterms:created>
  <dcterms:modified xsi:type="dcterms:W3CDTF">2024-10-10T09:59:00Z</dcterms:modified>
</cp:coreProperties>
</file>