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E96749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>Prezydent Miasta Tychy podaje do publicznej</w:t>
      </w:r>
      <w:r w:rsidR="00EF1D4B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795089" w:rsidRPr="00E96749">
        <w:rPr>
          <w:rFonts w:ascii="Arial" w:hAnsi="Arial" w:cs="Arial"/>
          <w:b w:val="0"/>
          <w:bCs w:val="0"/>
          <w:sz w:val="17"/>
          <w:szCs w:val="17"/>
        </w:rPr>
        <w:t xml:space="preserve">wiadomości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>wykaz</w:t>
      </w:r>
      <w:r w:rsidR="0097350C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9608E5" w:rsidRPr="00E96749">
        <w:rPr>
          <w:rFonts w:ascii="Arial" w:hAnsi="Arial" w:cs="Arial"/>
          <w:b w:val="0"/>
          <w:bCs w:val="0"/>
          <w:sz w:val="17"/>
          <w:szCs w:val="17"/>
        </w:rPr>
        <w:t>nieruchomości przeznaczonej</w:t>
      </w:r>
      <w:r w:rsid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 xml:space="preserve">do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wydzierżawienia </w:t>
      </w:r>
      <w:r w:rsidR="00E96749">
        <w:rPr>
          <w:rFonts w:ascii="Arial" w:hAnsi="Arial" w:cs="Arial"/>
          <w:b w:val="0"/>
          <w:bCs w:val="0"/>
          <w:sz w:val="17"/>
          <w:szCs w:val="17"/>
        </w:rPr>
        <w:br/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w trybie </w:t>
      </w:r>
      <w:proofErr w:type="spellStart"/>
      <w:r w:rsidRPr="00E96749">
        <w:rPr>
          <w:rFonts w:ascii="Arial" w:hAnsi="Arial" w:cs="Arial"/>
          <w:b w:val="0"/>
          <w:bCs w:val="0"/>
          <w:sz w:val="17"/>
          <w:szCs w:val="17"/>
        </w:rPr>
        <w:t>bezprzetargowym</w:t>
      </w:r>
      <w:proofErr w:type="spellEnd"/>
      <w:r w:rsidR="00E96749">
        <w:rPr>
          <w:rFonts w:ascii="Arial" w:hAnsi="Arial" w:cs="Arial"/>
          <w:b w:val="0"/>
          <w:bCs w:val="0"/>
          <w:sz w:val="17"/>
          <w:szCs w:val="17"/>
        </w:rPr>
        <w:t>.</w:t>
      </w:r>
    </w:p>
    <w:p w:rsidR="009032BF" w:rsidRDefault="009032BF" w:rsidP="00CB041A">
      <w:pPr>
        <w:pStyle w:val="Tytu"/>
        <w:jc w:val="both"/>
        <w:rPr>
          <w:rFonts w:ascii="Arial" w:hAnsi="Arial" w:cs="Arial"/>
          <w:sz w:val="17"/>
          <w:szCs w:val="17"/>
        </w:rPr>
      </w:pPr>
    </w:p>
    <w:p w:rsidR="00CB041A" w:rsidRPr="00E96749" w:rsidRDefault="00CB041A" w:rsidP="009032BF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OZNACZENIE NIERUCHOMOŚCI WEDŁUG KSIĘGI WIECZYSTEJ ORAZ KATASTRU NIERUCHOMOŚCI</w:t>
      </w:r>
    </w:p>
    <w:p w:rsidR="0097350C" w:rsidRPr="00E96749" w:rsidRDefault="00386649" w:rsidP="009032BF">
      <w:pPr>
        <w:pStyle w:val="Tytu"/>
        <w:ind w:left="3538" w:hanging="3538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Położenie nieruchomości</w:t>
      </w:r>
      <w:r w:rsidR="008435EA" w:rsidRPr="00E96749">
        <w:rPr>
          <w:rFonts w:ascii="Arial" w:hAnsi="Arial" w:cs="Arial"/>
          <w:sz w:val="17"/>
          <w:szCs w:val="17"/>
        </w:rPr>
        <w:tab/>
      </w:r>
    </w:p>
    <w:p w:rsidR="00DA5925" w:rsidRPr="00E96749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 xml:space="preserve">Województwo śląskie, gmina M. </w:t>
      </w:r>
      <w:r w:rsidR="00825C32" w:rsidRPr="00E96749">
        <w:rPr>
          <w:rFonts w:ascii="Arial" w:hAnsi="Arial" w:cs="Arial"/>
          <w:b w:val="0"/>
          <w:sz w:val="17"/>
          <w:szCs w:val="17"/>
        </w:rPr>
        <w:t>T</w:t>
      </w:r>
      <w:r w:rsidR="0052613C" w:rsidRPr="00E96749">
        <w:rPr>
          <w:rFonts w:ascii="Arial" w:hAnsi="Arial" w:cs="Arial"/>
          <w:b w:val="0"/>
          <w:bCs w:val="0"/>
          <w:sz w:val="17"/>
          <w:szCs w:val="17"/>
        </w:rPr>
        <w:t>ychy,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 miejscowość Tychy,</w:t>
      </w:r>
      <w:r w:rsidR="0052613C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6204EF" w:rsidRPr="00E96749">
        <w:rPr>
          <w:rFonts w:ascii="Arial" w:hAnsi="Arial" w:cs="Arial"/>
          <w:b w:val="0"/>
          <w:bCs w:val="0"/>
          <w:sz w:val="17"/>
          <w:szCs w:val="17"/>
        </w:rPr>
        <w:t xml:space="preserve">ul. </w:t>
      </w:r>
      <w:r w:rsidR="00854944">
        <w:rPr>
          <w:rFonts w:ascii="Arial" w:hAnsi="Arial" w:cs="Arial"/>
          <w:b w:val="0"/>
          <w:bCs w:val="0"/>
          <w:sz w:val="17"/>
          <w:szCs w:val="17"/>
        </w:rPr>
        <w:t>Nad Jeziorem</w:t>
      </w:r>
    </w:p>
    <w:p w:rsidR="00DA5925" w:rsidRPr="00E96749" w:rsidRDefault="00DA5925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</w:p>
    <w:p w:rsidR="00AB4BB4" w:rsidRPr="00E96749" w:rsidRDefault="00CB041A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Oznaczenie nieruchomości</w:t>
      </w:r>
    </w:p>
    <w:p w:rsidR="006A3576" w:rsidRPr="00E96749" w:rsidRDefault="00F179D7" w:rsidP="00F179D7">
      <w:pPr>
        <w:pStyle w:val="Tytu"/>
        <w:numPr>
          <w:ilvl w:val="0"/>
          <w:numId w:val="10"/>
        </w:numPr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d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ziałka nr </w:t>
      </w:r>
      <w:r w:rsidRPr="00E96749">
        <w:rPr>
          <w:rFonts w:ascii="Arial" w:hAnsi="Arial" w:cs="Arial"/>
          <w:b w:val="0"/>
          <w:sz w:val="17"/>
          <w:szCs w:val="17"/>
        </w:rPr>
        <w:t>2520/20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o pow. </w:t>
      </w:r>
      <w:r w:rsidRPr="00E96749">
        <w:rPr>
          <w:rFonts w:ascii="Arial" w:hAnsi="Arial" w:cs="Arial"/>
          <w:b w:val="0"/>
          <w:sz w:val="17"/>
          <w:szCs w:val="17"/>
        </w:rPr>
        <w:t>5061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m</w:t>
      </w:r>
      <w:r w:rsidR="00D61553" w:rsidRPr="00E96749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, użytek </w:t>
      </w:r>
      <w:proofErr w:type="spellStart"/>
      <w:r w:rsidRPr="00E96749">
        <w:rPr>
          <w:rFonts w:ascii="Arial" w:hAnsi="Arial" w:cs="Arial"/>
          <w:b w:val="0"/>
          <w:sz w:val="17"/>
          <w:szCs w:val="17"/>
        </w:rPr>
        <w:t>Lz</w:t>
      </w:r>
      <w:proofErr w:type="spellEnd"/>
      <w:r w:rsidR="00D61553" w:rsidRPr="00E96749">
        <w:rPr>
          <w:rFonts w:ascii="Arial" w:hAnsi="Arial" w:cs="Arial"/>
          <w:b w:val="0"/>
          <w:sz w:val="17"/>
          <w:szCs w:val="17"/>
        </w:rPr>
        <w:t xml:space="preserve">, obręb </w:t>
      </w:r>
      <w:proofErr w:type="spellStart"/>
      <w:r w:rsidR="005E648E" w:rsidRPr="00E96749">
        <w:rPr>
          <w:rFonts w:ascii="Arial" w:hAnsi="Arial" w:cs="Arial"/>
          <w:b w:val="0"/>
          <w:sz w:val="17"/>
          <w:szCs w:val="17"/>
        </w:rPr>
        <w:t>Paprocany</w:t>
      </w:r>
      <w:proofErr w:type="spellEnd"/>
      <w:r w:rsidR="00FE123C" w:rsidRPr="00E96749">
        <w:rPr>
          <w:rFonts w:ascii="Arial" w:hAnsi="Arial" w:cs="Arial"/>
          <w:b w:val="0"/>
          <w:sz w:val="17"/>
          <w:szCs w:val="17"/>
        </w:rPr>
        <w:t xml:space="preserve">, </w:t>
      </w:r>
      <w:proofErr w:type="spellStart"/>
      <w:r w:rsidR="00FE123C" w:rsidRPr="00E96749">
        <w:rPr>
          <w:rFonts w:ascii="Arial" w:hAnsi="Arial" w:cs="Arial"/>
          <w:b w:val="0"/>
          <w:sz w:val="17"/>
          <w:szCs w:val="17"/>
        </w:rPr>
        <w:t>k.</w:t>
      </w:r>
      <w:r w:rsidR="00D61553" w:rsidRPr="00E96749">
        <w:rPr>
          <w:rFonts w:ascii="Arial" w:hAnsi="Arial" w:cs="Arial"/>
          <w:b w:val="0"/>
          <w:sz w:val="17"/>
          <w:szCs w:val="17"/>
        </w:rPr>
        <w:t>m</w:t>
      </w:r>
      <w:proofErr w:type="spellEnd"/>
      <w:r w:rsidR="00D61553" w:rsidRPr="00E96749">
        <w:rPr>
          <w:rFonts w:ascii="Arial" w:hAnsi="Arial" w:cs="Arial"/>
          <w:b w:val="0"/>
          <w:sz w:val="17"/>
          <w:szCs w:val="17"/>
        </w:rPr>
        <w:t xml:space="preserve">. </w:t>
      </w:r>
      <w:r w:rsidRPr="00E96749">
        <w:rPr>
          <w:rFonts w:ascii="Arial" w:hAnsi="Arial" w:cs="Arial"/>
          <w:b w:val="0"/>
          <w:sz w:val="17"/>
          <w:szCs w:val="17"/>
        </w:rPr>
        <w:t>3</w:t>
      </w:r>
      <w:r w:rsidR="003D6AC7" w:rsidRPr="00E96749">
        <w:rPr>
          <w:rFonts w:ascii="Arial" w:hAnsi="Arial" w:cs="Arial"/>
          <w:b w:val="0"/>
          <w:sz w:val="17"/>
          <w:szCs w:val="17"/>
        </w:rPr>
        <w:t xml:space="preserve">, 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identyfikator </w:t>
      </w:r>
      <w:r w:rsidR="00FE123C" w:rsidRPr="00E96749">
        <w:rPr>
          <w:rFonts w:ascii="Arial" w:hAnsi="Arial" w:cs="Arial"/>
          <w:b w:val="0"/>
          <w:sz w:val="17"/>
          <w:szCs w:val="17"/>
        </w:rPr>
        <w:br/>
      </w:r>
      <w:r w:rsidR="005E648E" w:rsidRPr="00E96749">
        <w:rPr>
          <w:rFonts w:ascii="Arial" w:hAnsi="Arial" w:cs="Arial"/>
          <w:b w:val="0"/>
          <w:sz w:val="17"/>
          <w:szCs w:val="17"/>
        </w:rPr>
        <w:t>nr</w:t>
      </w:r>
      <w:r w:rsidR="00FE123C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D61553" w:rsidRPr="00E96749">
        <w:rPr>
          <w:rFonts w:ascii="Arial" w:hAnsi="Arial" w:cs="Arial"/>
          <w:b w:val="0"/>
          <w:sz w:val="17"/>
          <w:szCs w:val="17"/>
        </w:rPr>
        <w:t>247701_1.000</w:t>
      </w:r>
      <w:r w:rsidR="005E648E" w:rsidRPr="00E96749">
        <w:rPr>
          <w:rFonts w:ascii="Arial" w:hAnsi="Arial" w:cs="Arial"/>
          <w:b w:val="0"/>
          <w:sz w:val="17"/>
          <w:szCs w:val="17"/>
        </w:rPr>
        <w:t>6</w:t>
      </w:r>
      <w:r w:rsidR="00D61553" w:rsidRPr="00E96749">
        <w:rPr>
          <w:rFonts w:ascii="Arial" w:hAnsi="Arial" w:cs="Arial"/>
          <w:b w:val="0"/>
          <w:sz w:val="17"/>
          <w:szCs w:val="17"/>
        </w:rPr>
        <w:t>.AR_</w:t>
      </w:r>
      <w:r w:rsidRPr="00E96749">
        <w:rPr>
          <w:rFonts w:ascii="Arial" w:hAnsi="Arial" w:cs="Arial"/>
          <w:b w:val="0"/>
          <w:sz w:val="17"/>
          <w:szCs w:val="17"/>
        </w:rPr>
        <w:t>3</w:t>
      </w:r>
      <w:r w:rsidR="00D61553" w:rsidRPr="00E96749">
        <w:rPr>
          <w:rFonts w:ascii="Arial" w:hAnsi="Arial" w:cs="Arial"/>
          <w:b w:val="0"/>
          <w:sz w:val="17"/>
          <w:szCs w:val="17"/>
        </w:rPr>
        <w:t>.</w:t>
      </w:r>
      <w:r w:rsidRPr="00E96749">
        <w:rPr>
          <w:rFonts w:ascii="Arial" w:hAnsi="Arial" w:cs="Arial"/>
          <w:b w:val="0"/>
          <w:sz w:val="17"/>
          <w:szCs w:val="17"/>
        </w:rPr>
        <w:t>2520/20</w:t>
      </w:r>
      <w:r w:rsidR="00820A1E" w:rsidRPr="00E96749">
        <w:rPr>
          <w:rFonts w:ascii="Arial" w:hAnsi="Arial" w:cs="Arial"/>
          <w:b w:val="0"/>
          <w:sz w:val="17"/>
          <w:szCs w:val="17"/>
        </w:rPr>
        <w:t xml:space="preserve">, </w:t>
      </w:r>
      <w:r w:rsidR="006A3576" w:rsidRPr="00E96749">
        <w:rPr>
          <w:rFonts w:ascii="Arial" w:hAnsi="Arial" w:cs="Arial"/>
          <w:b w:val="0"/>
          <w:sz w:val="17"/>
          <w:szCs w:val="17"/>
        </w:rPr>
        <w:t>księga wieczysta prowadzona jest dla</w:t>
      </w:r>
      <w:r w:rsidR="00825A34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nieruchomości składającej się </w:t>
      </w:r>
      <w:r w:rsidR="00FE123C" w:rsidRPr="00E96749">
        <w:rPr>
          <w:rFonts w:ascii="Arial" w:hAnsi="Arial" w:cs="Arial"/>
          <w:b w:val="0"/>
          <w:sz w:val="17"/>
          <w:szCs w:val="17"/>
        </w:rPr>
        <w:br/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z </w:t>
      </w:r>
      <w:r w:rsidR="00FE123C" w:rsidRPr="00E96749">
        <w:rPr>
          <w:rFonts w:ascii="Arial" w:hAnsi="Arial" w:cs="Arial"/>
          <w:b w:val="0"/>
          <w:sz w:val="17"/>
          <w:szCs w:val="17"/>
        </w:rPr>
        <w:t>7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 działek o łącznej powierzchni </w:t>
      </w:r>
      <w:r w:rsidRPr="00E96749">
        <w:rPr>
          <w:rFonts w:ascii="Arial" w:hAnsi="Arial" w:cs="Arial"/>
          <w:b w:val="0"/>
          <w:sz w:val="17"/>
          <w:szCs w:val="17"/>
        </w:rPr>
        <w:t>2,2831</w:t>
      </w:r>
      <w:r w:rsidR="00FE123C" w:rsidRPr="00E96749">
        <w:rPr>
          <w:rFonts w:ascii="Arial" w:hAnsi="Arial" w:cs="Arial"/>
          <w:sz w:val="17"/>
          <w:szCs w:val="17"/>
        </w:rPr>
        <w:t xml:space="preserve"> </w:t>
      </w:r>
      <w:r w:rsidR="006A3576" w:rsidRPr="00E96749">
        <w:rPr>
          <w:rFonts w:ascii="Arial" w:hAnsi="Arial" w:cs="Arial"/>
          <w:b w:val="0"/>
          <w:sz w:val="17"/>
          <w:szCs w:val="17"/>
        </w:rPr>
        <w:t>ha,</w:t>
      </w:r>
      <w:r w:rsidR="007A4A7E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a działka wpisana jest pod nr </w:t>
      </w:r>
      <w:r w:rsidRPr="00E96749">
        <w:rPr>
          <w:rFonts w:ascii="Arial" w:hAnsi="Arial" w:cs="Arial"/>
          <w:b w:val="0"/>
          <w:sz w:val="17"/>
          <w:szCs w:val="17"/>
        </w:rPr>
        <w:t>5,</w:t>
      </w:r>
    </w:p>
    <w:p w:rsidR="00F179D7" w:rsidRPr="00E96749" w:rsidRDefault="00F179D7" w:rsidP="00F179D7">
      <w:pPr>
        <w:pStyle w:val="Tytu"/>
        <w:numPr>
          <w:ilvl w:val="0"/>
          <w:numId w:val="10"/>
        </w:numPr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działka nr 25</w:t>
      </w:r>
      <w:r w:rsidR="004C5C81" w:rsidRPr="00E96749">
        <w:rPr>
          <w:rFonts w:ascii="Arial" w:hAnsi="Arial" w:cs="Arial"/>
          <w:b w:val="0"/>
          <w:sz w:val="17"/>
          <w:szCs w:val="17"/>
        </w:rPr>
        <w:t>18</w:t>
      </w:r>
      <w:r w:rsidRPr="00E96749">
        <w:rPr>
          <w:rFonts w:ascii="Arial" w:hAnsi="Arial" w:cs="Arial"/>
          <w:b w:val="0"/>
          <w:sz w:val="17"/>
          <w:szCs w:val="17"/>
        </w:rPr>
        <w:t xml:space="preserve">/20 o pow. </w:t>
      </w:r>
      <w:r w:rsidR="004C5C81" w:rsidRPr="00E96749">
        <w:rPr>
          <w:rFonts w:ascii="Arial" w:hAnsi="Arial" w:cs="Arial"/>
          <w:b w:val="0"/>
          <w:sz w:val="17"/>
          <w:szCs w:val="17"/>
        </w:rPr>
        <w:t>1600</w:t>
      </w:r>
      <w:r w:rsidRPr="00E96749">
        <w:rPr>
          <w:rFonts w:ascii="Arial" w:hAnsi="Arial" w:cs="Arial"/>
          <w:b w:val="0"/>
          <w:sz w:val="17"/>
          <w:szCs w:val="17"/>
        </w:rPr>
        <w:t xml:space="preserve"> m</w:t>
      </w:r>
      <w:r w:rsidRPr="00E96749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E96749">
        <w:rPr>
          <w:rFonts w:ascii="Arial" w:hAnsi="Arial" w:cs="Arial"/>
          <w:b w:val="0"/>
          <w:sz w:val="17"/>
          <w:szCs w:val="17"/>
        </w:rPr>
        <w:t xml:space="preserve">, użytek </w:t>
      </w:r>
      <w:r w:rsidR="004C5C81" w:rsidRPr="00E96749">
        <w:rPr>
          <w:rFonts w:ascii="Arial" w:hAnsi="Arial" w:cs="Arial"/>
          <w:b w:val="0"/>
          <w:sz w:val="17"/>
          <w:szCs w:val="17"/>
        </w:rPr>
        <w:t>Bi</w:t>
      </w:r>
      <w:r w:rsidRPr="00E96749">
        <w:rPr>
          <w:rFonts w:ascii="Arial" w:hAnsi="Arial" w:cs="Arial"/>
          <w:b w:val="0"/>
          <w:sz w:val="17"/>
          <w:szCs w:val="17"/>
        </w:rPr>
        <w:t xml:space="preserve">, obręb </w:t>
      </w:r>
      <w:proofErr w:type="spellStart"/>
      <w:r w:rsidRPr="00E96749">
        <w:rPr>
          <w:rFonts w:ascii="Arial" w:hAnsi="Arial" w:cs="Arial"/>
          <w:b w:val="0"/>
          <w:sz w:val="17"/>
          <w:szCs w:val="17"/>
        </w:rPr>
        <w:t>Paprocany</w:t>
      </w:r>
      <w:proofErr w:type="spellEnd"/>
      <w:r w:rsidRPr="00E96749">
        <w:rPr>
          <w:rFonts w:ascii="Arial" w:hAnsi="Arial" w:cs="Arial"/>
          <w:b w:val="0"/>
          <w:sz w:val="17"/>
          <w:szCs w:val="17"/>
        </w:rPr>
        <w:t xml:space="preserve">, </w:t>
      </w:r>
      <w:proofErr w:type="spellStart"/>
      <w:r w:rsidRPr="00E96749">
        <w:rPr>
          <w:rFonts w:ascii="Arial" w:hAnsi="Arial" w:cs="Arial"/>
          <w:b w:val="0"/>
          <w:sz w:val="17"/>
          <w:szCs w:val="17"/>
        </w:rPr>
        <w:t>k.m</w:t>
      </w:r>
      <w:proofErr w:type="spellEnd"/>
      <w:r w:rsidRPr="00E96749">
        <w:rPr>
          <w:rFonts w:ascii="Arial" w:hAnsi="Arial" w:cs="Arial"/>
          <w:b w:val="0"/>
          <w:sz w:val="17"/>
          <w:szCs w:val="17"/>
        </w:rPr>
        <w:t>. 3, identy</w:t>
      </w:r>
      <w:r w:rsidR="00AB662B">
        <w:rPr>
          <w:rFonts w:ascii="Arial" w:hAnsi="Arial" w:cs="Arial"/>
          <w:b w:val="0"/>
          <w:sz w:val="17"/>
          <w:szCs w:val="17"/>
        </w:rPr>
        <w:t xml:space="preserve">fikator </w:t>
      </w:r>
      <w:r w:rsidR="00AB662B">
        <w:rPr>
          <w:rFonts w:ascii="Arial" w:hAnsi="Arial" w:cs="Arial"/>
          <w:b w:val="0"/>
          <w:sz w:val="17"/>
          <w:szCs w:val="17"/>
        </w:rPr>
        <w:br/>
      </w:r>
      <w:r w:rsidR="0038041B">
        <w:rPr>
          <w:rFonts w:ascii="Arial" w:hAnsi="Arial" w:cs="Arial"/>
          <w:b w:val="0"/>
          <w:sz w:val="17"/>
          <w:szCs w:val="17"/>
        </w:rPr>
        <w:t>nr 247701_1.0006.AR_3.</w:t>
      </w:r>
      <w:r w:rsidR="004C5C81" w:rsidRPr="00E96749">
        <w:rPr>
          <w:rFonts w:ascii="Arial" w:hAnsi="Arial" w:cs="Arial"/>
          <w:b w:val="0"/>
          <w:sz w:val="17"/>
          <w:szCs w:val="17"/>
        </w:rPr>
        <w:t>2518/20</w:t>
      </w:r>
      <w:r w:rsidRPr="00E96749">
        <w:rPr>
          <w:rFonts w:ascii="Arial" w:hAnsi="Arial" w:cs="Arial"/>
          <w:b w:val="0"/>
          <w:sz w:val="17"/>
          <w:szCs w:val="17"/>
        </w:rPr>
        <w:t xml:space="preserve">, księga wieczysta prowadzona jest dla nieruchomości składającej się </w:t>
      </w:r>
      <w:r w:rsidRPr="00E96749">
        <w:rPr>
          <w:rFonts w:ascii="Arial" w:hAnsi="Arial" w:cs="Arial"/>
          <w:b w:val="0"/>
          <w:sz w:val="17"/>
          <w:szCs w:val="17"/>
        </w:rPr>
        <w:br/>
        <w:t xml:space="preserve">z 7 działek o łącznej powierzchni </w:t>
      </w:r>
      <w:r w:rsidR="0038041B" w:rsidRPr="00E96749">
        <w:rPr>
          <w:rFonts w:ascii="Arial" w:hAnsi="Arial" w:cs="Arial"/>
          <w:b w:val="0"/>
          <w:sz w:val="17"/>
          <w:szCs w:val="17"/>
        </w:rPr>
        <w:t>2,2831</w:t>
      </w:r>
      <w:r w:rsidRPr="00E96749">
        <w:rPr>
          <w:rFonts w:ascii="Arial" w:hAnsi="Arial" w:cs="Arial"/>
          <w:sz w:val="17"/>
          <w:szCs w:val="17"/>
        </w:rPr>
        <w:t xml:space="preserve"> </w:t>
      </w:r>
      <w:r w:rsidRPr="00E96749">
        <w:rPr>
          <w:rFonts w:ascii="Arial" w:hAnsi="Arial" w:cs="Arial"/>
          <w:b w:val="0"/>
          <w:sz w:val="17"/>
          <w:szCs w:val="17"/>
        </w:rPr>
        <w:t xml:space="preserve">ha, a działka wpisana jest pod nr </w:t>
      </w:r>
      <w:r w:rsidR="004C5C81" w:rsidRPr="00E96749">
        <w:rPr>
          <w:rFonts w:ascii="Arial" w:hAnsi="Arial" w:cs="Arial"/>
          <w:b w:val="0"/>
          <w:sz w:val="17"/>
          <w:szCs w:val="17"/>
        </w:rPr>
        <w:t>3</w:t>
      </w:r>
      <w:r w:rsidRPr="00E96749">
        <w:rPr>
          <w:rFonts w:ascii="Arial" w:hAnsi="Arial" w:cs="Arial"/>
          <w:b w:val="0"/>
          <w:sz w:val="17"/>
          <w:szCs w:val="17"/>
        </w:rPr>
        <w:t>.</w:t>
      </w:r>
    </w:p>
    <w:p w:rsidR="00CB041A" w:rsidRPr="00E96749" w:rsidRDefault="00CB041A" w:rsidP="006A3576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</w:p>
    <w:p w:rsidR="00CB041A" w:rsidRPr="00E96749" w:rsidRDefault="009032BF" w:rsidP="00CB041A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WŁAŚCICIEL</w:t>
      </w:r>
      <w:r w:rsidR="00CB041A" w:rsidRPr="00E96749">
        <w:rPr>
          <w:rFonts w:ascii="Arial" w:hAnsi="Arial" w:cs="Arial"/>
          <w:sz w:val="17"/>
          <w:szCs w:val="17"/>
        </w:rPr>
        <w:tab/>
      </w:r>
    </w:p>
    <w:p w:rsidR="003D6AC7" w:rsidRPr="00E96749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>Gmina</w:t>
      </w:r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9959E1" w:rsidRPr="00E96749">
        <w:rPr>
          <w:rFonts w:ascii="Arial" w:hAnsi="Arial" w:cs="Arial"/>
          <w:b w:val="0"/>
          <w:bCs w:val="0"/>
          <w:sz w:val="17"/>
          <w:szCs w:val="17"/>
        </w:rPr>
        <w:t xml:space="preserve">Miasta </w:t>
      </w:r>
      <w:bookmarkStart w:id="0" w:name="_GoBack"/>
      <w:bookmarkEnd w:id="0"/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>Tychy</w:t>
      </w:r>
    </w:p>
    <w:p w:rsidR="005D0E7F" w:rsidRPr="00E96749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9032BF" w:rsidP="003D6AC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P</w:t>
      </w:r>
      <w:r w:rsidRPr="00E96749">
        <w:rPr>
          <w:rFonts w:ascii="Arial" w:hAnsi="Arial" w:cs="Arial"/>
          <w:sz w:val="17"/>
          <w:szCs w:val="17"/>
        </w:rPr>
        <w:t>OWIERZCHNIA NIERUCHOMOŚCI DO WYDZIERŻAWIENIA</w:t>
      </w:r>
      <w:r w:rsidR="00CB041A" w:rsidRPr="00E96749">
        <w:rPr>
          <w:rFonts w:ascii="Arial" w:hAnsi="Arial" w:cs="Arial"/>
          <w:sz w:val="17"/>
          <w:szCs w:val="17"/>
        </w:rPr>
        <w:tab/>
      </w:r>
    </w:p>
    <w:p w:rsidR="003D6AC7" w:rsidRPr="00E96749" w:rsidRDefault="009D3FAF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3280</w:t>
      </w:r>
      <w:r w:rsidR="003D6AC7" w:rsidRPr="00E96749">
        <w:rPr>
          <w:rFonts w:ascii="Arial" w:hAnsi="Arial" w:cs="Arial"/>
          <w:b w:val="0"/>
          <w:bCs w:val="0"/>
          <w:sz w:val="17"/>
          <w:szCs w:val="17"/>
        </w:rPr>
        <w:t xml:space="preserve"> m</w:t>
      </w:r>
      <w:r w:rsidR="003D6AC7" w:rsidRPr="00E96749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3D6AC7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CB041A" w:rsidRPr="00E96749" w:rsidRDefault="00CB041A" w:rsidP="00CB041A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</w:p>
    <w:p w:rsidR="00CB041A" w:rsidRPr="00E96749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Cs w:val="0"/>
          <w:sz w:val="17"/>
          <w:szCs w:val="17"/>
        </w:rPr>
        <w:t>OPIS NIERUCHOMOŚCI</w:t>
      </w:r>
    </w:p>
    <w:p w:rsidR="009D3FAF" w:rsidRPr="00E96749" w:rsidRDefault="009D3FAF" w:rsidP="009D3FAF">
      <w:pPr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 xml:space="preserve">Wskazany grunt przylega do nieruchomości, w obrębie której znajduje sie zabudowa Huty Paprockiej. </w:t>
      </w:r>
      <w:r w:rsidRPr="00E96749">
        <w:rPr>
          <w:rFonts w:ascii="Arial" w:hAnsi="Arial" w:cs="Arial"/>
          <w:sz w:val="17"/>
          <w:szCs w:val="17"/>
        </w:rPr>
        <w:br/>
        <w:t xml:space="preserve">Teren zieleni parkowej ze </w:t>
      </w:r>
      <w:proofErr w:type="spellStart"/>
      <w:r w:rsidRPr="00E96749">
        <w:rPr>
          <w:rFonts w:ascii="Arial" w:hAnsi="Arial" w:cs="Arial"/>
          <w:sz w:val="17"/>
          <w:szCs w:val="17"/>
        </w:rPr>
        <w:t>starodrzewiem</w:t>
      </w:r>
      <w:proofErr w:type="spellEnd"/>
      <w:r w:rsidRPr="00E96749">
        <w:rPr>
          <w:rFonts w:ascii="Arial" w:hAnsi="Arial" w:cs="Arial"/>
          <w:sz w:val="17"/>
          <w:szCs w:val="17"/>
        </w:rPr>
        <w:t xml:space="preserve">. Część gruntu zagospodarowana jako parking wykonany z kostki, </w:t>
      </w:r>
      <w:r w:rsidRPr="00E96749">
        <w:rPr>
          <w:rFonts w:ascii="Arial" w:hAnsi="Arial" w:cs="Arial"/>
          <w:sz w:val="17"/>
          <w:szCs w:val="17"/>
        </w:rPr>
        <w:br/>
        <w:t>cześć zagospodarowana na cele magazynowe. Obiekt usytuowany przy skarpie, dojście w kierunku jeziora stanowi łącznik nieruchomości Huty Paprockiej z istniejącym cią</w:t>
      </w:r>
      <w:r w:rsidR="00040FAC">
        <w:rPr>
          <w:rFonts w:ascii="Arial" w:hAnsi="Arial" w:cs="Arial"/>
          <w:sz w:val="17"/>
          <w:szCs w:val="17"/>
        </w:rPr>
        <w:t xml:space="preserve">giem pieszym na terenie parku. </w:t>
      </w:r>
      <w:r w:rsidRPr="00E96749">
        <w:rPr>
          <w:rFonts w:ascii="Arial" w:hAnsi="Arial" w:cs="Arial"/>
          <w:sz w:val="17"/>
          <w:szCs w:val="17"/>
        </w:rPr>
        <w:t>Dojście utwardzone kostką, pozostały teren nie jest zabudowany, Nieruchomoś</w:t>
      </w:r>
      <w:r w:rsidR="00040FAC">
        <w:rPr>
          <w:rFonts w:ascii="Arial" w:hAnsi="Arial" w:cs="Arial"/>
          <w:sz w:val="17"/>
          <w:szCs w:val="17"/>
        </w:rPr>
        <w:t xml:space="preserve">ć jest zagospodarowana zgodnie </w:t>
      </w:r>
      <w:r w:rsidRPr="00E96749">
        <w:rPr>
          <w:rFonts w:ascii="Arial" w:hAnsi="Arial" w:cs="Arial"/>
          <w:sz w:val="17"/>
          <w:szCs w:val="17"/>
        </w:rPr>
        <w:t xml:space="preserve">z celami dzierżawy. Nakłady </w:t>
      </w:r>
      <w:r w:rsidR="00040FAC">
        <w:rPr>
          <w:rFonts w:ascii="Arial" w:hAnsi="Arial" w:cs="Arial"/>
          <w:sz w:val="17"/>
          <w:szCs w:val="17"/>
        </w:rPr>
        <w:br/>
      </w:r>
      <w:r w:rsidRPr="00E96749">
        <w:rPr>
          <w:rFonts w:ascii="Arial" w:hAnsi="Arial" w:cs="Arial"/>
          <w:sz w:val="17"/>
          <w:szCs w:val="17"/>
        </w:rPr>
        <w:t>na gruncie poniósł dotychczasowy dzierżawca.</w:t>
      </w:r>
    </w:p>
    <w:p w:rsidR="009D3FAF" w:rsidRPr="00E96749" w:rsidRDefault="009D3FAF" w:rsidP="002E4244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</w:p>
    <w:p w:rsidR="002E4244" w:rsidRPr="00E96749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PRZEZNACZENIE NIERUCHOMOŚCI I SPOSÓB JEJ ZAGOSPODAROWANIA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D61553" w:rsidRPr="00E96749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Wskazan</w:t>
      </w:r>
      <w:r w:rsidR="00023751" w:rsidRPr="00E96749">
        <w:rPr>
          <w:rFonts w:ascii="Arial" w:hAnsi="Arial" w:cs="Arial"/>
          <w:b w:val="0"/>
          <w:sz w:val="17"/>
          <w:szCs w:val="17"/>
        </w:rPr>
        <w:t>a</w:t>
      </w:r>
      <w:r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023751" w:rsidRPr="00E96749">
        <w:rPr>
          <w:rFonts w:ascii="Arial" w:hAnsi="Arial" w:cs="Arial"/>
          <w:b w:val="0"/>
          <w:sz w:val="17"/>
          <w:szCs w:val="17"/>
        </w:rPr>
        <w:t>działka</w:t>
      </w:r>
      <w:r w:rsidRPr="00E96749">
        <w:rPr>
          <w:rFonts w:ascii="Arial" w:hAnsi="Arial" w:cs="Arial"/>
          <w:b w:val="0"/>
          <w:sz w:val="17"/>
          <w:szCs w:val="17"/>
        </w:rPr>
        <w:t xml:space="preserve"> położon</w:t>
      </w:r>
      <w:r w:rsidR="00023751" w:rsidRPr="00E96749">
        <w:rPr>
          <w:rFonts w:ascii="Arial" w:hAnsi="Arial" w:cs="Arial"/>
          <w:b w:val="0"/>
          <w:sz w:val="17"/>
          <w:szCs w:val="17"/>
        </w:rPr>
        <w:t>a</w:t>
      </w:r>
      <w:r w:rsidRPr="00E96749">
        <w:rPr>
          <w:rFonts w:ascii="Arial" w:hAnsi="Arial" w:cs="Arial"/>
          <w:b w:val="0"/>
          <w:sz w:val="17"/>
          <w:szCs w:val="17"/>
        </w:rPr>
        <w:t xml:space="preserve"> jest 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na terenie obowiązywania Uchwały nr </w:t>
      </w:r>
      <w:r w:rsidR="00E073B8" w:rsidRPr="00E96749">
        <w:rPr>
          <w:rFonts w:ascii="Arial" w:hAnsi="Arial" w:cs="Arial"/>
          <w:b w:val="0"/>
          <w:sz w:val="17"/>
          <w:szCs w:val="17"/>
        </w:rPr>
        <w:t>0150/XXXVII/705/05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Rady Miasta Tychy </w:t>
      </w:r>
      <w:r w:rsidR="005D0E7F" w:rsidRPr="00E96749">
        <w:rPr>
          <w:rFonts w:ascii="Arial" w:hAnsi="Arial" w:cs="Arial"/>
          <w:b w:val="0"/>
          <w:sz w:val="17"/>
          <w:szCs w:val="17"/>
        </w:rPr>
        <w:br/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z dnia </w:t>
      </w:r>
      <w:r w:rsidR="00E073B8" w:rsidRPr="00E96749">
        <w:rPr>
          <w:rFonts w:ascii="Arial" w:hAnsi="Arial" w:cs="Arial"/>
          <w:b w:val="0"/>
          <w:sz w:val="17"/>
          <w:szCs w:val="17"/>
        </w:rPr>
        <w:t>1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E073B8" w:rsidRPr="00E96749">
        <w:rPr>
          <w:rFonts w:ascii="Arial" w:hAnsi="Arial" w:cs="Arial"/>
          <w:b w:val="0"/>
          <w:sz w:val="17"/>
          <w:szCs w:val="17"/>
        </w:rPr>
        <w:t>września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20</w:t>
      </w:r>
      <w:r w:rsidR="00E073B8" w:rsidRPr="00E96749">
        <w:rPr>
          <w:rFonts w:ascii="Arial" w:hAnsi="Arial" w:cs="Arial"/>
          <w:b w:val="0"/>
          <w:sz w:val="17"/>
          <w:szCs w:val="17"/>
        </w:rPr>
        <w:t>05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r</w:t>
      </w:r>
      <w:r w:rsidR="00E073B8" w:rsidRPr="00E96749">
        <w:rPr>
          <w:rFonts w:ascii="Arial" w:hAnsi="Arial" w:cs="Arial"/>
          <w:b w:val="0"/>
          <w:sz w:val="17"/>
          <w:szCs w:val="17"/>
        </w:rPr>
        <w:t>oku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w sprawie miejscowego planu zagospodarowania przestrzennego dla obszaru</w:t>
      </w:r>
      <w:r w:rsidR="00E073B8" w:rsidRPr="00E96749">
        <w:rPr>
          <w:rFonts w:ascii="Arial" w:hAnsi="Arial" w:cs="Arial"/>
          <w:b w:val="0"/>
          <w:sz w:val="17"/>
          <w:szCs w:val="17"/>
        </w:rPr>
        <w:t xml:space="preserve"> położonego w </w:t>
      </w:r>
      <w:r w:rsidR="00023751" w:rsidRPr="00E96749">
        <w:rPr>
          <w:rFonts w:ascii="Arial" w:hAnsi="Arial" w:cs="Arial"/>
          <w:b w:val="0"/>
          <w:sz w:val="17"/>
          <w:szCs w:val="17"/>
        </w:rPr>
        <w:t>rejonie ulic: Sikorskiego</w:t>
      </w:r>
      <w:r w:rsidR="00E073B8" w:rsidRPr="00E96749">
        <w:rPr>
          <w:rFonts w:ascii="Arial" w:hAnsi="Arial" w:cs="Arial"/>
          <w:b w:val="0"/>
          <w:sz w:val="17"/>
          <w:szCs w:val="17"/>
        </w:rPr>
        <w:t xml:space="preserve"> i Nad Jeziorem</w:t>
      </w:r>
      <w:r w:rsidR="00AB662B">
        <w:rPr>
          <w:rFonts w:ascii="Arial" w:hAnsi="Arial" w:cs="Arial"/>
          <w:b w:val="0"/>
          <w:sz w:val="17"/>
          <w:szCs w:val="17"/>
        </w:rPr>
        <w:t>,</w:t>
      </w:r>
      <w:r w:rsidR="00977528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>oznaczon</w:t>
      </w:r>
      <w:r w:rsidR="00977528" w:rsidRPr="00E96749">
        <w:rPr>
          <w:rFonts w:ascii="Arial" w:hAnsi="Arial" w:cs="Arial"/>
          <w:b w:val="0"/>
          <w:bCs w:val="0"/>
          <w:sz w:val="17"/>
          <w:szCs w:val="17"/>
        </w:rPr>
        <w:t>a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 jest symbolem: </w:t>
      </w:r>
    </w:p>
    <w:p w:rsidR="00D61553" w:rsidRPr="00E96749" w:rsidRDefault="00E073B8" w:rsidP="00D61553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  <w:r w:rsidRPr="00E96749">
        <w:rPr>
          <w:rFonts w:ascii="Arial" w:hAnsi="Arial" w:cs="Arial"/>
          <w:bCs w:val="0"/>
          <w:sz w:val="17"/>
          <w:szCs w:val="17"/>
        </w:rPr>
        <w:t>6Z</w:t>
      </w:r>
      <w:r w:rsidR="00D61553" w:rsidRPr="00E96749">
        <w:rPr>
          <w:rFonts w:ascii="Arial" w:hAnsi="Arial" w:cs="Arial"/>
          <w:bCs w:val="0"/>
          <w:sz w:val="17"/>
          <w:szCs w:val="17"/>
        </w:rPr>
        <w:t xml:space="preserve"> </w:t>
      </w:r>
      <w:r w:rsidR="00023751" w:rsidRPr="00E96749">
        <w:rPr>
          <w:rFonts w:ascii="Arial" w:hAnsi="Arial" w:cs="Arial"/>
          <w:bCs w:val="0"/>
          <w:sz w:val="17"/>
          <w:szCs w:val="17"/>
        </w:rPr>
        <w:t>-</w:t>
      </w:r>
      <w:r w:rsidR="00D61553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5D0E7F" w:rsidRPr="00E96749">
        <w:rPr>
          <w:rFonts w:ascii="Arial" w:hAnsi="Arial" w:cs="Arial"/>
          <w:bCs w:val="0"/>
          <w:sz w:val="17"/>
          <w:szCs w:val="17"/>
        </w:rPr>
        <w:t xml:space="preserve">teren </w:t>
      </w:r>
      <w:r w:rsidRPr="00E96749">
        <w:rPr>
          <w:rFonts w:ascii="Arial" w:hAnsi="Arial" w:cs="Arial"/>
          <w:bCs w:val="0"/>
          <w:sz w:val="17"/>
          <w:szCs w:val="17"/>
        </w:rPr>
        <w:t>zieleni</w:t>
      </w:r>
    </w:p>
    <w:p w:rsidR="002E63FE" w:rsidRPr="00E96749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FORMA I CEL UDOSTĘPNIENIA</w:t>
      </w:r>
    </w:p>
    <w:p w:rsidR="009D3FAF" w:rsidRPr="00E9674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Bezprzetargowe wydzierżawienie gruntu </w:t>
      </w:r>
      <w:r w:rsidR="008526E5" w:rsidRPr="00E96749">
        <w:rPr>
          <w:rFonts w:ascii="Arial" w:hAnsi="Arial" w:cs="Arial"/>
          <w:b w:val="0"/>
          <w:bCs w:val="0"/>
          <w:sz w:val="17"/>
          <w:szCs w:val="17"/>
        </w:rPr>
        <w:t>na cele</w:t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>:</w:t>
      </w:r>
      <w:r w:rsidR="00312CFC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>magazynowe, dojści</w:t>
      </w:r>
      <w:r w:rsidR="00446D62">
        <w:rPr>
          <w:rFonts w:ascii="Arial" w:hAnsi="Arial" w:cs="Arial"/>
          <w:b w:val="0"/>
          <w:bCs w:val="0"/>
          <w:sz w:val="17"/>
          <w:szCs w:val="17"/>
        </w:rPr>
        <w:t>e piesze</w:t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>, miejsc</w:t>
      </w:r>
      <w:r w:rsidR="00446D62">
        <w:rPr>
          <w:rFonts w:ascii="Arial" w:hAnsi="Arial" w:cs="Arial"/>
          <w:b w:val="0"/>
          <w:bCs w:val="0"/>
          <w:sz w:val="17"/>
          <w:szCs w:val="17"/>
        </w:rPr>
        <w:t>e postojowe związane</w:t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446D62">
        <w:rPr>
          <w:rFonts w:ascii="Arial" w:hAnsi="Arial" w:cs="Arial"/>
          <w:b w:val="0"/>
          <w:bCs w:val="0"/>
          <w:sz w:val="17"/>
          <w:szCs w:val="17"/>
        </w:rPr>
        <w:br/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>z działalnością dzierżawcy, rekreacyjne i drog</w:t>
      </w:r>
      <w:r w:rsidR="00446D62">
        <w:rPr>
          <w:rFonts w:ascii="Arial" w:hAnsi="Arial" w:cs="Arial"/>
          <w:b w:val="0"/>
          <w:bCs w:val="0"/>
          <w:sz w:val="17"/>
          <w:szCs w:val="17"/>
        </w:rPr>
        <w:t>a</w:t>
      </w:r>
      <w:r w:rsidR="00E073B8" w:rsidRPr="00E96749">
        <w:rPr>
          <w:rFonts w:ascii="Arial" w:hAnsi="Arial" w:cs="Arial"/>
          <w:b w:val="0"/>
          <w:bCs w:val="0"/>
          <w:sz w:val="17"/>
          <w:szCs w:val="17"/>
        </w:rPr>
        <w:t xml:space="preserve"> dojazdow</w:t>
      </w:r>
      <w:r w:rsidR="00446D62">
        <w:rPr>
          <w:rFonts w:ascii="Arial" w:hAnsi="Arial" w:cs="Arial"/>
          <w:b w:val="0"/>
          <w:bCs w:val="0"/>
          <w:sz w:val="17"/>
          <w:szCs w:val="17"/>
        </w:rPr>
        <w:t>a</w:t>
      </w:r>
      <w:r w:rsidR="005D0E7F" w:rsidRPr="00E96749">
        <w:rPr>
          <w:rFonts w:ascii="Arial" w:hAnsi="Arial" w:cs="Arial"/>
          <w:b w:val="0"/>
          <w:bCs w:val="0"/>
          <w:sz w:val="17"/>
          <w:szCs w:val="17"/>
        </w:rPr>
        <w:t xml:space="preserve">, na czas nieoznaczony,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na rzecz </w:t>
      </w:r>
      <w:r w:rsidR="00B46545" w:rsidRPr="00E96749">
        <w:rPr>
          <w:rFonts w:ascii="Arial" w:hAnsi="Arial" w:cs="Arial"/>
          <w:b w:val="0"/>
          <w:bCs w:val="0"/>
          <w:sz w:val="17"/>
          <w:szCs w:val="17"/>
        </w:rPr>
        <w:t>dotychczasowego dzierżawcy gruntu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>.</w:t>
      </w:r>
      <w:r w:rsidR="00977528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3D6AC7" w:rsidRPr="00E9674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WYSOKOŚĆ OPŁAT Z TYTUŁU DZIERŻAWY I TERMIN WNOSZENIA CZYNSZU</w:t>
      </w:r>
    </w:p>
    <w:p w:rsidR="00E96749" w:rsidRPr="00E96749" w:rsidRDefault="005D0E7F" w:rsidP="003D6AC7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Stawka czynszu dzierżawnego za 1 m</w:t>
      </w:r>
      <w:r w:rsidRPr="00E96749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 gruntu wykorzystywanego na cele</w:t>
      </w:r>
      <w:r w:rsidR="00E96749" w:rsidRPr="00E96749">
        <w:rPr>
          <w:rFonts w:ascii="Arial" w:hAnsi="Arial" w:cs="Arial"/>
          <w:b w:val="0"/>
          <w:sz w:val="17"/>
          <w:szCs w:val="17"/>
        </w:rPr>
        <w:t>:</w:t>
      </w:r>
    </w:p>
    <w:p w:rsidR="005D0E7F" w:rsidRPr="00E96749" w:rsidRDefault="00E96749" w:rsidP="00E96749">
      <w:pPr>
        <w:pStyle w:val="Tytu"/>
        <w:numPr>
          <w:ilvl w:val="0"/>
          <w:numId w:val="11"/>
        </w:numPr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>magazynowe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 wynosi </w:t>
      </w:r>
      <w:r w:rsidRPr="00E96749">
        <w:rPr>
          <w:rFonts w:ascii="Arial" w:hAnsi="Arial" w:cs="Arial"/>
          <w:b w:val="0"/>
          <w:sz w:val="17"/>
          <w:szCs w:val="17"/>
        </w:rPr>
        <w:t xml:space="preserve">2,50 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zł plus podatek VAT 23% w stosunku </w:t>
      </w:r>
      <w:r w:rsidRPr="00E96749">
        <w:rPr>
          <w:rFonts w:ascii="Arial" w:hAnsi="Arial" w:cs="Arial"/>
          <w:b w:val="0"/>
          <w:sz w:val="17"/>
          <w:szCs w:val="17"/>
        </w:rPr>
        <w:t>miesięcznym;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Pr="00E96749">
        <w:rPr>
          <w:rFonts w:ascii="Arial" w:hAnsi="Arial" w:cs="Arial"/>
          <w:b w:val="0"/>
          <w:sz w:val="17"/>
          <w:szCs w:val="17"/>
        </w:rPr>
        <w:t>c</w:t>
      </w:r>
      <w:r w:rsidR="005D0E7F" w:rsidRPr="00E96749">
        <w:rPr>
          <w:rFonts w:ascii="Arial" w:hAnsi="Arial" w:cs="Arial"/>
          <w:b w:val="0"/>
          <w:sz w:val="17"/>
          <w:szCs w:val="17"/>
        </w:rPr>
        <w:t>zynsz pła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tny </w:t>
      </w:r>
      <w:r w:rsidRPr="00E96749">
        <w:rPr>
          <w:rFonts w:ascii="Arial" w:hAnsi="Arial" w:cs="Arial"/>
          <w:b w:val="0"/>
          <w:sz w:val="17"/>
          <w:szCs w:val="17"/>
        </w:rPr>
        <w:br/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do </w:t>
      </w:r>
      <w:r w:rsidRPr="00E96749">
        <w:rPr>
          <w:rFonts w:ascii="Arial" w:hAnsi="Arial" w:cs="Arial"/>
          <w:b w:val="0"/>
          <w:sz w:val="17"/>
          <w:szCs w:val="17"/>
        </w:rPr>
        <w:t>20 dnia każdego miesiąca rozpoczynającego kwartał,</w:t>
      </w:r>
    </w:p>
    <w:p w:rsidR="00E96749" w:rsidRPr="00E96749" w:rsidRDefault="00E96749" w:rsidP="00E96749">
      <w:pPr>
        <w:pStyle w:val="Tytu"/>
        <w:numPr>
          <w:ilvl w:val="0"/>
          <w:numId w:val="11"/>
        </w:numPr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 xml:space="preserve">dojście piesze wynosi 3,00 zł plus podatek VAT 23% w stosunku rocznym; czynsz płatny </w:t>
      </w:r>
      <w:r w:rsidRPr="00E96749">
        <w:rPr>
          <w:rFonts w:ascii="Arial" w:hAnsi="Arial" w:cs="Arial"/>
          <w:b w:val="0"/>
          <w:sz w:val="17"/>
          <w:szCs w:val="17"/>
        </w:rPr>
        <w:br/>
        <w:t>do 30 kwietnia każdego roku,</w:t>
      </w:r>
    </w:p>
    <w:p w:rsidR="00E96749" w:rsidRPr="00E96749" w:rsidRDefault="00E96749" w:rsidP="00E96749">
      <w:pPr>
        <w:pStyle w:val="Tytu"/>
        <w:numPr>
          <w:ilvl w:val="0"/>
          <w:numId w:val="11"/>
        </w:numPr>
        <w:jc w:val="both"/>
        <w:rPr>
          <w:rFonts w:ascii="Arial" w:hAnsi="Arial" w:cs="Arial"/>
          <w:b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 xml:space="preserve">miejsca postojowe związane z działalnością dzierżawcy wynosi 2,90 zł plus podatek VAT 23% </w:t>
      </w:r>
      <w:r w:rsidRPr="00E96749">
        <w:rPr>
          <w:rFonts w:ascii="Arial" w:hAnsi="Arial" w:cs="Arial"/>
          <w:b w:val="0"/>
          <w:sz w:val="17"/>
          <w:szCs w:val="17"/>
        </w:rPr>
        <w:br/>
        <w:t>w stosunku miesięcznym; czynsz płatny do 20 dnia każdego miesiąca rozpoczynającego kwartał,</w:t>
      </w:r>
    </w:p>
    <w:p w:rsidR="00E96749" w:rsidRPr="00E96749" w:rsidRDefault="007F6CA2" w:rsidP="00E96749">
      <w:pPr>
        <w:pStyle w:val="Tytu"/>
        <w:numPr>
          <w:ilvl w:val="0"/>
          <w:numId w:val="11"/>
        </w:numPr>
        <w:jc w:val="both"/>
        <w:rPr>
          <w:rFonts w:ascii="Arial" w:hAnsi="Arial" w:cs="Arial"/>
          <w:b w:val="0"/>
          <w:sz w:val="17"/>
          <w:szCs w:val="17"/>
        </w:rPr>
      </w:pPr>
      <w:r>
        <w:rPr>
          <w:rFonts w:ascii="Arial" w:hAnsi="Arial" w:cs="Arial"/>
          <w:b w:val="0"/>
          <w:sz w:val="17"/>
          <w:szCs w:val="17"/>
        </w:rPr>
        <w:t>tereny</w:t>
      </w:r>
      <w:r w:rsidR="00E96749" w:rsidRPr="00E96749">
        <w:rPr>
          <w:rFonts w:ascii="Arial" w:hAnsi="Arial" w:cs="Arial"/>
          <w:b w:val="0"/>
          <w:sz w:val="17"/>
          <w:szCs w:val="17"/>
        </w:rPr>
        <w:t xml:space="preserve"> rekreacyjne wynosi </w:t>
      </w:r>
      <w:r>
        <w:rPr>
          <w:rFonts w:ascii="Arial" w:hAnsi="Arial" w:cs="Arial"/>
          <w:b w:val="0"/>
          <w:sz w:val="17"/>
          <w:szCs w:val="17"/>
        </w:rPr>
        <w:t>0,80</w:t>
      </w:r>
      <w:r w:rsidR="00E96749" w:rsidRPr="00E96749">
        <w:rPr>
          <w:rFonts w:ascii="Arial" w:hAnsi="Arial" w:cs="Arial"/>
          <w:b w:val="0"/>
          <w:sz w:val="17"/>
          <w:szCs w:val="17"/>
        </w:rPr>
        <w:t xml:space="preserve"> zł plus podatek VAT 23% w stosunku rocznym; czynsz płatny </w:t>
      </w:r>
      <w:r w:rsidR="00E96749" w:rsidRPr="00E96749">
        <w:rPr>
          <w:rFonts w:ascii="Arial" w:hAnsi="Arial" w:cs="Arial"/>
          <w:b w:val="0"/>
          <w:sz w:val="17"/>
          <w:szCs w:val="17"/>
        </w:rPr>
        <w:br/>
        <w:t>do 30 kwietnia każdego roku,</w:t>
      </w:r>
    </w:p>
    <w:p w:rsidR="00E96749" w:rsidRPr="00E96749" w:rsidRDefault="007F6CA2" w:rsidP="00E96749">
      <w:pPr>
        <w:pStyle w:val="Tytu"/>
        <w:numPr>
          <w:ilvl w:val="0"/>
          <w:numId w:val="11"/>
        </w:numPr>
        <w:jc w:val="both"/>
        <w:rPr>
          <w:rFonts w:ascii="Arial" w:hAnsi="Arial" w:cs="Arial"/>
          <w:b w:val="0"/>
          <w:sz w:val="17"/>
          <w:szCs w:val="17"/>
        </w:rPr>
      </w:pPr>
      <w:r>
        <w:rPr>
          <w:rFonts w:ascii="Arial" w:hAnsi="Arial" w:cs="Arial"/>
          <w:b w:val="0"/>
          <w:sz w:val="17"/>
          <w:szCs w:val="17"/>
        </w:rPr>
        <w:t>droga dojazdowa</w:t>
      </w:r>
      <w:r w:rsidR="00E96749" w:rsidRPr="00E96749">
        <w:rPr>
          <w:rFonts w:ascii="Arial" w:hAnsi="Arial" w:cs="Arial"/>
          <w:b w:val="0"/>
          <w:sz w:val="17"/>
          <w:szCs w:val="17"/>
        </w:rPr>
        <w:t xml:space="preserve"> wynosi 3,00 zł plus podatek VAT 23% w stosunku rocznym; czynsz płatny </w:t>
      </w:r>
      <w:r w:rsidR="00E96749" w:rsidRPr="00E96749">
        <w:rPr>
          <w:rFonts w:ascii="Arial" w:hAnsi="Arial" w:cs="Arial"/>
          <w:b w:val="0"/>
          <w:sz w:val="17"/>
          <w:szCs w:val="17"/>
        </w:rPr>
        <w:br/>
        <w:t>do 30 kwietnia każdego roku.</w:t>
      </w:r>
    </w:p>
    <w:p w:rsidR="003D6AC7" w:rsidRPr="00E96749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</w:p>
    <w:p w:rsidR="003D6AC7" w:rsidRPr="00E96749" w:rsidRDefault="003D6AC7" w:rsidP="003D6AC7">
      <w:pPr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W przypadku uzyskania przez dzierżawców nieruchomości zgody na ich poddzierżawę, następuje podwyższenie dotychczasowej stawki czynszu o 50%.</w:t>
      </w:r>
    </w:p>
    <w:p w:rsidR="003D6AC7" w:rsidRPr="00E96749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>Kwota czynszu z tytułu dzierżawy nie może być niższa niż 50,00 zł netto w stosunku rocznym.</w:t>
      </w:r>
    </w:p>
    <w:p w:rsidR="003D6AC7" w:rsidRPr="00E96749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>W przypadku, gdy łączna kwota czynszu dzierżawnego w skali roku nie przekracza 100,00 zł  czynsz płatny</w:t>
      </w:r>
      <w:r w:rsidR="005D0E7F" w:rsidRPr="00E96749">
        <w:rPr>
          <w:rFonts w:ascii="Arial" w:hAnsi="Arial" w:cs="Arial"/>
          <w:bCs/>
          <w:sz w:val="17"/>
          <w:szCs w:val="17"/>
        </w:rPr>
        <w:br/>
      </w:r>
      <w:r w:rsidRPr="00E96749">
        <w:rPr>
          <w:rFonts w:ascii="Arial" w:hAnsi="Arial" w:cs="Arial"/>
          <w:bCs/>
          <w:sz w:val="17"/>
          <w:szCs w:val="17"/>
        </w:rPr>
        <w:t xml:space="preserve"> jest jednorazowo w terminie do 30 kwietnia każdego roku.   </w:t>
      </w:r>
    </w:p>
    <w:p w:rsidR="003D6AC7" w:rsidRPr="00E96749" w:rsidRDefault="003D6AC7" w:rsidP="003D6AC7">
      <w:pPr>
        <w:jc w:val="both"/>
        <w:rPr>
          <w:rFonts w:ascii="Arial" w:hAnsi="Arial" w:cs="Arial"/>
          <w:bCs/>
          <w:color w:val="FF0000"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 xml:space="preserve">Stawka czynszu została ustalona na podstawie Zarządzenia Nr 0050/414/21 Prezydenta Miasta Tychy </w:t>
      </w:r>
      <w:r w:rsidRPr="00E96749">
        <w:rPr>
          <w:rFonts w:ascii="Arial" w:hAnsi="Arial" w:cs="Arial"/>
          <w:bCs/>
          <w:sz w:val="17"/>
          <w:szCs w:val="17"/>
        </w:rPr>
        <w:br/>
        <w:t xml:space="preserve">z dnia 10 listopada 2021 roku </w:t>
      </w:r>
      <w:r w:rsidRPr="00E96749">
        <w:rPr>
          <w:rFonts w:ascii="Arial" w:hAnsi="Arial" w:cs="Arial"/>
          <w:sz w:val="17"/>
          <w:szCs w:val="17"/>
        </w:rPr>
        <w:t>w sprawie wysokości stawek czynszu za dzierżawę / najem nieruchomości gruntowych stanowiących własność</w:t>
      </w:r>
      <w:r w:rsidR="007E5CE4" w:rsidRPr="00E96749">
        <w:rPr>
          <w:rFonts w:ascii="Arial" w:hAnsi="Arial" w:cs="Arial"/>
          <w:sz w:val="17"/>
          <w:szCs w:val="17"/>
        </w:rPr>
        <w:t xml:space="preserve"> / użytkowanie wieczyste</w:t>
      </w:r>
      <w:r w:rsidRPr="00E96749">
        <w:rPr>
          <w:rFonts w:ascii="Arial" w:hAnsi="Arial" w:cs="Arial"/>
          <w:sz w:val="17"/>
          <w:szCs w:val="17"/>
        </w:rPr>
        <w:t xml:space="preserve"> Gminy Miasta </w:t>
      </w:r>
      <w:r w:rsidR="007E5CE4" w:rsidRPr="00E96749">
        <w:rPr>
          <w:rFonts w:ascii="Arial" w:hAnsi="Arial" w:cs="Arial"/>
          <w:sz w:val="17"/>
          <w:szCs w:val="17"/>
        </w:rPr>
        <w:t xml:space="preserve">Tychy oraz opłat za korzystanie </w:t>
      </w:r>
      <w:r w:rsidR="005D0E7F" w:rsidRPr="00E96749">
        <w:rPr>
          <w:rFonts w:ascii="Arial" w:hAnsi="Arial" w:cs="Arial"/>
          <w:sz w:val="17"/>
          <w:szCs w:val="17"/>
        </w:rPr>
        <w:br/>
      </w:r>
      <w:r w:rsidRPr="00E96749">
        <w:rPr>
          <w:rFonts w:ascii="Arial" w:hAnsi="Arial" w:cs="Arial"/>
          <w:sz w:val="17"/>
          <w:szCs w:val="17"/>
        </w:rPr>
        <w:t>z nieruchomości gruntowych Gminy Miasta Tychy bez tytułu prawnego</w:t>
      </w:r>
      <w:r w:rsidRPr="00E96749">
        <w:rPr>
          <w:rFonts w:ascii="Arial" w:hAnsi="Arial" w:cs="Arial"/>
          <w:bCs/>
          <w:sz w:val="17"/>
          <w:szCs w:val="17"/>
        </w:rPr>
        <w:t xml:space="preserve"> wraz z załącznikami</w:t>
      </w:r>
      <w:r w:rsidR="007E5CE4" w:rsidRPr="00E96749">
        <w:rPr>
          <w:rFonts w:ascii="Arial" w:hAnsi="Arial" w:cs="Arial"/>
          <w:bCs/>
          <w:sz w:val="17"/>
          <w:szCs w:val="17"/>
        </w:rPr>
        <w:t xml:space="preserve"> </w:t>
      </w:r>
      <w:r w:rsidRPr="00E96749">
        <w:rPr>
          <w:rFonts w:ascii="Arial" w:hAnsi="Arial" w:cs="Arial"/>
          <w:bCs/>
          <w:sz w:val="17"/>
          <w:szCs w:val="17"/>
        </w:rPr>
        <w:t xml:space="preserve">1-4 (z </w:t>
      </w:r>
      <w:proofErr w:type="spellStart"/>
      <w:r w:rsidRPr="00E96749">
        <w:rPr>
          <w:rFonts w:ascii="Arial" w:hAnsi="Arial" w:cs="Arial"/>
          <w:bCs/>
          <w:sz w:val="17"/>
          <w:szCs w:val="17"/>
        </w:rPr>
        <w:t>późn</w:t>
      </w:r>
      <w:proofErr w:type="spellEnd"/>
      <w:r w:rsidRPr="00E96749">
        <w:rPr>
          <w:rFonts w:ascii="Arial" w:hAnsi="Arial" w:cs="Arial"/>
          <w:bCs/>
          <w:sz w:val="17"/>
          <w:szCs w:val="17"/>
        </w:rPr>
        <w:t>. zm.).</w:t>
      </w:r>
    </w:p>
    <w:p w:rsidR="003D6AC7" w:rsidRPr="00E96749" w:rsidRDefault="003D6AC7" w:rsidP="003D6AC7">
      <w:pPr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 xml:space="preserve">Wydzierżawiający zastrzega sobie prawo zmiany stawki czynszu dzierżawnego. </w:t>
      </w:r>
      <w:r w:rsidRPr="00E96749">
        <w:rPr>
          <w:rFonts w:ascii="Arial" w:hAnsi="Arial" w:cs="Arial"/>
          <w:sz w:val="17"/>
          <w:szCs w:val="17"/>
        </w:rPr>
        <w:t>Podstawą zmiany stawki będzie każdorazowo Oświadczenie Wydzierżawiającego wydane na podstawie Zarządzenia Prezydenta Miasta.</w:t>
      </w:r>
    </w:p>
    <w:p w:rsidR="00CB041A" w:rsidRPr="00E96749" w:rsidRDefault="00CB041A" w:rsidP="003D6AC7">
      <w:pPr>
        <w:jc w:val="both"/>
        <w:rPr>
          <w:rFonts w:ascii="Arial" w:hAnsi="Arial" w:cs="Arial"/>
          <w:sz w:val="17"/>
          <w:szCs w:val="17"/>
        </w:rPr>
      </w:pPr>
    </w:p>
    <w:p w:rsidR="00CB041A" w:rsidRPr="00E96749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7"/>
          <w:szCs w:val="17"/>
        </w:rPr>
      </w:pPr>
      <w:r w:rsidRPr="00E96749">
        <w:rPr>
          <w:rFonts w:ascii="Arial" w:hAnsi="Arial" w:cs="Arial"/>
          <w:b/>
          <w:color w:val="000000"/>
          <w:sz w:val="17"/>
          <w:szCs w:val="17"/>
        </w:rPr>
        <w:t>PODSTAWA PRAWNA</w:t>
      </w:r>
    </w:p>
    <w:p w:rsidR="00CB041A" w:rsidRPr="00E96749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7"/>
          <w:szCs w:val="17"/>
        </w:rPr>
      </w:pPr>
      <w:r w:rsidRPr="00E96749">
        <w:rPr>
          <w:rFonts w:ascii="Arial" w:hAnsi="Arial" w:cs="Arial"/>
          <w:color w:val="000000"/>
          <w:sz w:val="17"/>
          <w:szCs w:val="17"/>
        </w:rPr>
        <w:t>Art. 35 i 198g ustawy z 21 sierpnia 1997 roku o gospodarce nieruchomościami (Dz. U. z 202</w:t>
      </w:r>
      <w:r w:rsidR="007F6CA2">
        <w:rPr>
          <w:rFonts w:ascii="Arial" w:hAnsi="Arial" w:cs="Arial"/>
          <w:color w:val="000000"/>
          <w:sz w:val="17"/>
          <w:szCs w:val="17"/>
        </w:rPr>
        <w:t>4 r.</w:t>
      </w:r>
      <w:r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7F6CA2">
        <w:rPr>
          <w:rFonts w:ascii="Arial" w:hAnsi="Arial" w:cs="Arial"/>
          <w:color w:val="000000"/>
          <w:sz w:val="17"/>
          <w:szCs w:val="17"/>
        </w:rPr>
        <w:t>1145</w:t>
      </w:r>
      <w:r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7F6CA2">
        <w:rPr>
          <w:rFonts w:ascii="Arial" w:hAnsi="Arial" w:cs="Arial"/>
          <w:color w:val="000000"/>
          <w:sz w:val="17"/>
          <w:szCs w:val="17"/>
        </w:rPr>
        <w:t>tj.</w:t>
      </w:r>
      <w:r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7"/>
          <w:szCs w:val="17"/>
        </w:rPr>
      </w:pPr>
      <w:r w:rsidRPr="00E96749">
        <w:rPr>
          <w:rFonts w:ascii="Arial" w:hAnsi="Arial" w:cs="Arial"/>
          <w:i/>
          <w:sz w:val="17"/>
          <w:szCs w:val="17"/>
        </w:rPr>
        <w:t xml:space="preserve">Właściwy organ sporządza i podaje do publicznej wiadomości wykaz nieruchomości przeznaczonych do zbycia </w:t>
      </w:r>
      <w:r w:rsidR="00684585">
        <w:rPr>
          <w:rFonts w:ascii="Arial" w:hAnsi="Arial" w:cs="Arial"/>
          <w:i/>
          <w:sz w:val="17"/>
          <w:szCs w:val="17"/>
        </w:rPr>
        <w:br/>
      </w:r>
      <w:r w:rsidRPr="00E96749">
        <w:rPr>
          <w:rFonts w:ascii="Arial" w:hAnsi="Arial" w:cs="Arial"/>
          <w:i/>
          <w:sz w:val="17"/>
          <w:szCs w:val="17"/>
        </w:rPr>
        <w:t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0838CB" w:rsidRPr="00407516" w:rsidRDefault="000838CB" w:rsidP="000838CB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0838CB" w:rsidRPr="00407516" w:rsidRDefault="000838CB" w:rsidP="000838CB">
      <w:pPr>
        <w:jc w:val="both"/>
        <w:rPr>
          <w:rFonts w:ascii="Arial" w:hAnsi="Arial" w:cs="Arial"/>
          <w:sz w:val="16"/>
          <w:szCs w:val="16"/>
        </w:rPr>
      </w:pPr>
    </w:p>
    <w:p w:rsidR="000838CB" w:rsidRPr="00407516" w:rsidRDefault="000838CB" w:rsidP="000838CB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0838CB" w:rsidRPr="00407516" w:rsidRDefault="000838CB" w:rsidP="000838CB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0838CB" w:rsidRPr="00407516" w:rsidRDefault="000838CB" w:rsidP="000838CB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0838CB" w:rsidRDefault="000838CB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0FAC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38CB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539E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041B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D62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7F6CA2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4944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32BF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3FAF"/>
    <w:rsid w:val="009D5C7B"/>
    <w:rsid w:val="009D76DE"/>
    <w:rsid w:val="009D7748"/>
    <w:rsid w:val="009E071D"/>
    <w:rsid w:val="009E75A7"/>
    <w:rsid w:val="009E7969"/>
    <w:rsid w:val="009F477F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662B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6A39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1D3E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1C11-5897-4BE6-BA68-29DB9601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685</Words>
  <Characters>4293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17</cp:revision>
  <cp:lastPrinted>2024-09-03T11:39:00Z</cp:lastPrinted>
  <dcterms:created xsi:type="dcterms:W3CDTF">2024-09-03T09:42:00Z</dcterms:created>
  <dcterms:modified xsi:type="dcterms:W3CDTF">2024-09-10T12:09:00Z</dcterms:modified>
</cp:coreProperties>
</file>