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CA" w:rsidRPr="00F7049E" w:rsidRDefault="00D542CA" w:rsidP="00D542CA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215B1A">
        <w:t>305</w:t>
      </w:r>
      <w:r w:rsidR="009D54C4">
        <w:t>/24</w:t>
      </w:r>
    </w:p>
    <w:p w:rsidR="00D542CA" w:rsidRPr="00F7049E" w:rsidRDefault="00D542CA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D542CA" w:rsidRPr="00F7049E" w:rsidRDefault="00215B1A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22</w:t>
      </w:r>
      <w:r w:rsidR="009D54C4">
        <w:rPr>
          <w:rFonts w:ascii="Arial" w:hAnsi="Arial" w:cs="Arial"/>
          <w:b/>
          <w:sz w:val="22"/>
          <w:szCs w:val="22"/>
        </w:rPr>
        <w:t xml:space="preserve"> </w:t>
      </w:r>
      <w:r w:rsidR="00D542CA">
        <w:rPr>
          <w:rFonts w:ascii="Arial" w:hAnsi="Arial" w:cs="Arial"/>
          <w:b/>
          <w:sz w:val="22"/>
          <w:szCs w:val="22"/>
        </w:rPr>
        <w:t>sierpnia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</w:t>
      </w:r>
      <w:r w:rsidR="009D54C4">
        <w:rPr>
          <w:rFonts w:ascii="Arial" w:hAnsi="Arial" w:cs="Arial"/>
          <w:b/>
          <w:sz w:val="22"/>
          <w:szCs w:val="22"/>
        </w:rPr>
        <w:t>2024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74002" w:rsidRPr="00275DF3" w:rsidRDefault="00A74002" w:rsidP="00A74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74002" w:rsidRPr="006B5B8A" w:rsidRDefault="00A74002" w:rsidP="002E46F9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692F51">
        <w:rPr>
          <w:rFonts w:ascii="Arial" w:hAnsi="Arial" w:cs="Arial"/>
          <w:sz w:val="22"/>
          <w:szCs w:val="22"/>
        </w:rPr>
        <w:t>a Zespołu Szkół Muzycznych im. Feliksa Rybickiego</w:t>
      </w:r>
      <w:r w:rsidR="00416AEA" w:rsidRPr="00416A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A74002" w:rsidRDefault="00A74002" w:rsidP="00A74002">
      <w:pPr>
        <w:pStyle w:val="Tekstpodstawowy"/>
        <w:jc w:val="center"/>
      </w:pPr>
    </w:p>
    <w:p w:rsidR="004366A3" w:rsidRDefault="00DA562C" w:rsidP="004366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92 ust. 1 pkt 2 ustawy z dnia 5 czerwca 1998 r. o samorządzie powiatowym</w:t>
      </w:r>
      <w:r w:rsidR="004366A3">
        <w:rPr>
          <w:rFonts w:ascii="Arial" w:hAnsi="Arial" w:cs="Arial"/>
          <w:sz w:val="22"/>
        </w:rPr>
        <w:t xml:space="preserve"> </w:t>
      </w:r>
      <w:r w:rsidR="004366A3">
        <w:rPr>
          <w:rFonts w:ascii="Arial" w:hAnsi="Arial" w:cs="Arial"/>
          <w:sz w:val="22"/>
        </w:rPr>
        <w:br/>
      </w:r>
      <w:r w:rsidR="001B3A49">
        <w:rPr>
          <w:rFonts w:ascii="Arial" w:hAnsi="Arial" w:cs="Arial"/>
          <w:sz w:val="22"/>
        </w:rPr>
        <w:t>(Dz. U. z 2024 r., poz. 107</w:t>
      </w:r>
      <w:r w:rsidR="004366A3">
        <w:rPr>
          <w:rFonts w:ascii="Arial" w:hAnsi="Arial" w:cs="Arial"/>
          <w:sz w:val="22"/>
        </w:rPr>
        <w:t xml:space="preserve">) oraz </w:t>
      </w:r>
      <w:r w:rsidR="001B3A49">
        <w:rPr>
          <w:rFonts w:ascii="Arial" w:hAnsi="Arial" w:cs="Arial"/>
          <w:sz w:val="22"/>
          <w:szCs w:val="22"/>
        </w:rPr>
        <w:t>art. 11 ust. 2 pkt 2</w:t>
      </w:r>
      <w:r w:rsidR="004366A3" w:rsidRPr="008C0CAF">
        <w:rPr>
          <w:rFonts w:ascii="Arial" w:hAnsi="Arial" w:cs="Arial"/>
          <w:sz w:val="22"/>
          <w:szCs w:val="22"/>
        </w:rPr>
        <w:t xml:space="preserve">, art. 29 ust. 1 pkt 2, </w:t>
      </w:r>
      <w:r w:rsidR="004366A3">
        <w:rPr>
          <w:rFonts w:ascii="Arial" w:hAnsi="Arial" w:cs="Arial"/>
          <w:sz w:val="22"/>
          <w:szCs w:val="22"/>
        </w:rPr>
        <w:br/>
        <w:t xml:space="preserve">art. 63 ust. 1, </w:t>
      </w:r>
      <w:r w:rsidR="0044491A">
        <w:rPr>
          <w:rFonts w:ascii="Arial" w:hAnsi="Arial" w:cs="Arial"/>
          <w:sz w:val="22"/>
          <w:szCs w:val="22"/>
        </w:rPr>
        <w:t>10</w:t>
      </w:r>
      <w:r w:rsidR="004366A3">
        <w:rPr>
          <w:rFonts w:ascii="Arial" w:hAnsi="Arial" w:cs="Arial"/>
          <w:sz w:val="22"/>
          <w:szCs w:val="22"/>
        </w:rPr>
        <w:t xml:space="preserve"> i 21</w:t>
      </w:r>
      <w:r w:rsidR="004366A3"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="009D54C4">
        <w:rPr>
          <w:rFonts w:ascii="Arial" w:hAnsi="Arial" w:cs="Arial"/>
          <w:sz w:val="22"/>
        </w:rPr>
        <w:t>Dz. U. z 2024</w:t>
      </w:r>
      <w:r w:rsidR="004366A3" w:rsidRPr="00FD3E01">
        <w:rPr>
          <w:rFonts w:ascii="Arial" w:hAnsi="Arial" w:cs="Arial"/>
          <w:sz w:val="22"/>
        </w:rPr>
        <w:t xml:space="preserve"> r., </w:t>
      </w:r>
      <w:r w:rsidR="004366A3">
        <w:rPr>
          <w:rFonts w:ascii="Arial" w:hAnsi="Arial" w:cs="Arial"/>
          <w:sz w:val="22"/>
        </w:rPr>
        <w:br/>
      </w:r>
      <w:r w:rsidR="004366A3" w:rsidRPr="00FD3E01">
        <w:rPr>
          <w:rFonts w:ascii="Arial" w:hAnsi="Arial" w:cs="Arial"/>
          <w:sz w:val="22"/>
        </w:rPr>
        <w:t xml:space="preserve">poz. </w:t>
      </w:r>
      <w:r w:rsidR="009D54C4">
        <w:rPr>
          <w:rFonts w:ascii="Arial" w:hAnsi="Arial" w:cs="Arial"/>
          <w:sz w:val="22"/>
        </w:rPr>
        <w:t>737</w:t>
      </w:r>
      <w:r w:rsidR="004366A3" w:rsidRPr="008C0CAF">
        <w:rPr>
          <w:rFonts w:ascii="Arial" w:hAnsi="Arial" w:cs="Arial"/>
          <w:sz w:val="22"/>
          <w:szCs w:val="22"/>
        </w:rPr>
        <w:t>)</w:t>
      </w:r>
      <w:r w:rsidR="004366A3">
        <w:rPr>
          <w:rFonts w:ascii="Arial" w:hAnsi="Arial" w:cs="Arial"/>
          <w:sz w:val="22"/>
          <w:szCs w:val="22"/>
        </w:rPr>
        <w:t>,</w:t>
      </w:r>
    </w:p>
    <w:p w:rsidR="00A74002" w:rsidRDefault="00A74002" w:rsidP="00A7400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A74002" w:rsidRDefault="00A74002" w:rsidP="00A7400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74002" w:rsidRDefault="00A74002" w:rsidP="00A74002">
      <w:pPr>
        <w:jc w:val="center"/>
        <w:rPr>
          <w:rFonts w:ascii="Arial" w:hAnsi="Arial" w:cs="Arial"/>
          <w:sz w:val="22"/>
        </w:rPr>
      </w:pPr>
    </w:p>
    <w:p w:rsidR="00A74002" w:rsidRDefault="00A74002" w:rsidP="00A74002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="00692F51">
        <w:rPr>
          <w:rFonts w:ascii="Arial" w:hAnsi="Arial" w:cs="Arial"/>
          <w:b w:val="0"/>
          <w:sz w:val="22"/>
          <w:szCs w:val="22"/>
        </w:rPr>
        <w:t>Zespołu Szkół Muzycznych im. Felisa Rybickiego</w:t>
      </w:r>
      <w:r w:rsidR="001B3A49">
        <w:rPr>
          <w:rFonts w:ascii="Arial" w:hAnsi="Arial" w:cs="Arial"/>
          <w:b w:val="0"/>
          <w:sz w:val="22"/>
          <w:szCs w:val="22"/>
        </w:rPr>
        <w:t xml:space="preserve"> </w:t>
      </w:r>
      <w:r w:rsidR="00141414">
        <w:rPr>
          <w:rFonts w:ascii="Arial" w:hAnsi="Arial" w:cs="Arial"/>
          <w:b w:val="0"/>
          <w:sz w:val="22"/>
          <w:szCs w:val="22"/>
        </w:rPr>
        <w:t>w Tychach P</w:t>
      </w:r>
      <w:r w:rsidR="00692F51">
        <w:rPr>
          <w:rFonts w:ascii="Arial" w:hAnsi="Arial" w:cs="Arial"/>
          <w:b w:val="0"/>
          <w:sz w:val="22"/>
          <w:szCs w:val="22"/>
        </w:rPr>
        <w:t>anu Mateuszowi Misiakowi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 xml:space="preserve">na okres </w:t>
      </w:r>
      <w:r w:rsidR="007C622F">
        <w:rPr>
          <w:rFonts w:ascii="Arial" w:hAnsi="Arial" w:cs="Arial"/>
          <w:b w:val="0"/>
          <w:bCs w:val="0"/>
          <w:sz w:val="22"/>
        </w:rPr>
        <w:t xml:space="preserve">od </w:t>
      </w:r>
      <w:r w:rsidR="009D54C4">
        <w:rPr>
          <w:rFonts w:ascii="Arial" w:hAnsi="Arial" w:cs="Arial"/>
          <w:b w:val="0"/>
          <w:bCs w:val="0"/>
          <w:sz w:val="22"/>
        </w:rPr>
        <w:t>dnia 01 września 2024</w:t>
      </w:r>
      <w:r w:rsidR="007C622F">
        <w:rPr>
          <w:rFonts w:ascii="Arial" w:hAnsi="Arial" w:cs="Arial"/>
          <w:b w:val="0"/>
          <w:bCs w:val="0"/>
          <w:sz w:val="22"/>
        </w:rPr>
        <w:t xml:space="preserve"> r. do </w:t>
      </w:r>
      <w:r w:rsidR="009D54C4">
        <w:rPr>
          <w:rFonts w:ascii="Arial" w:hAnsi="Arial" w:cs="Arial"/>
          <w:b w:val="0"/>
          <w:bCs w:val="0"/>
          <w:sz w:val="22"/>
        </w:rPr>
        <w:t>dnia 31 sierpnia</w:t>
      </w:r>
      <w:r w:rsidR="001B3A49">
        <w:rPr>
          <w:rFonts w:ascii="Arial" w:hAnsi="Arial" w:cs="Arial"/>
          <w:b w:val="0"/>
          <w:bCs w:val="0"/>
          <w:sz w:val="22"/>
        </w:rPr>
        <w:t xml:space="preserve"> </w:t>
      </w:r>
      <w:r w:rsidR="009D54C4">
        <w:rPr>
          <w:rFonts w:ascii="Arial" w:hAnsi="Arial" w:cs="Arial"/>
          <w:b w:val="0"/>
          <w:bCs w:val="0"/>
          <w:sz w:val="22"/>
        </w:rPr>
        <w:t>2029</w:t>
      </w:r>
      <w:r w:rsidR="007C622F"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r.</w:t>
      </w:r>
    </w:p>
    <w:p w:rsidR="00A74002" w:rsidRDefault="00A74002" w:rsidP="00A74002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542CA" w:rsidRPr="00FD3E01" w:rsidRDefault="00D542CA" w:rsidP="00D542C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42CA" w:rsidRPr="00FD3E01" w:rsidRDefault="00D542CA" w:rsidP="00D542CA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542CA" w:rsidRDefault="00D542CA" w:rsidP="00D542CA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</w:p>
    <w:p w:rsidR="00D542CA" w:rsidRDefault="00D542CA" w:rsidP="00D542CA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D542CA" w:rsidRDefault="00D542CA" w:rsidP="00D542CA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Zarządzenie wchodzi </w:t>
      </w:r>
      <w:r w:rsidR="009D54C4">
        <w:rPr>
          <w:rFonts w:ascii="Arial" w:hAnsi="Arial" w:cs="Arial"/>
          <w:b w:val="0"/>
          <w:bCs w:val="0"/>
          <w:sz w:val="22"/>
        </w:rPr>
        <w:t>w życie z dniem 01 września 2024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8720F8">
      <w:pPr>
        <w:pStyle w:val="Tekstpodstawowy"/>
        <w:spacing w:line="480" w:lineRule="auto"/>
        <w:rPr>
          <w:rFonts w:ascii="Arial" w:hAnsi="Arial" w:cs="Arial"/>
          <w:b w:val="0"/>
          <w:bCs w:val="0"/>
          <w:sz w:val="22"/>
        </w:rPr>
      </w:pPr>
    </w:p>
    <w:p w:rsidR="008720F8" w:rsidRPr="008720F8" w:rsidRDefault="008720F8" w:rsidP="008720F8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8720F8">
        <w:rPr>
          <w:rFonts w:ascii="Arial" w:hAnsi="Arial" w:cs="Arial"/>
          <w:sz w:val="22"/>
          <w:szCs w:val="22"/>
        </w:rPr>
        <w:t>Prezydent Miasta Tychy</w:t>
      </w:r>
    </w:p>
    <w:p w:rsidR="008720F8" w:rsidRPr="008720F8" w:rsidRDefault="008720F8" w:rsidP="008720F8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8720F8">
        <w:rPr>
          <w:rFonts w:ascii="Arial" w:hAnsi="Arial" w:cs="Arial"/>
          <w:sz w:val="22"/>
          <w:szCs w:val="22"/>
        </w:rPr>
        <w:t>/-/ Maciej Gramatyka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2E46F9" w:rsidRDefault="002E46F9" w:rsidP="00A74002"/>
    <w:p w:rsidR="002B6012" w:rsidRDefault="002B6012">
      <w:bookmarkStart w:id="0" w:name="_GoBack"/>
      <w:bookmarkEnd w:id="0"/>
    </w:p>
    <w:sectPr w:rsidR="002B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60"/>
    <w:rsid w:val="000B19EF"/>
    <w:rsid w:val="00141414"/>
    <w:rsid w:val="001B3A49"/>
    <w:rsid w:val="00215B1A"/>
    <w:rsid w:val="00247F55"/>
    <w:rsid w:val="002B6012"/>
    <w:rsid w:val="002E46F9"/>
    <w:rsid w:val="00301C00"/>
    <w:rsid w:val="0034036F"/>
    <w:rsid w:val="0035282F"/>
    <w:rsid w:val="00374474"/>
    <w:rsid w:val="003A1299"/>
    <w:rsid w:val="003D0BD3"/>
    <w:rsid w:val="00416AEA"/>
    <w:rsid w:val="004366A3"/>
    <w:rsid w:val="0044491A"/>
    <w:rsid w:val="0047143B"/>
    <w:rsid w:val="00472700"/>
    <w:rsid w:val="00574141"/>
    <w:rsid w:val="005D5B2E"/>
    <w:rsid w:val="00681AAE"/>
    <w:rsid w:val="00692F51"/>
    <w:rsid w:val="006A2440"/>
    <w:rsid w:val="006F0F45"/>
    <w:rsid w:val="00747C77"/>
    <w:rsid w:val="007617A7"/>
    <w:rsid w:val="0078383D"/>
    <w:rsid w:val="007C622F"/>
    <w:rsid w:val="007F19D5"/>
    <w:rsid w:val="00840B2E"/>
    <w:rsid w:val="008720F8"/>
    <w:rsid w:val="0092261F"/>
    <w:rsid w:val="00940FB3"/>
    <w:rsid w:val="009434A2"/>
    <w:rsid w:val="00950058"/>
    <w:rsid w:val="009778E9"/>
    <w:rsid w:val="009D54C4"/>
    <w:rsid w:val="00A22E52"/>
    <w:rsid w:val="00A74002"/>
    <w:rsid w:val="00A83111"/>
    <w:rsid w:val="00B9006A"/>
    <w:rsid w:val="00BA6E60"/>
    <w:rsid w:val="00C36DA5"/>
    <w:rsid w:val="00D542CA"/>
    <w:rsid w:val="00D543F4"/>
    <w:rsid w:val="00D61EC0"/>
    <w:rsid w:val="00DA562C"/>
    <w:rsid w:val="00DE4DE8"/>
    <w:rsid w:val="00EA294B"/>
    <w:rsid w:val="00EB6300"/>
    <w:rsid w:val="00EF7909"/>
    <w:rsid w:val="00F964B5"/>
    <w:rsid w:val="00FB5A4D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Katarzyna Zawiślak</cp:lastModifiedBy>
  <cp:revision>5</cp:revision>
  <dcterms:created xsi:type="dcterms:W3CDTF">2024-08-27T06:53:00Z</dcterms:created>
  <dcterms:modified xsi:type="dcterms:W3CDTF">2024-08-27T06:54:00Z</dcterms:modified>
</cp:coreProperties>
</file>