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B66698">
        <w:rPr>
          <w:rFonts w:ascii="Arial" w:hAnsi="Arial" w:cs="Arial"/>
          <w:sz w:val="24"/>
          <w:szCs w:val="24"/>
        </w:rPr>
        <w:t>10</w:t>
      </w:r>
      <w:r w:rsidR="00527891">
        <w:rPr>
          <w:rFonts w:ascii="Arial" w:hAnsi="Arial" w:cs="Arial"/>
          <w:sz w:val="24"/>
          <w:szCs w:val="24"/>
        </w:rPr>
        <w:t>.202</w:t>
      </w:r>
      <w:r w:rsidR="00881CB8">
        <w:rPr>
          <w:rFonts w:ascii="Arial" w:hAnsi="Arial" w:cs="Arial"/>
          <w:sz w:val="24"/>
          <w:szCs w:val="24"/>
        </w:rPr>
        <w:t>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66698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PODINSPEKTOR / </w:t>
      </w:r>
      <w:r w:rsidR="00FD6413"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881CB8">
        <w:rPr>
          <w:rFonts w:ascii="Arial" w:hAnsi="Arial" w:cs="Arial"/>
          <w:b/>
          <w:bCs/>
          <w:sz w:val="28"/>
          <w:szCs w:val="28"/>
        </w:rPr>
        <w:t xml:space="preserve"> Księgowości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E96F40">
        <w:rPr>
          <w:rFonts w:ascii="Arial" w:hAnsi="Arial" w:cs="Arial"/>
          <w:b/>
          <w:color w:val="FF0000"/>
          <w:sz w:val="28"/>
          <w:szCs w:val="28"/>
        </w:rPr>
        <w:t>4</w:t>
      </w:r>
      <w:r w:rsidR="00FD641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66698">
        <w:rPr>
          <w:rFonts w:ascii="Arial" w:hAnsi="Arial" w:cs="Arial"/>
          <w:b/>
          <w:color w:val="FF0000"/>
          <w:sz w:val="28"/>
          <w:szCs w:val="28"/>
        </w:rPr>
        <w:t>lipca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881CB8">
        <w:rPr>
          <w:rFonts w:ascii="Arial" w:hAnsi="Arial" w:cs="Arial"/>
          <w:b/>
          <w:color w:val="FF0000"/>
          <w:sz w:val="28"/>
          <w:szCs w:val="28"/>
        </w:rPr>
        <w:t>4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FD6413">
        <w:rPr>
          <w:rFonts w:ascii="Arial" w:hAnsi="Arial" w:cs="Arial"/>
          <w:b/>
          <w:color w:val="FF0000"/>
          <w:sz w:val="28"/>
          <w:szCs w:val="28"/>
        </w:rPr>
        <w:t>100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="00FD6413">
        <w:rPr>
          <w:rFonts w:ascii="Arial" w:hAnsi="Arial" w:cs="Arial"/>
          <w:sz w:val="28"/>
          <w:szCs w:val="28"/>
        </w:rPr>
        <w:t>(pierwsze</w:t>
      </w:r>
      <w:r w:rsidR="007674FE">
        <w:rPr>
          <w:rFonts w:ascii="Arial" w:hAnsi="Arial" w:cs="Arial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66698" w:rsidRDefault="00FD6413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B66698" w:rsidRPr="00D71D01" w:rsidRDefault="00B66698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</w:t>
      </w:r>
      <w:r w:rsidR="009F2BC7">
        <w:rPr>
          <w:rFonts w:ascii="Arial" w:hAnsi="Arial" w:cs="Arial"/>
          <w:iCs/>
          <w:sz w:val="20"/>
          <w:szCs w:val="20"/>
        </w:rPr>
        <w:t xml:space="preserve">                               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5F3628" w:rsidRPr="004C02C5" w:rsidRDefault="005F3628" w:rsidP="005F3628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5F3628" w:rsidTr="00050DC5">
        <w:trPr>
          <w:trHeight w:val="2117"/>
          <w:jc w:val="center"/>
        </w:trPr>
        <w:tc>
          <w:tcPr>
            <w:tcW w:w="3893" w:type="dxa"/>
          </w:tcPr>
          <w:p w:rsidR="005F3628" w:rsidRDefault="005F3628" w:rsidP="00050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3628" w:rsidRDefault="005F3628" w:rsidP="009F2B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9F2BC7">
              <w:rPr>
                <w:rFonts w:ascii="Arial" w:hAnsi="Arial" w:cs="Arial"/>
                <w:sz w:val="20"/>
                <w:szCs w:val="20"/>
              </w:rPr>
              <w:t>1 lipca</w:t>
            </w:r>
            <w:r w:rsidR="006B42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2024 r.</w:t>
            </w:r>
          </w:p>
        </w:tc>
        <w:tc>
          <w:tcPr>
            <w:tcW w:w="5684" w:type="dxa"/>
            <w:vAlign w:val="bottom"/>
          </w:tcPr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5F3628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B4279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81CB8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2BC7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66698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47FD9"/>
    <w:rsid w:val="00D606F8"/>
    <w:rsid w:val="00D60AE7"/>
    <w:rsid w:val="00D676D2"/>
    <w:rsid w:val="00D71D01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96F40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413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3</cp:revision>
  <cp:lastPrinted>2024-07-01T07:39:00Z</cp:lastPrinted>
  <dcterms:created xsi:type="dcterms:W3CDTF">2024-07-01T07:38:00Z</dcterms:created>
  <dcterms:modified xsi:type="dcterms:W3CDTF">2024-07-01T07:39:00Z</dcterms:modified>
</cp:coreProperties>
</file>