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5F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>ZARZĄDZENIE NR 120/</w:t>
      </w:r>
      <w:r w:rsidR="00C24672" w:rsidRPr="00C24672">
        <w:rPr>
          <w:rFonts w:ascii="Arial" w:hAnsi="Arial" w:cs="Arial"/>
          <w:b/>
          <w:bCs/>
        </w:rPr>
        <w:t>23</w:t>
      </w:r>
      <w:r w:rsidR="00E40E1E" w:rsidRPr="00C24672">
        <w:rPr>
          <w:rFonts w:ascii="Arial" w:hAnsi="Arial" w:cs="Arial"/>
          <w:b/>
          <w:bCs/>
        </w:rPr>
        <w:t>/24</w:t>
      </w:r>
    </w:p>
    <w:p w:rsidR="00F82A72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>PREZYDENTA MIASTA TYCHY</w:t>
      </w:r>
    </w:p>
    <w:p w:rsidR="00CD76A6" w:rsidRPr="00C24672" w:rsidRDefault="00CD76A6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82A72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 xml:space="preserve">z dnia </w:t>
      </w:r>
      <w:r w:rsidR="00E40E1E" w:rsidRPr="00C24672">
        <w:rPr>
          <w:rFonts w:ascii="Arial" w:hAnsi="Arial" w:cs="Arial"/>
          <w:b/>
          <w:bCs/>
        </w:rPr>
        <w:t>3 czerwca 2024</w:t>
      </w:r>
      <w:r w:rsidRPr="00C24672">
        <w:rPr>
          <w:rFonts w:ascii="Arial" w:hAnsi="Arial" w:cs="Arial"/>
          <w:b/>
          <w:bCs/>
        </w:rPr>
        <w:t xml:space="preserve"> r.</w:t>
      </w:r>
    </w:p>
    <w:p w:rsidR="00CD76A6" w:rsidRPr="00C24672" w:rsidRDefault="00CD76A6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76A6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>powierzenia prowadzenia spraw</w:t>
      </w:r>
      <w:r w:rsidR="00E40E1E" w:rsidRPr="00C24672">
        <w:rPr>
          <w:rFonts w:ascii="Arial" w:hAnsi="Arial" w:cs="Arial"/>
          <w:b/>
          <w:bCs/>
        </w:rPr>
        <w:t xml:space="preserve"> I Zastępcy ds. kształtowania przestrzeni miejskiej</w:t>
      </w:r>
    </w:p>
    <w:p w:rsidR="00CD76A6" w:rsidRPr="00C24672" w:rsidRDefault="00CD76A6" w:rsidP="00CD76A6">
      <w:pPr>
        <w:spacing w:after="0" w:line="240" w:lineRule="auto"/>
        <w:jc w:val="center"/>
        <w:rPr>
          <w:rFonts w:ascii="Arial" w:hAnsi="Arial" w:cs="Arial"/>
        </w:rPr>
      </w:pPr>
    </w:p>
    <w:p w:rsidR="00F82A72" w:rsidRPr="00C24672" w:rsidRDefault="00F82A72" w:rsidP="00CD76A6">
      <w:p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>N</w:t>
      </w:r>
      <w:r w:rsidR="00CF3FC2" w:rsidRPr="00C24672">
        <w:rPr>
          <w:rFonts w:ascii="Arial" w:hAnsi="Arial" w:cs="Arial"/>
        </w:rPr>
        <w:t xml:space="preserve">a podstawie </w:t>
      </w:r>
      <w:r w:rsidRPr="00C24672">
        <w:rPr>
          <w:rFonts w:ascii="Arial" w:hAnsi="Arial" w:cs="Arial"/>
        </w:rPr>
        <w:t>art. 33 ust. 4 ustawy z dnia 8 marca 1990 r. o samorządzie gminnym (Dz. U. z 20</w:t>
      </w:r>
      <w:r w:rsidR="00CF3FC2" w:rsidRPr="00C24672">
        <w:rPr>
          <w:rFonts w:ascii="Arial" w:hAnsi="Arial" w:cs="Arial"/>
        </w:rPr>
        <w:t xml:space="preserve">24 r. </w:t>
      </w:r>
      <w:r w:rsidRPr="00C24672">
        <w:rPr>
          <w:rFonts w:ascii="Arial" w:hAnsi="Arial" w:cs="Arial"/>
        </w:rPr>
        <w:t xml:space="preserve"> poz.</w:t>
      </w:r>
      <w:r w:rsidR="00CF3FC2" w:rsidRPr="00C24672">
        <w:rPr>
          <w:rFonts w:ascii="Arial" w:hAnsi="Arial" w:cs="Arial"/>
        </w:rPr>
        <w:t xml:space="preserve"> 609</w:t>
      </w:r>
      <w:r w:rsidRPr="00C24672">
        <w:rPr>
          <w:rFonts w:ascii="Arial" w:hAnsi="Arial" w:cs="Arial"/>
        </w:rPr>
        <w:t xml:space="preserve"> z </w:t>
      </w:r>
      <w:proofErr w:type="spellStart"/>
      <w:r w:rsidRPr="00C24672">
        <w:rPr>
          <w:rFonts w:ascii="Arial" w:hAnsi="Arial" w:cs="Arial"/>
        </w:rPr>
        <w:t>późn</w:t>
      </w:r>
      <w:proofErr w:type="spellEnd"/>
      <w:r w:rsidRPr="00C24672">
        <w:rPr>
          <w:rFonts w:ascii="Arial" w:hAnsi="Arial" w:cs="Arial"/>
        </w:rPr>
        <w:t>. zm.)</w:t>
      </w:r>
    </w:p>
    <w:p w:rsidR="00CD76A6" w:rsidRPr="00C24672" w:rsidRDefault="00CD76A6" w:rsidP="00CD76A6">
      <w:pPr>
        <w:spacing w:after="0" w:line="240" w:lineRule="auto"/>
        <w:jc w:val="both"/>
        <w:rPr>
          <w:rFonts w:ascii="Arial" w:hAnsi="Arial" w:cs="Arial"/>
        </w:rPr>
      </w:pPr>
    </w:p>
    <w:p w:rsidR="00F82A72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 xml:space="preserve">zarządzam, co następuje: </w:t>
      </w:r>
    </w:p>
    <w:p w:rsidR="00CD76A6" w:rsidRPr="00C24672" w:rsidRDefault="00CD76A6" w:rsidP="00CD76A6">
      <w:pPr>
        <w:spacing w:after="0" w:line="240" w:lineRule="auto"/>
        <w:jc w:val="both"/>
        <w:rPr>
          <w:rFonts w:ascii="Arial" w:hAnsi="Arial" w:cs="Arial"/>
        </w:rPr>
      </w:pPr>
    </w:p>
    <w:p w:rsidR="00F82A72" w:rsidRPr="00C24672" w:rsidRDefault="00E40E1E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>§ 1</w:t>
      </w:r>
      <w:r w:rsidR="00F82A72" w:rsidRPr="00C24672">
        <w:rPr>
          <w:rFonts w:ascii="Arial" w:hAnsi="Arial" w:cs="Arial"/>
          <w:b/>
          <w:bCs/>
        </w:rPr>
        <w:t xml:space="preserve"> </w:t>
      </w:r>
    </w:p>
    <w:p w:rsidR="00CD76A6" w:rsidRPr="00C24672" w:rsidRDefault="00E40E1E" w:rsidP="00CD76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>I Zastępcy Prezydenta do spraw</w:t>
      </w:r>
      <w:r w:rsidR="00F82A72" w:rsidRPr="00C24672">
        <w:rPr>
          <w:rFonts w:ascii="Arial" w:hAnsi="Arial" w:cs="Arial"/>
        </w:rPr>
        <w:t xml:space="preserve"> </w:t>
      </w:r>
      <w:r w:rsidRPr="00C24672">
        <w:rPr>
          <w:rFonts w:ascii="Arial" w:hAnsi="Arial" w:cs="Arial"/>
        </w:rPr>
        <w:t>kształtowania przestrzeni miejskiej</w:t>
      </w:r>
      <w:r w:rsidR="00F82A72" w:rsidRPr="00C24672">
        <w:rPr>
          <w:rFonts w:ascii="Arial" w:hAnsi="Arial" w:cs="Arial"/>
        </w:rPr>
        <w:t xml:space="preserve"> powierzam prowadzenie spraw Miasta w swoim imieniu w zakresie: </w:t>
      </w:r>
    </w:p>
    <w:p w:rsidR="00CD76A6" w:rsidRPr="00C24672" w:rsidRDefault="00F82A72" w:rsidP="00CD76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prac analitycznych dotyczących funkcjonowania Miasta i pożądanych kierunków zmian; </w:t>
      </w:r>
    </w:p>
    <w:p w:rsidR="00CD76A6" w:rsidRPr="00C24672" w:rsidRDefault="00F82A72" w:rsidP="00CD76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programów rozwoju lokalnego. </w:t>
      </w:r>
    </w:p>
    <w:p w:rsidR="00CD76A6" w:rsidRPr="00C24672" w:rsidRDefault="00F82A72" w:rsidP="00CD76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 zakresie powierzonych spraw do </w:t>
      </w:r>
      <w:r w:rsidR="00E40E1E" w:rsidRPr="00C24672">
        <w:rPr>
          <w:rFonts w:ascii="Arial" w:hAnsi="Arial" w:cs="Arial"/>
        </w:rPr>
        <w:t>I Zastępcy Prezydenta do spraw kształtowania przestrzeni miejskiej</w:t>
      </w:r>
      <w:r w:rsidRPr="00C24672">
        <w:rPr>
          <w:rFonts w:ascii="Arial" w:hAnsi="Arial" w:cs="Arial"/>
        </w:rPr>
        <w:t xml:space="preserve"> należy koordynowanie, nadzór i kontrola nad: </w:t>
      </w:r>
    </w:p>
    <w:p w:rsidR="00CD76A6" w:rsidRPr="00C24672" w:rsidRDefault="00F82A72" w:rsidP="00CD76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zarządzaniem i gospodarką nieruchomościami; </w:t>
      </w:r>
    </w:p>
    <w:p w:rsidR="00CD76A6" w:rsidRPr="00C24672" w:rsidRDefault="00F82A72" w:rsidP="00CD76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ładem przestrzennym; </w:t>
      </w:r>
    </w:p>
    <w:p w:rsidR="00CD76A6" w:rsidRPr="00C24672" w:rsidRDefault="00F82A72" w:rsidP="00CD76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realizacją zadań z zakresu planowania i zagospodarowania przestrzennego oraz prawa budowlanego; </w:t>
      </w:r>
    </w:p>
    <w:p w:rsidR="00CD76A6" w:rsidRPr="00C24672" w:rsidRDefault="00F82A72" w:rsidP="00CD76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gospodarowaniem zasobem geodezyjnym i kartograficznym; </w:t>
      </w:r>
    </w:p>
    <w:p w:rsidR="00E40E1E" w:rsidRPr="00C24672" w:rsidRDefault="00E40E1E" w:rsidP="00CD76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>zapewnieniem ochrony porządku publicznego oraz prowadzeniem Biura Rzeczy Znalezionych;</w:t>
      </w:r>
    </w:p>
    <w:p w:rsidR="00CD76A6" w:rsidRPr="00C24672" w:rsidRDefault="00F82A72" w:rsidP="00CD76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funkcjonowaniem i aktualizacją danych o Mieście; </w:t>
      </w:r>
    </w:p>
    <w:p w:rsidR="00CD76A6" w:rsidRPr="00C24672" w:rsidRDefault="00F82A72" w:rsidP="00CD76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aktualizacją strategii rozwoju Miasta. </w:t>
      </w:r>
    </w:p>
    <w:p w:rsidR="00CD76A6" w:rsidRPr="00C24672" w:rsidRDefault="005F2F02" w:rsidP="00CD76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>I Zastępca Prezydenta do spraw kształtowania przestrzeni miejskiej</w:t>
      </w:r>
      <w:r w:rsidR="00F82A72" w:rsidRPr="00C24672">
        <w:rPr>
          <w:rFonts w:ascii="Arial" w:hAnsi="Arial" w:cs="Arial"/>
        </w:rPr>
        <w:t xml:space="preserve">: </w:t>
      </w:r>
    </w:p>
    <w:p w:rsidR="00CD76A6" w:rsidRPr="00C24672" w:rsidRDefault="00F82A72" w:rsidP="00CD76A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wspiera i upowszechniania ideę samorządności, promuje Miasto, współpracuje </w:t>
      </w:r>
      <w:r w:rsidR="00C24672">
        <w:rPr>
          <w:rFonts w:ascii="Arial" w:hAnsi="Arial" w:cs="Arial"/>
        </w:rPr>
        <w:br/>
      </w:r>
      <w:r w:rsidRPr="00C24672">
        <w:rPr>
          <w:rFonts w:ascii="Arial" w:hAnsi="Arial" w:cs="Arial"/>
        </w:rPr>
        <w:t xml:space="preserve">z organizacjami pozarządowymi, współpracuje ze społecznościami lokalnymi </w:t>
      </w:r>
      <w:r w:rsidR="00C24672">
        <w:rPr>
          <w:rFonts w:ascii="Arial" w:hAnsi="Arial" w:cs="Arial"/>
        </w:rPr>
        <w:br/>
      </w:r>
      <w:r w:rsidRPr="00C24672">
        <w:rPr>
          <w:rFonts w:ascii="Arial" w:hAnsi="Arial" w:cs="Arial"/>
        </w:rPr>
        <w:t xml:space="preserve">i regionalnymi; </w:t>
      </w:r>
    </w:p>
    <w:p w:rsidR="00CD76A6" w:rsidRPr="00C24672" w:rsidRDefault="00F82A72" w:rsidP="00CD76A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nadzoruje i koordynuje pracę następujących jednostek organizacyjnych Urzędu: </w:t>
      </w:r>
    </w:p>
    <w:p w:rsidR="00CD76A6" w:rsidRPr="00C24672" w:rsidRDefault="00F82A72" w:rsidP="00CD76A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Wydział Budownictwa; </w:t>
      </w:r>
    </w:p>
    <w:p w:rsidR="00CD76A6" w:rsidRPr="00C24672" w:rsidRDefault="00F82A72" w:rsidP="00CD76A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Wydział Geodezji; </w:t>
      </w:r>
    </w:p>
    <w:p w:rsidR="00CD76A6" w:rsidRPr="00C24672" w:rsidRDefault="00F82A72" w:rsidP="00CD76A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Wydział Gospodarki Nieruchomościami; </w:t>
      </w:r>
    </w:p>
    <w:p w:rsidR="00CD76A6" w:rsidRPr="00C24672" w:rsidRDefault="00F82A72" w:rsidP="00CD76A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Wydział Planowania Przestrzennego i Urbanistyki; </w:t>
      </w:r>
    </w:p>
    <w:p w:rsidR="00CD76A6" w:rsidRPr="00C24672" w:rsidRDefault="00F82A72" w:rsidP="00CD76A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Miejski Konserwator Zabytków, </w:t>
      </w:r>
    </w:p>
    <w:p w:rsidR="00CF3FC2" w:rsidRPr="00C24672" w:rsidRDefault="00CF3FC2" w:rsidP="00CD76A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>Straż Miejska w Tychach.</w:t>
      </w:r>
    </w:p>
    <w:p w:rsidR="00CD76A6" w:rsidRPr="00C24672" w:rsidRDefault="00F82A72" w:rsidP="00CD76A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współpracuje z jednostkami administracji zespolonej. </w:t>
      </w:r>
    </w:p>
    <w:p w:rsidR="00CD76A6" w:rsidRPr="00C24672" w:rsidRDefault="00CD76A6" w:rsidP="00CD76A6">
      <w:pPr>
        <w:spacing w:after="0"/>
        <w:jc w:val="both"/>
      </w:pPr>
    </w:p>
    <w:p w:rsidR="00CD76A6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 xml:space="preserve">§ </w:t>
      </w:r>
      <w:r w:rsidR="00CF3FC2" w:rsidRPr="00C24672">
        <w:rPr>
          <w:rFonts w:ascii="Arial" w:hAnsi="Arial" w:cs="Arial"/>
          <w:b/>
          <w:bCs/>
        </w:rPr>
        <w:t>2</w:t>
      </w:r>
      <w:r w:rsidRPr="00C24672">
        <w:rPr>
          <w:rFonts w:ascii="Arial" w:hAnsi="Arial" w:cs="Arial"/>
          <w:b/>
          <w:bCs/>
        </w:rPr>
        <w:t xml:space="preserve"> </w:t>
      </w:r>
    </w:p>
    <w:p w:rsidR="00CD76A6" w:rsidRPr="00C24672" w:rsidRDefault="00F82A72" w:rsidP="00CD76A6">
      <w:p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 zakresie powierzonych spraw w imieniu Prezydenta </w:t>
      </w:r>
      <w:r w:rsidR="00CF3FC2" w:rsidRPr="00C24672">
        <w:rPr>
          <w:rFonts w:ascii="Arial" w:hAnsi="Arial" w:cs="Arial"/>
          <w:bCs/>
        </w:rPr>
        <w:t>I Zastępca ds. kształtowania przestrzeni miejskiej</w:t>
      </w:r>
      <w:r w:rsidR="00CF3FC2" w:rsidRPr="00C24672">
        <w:rPr>
          <w:rFonts w:ascii="Arial" w:hAnsi="Arial" w:cs="Arial"/>
        </w:rPr>
        <w:t xml:space="preserve"> </w:t>
      </w:r>
      <w:r w:rsidRPr="00C24672">
        <w:rPr>
          <w:rFonts w:ascii="Arial" w:hAnsi="Arial" w:cs="Arial"/>
        </w:rPr>
        <w:t xml:space="preserve">odpowiedzialny jest za realizację: </w:t>
      </w:r>
    </w:p>
    <w:p w:rsidR="00CD76A6" w:rsidRPr="00C24672" w:rsidRDefault="00F82A72" w:rsidP="00CD76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budżetu w ramach powierzonych spraw; </w:t>
      </w:r>
    </w:p>
    <w:p w:rsidR="00CD76A6" w:rsidRPr="00C24672" w:rsidRDefault="00F82A72" w:rsidP="00CD76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zamówień publicznych, a w szczególności: powoływanie komisji przetargowych, dokonywanie wyboru najkorzystniejszej oferty. </w:t>
      </w:r>
    </w:p>
    <w:p w:rsidR="00CD76A6" w:rsidRPr="00C24672" w:rsidRDefault="00CD76A6" w:rsidP="00CD76A6">
      <w:pPr>
        <w:spacing w:after="0" w:line="240" w:lineRule="auto"/>
        <w:jc w:val="both"/>
        <w:rPr>
          <w:rFonts w:ascii="Arial" w:hAnsi="Arial" w:cs="Arial"/>
        </w:rPr>
      </w:pPr>
    </w:p>
    <w:p w:rsidR="00CD76A6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 xml:space="preserve">§ </w:t>
      </w:r>
      <w:r w:rsidR="00CF3FC2" w:rsidRPr="00C24672">
        <w:rPr>
          <w:rFonts w:ascii="Arial" w:hAnsi="Arial" w:cs="Arial"/>
          <w:b/>
          <w:bCs/>
        </w:rPr>
        <w:t>3</w:t>
      </w:r>
    </w:p>
    <w:p w:rsidR="00CD76A6" w:rsidRPr="00C24672" w:rsidRDefault="00CF3FC2" w:rsidP="00CD76A6">
      <w:p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  <w:bCs/>
        </w:rPr>
        <w:t>I Zastępca ds. kształtowania przestrzeni miejskiej</w:t>
      </w:r>
      <w:r w:rsidR="00F82A72" w:rsidRPr="00C24672">
        <w:rPr>
          <w:rFonts w:ascii="Arial" w:hAnsi="Arial" w:cs="Arial"/>
        </w:rPr>
        <w:t xml:space="preserve">: </w:t>
      </w:r>
    </w:p>
    <w:p w:rsidR="00CD76A6" w:rsidRPr="00C24672" w:rsidRDefault="00F82A72" w:rsidP="00CD76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współuczestniczy w kierowaniu Urzędem poprzez wydawanie decyzji administracyjnych w imieniu Prezydenta Miasta w indywidualnych sprawach </w:t>
      </w:r>
      <w:r w:rsidR="00CF3FC2" w:rsidRPr="00C24672">
        <w:rPr>
          <w:rFonts w:ascii="Arial" w:hAnsi="Arial" w:cs="Arial"/>
        </w:rPr>
        <w:br/>
        <w:t>z</w:t>
      </w:r>
      <w:r w:rsidRPr="00C24672">
        <w:rPr>
          <w:rFonts w:ascii="Arial" w:hAnsi="Arial" w:cs="Arial"/>
        </w:rPr>
        <w:t xml:space="preserve"> zakresu administracji publicznej w ramach udzielonego upoważnienia; </w:t>
      </w:r>
    </w:p>
    <w:p w:rsidR="00CD76A6" w:rsidRPr="00C24672" w:rsidRDefault="00F82A72" w:rsidP="00CD76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lastRenderedPageBreak/>
        <w:t xml:space="preserve">składa oświadczenia woli w imieniu Miasta w zakresie zarządu mieniem </w:t>
      </w:r>
      <w:r w:rsidR="00CF3FC2" w:rsidRPr="00C24672">
        <w:rPr>
          <w:rFonts w:ascii="Arial" w:hAnsi="Arial" w:cs="Arial"/>
        </w:rPr>
        <w:br/>
      </w:r>
      <w:r w:rsidRPr="00C24672">
        <w:rPr>
          <w:rFonts w:ascii="Arial" w:hAnsi="Arial" w:cs="Arial"/>
        </w:rPr>
        <w:t xml:space="preserve">w granicach udzielonego upoważnienia. </w:t>
      </w:r>
    </w:p>
    <w:p w:rsidR="00CF3FC2" w:rsidRPr="00C24672" w:rsidRDefault="00CF3FC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76A6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 xml:space="preserve">§ </w:t>
      </w:r>
      <w:r w:rsidR="00CF3FC2" w:rsidRPr="00C24672">
        <w:rPr>
          <w:rFonts w:ascii="Arial" w:hAnsi="Arial" w:cs="Arial"/>
          <w:b/>
          <w:bCs/>
        </w:rPr>
        <w:t>4</w:t>
      </w:r>
      <w:r w:rsidRPr="00C24672">
        <w:rPr>
          <w:rFonts w:ascii="Arial" w:hAnsi="Arial" w:cs="Arial"/>
          <w:b/>
          <w:bCs/>
        </w:rPr>
        <w:t xml:space="preserve"> </w:t>
      </w:r>
    </w:p>
    <w:p w:rsidR="00CD76A6" w:rsidRPr="00C24672" w:rsidRDefault="00F82A72" w:rsidP="00CD76A6">
      <w:p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Do </w:t>
      </w:r>
      <w:r w:rsidR="00CF3FC2" w:rsidRPr="00C24672">
        <w:rPr>
          <w:rFonts w:ascii="Arial" w:hAnsi="Arial" w:cs="Arial"/>
          <w:bCs/>
        </w:rPr>
        <w:t>I Zastępcy ds. kształtowania przestrzeni miejskiej</w:t>
      </w:r>
      <w:r w:rsidR="00CF3FC2" w:rsidRPr="00C24672">
        <w:rPr>
          <w:rFonts w:ascii="Arial" w:hAnsi="Arial" w:cs="Arial"/>
        </w:rPr>
        <w:t xml:space="preserve"> </w:t>
      </w:r>
      <w:r w:rsidRPr="00C24672">
        <w:rPr>
          <w:rFonts w:ascii="Arial" w:hAnsi="Arial" w:cs="Arial"/>
        </w:rPr>
        <w:t xml:space="preserve">należy: </w:t>
      </w:r>
    </w:p>
    <w:p w:rsidR="00CD76A6" w:rsidRPr="00C24672" w:rsidRDefault="00F82A72" w:rsidP="00CD76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przygotowywanie projektów uchwał Rady Miasta; </w:t>
      </w:r>
    </w:p>
    <w:p w:rsidR="00CD76A6" w:rsidRPr="00C24672" w:rsidRDefault="00F82A72" w:rsidP="00CD76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uczestniczenie w sesjach Rady Miasta; </w:t>
      </w:r>
    </w:p>
    <w:p w:rsidR="00CD76A6" w:rsidRPr="00C24672" w:rsidRDefault="00F82A72" w:rsidP="00CD76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wykonywanie budżetu Miasta i uchwał Rady Miasta; </w:t>
      </w:r>
    </w:p>
    <w:p w:rsidR="00CD76A6" w:rsidRPr="00C24672" w:rsidRDefault="00F82A72" w:rsidP="00CD76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uczestniczenie w pracach związków porozumień międzygminnych w granicach udzielonego pełnomocnictwa; </w:t>
      </w:r>
    </w:p>
    <w:p w:rsidR="00CD76A6" w:rsidRPr="00C24672" w:rsidRDefault="00F82A72" w:rsidP="00CD76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załatwianie wniosków posłów i senatorów oraz interpelacji radnych; </w:t>
      </w:r>
    </w:p>
    <w:p w:rsidR="00CD76A6" w:rsidRPr="00C24672" w:rsidRDefault="00F82A72" w:rsidP="00CD76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podejmowanie i inicjowanie działań w sprawach publicznych o znaczeniu lokalnym; </w:t>
      </w:r>
    </w:p>
    <w:p w:rsidR="00CD76A6" w:rsidRPr="00C24672" w:rsidRDefault="00F82A72" w:rsidP="00CD76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>udział w posiedzeniach komisji Rady Miasta.</w:t>
      </w:r>
    </w:p>
    <w:p w:rsidR="00CD76A6" w:rsidRPr="00C24672" w:rsidRDefault="00CD76A6" w:rsidP="00CD76A6">
      <w:pPr>
        <w:spacing w:after="0" w:line="240" w:lineRule="auto"/>
        <w:jc w:val="both"/>
        <w:rPr>
          <w:rFonts w:ascii="Arial" w:hAnsi="Arial" w:cs="Arial"/>
        </w:rPr>
      </w:pPr>
    </w:p>
    <w:p w:rsidR="00CD76A6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 xml:space="preserve">§ </w:t>
      </w:r>
      <w:r w:rsidR="00CF3FC2" w:rsidRPr="00C24672">
        <w:rPr>
          <w:rFonts w:ascii="Arial" w:hAnsi="Arial" w:cs="Arial"/>
          <w:b/>
          <w:bCs/>
        </w:rPr>
        <w:t>5</w:t>
      </w:r>
      <w:r w:rsidRPr="00C24672">
        <w:rPr>
          <w:rFonts w:ascii="Arial" w:hAnsi="Arial" w:cs="Arial"/>
          <w:b/>
          <w:bCs/>
        </w:rPr>
        <w:t xml:space="preserve"> </w:t>
      </w:r>
    </w:p>
    <w:p w:rsidR="00CD76A6" w:rsidRPr="00C24672" w:rsidRDefault="00CF3FC2" w:rsidP="00CD76A6">
      <w:p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  <w:bCs/>
        </w:rPr>
        <w:t>I Zastępca ds. kształtowania przestrzeni miejskiej</w:t>
      </w:r>
      <w:r w:rsidR="00F82A72" w:rsidRPr="00C24672">
        <w:rPr>
          <w:rFonts w:ascii="Arial" w:hAnsi="Arial" w:cs="Arial"/>
        </w:rPr>
        <w:t xml:space="preserve">: </w:t>
      </w:r>
    </w:p>
    <w:p w:rsidR="00CD76A6" w:rsidRPr="00C24672" w:rsidRDefault="00F82A72" w:rsidP="00E275F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uczestniczy w kierowaniu Urzędem i ponosi odpowiedzialność przed Prezydentem za realizację powierzonych zadań; </w:t>
      </w:r>
    </w:p>
    <w:p w:rsidR="00CD76A6" w:rsidRPr="00C24672" w:rsidRDefault="00F82A72" w:rsidP="00E275F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ponosi odpowiedzialność za naruszenie dyscypliny finansów publicznych na podstawie art. 4 i następnych ustawy z dnia 17 grudnia 2004 r. </w:t>
      </w:r>
      <w:r w:rsidR="00CF3FC2" w:rsidRPr="00C24672">
        <w:rPr>
          <w:rFonts w:ascii="Arial" w:hAnsi="Arial" w:cs="Arial"/>
        </w:rPr>
        <w:br/>
      </w:r>
      <w:r w:rsidRPr="00C24672">
        <w:rPr>
          <w:rFonts w:ascii="Arial" w:hAnsi="Arial" w:cs="Arial"/>
        </w:rPr>
        <w:t xml:space="preserve">o odpowiedzialności za naruszenie </w:t>
      </w:r>
      <w:r w:rsidR="00CF3FC2" w:rsidRPr="00C24672">
        <w:rPr>
          <w:rFonts w:ascii="Arial" w:hAnsi="Arial" w:cs="Arial"/>
        </w:rPr>
        <w:t>dyscypliny finansów publicznych.</w:t>
      </w:r>
    </w:p>
    <w:p w:rsidR="00CD76A6" w:rsidRPr="00C24672" w:rsidRDefault="00CD76A6" w:rsidP="00CD76A6">
      <w:pPr>
        <w:spacing w:after="0" w:line="240" w:lineRule="auto"/>
        <w:jc w:val="both"/>
        <w:rPr>
          <w:rFonts w:ascii="Arial" w:hAnsi="Arial" w:cs="Arial"/>
        </w:rPr>
      </w:pPr>
    </w:p>
    <w:p w:rsidR="00CD76A6" w:rsidRPr="00C24672" w:rsidRDefault="00F82A72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4672">
        <w:rPr>
          <w:rFonts w:ascii="Arial" w:hAnsi="Arial" w:cs="Arial"/>
          <w:b/>
          <w:bCs/>
        </w:rPr>
        <w:t xml:space="preserve">§ </w:t>
      </w:r>
      <w:r w:rsidR="00CF3FC2" w:rsidRPr="00C24672">
        <w:rPr>
          <w:rFonts w:ascii="Arial" w:hAnsi="Arial" w:cs="Arial"/>
          <w:b/>
          <w:bCs/>
        </w:rPr>
        <w:t>6</w:t>
      </w:r>
      <w:r w:rsidRPr="00C24672">
        <w:rPr>
          <w:rFonts w:ascii="Arial" w:hAnsi="Arial" w:cs="Arial"/>
          <w:b/>
          <w:bCs/>
        </w:rPr>
        <w:t xml:space="preserve"> </w:t>
      </w:r>
    </w:p>
    <w:p w:rsidR="00CD76A6" w:rsidRPr="00C24672" w:rsidRDefault="00F82A72" w:rsidP="00CD76A6">
      <w:pPr>
        <w:spacing w:after="0" w:line="240" w:lineRule="auto"/>
        <w:jc w:val="both"/>
        <w:rPr>
          <w:rFonts w:ascii="Arial" w:hAnsi="Arial" w:cs="Arial"/>
        </w:rPr>
      </w:pPr>
      <w:r w:rsidRPr="00C24672">
        <w:rPr>
          <w:rFonts w:ascii="Arial" w:hAnsi="Arial" w:cs="Arial"/>
        </w:rPr>
        <w:t xml:space="preserve">Zarządzenie wchodzi w życie z dniem podpisania i podlega publikacji w Biuletynie Informacji Publicznej. </w:t>
      </w:r>
    </w:p>
    <w:p w:rsidR="00CD76A6" w:rsidRDefault="00CD76A6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C24672" w:rsidRDefault="00C24672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C24672" w:rsidRDefault="00C24672" w:rsidP="00B773B5">
      <w:pPr>
        <w:spacing w:after="0" w:line="240" w:lineRule="auto"/>
        <w:ind w:left="4820"/>
        <w:jc w:val="right"/>
        <w:rPr>
          <w:rFonts w:ascii="Arial" w:hAnsi="Arial" w:cs="Arial"/>
        </w:rPr>
      </w:pPr>
    </w:p>
    <w:p w:rsidR="00B773B5" w:rsidRPr="00E71F64" w:rsidRDefault="00B773B5" w:rsidP="00B773B5">
      <w:pPr>
        <w:spacing w:after="0" w:line="240" w:lineRule="auto"/>
        <w:jc w:val="right"/>
        <w:rPr>
          <w:rFonts w:ascii="Arial" w:hAnsi="Arial" w:cs="Arial"/>
        </w:rPr>
      </w:pPr>
    </w:p>
    <w:p w:rsidR="00B773B5" w:rsidRPr="00E71F64" w:rsidRDefault="00B773B5" w:rsidP="00B773B5">
      <w:pPr>
        <w:jc w:val="right"/>
        <w:rPr>
          <w:rFonts w:ascii="Arial" w:hAnsi="Arial" w:cs="Arial"/>
        </w:rPr>
      </w:pPr>
      <w:r w:rsidRPr="00E71F64">
        <w:rPr>
          <w:rFonts w:ascii="Arial" w:hAnsi="Arial" w:cs="Arial"/>
        </w:rPr>
        <w:t>Prezydent Miasta Tychy</w:t>
      </w:r>
    </w:p>
    <w:p w:rsidR="00B773B5" w:rsidRPr="00E71F64" w:rsidRDefault="00B773B5" w:rsidP="00B773B5">
      <w:pPr>
        <w:jc w:val="right"/>
        <w:rPr>
          <w:rFonts w:ascii="Arial" w:hAnsi="Arial" w:cs="Arial"/>
        </w:rPr>
      </w:pPr>
    </w:p>
    <w:p w:rsidR="00B773B5" w:rsidRPr="00E71F64" w:rsidRDefault="00B773B5" w:rsidP="00B773B5">
      <w:pPr>
        <w:jc w:val="right"/>
        <w:rPr>
          <w:rFonts w:ascii="Arial" w:hAnsi="Arial" w:cs="Arial"/>
        </w:rPr>
      </w:pPr>
      <w:r w:rsidRPr="00E71F64">
        <w:rPr>
          <w:rFonts w:ascii="Arial" w:hAnsi="Arial" w:cs="Arial"/>
        </w:rPr>
        <w:t>/-/ Maciej Gramatyka</w:t>
      </w:r>
    </w:p>
    <w:p w:rsidR="00B773B5" w:rsidRPr="00E71F64" w:rsidRDefault="00B773B5" w:rsidP="00B773B5">
      <w:pPr>
        <w:tabs>
          <w:tab w:val="left" w:pos="2880"/>
        </w:tabs>
        <w:jc w:val="right"/>
        <w:rPr>
          <w:rFonts w:ascii="Arial" w:hAnsi="Arial" w:cs="Arial"/>
        </w:rPr>
      </w:pPr>
      <w:r w:rsidRPr="00E71F64">
        <w:rPr>
          <w:rFonts w:ascii="Arial" w:hAnsi="Arial" w:cs="Arial"/>
        </w:rPr>
        <w:tab/>
      </w:r>
    </w:p>
    <w:p w:rsidR="00B773B5" w:rsidRPr="00E71F64" w:rsidRDefault="00B773B5" w:rsidP="00B773B5">
      <w:pPr>
        <w:spacing w:after="0" w:line="240" w:lineRule="auto"/>
        <w:jc w:val="right"/>
        <w:rPr>
          <w:rFonts w:ascii="Arial" w:hAnsi="Arial" w:cs="Arial"/>
        </w:rPr>
      </w:pPr>
    </w:p>
    <w:p w:rsidR="00C24672" w:rsidRDefault="00C24672" w:rsidP="00B773B5">
      <w:pPr>
        <w:spacing w:after="0" w:line="240" w:lineRule="auto"/>
        <w:ind w:left="4820"/>
        <w:jc w:val="right"/>
        <w:rPr>
          <w:rFonts w:ascii="Arial" w:hAnsi="Arial" w:cs="Arial"/>
        </w:rPr>
      </w:pPr>
    </w:p>
    <w:p w:rsidR="00C24672" w:rsidRDefault="00C24672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C24672" w:rsidRDefault="00C24672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C24672" w:rsidRDefault="00C24672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C24672" w:rsidRDefault="00C24672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C24672" w:rsidRDefault="00C24672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C24672" w:rsidRPr="00C24672" w:rsidRDefault="00C24672" w:rsidP="00CD76A6">
      <w:pPr>
        <w:spacing w:after="0" w:line="240" w:lineRule="auto"/>
        <w:ind w:left="4820"/>
        <w:jc w:val="center"/>
        <w:rPr>
          <w:rFonts w:ascii="Arial" w:hAnsi="Arial" w:cs="Arial"/>
        </w:rPr>
      </w:pPr>
    </w:p>
    <w:sectPr w:rsidR="00C24672" w:rsidRPr="00C24672" w:rsidSect="00DD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430514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01FD67A0"/>
    <w:multiLevelType w:val="hybridMultilevel"/>
    <w:tmpl w:val="E200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AC9"/>
    <w:multiLevelType w:val="hybridMultilevel"/>
    <w:tmpl w:val="89E6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5045"/>
    <w:multiLevelType w:val="hybridMultilevel"/>
    <w:tmpl w:val="7F346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3EFC"/>
    <w:multiLevelType w:val="hybridMultilevel"/>
    <w:tmpl w:val="FB245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A40"/>
    <w:multiLevelType w:val="hybridMultilevel"/>
    <w:tmpl w:val="3DD46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997"/>
    <w:multiLevelType w:val="hybridMultilevel"/>
    <w:tmpl w:val="5F34A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02B68"/>
    <w:multiLevelType w:val="hybridMultilevel"/>
    <w:tmpl w:val="E89C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A3642"/>
    <w:multiLevelType w:val="hybridMultilevel"/>
    <w:tmpl w:val="86AE3E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48F8"/>
    <w:multiLevelType w:val="hybridMultilevel"/>
    <w:tmpl w:val="ECB80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6F73"/>
    <w:multiLevelType w:val="hybridMultilevel"/>
    <w:tmpl w:val="DC9AB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31F4"/>
    <w:multiLevelType w:val="hybridMultilevel"/>
    <w:tmpl w:val="BD2E13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31D45"/>
    <w:multiLevelType w:val="hybridMultilevel"/>
    <w:tmpl w:val="4F06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18FB"/>
    <w:multiLevelType w:val="hybridMultilevel"/>
    <w:tmpl w:val="0EA64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0F110F"/>
    <w:multiLevelType w:val="hybridMultilevel"/>
    <w:tmpl w:val="5504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7BE1"/>
    <w:multiLevelType w:val="hybridMultilevel"/>
    <w:tmpl w:val="56F6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7C8D"/>
    <w:multiLevelType w:val="hybridMultilevel"/>
    <w:tmpl w:val="808AA7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254BB5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3D5D6D"/>
    <w:multiLevelType w:val="hybridMultilevel"/>
    <w:tmpl w:val="A12C8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A72"/>
    <w:rsid w:val="004A5F8B"/>
    <w:rsid w:val="004F6793"/>
    <w:rsid w:val="005E7CBB"/>
    <w:rsid w:val="005F2F02"/>
    <w:rsid w:val="00763F69"/>
    <w:rsid w:val="009D155F"/>
    <w:rsid w:val="00A4644B"/>
    <w:rsid w:val="00B773B5"/>
    <w:rsid w:val="00C24672"/>
    <w:rsid w:val="00CD76A6"/>
    <w:rsid w:val="00CF3FC2"/>
    <w:rsid w:val="00DD6C47"/>
    <w:rsid w:val="00E275F6"/>
    <w:rsid w:val="00E40E1E"/>
    <w:rsid w:val="00F8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47"/>
  </w:style>
  <w:style w:type="paragraph" w:styleId="Nagwek1">
    <w:name w:val="heading 1"/>
    <w:basedOn w:val="Normalny"/>
    <w:next w:val="Normalny"/>
    <w:link w:val="Nagwek1Znak"/>
    <w:uiPriority w:val="9"/>
    <w:qFormat/>
    <w:rsid w:val="00F82A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A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2A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A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2A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2A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2A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2A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2A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A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A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A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A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2A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2A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2A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2A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2A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2A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2A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2A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2A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2A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2A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2A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2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2A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2A72"/>
    <w:rPr>
      <w:b/>
      <w:bCs/>
      <w:smallCaps/>
      <w:color w:val="0F4761" w:themeColor="accent1" w:themeShade="BF"/>
      <w:spacing w:val="5"/>
    </w:rPr>
  </w:style>
  <w:style w:type="paragraph" w:styleId="Tekstpodstawowy3">
    <w:name w:val="Body Text 3"/>
    <w:basedOn w:val="Normalny"/>
    <w:link w:val="Tekstpodstawowy3Znak"/>
    <w:rsid w:val="00C246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467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2467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Wika</dc:creator>
  <cp:lastModifiedBy>ilukaszek</cp:lastModifiedBy>
  <cp:revision>2</cp:revision>
  <cp:lastPrinted>2024-06-11T10:50:00Z</cp:lastPrinted>
  <dcterms:created xsi:type="dcterms:W3CDTF">2024-06-12T12:54:00Z</dcterms:created>
  <dcterms:modified xsi:type="dcterms:W3CDTF">2024-06-12T12:54:00Z</dcterms:modified>
</cp:coreProperties>
</file>