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Pr="00521ED2">
        <w:rPr>
          <w:rFonts w:ascii="Arial" w:hAnsi="Arial" w:cs="Arial"/>
          <w:sz w:val="22"/>
          <w:szCs w:val="22"/>
        </w:rPr>
        <w:t>NR 0050/</w:t>
      </w:r>
      <w:r w:rsidR="00134210">
        <w:rPr>
          <w:rFonts w:ascii="Arial" w:hAnsi="Arial" w:cs="Arial"/>
          <w:sz w:val="22"/>
          <w:szCs w:val="22"/>
        </w:rPr>
        <w:t>142</w:t>
      </w:r>
      <w:r w:rsidR="00521ED2">
        <w:rPr>
          <w:rFonts w:ascii="Arial" w:hAnsi="Arial" w:cs="Arial"/>
          <w:sz w:val="22"/>
          <w:szCs w:val="22"/>
        </w:rPr>
        <w:t>/</w:t>
      </w:r>
      <w:r w:rsidR="00A74035" w:rsidRPr="00521ED2">
        <w:rPr>
          <w:rFonts w:ascii="Arial" w:hAnsi="Arial" w:cs="Arial"/>
          <w:sz w:val="22"/>
          <w:szCs w:val="22"/>
        </w:rPr>
        <w:t>20</w:t>
      </w:r>
      <w:r w:rsidR="00521ED2">
        <w:rPr>
          <w:rFonts w:ascii="Arial" w:hAnsi="Arial" w:cs="Arial"/>
          <w:sz w:val="22"/>
          <w:szCs w:val="22"/>
        </w:rPr>
        <w:t>2</w:t>
      </w:r>
      <w:r w:rsidR="007C7F15">
        <w:rPr>
          <w:rFonts w:ascii="Arial" w:hAnsi="Arial" w:cs="Arial"/>
          <w:sz w:val="22"/>
          <w:szCs w:val="22"/>
        </w:rPr>
        <w:t>4</w:t>
      </w:r>
    </w:p>
    <w:p w:rsidR="00A60CC9" w:rsidRPr="009A453E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A60CC9" w:rsidRPr="00063584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 xml:space="preserve">z dnia </w:t>
      </w:r>
      <w:r w:rsidR="00134210">
        <w:rPr>
          <w:rFonts w:ascii="Arial" w:hAnsi="Arial" w:cs="Arial"/>
          <w:sz w:val="22"/>
          <w:szCs w:val="22"/>
        </w:rPr>
        <w:t>19</w:t>
      </w:r>
      <w:r w:rsidRPr="00063584">
        <w:rPr>
          <w:rFonts w:ascii="Arial" w:hAnsi="Arial" w:cs="Arial"/>
          <w:sz w:val="22"/>
          <w:szCs w:val="22"/>
        </w:rPr>
        <w:t xml:space="preserve"> </w:t>
      </w:r>
      <w:r w:rsidR="00F12675">
        <w:rPr>
          <w:rFonts w:ascii="Arial" w:hAnsi="Arial" w:cs="Arial"/>
          <w:sz w:val="22"/>
          <w:szCs w:val="22"/>
        </w:rPr>
        <w:t>kwietnia 2024</w:t>
      </w:r>
      <w:r w:rsidRPr="00063584">
        <w:rPr>
          <w:rFonts w:ascii="Arial" w:hAnsi="Arial" w:cs="Arial"/>
          <w:sz w:val="22"/>
          <w:szCs w:val="22"/>
        </w:rPr>
        <w:t xml:space="preserve"> r.</w:t>
      </w:r>
    </w:p>
    <w:p w:rsidR="00A60CC9" w:rsidRPr="009A453E" w:rsidRDefault="00A60CC9" w:rsidP="00A60CC9">
      <w:pPr>
        <w:jc w:val="center"/>
        <w:rPr>
          <w:rFonts w:ascii="Arial" w:hAnsi="Arial" w:cs="Arial"/>
          <w:sz w:val="22"/>
          <w:szCs w:val="22"/>
        </w:rPr>
      </w:pPr>
    </w:p>
    <w:p w:rsidR="0086088B" w:rsidRDefault="00EC5B0C" w:rsidP="00EC5B0C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w sprawie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B5598">
        <w:rPr>
          <w:rFonts w:ascii="Arial" w:hAnsi="Arial" w:cs="Arial"/>
          <w:b/>
          <w:sz w:val="22"/>
          <w:szCs w:val="22"/>
        </w:rPr>
        <w:t>zmiany Zarządzenia nr 0050/285/16 Prezydenta Miasta Tychy z dnia 10 sierpnia 2016 r. w sprawie wprowadzenia na terenie miasta Tychy regulaminu Programu „Aktywni 60+”</w:t>
      </w:r>
      <w:r>
        <w:rPr>
          <w:rFonts w:ascii="Arial" w:hAnsi="Arial" w:cs="Arial"/>
          <w:b/>
          <w:sz w:val="22"/>
          <w:szCs w:val="22"/>
        </w:rPr>
        <w:t>.</w:t>
      </w:r>
    </w:p>
    <w:p w:rsidR="00A60CC9" w:rsidRPr="00AD330E" w:rsidRDefault="00A60CC9" w:rsidP="00A60CC9">
      <w:pPr>
        <w:pStyle w:val="Tekstpodstawowy"/>
        <w:jc w:val="center"/>
        <w:rPr>
          <w:rFonts w:ascii="Arial" w:hAnsi="Arial" w:cs="Arial"/>
          <w:color w:val="FF0000"/>
          <w:sz w:val="22"/>
          <w:szCs w:val="22"/>
        </w:rPr>
      </w:pPr>
    </w:p>
    <w:p w:rsidR="003C14B9" w:rsidRPr="008B5598" w:rsidRDefault="003C14B9" w:rsidP="003C14B9">
      <w:pPr>
        <w:jc w:val="both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>Na podstawie art. 30 ust. 1 ustawy z dnia 8 marca 1990 r. o sam</w:t>
      </w:r>
      <w:bookmarkStart w:id="0" w:name="_GoBack"/>
      <w:bookmarkEnd w:id="0"/>
      <w:r w:rsidRPr="008B5598">
        <w:rPr>
          <w:rFonts w:ascii="Arial" w:hAnsi="Arial" w:cs="Arial"/>
          <w:sz w:val="22"/>
          <w:szCs w:val="22"/>
        </w:rPr>
        <w:t>orządzie gminnym (</w:t>
      </w:r>
      <w:hyperlink r:id="rId7" w:anchor="/act/16793509/3088679?directHit=true&amp;directHitQuery=USTAWA%20o%20samorz%C4%85dzie%20gminnym" w:history="1">
        <w:r w:rsidR="007C7F15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Dz.U.2023.40</w:t>
        </w:r>
        <w:r w:rsidRPr="008B5598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  <w:proofErr w:type="spellStart"/>
        <w:r w:rsidRPr="008B5598">
          <w:rPr>
            <w:rStyle w:val="Hipercze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t.j</w:t>
        </w:r>
        <w:r w:rsidRPr="008B5598">
          <w:rPr>
            <w:rStyle w:val="Hipercze"/>
            <w:rFonts w:ascii="Arial" w:hAnsi="Arial" w:cs="Arial"/>
            <w:color w:val="auto"/>
            <w:sz w:val="22"/>
            <w:szCs w:val="22"/>
            <w:shd w:val="clear" w:color="auto" w:fill="FFFFFF"/>
          </w:rPr>
          <w:t>.</w:t>
        </w:r>
      </w:hyperlink>
      <w:r w:rsidRPr="008B5598">
        <w:rPr>
          <w:rFonts w:ascii="Arial" w:hAnsi="Arial" w:cs="Arial"/>
          <w:sz w:val="22"/>
          <w:szCs w:val="22"/>
        </w:rPr>
        <w:t>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598">
        <w:rPr>
          <w:rFonts w:ascii="Arial" w:hAnsi="Arial" w:cs="Arial"/>
          <w:sz w:val="22"/>
          <w:szCs w:val="22"/>
        </w:rPr>
        <w:t>późn</w:t>
      </w:r>
      <w:proofErr w:type="spellEnd"/>
      <w:r w:rsidRPr="008B5598">
        <w:rPr>
          <w:rFonts w:ascii="Arial" w:hAnsi="Arial" w:cs="Arial"/>
          <w:sz w:val="22"/>
          <w:szCs w:val="22"/>
        </w:rPr>
        <w:t xml:space="preserve">. zm.) w związku z § 3 Uchwały Nr XVII/363/12 Rady Miasta Tychy z dnia 29 marca 2012 roku w sprawie przyjęcia programu z zakresu polityki społecznej pn. „AKTYWNI 60+” z </w:t>
      </w:r>
      <w:proofErr w:type="spellStart"/>
      <w:r w:rsidRPr="008B5598">
        <w:rPr>
          <w:rFonts w:ascii="Arial" w:hAnsi="Arial" w:cs="Arial"/>
          <w:sz w:val="22"/>
          <w:szCs w:val="22"/>
        </w:rPr>
        <w:t>późn</w:t>
      </w:r>
      <w:proofErr w:type="spellEnd"/>
      <w:r w:rsidRPr="008B5598">
        <w:rPr>
          <w:rFonts w:ascii="Arial" w:hAnsi="Arial" w:cs="Arial"/>
          <w:sz w:val="22"/>
          <w:szCs w:val="22"/>
        </w:rPr>
        <w:t>. zm.,</w:t>
      </w:r>
    </w:p>
    <w:p w:rsidR="00A60CC9" w:rsidRPr="009A453E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:rsidR="00A60CC9" w:rsidRPr="009A453E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EC5B0C" w:rsidRPr="008B5598" w:rsidRDefault="00EC5B0C" w:rsidP="00EC5B0C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 xml:space="preserve">Wprowadza się nowy wzór </w:t>
      </w:r>
      <w:r>
        <w:rPr>
          <w:rFonts w:ascii="Arial" w:hAnsi="Arial" w:cs="Arial"/>
          <w:sz w:val="22"/>
          <w:szCs w:val="22"/>
        </w:rPr>
        <w:t>wniosku o wydanie karty „aktywni  60 plus</w:t>
      </w:r>
      <w:r w:rsidRPr="008B5598">
        <w:rPr>
          <w:rFonts w:ascii="Arial" w:hAnsi="Arial" w:cs="Arial"/>
          <w:sz w:val="22"/>
          <w:szCs w:val="22"/>
        </w:rPr>
        <w:t>” stanowiący załącznik nr 1 oraz wzór</w:t>
      </w:r>
      <w:r>
        <w:rPr>
          <w:rFonts w:ascii="Arial" w:hAnsi="Arial" w:cs="Arial"/>
          <w:sz w:val="22"/>
          <w:szCs w:val="22"/>
        </w:rPr>
        <w:t xml:space="preserve"> karty „aktywni 60 plus</w:t>
      </w:r>
      <w:r w:rsidRPr="008B5598">
        <w:rPr>
          <w:rFonts w:ascii="Arial" w:hAnsi="Arial" w:cs="Arial"/>
          <w:sz w:val="22"/>
          <w:szCs w:val="22"/>
        </w:rPr>
        <w:t>”, stanowiący załącznik nr 2 do Regulaminu Programu „Aktywni 60+” wprowadzonego Zarządzeniem nr 0050/285/16 Prezydenta Miasta Tychy z dnia 10 sierpnia 2016 r. w sprawie wprowadzenia na terenie miasta Tychy regulaminu Programu „Aktywni 60+”.</w:t>
      </w:r>
    </w:p>
    <w:p w:rsidR="00B85ED4" w:rsidRDefault="00B85ED4" w:rsidP="00B91F90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C5B0C" w:rsidRDefault="00EC5B0C" w:rsidP="00EC5B0C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:rsidR="003C14B9" w:rsidRPr="008B5598" w:rsidRDefault="00EC5B0C" w:rsidP="003C14B9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EC5B0C">
        <w:rPr>
          <w:rFonts w:ascii="Arial" w:hAnsi="Arial" w:cs="Arial"/>
          <w:sz w:val="22"/>
          <w:szCs w:val="22"/>
        </w:rPr>
        <w:t>Uchyla się z Zarzą</w:t>
      </w:r>
      <w:r>
        <w:rPr>
          <w:rFonts w:ascii="Arial" w:hAnsi="Arial" w:cs="Arial"/>
          <w:sz w:val="22"/>
          <w:szCs w:val="22"/>
        </w:rPr>
        <w:t>dzeni</w:t>
      </w:r>
      <w:r w:rsidR="003C14B9">
        <w:rPr>
          <w:rFonts w:ascii="Arial" w:hAnsi="Arial" w:cs="Arial"/>
          <w:b/>
          <w:sz w:val="22"/>
          <w:szCs w:val="22"/>
        </w:rPr>
        <w:t>e</w:t>
      </w:r>
      <w:r w:rsidRPr="00EC5B0C">
        <w:rPr>
          <w:rFonts w:ascii="Arial" w:hAnsi="Arial" w:cs="Arial"/>
          <w:sz w:val="22"/>
          <w:szCs w:val="22"/>
        </w:rPr>
        <w:t xml:space="preserve"> NR 0050/201/2022</w:t>
      </w:r>
      <w:r>
        <w:rPr>
          <w:rFonts w:ascii="Arial" w:hAnsi="Arial" w:cs="Arial"/>
          <w:sz w:val="22"/>
          <w:szCs w:val="22"/>
        </w:rPr>
        <w:t xml:space="preserve"> </w:t>
      </w:r>
      <w:r w:rsidRPr="003C14B9">
        <w:rPr>
          <w:rFonts w:ascii="Arial" w:hAnsi="Arial" w:cs="Arial"/>
          <w:sz w:val="22"/>
          <w:szCs w:val="22"/>
        </w:rPr>
        <w:t>P</w:t>
      </w:r>
      <w:r w:rsidR="003C14B9" w:rsidRPr="003C14B9">
        <w:rPr>
          <w:rFonts w:ascii="Arial" w:hAnsi="Arial" w:cs="Arial"/>
          <w:sz w:val="22"/>
          <w:szCs w:val="22"/>
        </w:rPr>
        <w:t>rezydenta Miasta Tychy</w:t>
      </w:r>
      <w:r w:rsidR="003C14B9">
        <w:rPr>
          <w:rFonts w:ascii="Arial" w:hAnsi="Arial" w:cs="Arial"/>
          <w:b/>
          <w:sz w:val="22"/>
          <w:szCs w:val="22"/>
        </w:rPr>
        <w:t xml:space="preserve"> </w:t>
      </w:r>
      <w:r w:rsidRPr="00EC5B0C">
        <w:rPr>
          <w:rFonts w:ascii="Arial" w:hAnsi="Arial" w:cs="Arial"/>
          <w:sz w:val="22"/>
          <w:szCs w:val="22"/>
        </w:rPr>
        <w:t>z dnia 9 czerwca 2022 r</w:t>
      </w:r>
      <w:r w:rsidR="003C14B9">
        <w:rPr>
          <w:rFonts w:ascii="Arial" w:hAnsi="Arial" w:cs="Arial"/>
          <w:b/>
          <w:sz w:val="22"/>
          <w:szCs w:val="22"/>
        </w:rPr>
        <w:t xml:space="preserve">. </w:t>
      </w:r>
      <w:r w:rsidR="003C14B9" w:rsidRPr="003C14B9">
        <w:rPr>
          <w:rFonts w:ascii="Arial" w:hAnsi="Arial" w:cs="Arial"/>
          <w:sz w:val="22"/>
          <w:szCs w:val="22"/>
        </w:rPr>
        <w:t>w sprawie zmiany Zarządzenia nr 0050/285/16 Prezydenta Miasta Tychy z dnia 10 sierpnia 2016 r. w sprawie wprowadzenia na terenie miasta Tychy regulaminu Programu „Aktywni 60+”.</w:t>
      </w:r>
    </w:p>
    <w:p w:rsidR="00EC5B0C" w:rsidRPr="00EC5B0C" w:rsidRDefault="00EC5B0C" w:rsidP="00EC5B0C">
      <w:pPr>
        <w:pStyle w:val="Tytu"/>
        <w:jc w:val="both"/>
        <w:rPr>
          <w:rFonts w:ascii="Arial" w:hAnsi="Arial" w:cs="Arial"/>
          <w:b w:val="0"/>
          <w:sz w:val="22"/>
          <w:szCs w:val="22"/>
        </w:rPr>
      </w:pPr>
    </w:p>
    <w:p w:rsidR="00A60CC9" w:rsidRPr="009A453E" w:rsidRDefault="00A60CC9" w:rsidP="00B91F90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EC5B0C">
        <w:rPr>
          <w:rFonts w:ascii="Arial" w:hAnsi="Arial" w:cs="Arial"/>
          <w:b/>
          <w:sz w:val="22"/>
          <w:szCs w:val="22"/>
        </w:rPr>
        <w:t>3</w:t>
      </w:r>
    </w:p>
    <w:p w:rsidR="00A60CC9" w:rsidRDefault="00B91F90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</w:t>
      </w:r>
      <w:r w:rsidR="00F12675">
        <w:rPr>
          <w:rFonts w:ascii="Arial" w:hAnsi="Arial" w:cs="Arial"/>
          <w:sz w:val="22"/>
          <w:szCs w:val="22"/>
        </w:rPr>
        <w:t>Naczelnikowi Wydziału Spraw Społecznych i Zdrowia</w:t>
      </w:r>
    </w:p>
    <w:p w:rsidR="00B91F90" w:rsidRPr="009A453E" w:rsidRDefault="00B91F90" w:rsidP="00B91F9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97497">
        <w:rPr>
          <w:rFonts w:ascii="Arial" w:hAnsi="Arial" w:cs="Arial"/>
          <w:b/>
          <w:sz w:val="22"/>
          <w:szCs w:val="22"/>
        </w:rPr>
        <w:t>3</w:t>
      </w:r>
    </w:p>
    <w:p w:rsidR="00B91F90" w:rsidRPr="009821F2" w:rsidRDefault="00B91F90" w:rsidP="00B91F9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:rsidR="00134210" w:rsidRPr="00134210" w:rsidRDefault="00134210" w:rsidP="00134210">
      <w:pPr>
        <w:jc w:val="right"/>
        <w:rPr>
          <w:sz w:val="22"/>
          <w:szCs w:val="22"/>
        </w:rPr>
      </w:pPr>
    </w:p>
    <w:p w:rsidR="00134210" w:rsidRPr="00134210" w:rsidRDefault="00134210" w:rsidP="00134210">
      <w:pPr>
        <w:jc w:val="right"/>
        <w:rPr>
          <w:rFonts w:ascii="Arial" w:hAnsi="Arial" w:cs="Arial"/>
          <w:sz w:val="22"/>
          <w:szCs w:val="22"/>
        </w:rPr>
      </w:pPr>
      <w:r w:rsidRPr="00134210">
        <w:rPr>
          <w:rFonts w:ascii="Arial" w:hAnsi="Arial" w:cs="Arial"/>
          <w:sz w:val="22"/>
          <w:szCs w:val="22"/>
        </w:rPr>
        <w:t>Pełniący Funkcję</w:t>
      </w:r>
    </w:p>
    <w:p w:rsidR="00134210" w:rsidRPr="00134210" w:rsidRDefault="00134210" w:rsidP="00134210">
      <w:pPr>
        <w:jc w:val="right"/>
        <w:rPr>
          <w:rFonts w:ascii="Arial" w:hAnsi="Arial" w:cs="Arial"/>
          <w:sz w:val="22"/>
          <w:szCs w:val="22"/>
        </w:rPr>
      </w:pPr>
      <w:r w:rsidRPr="00134210">
        <w:rPr>
          <w:rFonts w:ascii="Arial" w:hAnsi="Arial" w:cs="Arial"/>
          <w:sz w:val="22"/>
          <w:szCs w:val="22"/>
        </w:rPr>
        <w:t>Prezydenta Miasta Tychy</w:t>
      </w:r>
    </w:p>
    <w:p w:rsidR="00134210" w:rsidRPr="00134210" w:rsidRDefault="00134210" w:rsidP="00134210">
      <w:pPr>
        <w:jc w:val="right"/>
        <w:rPr>
          <w:rFonts w:ascii="Arial" w:hAnsi="Arial" w:cs="Arial"/>
          <w:sz w:val="22"/>
          <w:szCs w:val="22"/>
        </w:rPr>
      </w:pPr>
    </w:p>
    <w:p w:rsidR="00134210" w:rsidRPr="00134210" w:rsidRDefault="00134210" w:rsidP="00134210">
      <w:pPr>
        <w:jc w:val="right"/>
        <w:rPr>
          <w:rFonts w:ascii="Arial" w:hAnsi="Arial" w:cs="Arial"/>
          <w:sz w:val="22"/>
          <w:szCs w:val="22"/>
        </w:rPr>
      </w:pPr>
      <w:r w:rsidRPr="00134210">
        <w:rPr>
          <w:rFonts w:ascii="Arial" w:hAnsi="Arial" w:cs="Arial"/>
          <w:sz w:val="22"/>
          <w:szCs w:val="22"/>
        </w:rPr>
        <w:t>/-/ Maciej Gramatyka</w:t>
      </w:r>
    </w:p>
    <w:p w:rsidR="00134210" w:rsidRPr="00134210" w:rsidRDefault="00134210" w:rsidP="00134210">
      <w:pPr>
        <w:jc w:val="right"/>
        <w:rPr>
          <w:sz w:val="22"/>
          <w:szCs w:val="22"/>
        </w:rPr>
      </w:pPr>
    </w:p>
    <w:p w:rsidR="00A77561" w:rsidRPr="00134210" w:rsidRDefault="00A77561" w:rsidP="00134210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A60CC9" w:rsidRPr="009A453E" w:rsidRDefault="00A60CC9" w:rsidP="00A60CC9">
      <w:pPr>
        <w:rPr>
          <w:rFonts w:ascii="Arial" w:hAnsi="Arial" w:cs="Arial"/>
          <w:sz w:val="22"/>
          <w:szCs w:val="22"/>
        </w:rPr>
      </w:pPr>
    </w:p>
    <w:p w:rsidR="00A60CC9" w:rsidRPr="009A453E" w:rsidRDefault="00A60CC9" w:rsidP="00A60CC9">
      <w:pPr>
        <w:rPr>
          <w:rFonts w:ascii="Arial" w:hAnsi="Arial" w:cs="Arial"/>
          <w:sz w:val="22"/>
          <w:szCs w:val="22"/>
        </w:rPr>
      </w:pPr>
    </w:p>
    <w:p w:rsidR="00A60CC9" w:rsidRDefault="00A60CC9" w:rsidP="00A60CC9">
      <w:pPr>
        <w:rPr>
          <w:rFonts w:ascii="Arial" w:hAnsi="Arial" w:cs="Arial"/>
          <w:sz w:val="22"/>
          <w:szCs w:val="22"/>
        </w:rPr>
      </w:pPr>
    </w:p>
    <w:p w:rsidR="003F1D6C" w:rsidRDefault="003F1D6C" w:rsidP="00A60CC9">
      <w:pPr>
        <w:rPr>
          <w:rFonts w:ascii="Arial" w:hAnsi="Arial" w:cs="Arial"/>
          <w:sz w:val="22"/>
          <w:szCs w:val="22"/>
        </w:rPr>
      </w:pPr>
    </w:p>
    <w:p w:rsidR="003F1D6C" w:rsidRDefault="003F1D6C" w:rsidP="00A60CC9">
      <w:pPr>
        <w:rPr>
          <w:rFonts w:ascii="Arial" w:hAnsi="Arial" w:cs="Arial"/>
          <w:sz w:val="22"/>
          <w:szCs w:val="22"/>
        </w:rPr>
      </w:pPr>
    </w:p>
    <w:p w:rsidR="00A60CC9" w:rsidRPr="009A453E" w:rsidRDefault="00A60CC9" w:rsidP="00A60CC9">
      <w:pPr>
        <w:rPr>
          <w:rFonts w:ascii="Arial" w:hAnsi="Arial" w:cs="Arial"/>
          <w:sz w:val="22"/>
          <w:szCs w:val="22"/>
        </w:rPr>
      </w:pPr>
    </w:p>
    <w:p w:rsidR="00D0028F" w:rsidRPr="009A453E" w:rsidRDefault="00D0028F">
      <w:pPr>
        <w:rPr>
          <w:rFonts w:ascii="Arial" w:hAnsi="Arial" w:cs="Arial"/>
          <w:sz w:val="22"/>
          <w:szCs w:val="22"/>
        </w:rPr>
      </w:pPr>
    </w:p>
    <w:sectPr w:rsidR="00D0028F" w:rsidRPr="009A453E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F15" w:rsidRDefault="007C7F15" w:rsidP="00AD330E">
      <w:r>
        <w:separator/>
      </w:r>
    </w:p>
  </w:endnote>
  <w:endnote w:type="continuationSeparator" w:id="0">
    <w:p w:rsidR="007C7F15" w:rsidRDefault="007C7F15" w:rsidP="00AD3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F15" w:rsidRDefault="007C7F15" w:rsidP="00AD330E">
      <w:r>
        <w:separator/>
      </w:r>
    </w:p>
  </w:footnote>
  <w:footnote w:type="continuationSeparator" w:id="0">
    <w:p w:rsidR="007C7F15" w:rsidRDefault="007C7F15" w:rsidP="00AD3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3"/>
  </w:num>
  <w:num w:numId="4">
    <w:abstractNumId w:val="34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9"/>
  </w:num>
  <w:num w:numId="13">
    <w:abstractNumId w:val="14"/>
  </w:num>
  <w:num w:numId="14">
    <w:abstractNumId w:val="29"/>
  </w:num>
  <w:num w:numId="15">
    <w:abstractNumId w:val="32"/>
  </w:num>
  <w:num w:numId="16">
    <w:abstractNumId w:val="11"/>
  </w:num>
  <w:num w:numId="17">
    <w:abstractNumId w:val="6"/>
  </w:num>
  <w:num w:numId="18">
    <w:abstractNumId w:val="47"/>
  </w:num>
  <w:num w:numId="19">
    <w:abstractNumId w:val="38"/>
  </w:num>
  <w:num w:numId="20">
    <w:abstractNumId w:val="21"/>
  </w:num>
  <w:num w:numId="21">
    <w:abstractNumId w:val="30"/>
  </w:num>
  <w:num w:numId="22">
    <w:abstractNumId w:val="25"/>
  </w:num>
  <w:num w:numId="23">
    <w:abstractNumId w:val="24"/>
  </w:num>
  <w:num w:numId="24">
    <w:abstractNumId w:val="36"/>
  </w:num>
  <w:num w:numId="25">
    <w:abstractNumId w:val="8"/>
  </w:num>
  <w:num w:numId="26">
    <w:abstractNumId w:val="20"/>
  </w:num>
  <w:num w:numId="27">
    <w:abstractNumId w:val="10"/>
  </w:num>
  <w:num w:numId="28">
    <w:abstractNumId w:val="37"/>
  </w:num>
  <w:num w:numId="29">
    <w:abstractNumId w:val="45"/>
  </w:num>
  <w:num w:numId="30">
    <w:abstractNumId w:val="17"/>
  </w:num>
  <w:num w:numId="31">
    <w:abstractNumId w:val="43"/>
  </w:num>
  <w:num w:numId="32">
    <w:abstractNumId w:val="35"/>
  </w:num>
  <w:num w:numId="33">
    <w:abstractNumId w:val="12"/>
  </w:num>
  <w:num w:numId="34">
    <w:abstractNumId w:val="23"/>
  </w:num>
  <w:num w:numId="35">
    <w:abstractNumId w:val="18"/>
  </w:num>
  <w:num w:numId="36">
    <w:abstractNumId w:val="7"/>
  </w:num>
  <w:num w:numId="37">
    <w:abstractNumId w:val="40"/>
  </w:num>
  <w:num w:numId="38">
    <w:abstractNumId w:val="22"/>
  </w:num>
  <w:num w:numId="39">
    <w:abstractNumId w:val="15"/>
  </w:num>
  <w:num w:numId="40">
    <w:abstractNumId w:val="27"/>
  </w:num>
  <w:num w:numId="41">
    <w:abstractNumId w:val="39"/>
  </w:num>
  <w:num w:numId="42">
    <w:abstractNumId w:val="9"/>
  </w:num>
  <w:num w:numId="43">
    <w:abstractNumId w:val="31"/>
  </w:num>
  <w:num w:numId="44">
    <w:abstractNumId w:val="41"/>
  </w:num>
  <w:num w:numId="45">
    <w:abstractNumId w:val="46"/>
  </w:num>
  <w:num w:numId="46">
    <w:abstractNumId w:val="16"/>
  </w:num>
  <w:num w:numId="47">
    <w:abstractNumId w:val="42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CC9"/>
    <w:rsid w:val="00010BFE"/>
    <w:rsid w:val="00011358"/>
    <w:rsid w:val="00052A62"/>
    <w:rsid w:val="00055D3F"/>
    <w:rsid w:val="00060997"/>
    <w:rsid w:val="00062D0E"/>
    <w:rsid w:val="00063584"/>
    <w:rsid w:val="00097497"/>
    <w:rsid w:val="000B7DC6"/>
    <w:rsid w:val="000C1051"/>
    <w:rsid w:val="000C78FF"/>
    <w:rsid w:val="000E34A1"/>
    <w:rsid w:val="000E5B72"/>
    <w:rsid w:val="001123E0"/>
    <w:rsid w:val="00126771"/>
    <w:rsid w:val="00134210"/>
    <w:rsid w:val="00135564"/>
    <w:rsid w:val="001C0B7D"/>
    <w:rsid w:val="001C217B"/>
    <w:rsid w:val="001E0F85"/>
    <w:rsid w:val="001E2B85"/>
    <w:rsid w:val="002116DA"/>
    <w:rsid w:val="0022724F"/>
    <w:rsid w:val="00265E1A"/>
    <w:rsid w:val="00267D8C"/>
    <w:rsid w:val="00282CCA"/>
    <w:rsid w:val="00291A38"/>
    <w:rsid w:val="0029446B"/>
    <w:rsid w:val="002B6A8B"/>
    <w:rsid w:val="002B71CE"/>
    <w:rsid w:val="00344EF3"/>
    <w:rsid w:val="0035581D"/>
    <w:rsid w:val="003C14B9"/>
    <w:rsid w:val="003F1D6C"/>
    <w:rsid w:val="004234DE"/>
    <w:rsid w:val="00423DB1"/>
    <w:rsid w:val="004350D5"/>
    <w:rsid w:val="00442F52"/>
    <w:rsid w:val="00483938"/>
    <w:rsid w:val="00490A43"/>
    <w:rsid w:val="00491A81"/>
    <w:rsid w:val="00495D02"/>
    <w:rsid w:val="005153E2"/>
    <w:rsid w:val="00521ED2"/>
    <w:rsid w:val="005404C5"/>
    <w:rsid w:val="005A66EE"/>
    <w:rsid w:val="005B41C1"/>
    <w:rsid w:val="005B533C"/>
    <w:rsid w:val="005D308E"/>
    <w:rsid w:val="005E5E1E"/>
    <w:rsid w:val="00627321"/>
    <w:rsid w:val="00645B34"/>
    <w:rsid w:val="00692DD6"/>
    <w:rsid w:val="006C567C"/>
    <w:rsid w:val="006D5115"/>
    <w:rsid w:val="006F400E"/>
    <w:rsid w:val="007106A9"/>
    <w:rsid w:val="00713653"/>
    <w:rsid w:val="00755CDF"/>
    <w:rsid w:val="00773123"/>
    <w:rsid w:val="007C7F15"/>
    <w:rsid w:val="007E2C05"/>
    <w:rsid w:val="007E3A91"/>
    <w:rsid w:val="008261A7"/>
    <w:rsid w:val="0086088B"/>
    <w:rsid w:val="00883486"/>
    <w:rsid w:val="008B65A8"/>
    <w:rsid w:val="008C1639"/>
    <w:rsid w:val="008E6426"/>
    <w:rsid w:val="00910A02"/>
    <w:rsid w:val="00915062"/>
    <w:rsid w:val="00981F4C"/>
    <w:rsid w:val="009821F2"/>
    <w:rsid w:val="0099630E"/>
    <w:rsid w:val="009A453E"/>
    <w:rsid w:val="009B2C0F"/>
    <w:rsid w:val="009C4C68"/>
    <w:rsid w:val="009E47BE"/>
    <w:rsid w:val="00A133A2"/>
    <w:rsid w:val="00A15E6E"/>
    <w:rsid w:val="00A60CC9"/>
    <w:rsid w:val="00A74035"/>
    <w:rsid w:val="00A76F4C"/>
    <w:rsid w:val="00A77561"/>
    <w:rsid w:val="00A84DD4"/>
    <w:rsid w:val="00AA6159"/>
    <w:rsid w:val="00AA6BCB"/>
    <w:rsid w:val="00AD251A"/>
    <w:rsid w:val="00AD330E"/>
    <w:rsid w:val="00AE5F61"/>
    <w:rsid w:val="00AF44A2"/>
    <w:rsid w:val="00B14E12"/>
    <w:rsid w:val="00B227C6"/>
    <w:rsid w:val="00B301A9"/>
    <w:rsid w:val="00B41B31"/>
    <w:rsid w:val="00B52625"/>
    <w:rsid w:val="00B55CC8"/>
    <w:rsid w:val="00B766A1"/>
    <w:rsid w:val="00B85ED4"/>
    <w:rsid w:val="00B91F90"/>
    <w:rsid w:val="00BC6646"/>
    <w:rsid w:val="00C04B5D"/>
    <w:rsid w:val="00C05C2D"/>
    <w:rsid w:val="00C71164"/>
    <w:rsid w:val="00C77A18"/>
    <w:rsid w:val="00C82DDC"/>
    <w:rsid w:val="00C9335B"/>
    <w:rsid w:val="00CA72AD"/>
    <w:rsid w:val="00CE2A27"/>
    <w:rsid w:val="00D0028F"/>
    <w:rsid w:val="00D07D65"/>
    <w:rsid w:val="00D258A7"/>
    <w:rsid w:val="00D563BE"/>
    <w:rsid w:val="00D76FCA"/>
    <w:rsid w:val="00D8541C"/>
    <w:rsid w:val="00DA17D5"/>
    <w:rsid w:val="00DC0355"/>
    <w:rsid w:val="00DC07AA"/>
    <w:rsid w:val="00DE77C2"/>
    <w:rsid w:val="00E437EF"/>
    <w:rsid w:val="00E635ED"/>
    <w:rsid w:val="00E7677D"/>
    <w:rsid w:val="00EA7B63"/>
    <w:rsid w:val="00EB2BB7"/>
    <w:rsid w:val="00EC1D54"/>
    <w:rsid w:val="00EC5B0C"/>
    <w:rsid w:val="00ED73CF"/>
    <w:rsid w:val="00F03D54"/>
    <w:rsid w:val="00F12675"/>
    <w:rsid w:val="00F3213D"/>
    <w:rsid w:val="00F34E32"/>
    <w:rsid w:val="00F50CFF"/>
    <w:rsid w:val="00F57962"/>
    <w:rsid w:val="00FC1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330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330E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330E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134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34210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2024-04-15T08:31:00Z</cp:lastPrinted>
  <dcterms:created xsi:type="dcterms:W3CDTF">2024-05-16T14:23:00Z</dcterms:created>
  <dcterms:modified xsi:type="dcterms:W3CDTF">2024-05-16T14:23:00Z</dcterms:modified>
</cp:coreProperties>
</file>