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</w:t>
      </w:r>
      <w:r w:rsidRPr="00224E2A">
        <w:rPr>
          <w:rFonts w:ascii="Arial" w:hAnsi="Arial" w:cs="Arial"/>
          <w:b/>
          <w:bCs/>
          <w:sz w:val="22"/>
          <w:szCs w:val="22"/>
        </w:rPr>
        <w:t xml:space="preserve">NR </w:t>
      </w:r>
      <w:r w:rsidR="00224E2A" w:rsidRPr="00E531C4">
        <w:rPr>
          <w:rFonts w:ascii="Arial" w:hAnsi="Arial" w:cs="Arial"/>
          <w:b/>
          <w:bCs/>
          <w:sz w:val="22"/>
          <w:szCs w:val="22"/>
        </w:rPr>
        <w:t>0050</w:t>
      </w:r>
      <w:r w:rsidRPr="00D95EEC">
        <w:rPr>
          <w:rFonts w:ascii="Arial" w:hAnsi="Arial" w:cs="Arial"/>
          <w:b/>
          <w:bCs/>
          <w:sz w:val="22"/>
          <w:szCs w:val="22"/>
        </w:rPr>
        <w:t>/</w:t>
      </w:r>
      <w:r w:rsidR="00EC3D19">
        <w:rPr>
          <w:rFonts w:ascii="Arial" w:hAnsi="Arial" w:cs="Arial"/>
          <w:b/>
          <w:bCs/>
          <w:sz w:val="22"/>
          <w:szCs w:val="22"/>
        </w:rPr>
        <w:t>109</w:t>
      </w:r>
      <w:r w:rsidR="00323888" w:rsidRPr="00D95EEC">
        <w:rPr>
          <w:rFonts w:ascii="Arial" w:hAnsi="Arial" w:cs="Arial"/>
          <w:b/>
          <w:bCs/>
          <w:sz w:val="22"/>
          <w:szCs w:val="22"/>
        </w:rPr>
        <w:t>/</w:t>
      </w:r>
      <w:r w:rsidR="00FE7EAD">
        <w:rPr>
          <w:rFonts w:ascii="Arial" w:hAnsi="Arial" w:cs="Arial"/>
          <w:b/>
          <w:bCs/>
          <w:sz w:val="22"/>
          <w:szCs w:val="22"/>
        </w:rPr>
        <w:t xml:space="preserve"> </w:t>
      </w:r>
      <w:r w:rsidR="00E3725E">
        <w:rPr>
          <w:rFonts w:ascii="Arial" w:hAnsi="Arial" w:cs="Arial"/>
          <w:b/>
          <w:bCs/>
          <w:sz w:val="22"/>
          <w:szCs w:val="22"/>
        </w:rPr>
        <w:t>24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EC3D19">
        <w:rPr>
          <w:rFonts w:ascii="Arial" w:hAnsi="Arial" w:cs="Arial"/>
          <w:b/>
          <w:bCs/>
          <w:sz w:val="22"/>
          <w:szCs w:val="22"/>
        </w:rPr>
        <w:t xml:space="preserve">27 marca 2024 </w:t>
      </w:r>
      <w:r>
        <w:rPr>
          <w:rFonts w:ascii="Arial" w:hAnsi="Arial" w:cs="Arial"/>
          <w:b/>
          <w:bCs/>
          <w:sz w:val="22"/>
          <w:szCs w:val="22"/>
        </w:rPr>
        <w:t>r.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E3725E" w:rsidRPr="00E3725E" w:rsidRDefault="00A42D44" w:rsidP="00E3725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E3725E" w:rsidRPr="00E3725E">
        <w:rPr>
          <w:rFonts w:ascii="Arial" w:hAnsi="Arial" w:cs="Arial"/>
          <w:b/>
          <w:bCs/>
          <w:sz w:val="22"/>
          <w:szCs w:val="22"/>
        </w:rPr>
        <w:t>wyznaczenia osób funkcyjnych do pełnienia funkcji</w:t>
      </w:r>
    </w:p>
    <w:p w:rsidR="00E3725E" w:rsidRPr="00E3725E" w:rsidRDefault="00E3725E" w:rsidP="00E372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3725E">
        <w:rPr>
          <w:rFonts w:ascii="Arial" w:hAnsi="Arial" w:cs="Arial"/>
          <w:b/>
          <w:bCs/>
          <w:sz w:val="22"/>
          <w:szCs w:val="22"/>
        </w:rPr>
        <w:t>inspektora bezpieczeństwa teleinformatycznego oraz funkcji administratora systemu</w:t>
      </w:r>
    </w:p>
    <w:p w:rsidR="00A42D44" w:rsidRDefault="00E3725E" w:rsidP="00E372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3725E">
        <w:rPr>
          <w:rFonts w:ascii="Arial" w:hAnsi="Arial" w:cs="Arial"/>
          <w:b/>
          <w:bCs/>
          <w:sz w:val="22"/>
          <w:szCs w:val="22"/>
        </w:rPr>
        <w:t>teleinformatycznego w Urzędzie Miasta Tychy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ind w:firstLine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</w:t>
      </w:r>
      <w:r w:rsidR="00E3725E" w:rsidRPr="00E3725E">
        <w:rPr>
          <w:rFonts w:ascii="Arial" w:hAnsi="Arial" w:cs="Arial"/>
          <w:sz w:val="22"/>
          <w:szCs w:val="22"/>
        </w:rPr>
        <w:t xml:space="preserve">art. 52 ust. 1 pkt. 1 - 2 ustawy z dnia 5 sierpnia 2010 r. o ochronie informacji niejawnych (Dz.U. 2023 poz. 756 </w:t>
      </w:r>
      <w:r w:rsidR="00CD70A0">
        <w:rPr>
          <w:rFonts w:ascii="Arial" w:hAnsi="Arial" w:cs="Arial"/>
          <w:sz w:val="22"/>
          <w:szCs w:val="22"/>
        </w:rPr>
        <w:t>z późn. zmianami</w:t>
      </w:r>
      <w:r w:rsidR="00E3725E" w:rsidRPr="00E3725E">
        <w:rPr>
          <w:rFonts w:ascii="Arial" w:hAnsi="Arial" w:cs="Arial"/>
          <w:sz w:val="22"/>
          <w:szCs w:val="22"/>
        </w:rPr>
        <w:t>), § 13 i 14 Rozporządzenia Prezesa Rady Ministrów z dnia 20 lipca 2011 r. w sprawie podstawowych wymagań bezpieczeństwa teleinformatycznego (Dz.U. Nr 159, poz. 948),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CD70A0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70A0">
        <w:rPr>
          <w:rFonts w:ascii="Arial" w:hAnsi="Arial" w:cs="Arial"/>
          <w:b/>
          <w:bCs/>
          <w:sz w:val="22"/>
          <w:szCs w:val="22"/>
        </w:rPr>
        <w:t>§ 1</w:t>
      </w:r>
    </w:p>
    <w:p w:rsidR="00E3725E" w:rsidRPr="00CD70A0" w:rsidRDefault="00E3725E" w:rsidP="00CD70A0">
      <w:pPr>
        <w:pStyle w:val="Teksttreci20"/>
        <w:shd w:val="clear" w:color="auto" w:fill="auto"/>
        <w:spacing w:before="0" w:after="0" w:line="360" w:lineRule="auto"/>
        <w:ind w:firstLine="0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W celu zapewnienia bezpieczeństwa informacji niejawnych przetwarzanych w systemie teleinformatycznym Urzędu Miasta Tychy wyznaczam:</w:t>
      </w:r>
    </w:p>
    <w:p w:rsidR="00E3725E" w:rsidRPr="00CD70A0" w:rsidRDefault="00E3725E" w:rsidP="00CD70A0">
      <w:pPr>
        <w:pStyle w:val="Teksttreci20"/>
        <w:numPr>
          <w:ilvl w:val="0"/>
          <w:numId w:val="4"/>
        </w:numPr>
        <w:shd w:val="clear" w:color="auto" w:fill="auto"/>
        <w:spacing w:before="0" w:after="0" w:line="360" w:lineRule="auto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Pana Grzegorza HYLĘ - Pełnomocnika Prezydenta Miasta ds. ochrony informacji niejawnych, do pełnienia funkcji inspektora bezpieczeństwa teleinformatycznego;</w:t>
      </w:r>
    </w:p>
    <w:p w:rsidR="00BC6C77" w:rsidRPr="00CD70A0" w:rsidRDefault="00BC6C77" w:rsidP="00CD70A0">
      <w:pPr>
        <w:pStyle w:val="Teksttreci20"/>
        <w:numPr>
          <w:ilvl w:val="0"/>
          <w:numId w:val="4"/>
        </w:numPr>
        <w:spacing w:line="360" w:lineRule="auto"/>
        <w:rPr>
          <w:color w:val="000000"/>
          <w:sz w:val="22"/>
          <w:szCs w:val="22"/>
          <w:lang w:bidi="pl-PL"/>
        </w:rPr>
      </w:pPr>
      <w:r w:rsidRPr="00CD70A0">
        <w:rPr>
          <w:color w:val="000000"/>
          <w:sz w:val="22"/>
          <w:szCs w:val="22"/>
          <w:lang w:bidi="pl-PL"/>
        </w:rPr>
        <w:t>Pana Kamil</w:t>
      </w:r>
      <w:r w:rsidR="00C63993" w:rsidRPr="00CD70A0">
        <w:rPr>
          <w:color w:val="000000"/>
          <w:sz w:val="22"/>
          <w:szCs w:val="22"/>
          <w:lang w:bidi="pl-PL"/>
        </w:rPr>
        <w:t>a</w:t>
      </w:r>
      <w:r w:rsidRPr="00CD70A0">
        <w:rPr>
          <w:color w:val="000000"/>
          <w:sz w:val="22"/>
          <w:szCs w:val="22"/>
          <w:lang w:bidi="pl-PL"/>
        </w:rPr>
        <w:t xml:space="preserve"> </w:t>
      </w:r>
      <w:r w:rsidR="00C63993" w:rsidRPr="00CD70A0">
        <w:rPr>
          <w:color w:val="000000"/>
          <w:sz w:val="22"/>
          <w:szCs w:val="22"/>
          <w:lang w:bidi="pl-PL"/>
        </w:rPr>
        <w:t>DOLATĘ</w:t>
      </w:r>
      <w:r w:rsidRPr="00CD70A0">
        <w:rPr>
          <w:color w:val="000000"/>
          <w:sz w:val="22"/>
          <w:szCs w:val="22"/>
          <w:lang w:bidi="pl-PL"/>
        </w:rPr>
        <w:t xml:space="preserve"> </w:t>
      </w:r>
      <w:r w:rsidR="00C63993" w:rsidRPr="00CD70A0">
        <w:rPr>
          <w:color w:val="000000"/>
          <w:sz w:val="22"/>
          <w:szCs w:val="22"/>
          <w:lang w:bidi="pl-PL"/>
        </w:rPr>
        <w:t>Konsultanta ds. systemów teleinformatycznych</w:t>
      </w:r>
      <w:r w:rsidRPr="00CD70A0">
        <w:rPr>
          <w:color w:val="000000"/>
          <w:sz w:val="22"/>
          <w:szCs w:val="22"/>
          <w:lang w:bidi="pl-PL"/>
        </w:rPr>
        <w:t xml:space="preserve"> z Centrum Usług Wspólnych Miasta Tychy, do pełnienia funkcji administratora systemu teleinformatycznego.</w:t>
      </w:r>
    </w:p>
    <w:p w:rsidR="00E3725E" w:rsidRPr="00CD70A0" w:rsidRDefault="00BC6C77" w:rsidP="00CD70A0">
      <w:pPr>
        <w:pStyle w:val="Teksttreci20"/>
        <w:numPr>
          <w:ilvl w:val="0"/>
          <w:numId w:val="4"/>
        </w:numPr>
        <w:shd w:val="clear" w:color="auto" w:fill="auto"/>
        <w:spacing w:before="0" w:after="0" w:line="360" w:lineRule="auto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Pawł</w:t>
      </w:r>
      <w:r w:rsidR="00C63993" w:rsidRPr="00CD70A0">
        <w:rPr>
          <w:color w:val="000000"/>
          <w:sz w:val="22"/>
          <w:szCs w:val="22"/>
          <w:lang w:bidi="pl-PL"/>
        </w:rPr>
        <w:t>a</w:t>
      </w:r>
      <w:r w:rsidRPr="00CD70A0">
        <w:rPr>
          <w:color w:val="000000"/>
          <w:sz w:val="22"/>
          <w:szCs w:val="22"/>
          <w:lang w:bidi="pl-PL"/>
        </w:rPr>
        <w:t xml:space="preserve"> </w:t>
      </w:r>
      <w:r w:rsidR="00C63993" w:rsidRPr="00CD70A0">
        <w:rPr>
          <w:color w:val="000000"/>
          <w:sz w:val="22"/>
          <w:szCs w:val="22"/>
          <w:lang w:bidi="pl-PL"/>
        </w:rPr>
        <w:t>MIKULSKIEGO</w:t>
      </w:r>
      <w:r w:rsidRPr="00CD70A0">
        <w:rPr>
          <w:color w:val="000000"/>
          <w:sz w:val="22"/>
          <w:szCs w:val="22"/>
          <w:lang w:bidi="pl-PL"/>
        </w:rPr>
        <w:t xml:space="preserve"> </w:t>
      </w:r>
      <w:r w:rsidR="00C63993" w:rsidRPr="00CD70A0">
        <w:rPr>
          <w:color w:val="000000"/>
          <w:sz w:val="22"/>
          <w:szCs w:val="22"/>
          <w:lang w:bidi="pl-PL"/>
        </w:rPr>
        <w:t xml:space="preserve">Starszego konsultanta ds. systemów teleinformatycznych </w:t>
      </w:r>
      <w:r w:rsidR="00CD70A0">
        <w:rPr>
          <w:color w:val="000000"/>
          <w:sz w:val="22"/>
          <w:szCs w:val="22"/>
          <w:lang w:bidi="pl-PL"/>
        </w:rPr>
        <w:br/>
      </w:r>
      <w:r w:rsidRPr="00CD70A0">
        <w:rPr>
          <w:color w:val="000000"/>
          <w:sz w:val="22"/>
          <w:szCs w:val="22"/>
          <w:lang w:bidi="pl-PL"/>
        </w:rPr>
        <w:t>z Centrum Usług Wspólnych Miasta Tychy</w:t>
      </w:r>
      <w:r w:rsidR="00D1473C" w:rsidRPr="00CD70A0">
        <w:rPr>
          <w:color w:val="000000"/>
          <w:sz w:val="22"/>
          <w:szCs w:val="22"/>
          <w:lang w:bidi="pl-PL"/>
        </w:rPr>
        <w:t>,</w:t>
      </w:r>
      <w:r w:rsidRPr="00CD70A0">
        <w:rPr>
          <w:color w:val="000000"/>
          <w:sz w:val="22"/>
          <w:szCs w:val="22"/>
          <w:lang w:bidi="pl-PL"/>
        </w:rPr>
        <w:t xml:space="preserve"> do pełnienia funkcji zastępcy administratora systemu teleinformatycznego.</w:t>
      </w:r>
    </w:p>
    <w:p w:rsidR="00E3725E" w:rsidRPr="00CD70A0" w:rsidRDefault="00E3725E" w:rsidP="00CD70A0">
      <w:pPr>
        <w:pStyle w:val="Teksttreci30"/>
        <w:shd w:val="clear" w:color="auto" w:fill="auto"/>
        <w:spacing w:after="0" w:line="360" w:lineRule="auto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§ 2</w:t>
      </w:r>
    </w:p>
    <w:p w:rsidR="00E3725E" w:rsidRPr="00CD70A0" w:rsidRDefault="00E3725E" w:rsidP="00CD70A0">
      <w:pPr>
        <w:pStyle w:val="Teksttreci20"/>
        <w:shd w:val="clear" w:color="auto" w:fill="auto"/>
        <w:spacing w:before="0" w:after="0" w:line="360" w:lineRule="auto"/>
        <w:ind w:firstLine="0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Inspektor bezpieczeństwa teleinformatycznego odpowiedzialny będzie za zapewnienie przestrzegania przepisów o ochronie informacji niejawnych poprzez udział w procesie zarządzania ryzykiem</w:t>
      </w:r>
      <w:r w:rsidR="00CD70A0">
        <w:rPr>
          <w:color w:val="000000"/>
          <w:sz w:val="22"/>
          <w:szCs w:val="22"/>
          <w:lang w:bidi="pl-PL"/>
        </w:rPr>
        <w:t xml:space="preserve"> </w:t>
      </w:r>
      <w:r w:rsidRPr="00CD70A0">
        <w:rPr>
          <w:color w:val="000000"/>
          <w:sz w:val="22"/>
          <w:szCs w:val="22"/>
          <w:lang w:bidi="pl-PL"/>
        </w:rPr>
        <w:t>w systemie teleinformatycznym, w szczególności za:</w:t>
      </w:r>
    </w:p>
    <w:p w:rsidR="00E3725E" w:rsidRPr="00CD70A0" w:rsidRDefault="00E3725E" w:rsidP="00CD70A0">
      <w:pPr>
        <w:pStyle w:val="Teksttreci2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360" w:lineRule="auto"/>
        <w:ind w:left="760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nadzór nad poprawnością realizacji zadań przez administratora systemu teleinformatycznego, w tym właściwe zarządzanie konfiguracją oraz przydzielanym uprawnieniom użytkownikom bezpiecznego sytemu teleinformatycznemu;</w:t>
      </w:r>
    </w:p>
    <w:p w:rsidR="00E3725E" w:rsidRPr="00CD70A0" w:rsidRDefault="00E3725E" w:rsidP="00CD70A0">
      <w:pPr>
        <w:pStyle w:val="Teksttreci2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360" w:lineRule="auto"/>
        <w:ind w:left="760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nadzór nad znajomością i przestrzeganiem przez użytkowników zasad ochrony informacji niejawnych oraz procedur bezpiecznej eksploatacji w bezpiecznym systemie teleinformatycznym, w tym w zakresie wykorzystywania urządzeń i narzędzi służących do ochrony informacji niejawnych;</w:t>
      </w:r>
    </w:p>
    <w:p w:rsidR="00E3725E" w:rsidRPr="00CD70A0" w:rsidRDefault="00E3725E" w:rsidP="00CD70A0">
      <w:pPr>
        <w:pStyle w:val="Teksttreci2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360" w:lineRule="auto"/>
        <w:ind w:left="760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stan zabezpieczeń bezpiecznego systemu teleinformatycznego, w tym analiza rejestrów zdarzeń systemu teleinformatycznego.</w:t>
      </w:r>
    </w:p>
    <w:p w:rsidR="00E3725E" w:rsidRPr="00CD70A0" w:rsidRDefault="00E3725E" w:rsidP="00CD70A0">
      <w:pPr>
        <w:pStyle w:val="Teksttreci30"/>
        <w:shd w:val="clear" w:color="auto" w:fill="auto"/>
        <w:spacing w:after="0" w:line="360" w:lineRule="auto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§ 3</w:t>
      </w:r>
    </w:p>
    <w:p w:rsidR="00E3725E" w:rsidRPr="00CD70A0" w:rsidRDefault="00E3725E" w:rsidP="00CD70A0">
      <w:pPr>
        <w:pStyle w:val="Teksttreci20"/>
        <w:shd w:val="clear" w:color="auto" w:fill="auto"/>
        <w:spacing w:before="0" w:after="0" w:line="360" w:lineRule="auto"/>
        <w:ind w:firstLine="0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 xml:space="preserve">Administrator systemu teleinformatycznego </w:t>
      </w:r>
      <w:bookmarkStart w:id="0" w:name="_Hlk162265189"/>
      <w:r w:rsidRPr="00CD70A0">
        <w:rPr>
          <w:color w:val="000000"/>
          <w:sz w:val="22"/>
          <w:szCs w:val="22"/>
          <w:lang w:bidi="pl-PL"/>
        </w:rPr>
        <w:t xml:space="preserve">odpowiedzialny będzie </w:t>
      </w:r>
      <w:bookmarkEnd w:id="0"/>
      <w:r w:rsidRPr="00CD70A0">
        <w:rPr>
          <w:color w:val="000000"/>
          <w:sz w:val="22"/>
          <w:szCs w:val="22"/>
          <w:lang w:bidi="pl-PL"/>
        </w:rPr>
        <w:t xml:space="preserve">za zapewnienie przestrzegania przepisów o ochronie informacji niejawnych, udział w tworzeniu dokumentacji </w:t>
      </w:r>
      <w:r w:rsidRPr="00CD70A0">
        <w:rPr>
          <w:color w:val="000000"/>
          <w:sz w:val="22"/>
          <w:szCs w:val="22"/>
          <w:lang w:bidi="pl-PL"/>
        </w:rPr>
        <w:lastRenderedPageBreak/>
        <w:t>bezpieczeństwa systemu teleinformatycznego oraz realizacji zadań w procesie zarządzania ryzykiem w bezpiecznym systemie teleinformatycznym, a ponadto za:</w:t>
      </w:r>
    </w:p>
    <w:p w:rsidR="00E3725E" w:rsidRPr="00CD70A0" w:rsidRDefault="00E3725E" w:rsidP="00CD70A0">
      <w:pPr>
        <w:pStyle w:val="Teksttreci2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360" w:lineRule="auto"/>
        <w:ind w:left="760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szkolenie użytkowników bezpiecznego systemu teleinformatycznego;</w:t>
      </w:r>
    </w:p>
    <w:p w:rsidR="00E3725E" w:rsidRPr="00CD70A0" w:rsidRDefault="00E3725E" w:rsidP="00CD70A0">
      <w:pPr>
        <w:pStyle w:val="Teksttreci2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360" w:lineRule="auto"/>
        <w:ind w:left="760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utrzymywanie zgodności bezpiecznego systemu teleinformatycznego z jego dokumentacją bezpieczeństwa;</w:t>
      </w:r>
    </w:p>
    <w:p w:rsidR="00E3725E" w:rsidRPr="00CD70A0" w:rsidRDefault="00E3725E" w:rsidP="00CD70A0">
      <w:pPr>
        <w:pStyle w:val="Teksttreci2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360" w:lineRule="auto"/>
        <w:ind w:left="760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>wdrażanie zabezpieczeń w bezpiecznym systemie teleinformatycznym.</w:t>
      </w:r>
    </w:p>
    <w:p w:rsidR="00E3725E" w:rsidRPr="00CD70A0" w:rsidRDefault="00E3725E" w:rsidP="00CD70A0">
      <w:pPr>
        <w:pStyle w:val="Teksttreci30"/>
        <w:shd w:val="clear" w:color="auto" w:fill="auto"/>
        <w:spacing w:after="0" w:line="360" w:lineRule="auto"/>
        <w:rPr>
          <w:color w:val="000000"/>
          <w:sz w:val="22"/>
          <w:szCs w:val="22"/>
          <w:lang w:bidi="pl-PL"/>
        </w:rPr>
      </w:pPr>
      <w:bookmarkStart w:id="1" w:name="_Hlk162265569"/>
      <w:r w:rsidRPr="00CD70A0">
        <w:rPr>
          <w:color w:val="000000"/>
          <w:sz w:val="22"/>
          <w:szCs w:val="22"/>
          <w:lang w:bidi="pl-PL"/>
        </w:rPr>
        <w:t>§</w:t>
      </w:r>
      <w:bookmarkEnd w:id="1"/>
      <w:r w:rsidRPr="00CD70A0">
        <w:rPr>
          <w:color w:val="000000"/>
          <w:sz w:val="22"/>
          <w:szCs w:val="22"/>
          <w:lang w:bidi="pl-PL"/>
        </w:rPr>
        <w:t xml:space="preserve"> 4</w:t>
      </w:r>
    </w:p>
    <w:p w:rsidR="00D1473C" w:rsidRPr="00CD70A0" w:rsidRDefault="00D1473C" w:rsidP="00CD70A0">
      <w:pPr>
        <w:pStyle w:val="Teksttreci30"/>
        <w:shd w:val="clear" w:color="auto" w:fill="auto"/>
        <w:spacing w:after="0" w:line="360" w:lineRule="auto"/>
        <w:jc w:val="both"/>
        <w:rPr>
          <w:b w:val="0"/>
          <w:bCs w:val="0"/>
          <w:color w:val="000000"/>
          <w:sz w:val="22"/>
          <w:szCs w:val="22"/>
          <w:lang w:bidi="pl-PL"/>
        </w:rPr>
      </w:pPr>
      <w:r w:rsidRPr="00CD70A0">
        <w:rPr>
          <w:b w:val="0"/>
          <w:bCs w:val="0"/>
          <w:color w:val="000000"/>
          <w:sz w:val="22"/>
          <w:szCs w:val="22"/>
          <w:lang w:bidi="pl-PL"/>
        </w:rPr>
        <w:t>Zastępca administratora systemu teleinformatycznego</w:t>
      </w:r>
      <w:r w:rsidRPr="00CD70A0">
        <w:rPr>
          <w:sz w:val="22"/>
          <w:szCs w:val="22"/>
        </w:rPr>
        <w:t xml:space="preserve"> </w:t>
      </w:r>
      <w:r w:rsidRPr="00CD70A0">
        <w:rPr>
          <w:b w:val="0"/>
          <w:bCs w:val="0"/>
          <w:color w:val="000000"/>
          <w:sz w:val="22"/>
          <w:szCs w:val="22"/>
          <w:lang w:bidi="pl-PL"/>
        </w:rPr>
        <w:t>będzie mógł przystąpić do wykonywania zadań</w:t>
      </w:r>
      <w:r w:rsidRPr="00CD70A0">
        <w:rPr>
          <w:sz w:val="22"/>
          <w:szCs w:val="22"/>
        </w:rPr>
        <w:t xml:space="preserve"> </w:t>
      </w:r>
      <w:r w:rsidR="00C63993" w:rsidRPr="00CD70A0">
        <w:rPr>
          <w:b w:val="0"/>
          <w:bCs w:val="0"/>
          <w:sz w:val="22"/>
          <w:szCs w:val="22"/>
        </w:rPr>
        <w:t>wyłącznie</w:t>
      </w:r>
      <w:r w:rsidR="00C63993" w:rsidRPr="00CD70A0">
        <w:rPr>
          <w:sz w:val="22"/>
          <w:szCs w:val="22"/>
        </w:rPr>
        <w:t xml:space="preserve"> </w:t>
      </w:r>
      <w:r w:rsidRPr="00CD70A0">
        <w:rPr>
          <w:b w:val="0"/>
          <w:bCs w:val="0"/>
          <w:color w:val="000000"/>
          <w:sz w:val="22"/>
          <w:szCs w:val="22"/>
          <w:lang w:bidi="pl-PL"/>
        </w:rPr>
        <w:t>na czas długotrwałej nieobecności Administratora systemu teleinformatycznego</w:t>
      </w:r>
      <w:r w:rsidRPr="00CD70A0">
        <w:rPr>
          <w:color w:val="000000"/>
          <w:sz w:val="22"/>
          <w:szCs w:val="22"/>
          <w:lang w:bidi="pl-PL"/>
        </w:rPr>
        <w:t xml:space="preserve"> </w:t>
      </w:r>
      <w:r w:rsidR="00C63993" w:rsidRPr="00CD70A0">
        <w:rPr>
          <w:color w:val="000000"/>
          <w:sz w:val="22"/>
          <w:szCs w:val="22"/>
          <w:lang w:bidi="pl-PL"/>
        </w:rPr>
        <w:br/>
      </w:r>
      <w:r w:rsidRPr="00CD70A0">
        <w:rPr>
          <w:b w:val="0"/>
          <w:bCs w:val="0"/>
          <w:color w:val="000000"/>
          <w:sz w:val="22"/>
          <w:szCs w:val="22"/>
          <w:lang w:bidi="pl-PL"/>
        </w:rPr>
        <w:t>z zachowaniem</w:t>
      </w:r>
      <w:r w:rsidRPr="00CD70A0">
        <w:rPr>
          <w:color w:val="000000"/>
          <w:sz w:val="22"/>
          <w:szCs w:val="22"/>
          <w:lang w:bidi="pl-PL"/>
        </w:rPr>
        <w:t xml:space="preserve"> </w:t>
      </w:r>
      <w:r w:rsidR="003D621D" w:rsidRPr="00CD70A0">
        <w:rPr>
          <w:b w:val="0"/>
          <w:bCs w:val="0"/>
          <w:color w:val="000000"/>
          <w:sz w:val="22"/>
          <w:szCs w:val="22"/>
          <w:lang w:bidi="pl-PL"/>
        </w:rPr>
        <w:t>wymogów</w:t>
      </w:r>
      <w:r w:rsidR="003D621D" w:rsidRPr="00CD70A0">
        <w:rPr>
          <w:color w:val="000000"/>
          <w:sz w:val="22"/>
          <w:szCs w:val="22"/>
          <w:lang w:bidi="pl-PL"/>
        </w:rPr>
        <w:t xml:space="preserve"> </w:t>
      </w:r>
      <w:r w:rsidR="003D621D" w:rsidRPr="00CD70A0">
        <w:rPr>
          <w:b w:val="0"/>
          <w:bCs w:val="0"/>
          <w:color w:val="000000"/>
          <w:sz w:val="22"/>
          <w:szCs w:val="22"/>
          <w:lang w:bidi="pl-PL"/>
        </w:rPr>
        <w:t>ochrony informacji niejawnych.</w:t>
      </w:r>
    </w:p>
    <w:p w:rsidR="00D1473C" w:rsidRPr="00CD70A0" w:rsidRDefault="003D621D" w:rsidP="00CD70A0">
      <w:pPr>
        <w:pStyle w:val="Teksttreci30"/>
        <w:shd w:val="clear" w:color="auto" w:fill="auto"/>
        <w:spacing w:after="0" w:line="360" w:lineRule="auto"/>
        <w:rPr>
          <w:sz w:val="22"/>
          <w:szCs w:val="22"/>
        </w:rPr>
      </w:pPr>
      <w:r w:rsidRPr="00CD70A0">
        <w:rPr>
          <w:sz w:val="22"/>
          <w:szCs w:val="22"/>
        </w:rPr>
        <w:t>§ 5</w:t>
      </w:r>
    </w:p>
    <w:p w:rsidR="00E3725E" w:rsidRPr="00CD70A0" w:rsidRDefault="00E3725E" w:rsidP="00CD70A0">
      <w:pPr>
        <w:pStyle w:val="Teksttreci20"/>
        <w:shd w:val="clear" w:color="auto" w:fill="auto"/>
        <w:spacing w:before="0" w:after="0" w:line="360" w:lineRule="auto"/>
        <w:ind w:firstLine="0"/>
        <w:rPr>
          <w:sz w:val="22"/>
          <w:szCs w:val="22"/>
        </w:rPr>
      </w:pPr>
      <w:r w:rsidRPr="00CD70A0">
        <w:rPr>
          <w:color w:val="000000"/>
          <w:sz w:val="22"/>
          <w:szCs w:val="22"/>
          <w:lang w:bidi="pl-PL"/>
        </w:rPr>
        <w:t xml:space="preserve">Traci moc Zarządzenie Nr </w:t>
      </w:r>
      <w:r w:rsidR="00BC6C77" w:rsidRPr="00CD70A0">
        <w:rPr>
          <w:color w:val="000000"/>
          <w:sz w:val="22"/>
          <w:szCs w:val="22"/>
          <w:lang w:bidi="pl-PL"/>
        </w:rPr>
        <w:t>0050/101/19</w:t>
      </w:r>
      <w:r w:rsidRPr="00CD70A0">
        <w:rPr>
          <w:color w:val="000000"/>
          <w:sz w:val="22"/>
          <w:szCs w:val="22"/>
          <w:lang w:bidi="pl-PL"/>
        </w:rPr>
        <w:t xml:space="preserve"> Prezydenta Miasta Tychy z dnia </w:t>
      </w:r>
      <w:r w:rsidR="00BC6C77" w:rsidRPr="00CD70A0">
        <w:rPr>
          <w:color w:val="000000"/>
          <w:sz w:val="22"/>
          <w:szCs w:val="22"/>
          <w:lang w:bidi="pl-PL"/>
        </w:rPr>
        <w:t xml:space="preserve">22 marca 2019 </w:t>
      </w:r>
      <w:r w:rsidRPr="00CD70A0">
        <w:rPr>
          <w:color w:val="000000"/>
          <w:sz w:val="22"/>
          <w:szCs w:val="22"/>
          <w:lang w:bidi="pl-PL"/>
        </w:rPr>
        <w:t xml:space="preserve">r. </w:t>
      </w:r>
      <w:r w:rsidR="00CD70A0">
        <w:rPr>
          <w:color w:val="000000"/>
          <w:sz w:val="22"/>
          <w:szCs w:val="22"/>
          <w:lang w:bidi="pl-PL"/>
        </w:rPr>
        <w:br/>
      </w:r>
      <w:r w:rsidRPr="00CD70A0">
        <w:rPr>
          <w:color w:val="000000"/>
          <w:sz w:val="22"/>
          <w:szCs w:val="22"/>
          <w:lang w:bidi="pl-PL"/>
        </w:rPr>
        <w:t>w sprawie wyznaczenia pracowników Urzędu Miasta Tychy do pełnienia funkcji inspektora bezpieczeństwa teleinformatycznego oraz funkcji administratora systemu teleinformatycznego.</w:t>
      </w:r>
    </w:p>
    <w:p w:rsidR="00CD70A0" w:rsidRDefault="00CD70A0" w:rsidP="00CD70A0">
      <w:pPr>
        <w:pStyle w:val="Teksttreci30"/>
        <w:shd w:val="clear" w:color="auto" w:fill="auto"/>
        <w:spacing w:after="0" w:line="360" w:lineRule="auto"/>
        <w:rPr>
          <w:color w:val="000000"/>
          <w:sz w:val="22"/>
          <w:szCs w:val="22"/>
          <w:lang w:bidi="pl-PL"/>
        </w:rPr>
      </w:pPr>
    </w:p>
    <w:p w:rsidR="00E3725E" w:rsidRPr="00CD70A0" w:rsidRDefault="00E3725E" w:rsidP="00CD70A0">
      <w:pPr>
        <w:pStyle w:val="Teksttreci30"/>
        <w:shd w:val="clear" w:color="auto" w:fill="auto"/>
        <w:spacing w:after="0" w:line="360" w:lineRule="auto"/>
        <w:rPr>
          <w:sz w:val="22"/>
          <w:szCs w:val="22"/>
        </w:rPr>
      </w:pPr>
      <w:bookmarkStart w:id="2" w:name="_Hlk162352742"/>
      <w:r w:rsidRPr="00CD70A0">
        <w:rPr>
          <w:color w:val="000000"/>
          <w:sz w:val="22"/>
          <w:szCs w:val="22"/>
          <w:lang w:bidi="pl-PL"/>
        </w:rPr>
        <w:t xml:space="preserve">§ </w:t>
      </w:r>
      <w:bookmarkEnd w:id="2"/>
      <w:r w:rsidRPr="00CD70A0">
        <w:rPr>
          <w:color w:val="000000"/>
          <w:sz w:val="22"/>
          <w:szCs w:val="22"/>
          <w:lang w:bidi="pl-PL"/>
        </w:rPr>
        <w:t>6</w:t>
      </w:r>
    </w:p>
    <w:p w:rsidR="00CD70A0" w:rsidRDefault="00CD70A0" w:rsidP="00CD70A0">
      <w:pPr>
        <w:pStyle w:val="Teksttreci20"/>
        <w:shd w:val="clear" w:color="auto" w:fill="auto"/>
        <w:spacing w:before="0" w:after="0" w:line="360" w:lineRule="auto"/>
        <w:ind w:firstLine="0"/>
        <w:rPr>
          <w:color w:val="000000"/>
          <w:sz w:val="22"/>
          <w:szCs w:val="22"/>
          <w:lang w:bidi="pl-PL"/>
        </w:rPr>
      </w:pPr>
      <w:r>
        <w:rPr>
          <w:color w:val="000000"/>
          <w:sz w:val="22"/>
          <w:szCs w:val="22"/>
          <w:lang w:bidi="pl-PL"/>
        </w:rPr>
        <w:t xml:space="preserve">Wykonanie zarządzenia powierza się </w:t>
      </w:r>
      <w:r w:rsidRPr="00CD70A0">
        <w:rPr>
          <w:color w:val="000000"/>
          <w:sz w:val="22"/>
          <w:szCs w:val="22"/>
          <w:lang w:bidi="pl-PL"/>
        </w:rPr>
        <w:t>Pełnomocnik</w:t>
      </w:r>
      <w:r>
        <w:rPr>
          <w:color w:val="000000"/>
          <w:sz w:val="22"/>
          <w:szCs w:val="22"/>
          <w:lang w:bidi="pl-PL"/>
        </w:rPr>
        <w:t>owi</w:t>
      </w:r>
      <w:r w:rsidRPr="00CD70A0">
        <w:rPr>
          <w:color w:val="000000"/>
          <w:sz w:val="22"/>
          <w:szCs w:val="22"/>
          <w:lang w:bidi="pl-PL"/>
        </w:rPr>
        <w:t xml:space="preserve"> Prezydenta Miasta ds. ochrony informacji niejawnych</w:t>
      </w:r>
    </w:p>
    <w:p w:rsidR="00CD70A0" w:rsidRPr="00CD70A0" w:rsidRDefault="00CD70A0" w:rsidP="00CD70A0">
      <w:pPr>
        <w:pStyle w:val="Teksttreci20"/>
        <w:shd w:val="clear" w:color="auto" w:fill="auto"/>
        <w:spacing w:before="0" w:after="0" w:line="360" w:lineRule="auto"/>
        <w:ind w:firstLine="0"/>
        <w:jc w:val="center"/>
        <w:rPr>
          <w:b/>
          <w:bCs/>
          <w:color w:val="000000"/>
          <w:sz w:val="22"/>
          <w:szCs w:val="22"/>
          <w:lang w:bidi="pl-PL"/>
        </w:rPr>
      </w:pPr>
      <w:r w:rsidRPr="00CD70A0">
        <w:rPr>
          <w:b/>
          <w:bCs/>
          <w:color w:val="000000"/>
          <w:sz w:val="22"/>
          <w:szCs w:val="22"/>
          <w:lang w:bidi="pl-PL"/>
        </w:rPr>
        <w:t>§</w:t>
      </w:r>
      <w:r>
        <w:rPr>
          <w:b/>
          <w:bCs/>
          <w:color w:val="000000"/>
          <w:sz w:val="22"/>
          <w:szCs w:val="22"/>
          <w:lang w:bidi="pl-PL"/>
        </w:rPr>
        <w:t>7</w:t>
      </w:r>
    </w:p>
    <w:p w:rsidR="00E3725E" w:rsidRDefault="00E3725E" w:rsidP="00CD70A0">
      <w:pPr>
        <w:pStyle w:val="Teksttreci20"/>
        <w:shd w:val="clear" w:color="auto" w:fill="auto"/>
        <w:spacing w:before="0" w:after="0" w:line="360" w:lineRule="auto"/>
        <w:ind w:firstLine="0"/>
        <w:rPr>
          <w:color w:val="000000"/>
          <w:sz w:val="22"/>
          <w:szCs w:val="22"/>
          <w:lang w:bidi="pl-PL"/>
        </w:rPr>
      </w:pPr>
      <w:r w:rsidRPr="00CD70A0">
        <w:rPr>
          <w:color w:val="000000"/>
          <w:sz w:val="22"/>
          <w:szCs w:val="22"/>
          <w:lang w:bidi="pl-PL"/>
        </w:rPr>
        <w:t>Zarządzenie wchodzi w życie z dniem podpisania .</w:t>
      </w:r>
    </w:p>
    <w:p w:rsidR="00EC3D19" w:rsidRDefault="00EC3D19" w:rsidP="00CD70A0">
      <w:pPr>
        <w:pStyle w:val="Teksttreci20"/>
        <w:shd w:val="clear" w:color="auto" w:fill="auto"/>
        <w:spacing w:before="0" w:after="0" w:line="360" w:lineRule="auto"/>
        <w:ind w:firstLine="0"/>
        <w:rPr>
          <w:color w:val="000000"/>
          <w:sz w:val="22"/>
          <w:szCs w:val="22"/>
          <w:lang w:bidi="pl-PL"/>
        </w:rPr>
      </w:pPr>
    </w:p>
    <w:p w:rsidR="00EC3D19" w:rsidRPr="00EC3D19" w:rsidRDefault="00EC3D19" w:rsidP="00EC3D19">
      <w:pPr>
        <w:jc w:val="right"/>
        <w:rPr>
          <w:sz w:val="22"/>
          <w:szCs w:val="22"/>
        </w:rPr>
      </w:pPr>
    </w:p>
    <w:p w:rsidR="00EC3D19" w:rsidRPr="00EC3D19" w:rsidRDefault="00EC3D19" w:rsidP="00EC3D19">
      <w:pPr>
        <w:jc w:val="right"/>
        <w:rPr>
          <w:rFonts w:ascii="Arial" w:hAnsi="Arial" w:cs="Arial"/>
          <w:sz w:val="22"/>
          <w:szCs w:val="22"/>
        </w:rPr>
      </w:pPr>
      <w:r w:rsidRPr="00EC3D19">
        <w:rPr>
          <w:rFonts w:ascii="Arial" w:hAnsi="Arial" w:cs="Arial"/>
          <w:sz w:val="22"/>
          <w:szCs w:val="22"/>
        </w:rPr>
        <w:t>Pełniący Funkcję</w:t>
      </w:r>
    </w:p>
    <w:p w:rsidR="00EC3D19" w:rsidRPr="00EC3D19" w:rsidRDefault="00EC3D19" w:rsidP="00EC3D19">
      <w:pPr>
        <w:jc w:val="right"/>
        <w:rPr>
          <w:rFonts w:ascii="Arial" w:hAnsi="Arial" w:cs="Arial"/>
          <w:sz w:val="22"/>
          <w:szCs w:val="22"/>
        </w:rPr>
      </w:pPr>
      <w:r w:rsidRPr="00EC3D19">
        <w:rPr>
          <w:rFonts w:ascii="Arial" w:hAnsi="Arial" w:cs="Arial"/>
          <w:sz w:val="22"/>
          <w:szCs w:val="22"/>
        </w:rPr>
        <w:t>Prezydenta Miasta Tychy</w:t>
      </w:r>
    </w:p>
    <w:p w:rsidR="00EC3D19" w:rsidRPr="00EC3D19" w:rsidRDefault="00EC3D19" w:rsidP="00EC3D19">
      <w:pPr>
        <w:jc w:val="right"/>
        <w:rPr>
          <w:rFonts w:ascii="Arial" w:hAnsi="Arial" w:cs="Arial"/>
          <w:sz w:val="22"/>
          <w:szCs w:val="22"/>
        </w:rPr>
      </w:pPr>
    </w:p>
    <w:p w:rsidR="00EC3D19" w:rsidRPr="00EC3D19" w:rsidRDefault="00EC3D19" w:rsidP="00EC3D19">
      <w:pPr>
        <w:jc w:val="right"/>
        <w:rPr>
          <w:rFonts w:ascii="Arial" w:hAnsi="Arial" w:cs="Arial"/>
          <w:sz w:val="22"/>
          <w:szCs w:val="22"/>
        </w:rPr>
      </w:pPr>
      <w:r w:rsidRPr="00EC3D19">
        <w:rPr>
          <w:rFonts w:ascii="Arial" w:hAnsi="Arial" w:cs="Arial"/>
          <w:sz w:val="22"/>
          <w:szCs w:val="22"/>
        </w:rPr>
        <w:t>/-/ Maciej Gramatyka</w:t>
      </w:r>
    </w:p>
    <w:p w:rsidR="00EC3D19" w:rsidRPr="00EC3D19" w:rsidRDefault="00EC3D19" w:rsidP="00EC3D19">
      <w:pPr>
        <w:jc w:val="right"/>
        <w:rPr>
          <w:sz w:val="22"/>
          <w:szCs w:val="22"/>
        </w:rPr>
      </w:pPr>
    </w:p>
    <w:p w:rsidR="00EC3D19" w:rsidRPr="00EC3D19" w:rsidRDefault="00EC3D19" w:rsidP="00EC3D19">
      <w:pPr>
        <w:jc w:val="right"/>
        <w:rPr>
          <w:sz w:val="22"/>
          <w:szCs w:val="22"/>
        </w:rPr>
      </w:pPr>
    </w:p>
    <w:p w:rsidR="00EC3D19" w:rsidRPr="00EC3D19" w:rsidRDefault="00EC3D19" w:rsidP="00EC3D19">
      <w:pPr>
        <w:jc w:val="right"/>
        <w:rPr>
          <w:sz w:val="22"/>
          <w:szCs w:val="22"/>
        </w:rPr>
      </w:pPr>
    </w:p>
    <w:p w:rsidR="00EC3D19" w:rsidRDefault="00EC3D19" w:rsidP="00CD70A0">
      <w:pPr>
        <w:pStyle w:val="Teksttreci20"/>
        <w:shd w:val="clear" w:color="auto" w:fill="auto"/>
        <w:spacing w:before="0" w:after="0" w:line="360" w:lineRule="auto"/>
        <w:ind w:firstLine="0"/>
        <w:rPr>
          <w:color w:val="000000"/>
          <w:sz w:val="22"/>
          <w:szCs w:val="22"/>
          <w:lang w:bidi="pl-PL"/>
        </w:rPr>
      </w:pPr>
    </w:p>
    <w:p w:rsidR="00EC3D19" w:rsidRDefault="00EC3D19" w:rsidP="00CD70A0">
      <w:pPr>
        <w:pStyle w:val="Teksttreci20"/>
        <w:shd w:val="clear" w:color="auto" w:fill="auto"/>
        <w:spacing w:before="0" w:after="0" w:line="360" w:lineRule="auto"/>
        <w:ind w:firstLine="0"/>
        <w:rPr>
          <w:color w:val="000000"/>
          <w:sz w:val="22"/>
          <w:szCs w:val="22"/>
          <w:lang w:bidi="pl-PL"/>
        </w:rPr>
      </w:pPr>
    </w:p>
    <w:p w:rsidR="00EC3D19" w:rsidRDefault="00EC3D19" w:rsidP="00CD70A0">
      <w:pPr>
        <w:pStyle w:val="Teksttreci20"/>
        <w:shd w:val="clear" w:color="auto" w:fill="auto"/>
        <w:spacing w:before="0" w:after="0" w:line="360" w:lineRule="auto"/>
        <w:ind w:firstLine="0"/>
        <w:rPr>
          <w:color w:val="000000"/>
          <w:sz w:val="22"/>
          <w:szCs w:val="22"/>
          <w:lang w:bidi="pl-PL"/>
        </w:rPr>
      </w:pPr>
    </w:p>
    <w:p w:rsidR="00EC3D19" w:rsidRDefault="00EC3D19" w:rsidP="00CD70A0">
      <w:pPr>
        <w:pStyle w:val="Teksttreci20"/>
        <w:shd w:val="clear" w:color="auto" w:fill="auto"/>
        <w:spacing w:before="0" w:after="0" w:line="360" w:lineRule="auto"/>
        <w:ind w:firstLine="0"/>
        <w:rPr>
          <w:color w:val="000000"/>
          <w:sz w:val="22"/>
          <w:szCs w:val="22"/>
          <w:lang w:bidi="pl-PL"/>
        </w:rPr>
      </w:pPr>
    </w:p>
    <w:p w:rsidR="00A42D44" w:rsidRPr="00EC3D19" w:rsidRDefault="00A42D44">
      <w:pPr>
        <w:rPr>
          <w:rFonts w:ascii="Times New Roman" w:hAnsi="Times New Roman" w:cs="Times New Roman"/>
        </w:rPr>
        <w:sectPr w:rsidR="00A42D44" w:rsidRPr="00EC3D19"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CF7F61" w:rsidRDefault="00CF7F61">
      <w:pPr>
        <w:rPr>
          <w:rFonts w:ascii="Arial" w:hAnsi="Arial" w:cs="Arial"/>
          <w:sz w:val="20"/>
          <w:szCs w:val="20"/>
        </w:rPr>
        <w:sectPr w:rsidR="00CF7F61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Default="0090177C">
      <w:pPr>
        <w:rPr>
          <w:rFonts w:ascii="Arial" w:hAnsi="Arial" w:cs="Arial"/>
          <w:sz w:val="20"/>
          <w:szCs w:val="20"/>
        </w:rPr>
      </w:pPr>
    </w:p>
    <w:sectPr w:rsidR="0090177C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4D" w:rsidRDefault="006B294D">
      <w:r>
        <w:separator/>
      </w:r>
    </w:p>
  </w:endnote>
  <w:endnote w:type="continuationSeparator" w:id="0">
    <w:p w:rsidR="006B294D" w:rsidRDefault="006B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6C" w:rsidRDefault="00C14E6C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0E06B3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0E06B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="000E06B3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4D" w:rsidRDefault="006B294D">
      <w:r>
        <w:separator/>
      </w:r>
    </w:p>
  </w:footnote>
  <w:footnote w:type="continuationSeparator" w:id="0">
    <w:p w:rsidR="006B294D" w:rsidRDefault="006B2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6C" w:rsidRDefault="00C14E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6C" w:rsidRDefault="00C14E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6C" w:rsidRDefault="00C14E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09C6"/>
    <w:multiLevelType w:val="multilevel"/>
    <w:tmpl w:val="3A1810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00A27"/>
    <w:multiLevelType w:val="hybridMultilevel"/>
    <w:tmpl w:val="41C0F7EA"/>
    <w:lvl w:ilvl="0" w:tplc="C5C6D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3651C"/>
    <w:rsid w:val="000E06B3"/>
    <w:rsid w:val="0011584E"/>
    <w:rsid w:val="00152070"/>
    <w:rsid w:val="001F0F9C"/>
    <w:rsid w:val="00224E2A"/>
    <w:rsid w:val="00250E4B"/>
    <w:rsid w:val="002E698B"/>
    <w:rsid w:val="00323888"/>
    <w:rsid w:val="0032537E"/>
    <w:rsid w:val="003724F8"/>
    <w:rsid w:val="003D621D"/>
    <w:rsid w:val="0043718E"/>
    <w:rsid w:val="00446BAB"/>
    <w:rsid w:val="004B35EC"/>
    <w:rsid w:val="004D43CF"/>
    <w:rsid w:val="004E3921"/>
    <w:rsid w:val="005A43DC"/>
    <w:rsid w:val="005C2405"/>
    <w:rsid w:val="005F5698"/>
    <w:rsid w:val="0067281A"/>
    <w:rsid w:val="00674E06"/>
    <w:rsid w:val="006B294D"/>
    <w:rsid w:val="006C690B"/>
    <w:rsid w:val="00705254"/>
    <w:rsid w:val="007067C9"/>
    <w:rsid w:val="00710A91"/>
    <w:rsid w:val="0076178B"/>
    <w:rsid w:val="00840B4E"/>
    <w:rsid w:val="00850B85"/>
    <w:rsid w:val="00861DE9"/>
    <w:rsid w:val="008632FB"/>
    <w:rsid w:val="008D0101"/>
    <w:rsid w:val="008E11E2"/>
    <w:rsid w:val="0090177C"/>
    <w:rsid w:val="009206D5"/>
    <w:rsid w:val="00987126"/>
    <w:rsid w:val="00A057E4"/>
    <w:rsid w:val="00A33E1F"/>
    <w:rsid w:val="00A42D44"/>
    <w:rsid w:val="00AC2532"/>
    <w:rsid w:val="00AF440C"/>
    <w:rsid w:val="00B02348"/>
    <w:rsid w:val="00BB3B7B"/>
    <w:rsid w:val="00BC6C77"/>
    <w:rsid w:val="00BF1F27"/>
    <w:rsid w:val="00C02B54"/>
    <w:rsid w:val="00C0595F"/>
    <w:rsid w:val="00C14E6C"/>
    <w:rsid w:val="00C63993"/>
    <w:rsid w:val="00C65586"/>
    <w:rsid w:val="00CA1CBF"/>
    <w:rsid w:val="00CA26E3"/>
    <w:rsid w:val="00CD70A0"/>
    <w:rsid w:val="00CF7F61"/>
    <w:rsid w:val="00D1473C"/>
    <w:rsid w:val="00D45035"/>
    <w:rsid w:val="00D529F6"/>
    <w:rsid w:val="00D77779"/>
    <w:rsid w:val="00D9513D"/>
    <w:rsid w:val="00D95EEC"/>
    <w:rsid w:val="00DA6A7E"/>
    <w:rsid w:val="00E27B34"/>
    <w:rsid w:val="00E3725E"/>
    <w:rsid w:val="00E531C4"/>
    <w:rsid w:val="00EC3D19"/>
    <w:rsid w:val="00EF61C6"/>
    <w:rsid w:val="00F72537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E3725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3725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3725E"/>
    <w:pPr>
      <w:widowControl w:val="0"/>
      <w:shd w:val="clear" w:color="auto" w:fill="FFFFFF"/>
      <w:autoSpaceDE/>
      <w:autoSpaceDN/>
      <w:adjustRightInd/>
      <w:spacing w:after="180" w:line="379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E3725E"/>
    <w:pPr>
      <w:widowControl w:val="0"/>
      <w:shd w:val="clear" w:color="auto" w:fill="FFFFFF"/>
      <w:autoSpaceDE/>
      <w:autoSpaceDN/>
      <w:adjustRightInd/>
      <w:spacing w:before="60" w:after="180" w:line="230" w:lineRule="exact"/>
      <w:ind w:hanging="3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9C9C-E6DA-4063-B520-55C94F95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2024-03-26T12:40:00Z</cp:lastPrinted>
  <dcterms:created xsi:type="dcterms:W3CDTF">2024-03-27T13:58:00Z</dcterms:created>
  <dcterms:modified xsi:type="dcterms:W3CDTF">2024-03-27T13:58:00Z</dcterms:modified>
</cp:coreProperties>
</file>