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A6" w:rsidRPr="007175EE" w:rsidRDefault="003B5FA6" w:rsidP="003B5F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8A5A56">
        <w:rPr>
          <w:rFonts w:ascii="Arial" w:hAnsi="Arial" w:cs="Arial"/>
          <w:b/>
          <w:bCs/>
          <w:sz w:val="22"/>
          <w:szCs w:val="22"/>
        </w:rPr>
        <w:t>21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24</w:t>
      </w:r>
    </w:p>
    <w:p w:rsidR="003B5FA6" w:rsidRPr="007175EE" w:rsidRDefault="003B5FA6" w:rsidP="003B5F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3B5FA6" w:rsidRPr="007175EE" w:rsidRDefault="003B5FA6" w:rsidP="003B5F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8A5A56">
        <w:rPr>
          <w:rFonts w:ascii="Arial" w:hAnsi="Arial" w:cs="Arial"/>
          <w:b/>
          <w:bCs/>
          <w:sz w:val="22"/>
          <w:szCs w:val="22"/>
        </w:rPr>
        <w:t xml:space="preserve">15 </w:t>
      </w:r>
      <w:r>
        <w:rPr>
          <w:rFonts w:ascii="Arial" w:hAnsi="Arial" w:cs="Arial"/>
          <w:b/>
          <w:bCs/>
          <w:sz w:val="22"/>
          <w:szCs w:val="22"/>
        </w:rPr>
        <w:t xml:space="preserve">stycznia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3B5FA6" w:rsidRPr="007175EE" w:rsidRDefault="003B5FA6" w:rsidP="003B5FA6">
      <w:pPr>
        <w:jc w:val="center"/>
        <w:rPr>
          <w:rFonts w:ascii="Arial" w:hAnsi="Arial" w:cs="Arial"/>
          <w:sz w:val="22"/>
          <w:szCs w:val="22"/>
        </w:rPr>
      </w:pPr>
    </w:p>
    <w:p w:rsidR="003B5FA6" w:rsidRPr="007175EE" w:rsidRDefault="003B5FA6" w:rsidP="003B5F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 xml:space="preserve">przez nieruchomość gruntową będącą własnością Skarbu Państwa </w:t>
      </w:r>
    </w:p>
    <w:p w:rsidR="003B5FA6" w:rsidRPr="007175EE" w:rsidRDefault="003B5FA6" w:rsidP="003B5FA6">
      <w:pPr>
        <w:jc w:val="center"/>
        <w:rPr>
          <w:rFonts w:ascii="Arial" w:hAnsi="Arial" w:cs="Arial"/>
          <w:sz w:val="22"/>
          <w:szCs w:val="22"/>
        </w:rPr>
      </w:pPr>
    </w:p>
    <w:p w:rsidR="003B5FA6" w:rsidRPr="007175EE" w:rsidRDefault="003B5FA6" w:rsidP="00041B68">
      <w:pPr>
        <w:ind w:firstLine="600"/>
        <w:contextualSpacing/>
        <w:jc w:val="both"/>
        <w:rPr>
          <w:rFonts w:ascii="Arial" w:hAnsi="Arial" w:cs="Arial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041B68">
        <w:rPr>
          <w:rFonts w:ascii="Arial" w:hAnsi="Arial" w:cs="Arial"/>
          <w:color w:val="000000"/>
          <w:sz w:val="22"/>
          <w:szCs w:val="22"/>
        </w:rPr>
        <w:t>92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041B68">
        <w:rPr>
          <w:rFonts w:ascii="Arial" w:hAnsi="Arial" w:cs="Arial"/>
          <w:color w:val="000000"/>
          <w:sz w:val="22"/>
          <w:szCs w:val="22"/>
        </w:rPr>
        <w:t>1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 pkt. </w:t>
      </w:r>
      <w:r w:rsidR="00041B68">
        <w:rPr>
          <w:rFonts w:ascii="Arial" w:hAnsi="Arial" w:cs="Arial"/>
          <w:color w:val="000000"/>
          <w:sz w:val="22"/>
          <w:szCs w:val="22"/>
        </w:rPr>
        <w:t>2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 ustawy z </w:t>
      </w:r>
      <w:r w:rsidR="00041B68">
        <w:rPr>
          <w:rFonts w:ascii="Arial" w:hAnsi="Arial" w:cs="Arial"/>
          <w:color w:val="000000"/>
          <w:sz w:val="22"/>
          <w:szCs w:val="22"/>
        </w:rPr>
        <w:t>5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 </w:t>
      </w:r>
      <w:r w:rsidR="00041B68">
        <w:rPr>
          <w:rFonts w:ascii="Arial" w:hAnsi="Arial" w:cs="Arial"/>
          <w:color w:val="000000"/>
          <w:sz w:val="22"/>
          <w:szCs w:val="22"/>
        </w:rPr>
        <w:t xml:space="preserve">czerwca </w:t>
      </w:r>
      <w:r w:rsidRPr="00711F31">
        <w:rPr>
          <w:rFonts w:ascii="Arial" w:hAnsi="Arial" w:cs="Arial"/>
          <w:color w:val="000000"/>
          <w:sz w:val="22"/>
          <w:szCs w:val="22"/>
        </w:rPr>
        <w:t>199</w:t>
      </w:r>
      <w:r w:rsidR="00041B68">
        <w:rPr>
          <w:rFonts w:ascii="Arial" w:hAnsi="Arial" w:cs="Arial"/>
          <w:color w:val="000000"/>
          <w:sz w:val="22"/>
          <w:szCs w:val="22"/>
        </w:rPr>
        <w:t>8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 r. o samorządzie </w:t>
      </w:r>
      <w:r w:rsidR="00041B68">
        <w:rPr>
          <w:rFonts w:ascii="Arial" w:hAnsi="Arial" w:cs="Arial"/>
          <w:color w:val="000000"/>
          <w:sz w:val="22"/>
          <w:szCs w:val="22"/>
        </w:rPr>
        <w:t>powiatowym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041B6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41B68">
        <w:rPr>
          <w:rFonts w:ascii="Arial" w:hAnsi="Arial" w:cs="Arial"/>
          <w:color w:val="000000"/>
          <w:sz w:val="22"/>
          <w:szCs w:val="22"/>
        </w:rPr>
        <w:t>1526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="00041B68">
        <w:rPr>
          <w:rFonts w:ascii="Arial" w:hAnsi="Arial" w:cs="Arial"/>
          <w:color w:val="000000"/>
          <w:sz w:val="22"/>
          <w:szCs w:val="22"/>
        </w:rPr>
        <w:t xml:space="preserve"> art.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041B68">
        <w:rPr>
          <w:rFonts w:ascii="Arial" w:hAnsi="Arial" w:cs="Arial"/>
          <w:color w:val="000000"/>
          <w:sz w:val="22"/>
          <w:szCs w:val="22"/>
        </w:rPr>
        <w:t xml:space="preserve">11 ust. 1, art. 11a i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041B6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2023.344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41B68">
        <w:rPr>
          <w:rFonts w:ascii="Arial" w:hAnsi="Arial" w:cs="Arial"/>
          <w:color w:val="000000"/>
          <w:sz w:val="22"/>
          <w:szCs w:val="22"/>
        </w:rPr>
        <w:br/>
      </w:r>
      <w:r w:rsidR="00407BD3">
        <w:rPr>
          <w:rFonts w:ascii="Arial" w:hAnsi="Arial" w:cs="Arial"/>
          <w:color w:val="000000"/>
          <w:sz w:val="22"/>
          <w:szCs w:val="22"/>
        </w:rPr>
        <w:t xml:space="preserve">w związku z </w:t>
      </w:r>
      <w:r w:rsidR="00041B68">
        <w:rPr>
          <w:rFonts w:ascii="Arial" w:hAnsi="Arial" w:cs="Arial"/>
          <w:color w:val="000000"/>
          <w:sz w:val="22"/>
          <w:szCs w:val="22"/>
        </w:rPr>
        <w:t>art. 145 § 1</w:t>
      </w:r>
      <w:r w:rsidR="00407BD3">
        <w:rPr>
          <w:rFonts w:ascii="Arial" w:hAnsi="Arial" w:cs="Arial"/>
          <w:color w:val="000000"/>
          <w:sz w:val="22"/>
          <w:szCs w:val="22"/>
        </w:rPr>
        <w:t xml:space="preserve"> </w:t>
      </w:r>
      <w:r w:rsidR="00041B68">
        <w:rPr>
          <w:rFonts w:ascii="Arial" w:hAnsi="Arial" w:cs="Arial"/>
          <w:color w:val="000000"/>
          <w:sz w:val="22"/>
          <w:szCs w:val="22"/>
        </w:rPr>
        <w:t xml:space="preserve">ustawy z 23 kwietnia 1964 r. kodeks cywilny </w:t>
      </w:r>
      <w:r w:rsidR="00224180">
        <w:rPr>
          <w:rFonts w:ascii="Arial" w:hAnsi="Arial" w:cs="Arial"/>
          <w:color w:val="000000"/>
          <w:sz w:val="22"/>
          <w:szCs w:val="22"/>
        </w:rPr>
        <w:t>(</w:t>
      </w:r>
      <w:r w:rsidR="00DF7B22">
        <w:rPr>
          <w:rFonts w:ascii="Arial" w:hAnsi="Arial" w:cs="Arial"/>
          <w:color w:val="000000"/>
          <w:sz w:val="22"/>
          <w:szCs w:val="22"/>
        </w:rPr>
        <w:t xml:space="preserve">Dz.U.2023.1610 </w:t>
      </w:r>
      <w:r w:rsidR="00407BD3">
        <w:rPr>
          <w:rFonts w:ascii="Arial" w:hAnsi="Arial" w:cs="Arial"/>
          <w:color w:val="000000"/>
          <w:sz w:val="22"/>
          <w:szCs w:val="22"/>
        </w:rPr>
        <w:br/>
      </w:r>
      <w:r w:rsidR="00DF7B22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DF7B2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DF7B22">
        <w:rPr>
          <w:rFonts w:ascii="Arial" w:hAnsi="Arial" w:cs="Arial"/>
          <w:color w:val="000000"/>
          <w:sz w:val="22"/>
          <w:szCs w:val="22"/>
        </w:rPr>
        <w:t>. zm.)</w:t>
      </w:r>
      <w:r w:rsidR="00041B68">
        <w:rPr>
          <w:rFonts w:ascii="Arial" w:hAnsi="Arial" w:cs="Arial"/>
          <w:color w:val="000000"/>
          <w:sz w:val="22"/>
          <w:szCs w:val="22"/>
        </w:rPr>
        <w:t xml:space="preserve"> </w:t>
      </w:r>
      <w:r w:rsidR="00DF7B22">
        <w:rPr>
          <w:rFonts w:ascii="Arial" w:hAnsi="Arial" w:cs="Arial"/>
          <w:color w:val="000000"/>
          <w:sz w:val="22"/>
          <w:szCs w:val="22"/>
        </w:rPr>
        <w:t xml:space="preserve">oraz Uchwały Nr XXIV/423/16 Rady Miasta Tychy z 25 sierpnia 2016 r. </w:t>
      </w:r>
      <w:r w:rsidR="00407BD3">
        <w:rPr>
          <w:rFonts w:ascii="Arial" w:hAnsi="Arial" w:cs="Arial"/>
          <w:color w:val="000000"/>
          <w:sz w:val="22"/>
          <w:szCs w:val="22"/>
        </w:rPr>
        <w:br/>
      </w:r>
      <w:r w:rsidR="00DF7B22">
        <w:rPr>
          <w:rFonts w:ascii="Arial" w:hAnsi="Arial" w:cs="Arial"/>
          <w:color w:val="000000"/>
          <w:sz w:val="22"/>
          <w:szCs w:val="22"/>
        </w:rPr>
        <w:t xml:space="preserve">w sprawie zasad gospodarowania nieruchomościami i lokalami, zmieniona Uchwałą </w:t>
      </w:r>
      <w:r w:rsidR="00407BD3">
        <w:rPr>
          <w:rFonts w:ascii="Arial" w:hAnsi="Arial" w:cs="Arial"/>
          <w:color w:val="000000"/>
          <w:sz w:val="22"/>
          <w:szCs w:val="22"/>
        </w:rPr>
        <w:br/>
      </w:r>
      <w:r w:rsidR="00DF7B22">
        <w:rPr>
          <w:rFonts w:ascii="Arial" w:hAnsi="Arial" w:cs="Arial"/>
          <w:color w:val="000000"/>
          <w:sz w:val="22"/>
          <w:szCs w:val="22"/>
        </w:rPr>
        <w:t>nr XLIX/813/18 z 21 czerwca 2018 r. Rady Miasta Tychy</w:t>
      </w:r>
    </w:p>
    <w:p w:rsidR="00041B68" w:rsidRDefault="00041B68" w:rsidP="003B5F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5FA6" w:rsidRPr="007175EE" w:rsidRDefault="003B5FA6" w:rsidP="003B5F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3B5FA6" w:rsidRPr="007175EE" w:rsidRDefault="003B5FA6" w:rsidP="003B5FA6">
      <w:pPr>
        <w:jc w:val="center"/>
        <w:rPr>
          <w:rFonts w:ascii="Arial" w:hAnsi="Arial" w:cs="Arial"/>
          <w:sz w:val="22"/>
          <w:szCs w:val="22"/>
        </w:rPr>
      </w:pPr>
    </w:p>
    <w:p w:rsidR="003B5FA6" w:rsidRDefault="003B5FA6" w:rsidP="003B5FA6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3B5FA6" w:rsidRPr="007175EE" w:rsidRDefault="003B5FA6" w:rsidP="003B5FA6">
      <w:pPr>
        <w:jc w:val="center"/>
        <w:rPr>
          <w:rFonts w:ascii="Arial" w:hAnsi="Arial" w:cs="Arial"/>
          <w:bCs/>
          <w:sz w:val="22"/>
          <w:szCs w:val="22"/>
        </w:rPr>
      </w:pPr>
    </w:p>
    <w:p w:rsidR="003B5FA6" w:rsidRDefault="003B5FA6" w:rsidP="003B5F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ustanowienie odpłatnej służebności drogowej przez część działki </w:t>
      </w:r>
      <w:r>
        <w:rPr>
          <w:rFonts w:ascii="Arial" w:hAnsi="Arial" w:cs="Arial"/>
          <w:sz w:val="22"/>
          <w:szCs w:val="22"/>
        </w:rPr>
        <w:br/>
        <w:t xml:space="preserve">nr 294/44 stanowiącej własność Skarbu Państwa zapisanej w księdze wieczystej Sądu Rejonowego w Tychach w celu skomunikowania z drogą publiczną ul. Szkolną działki </w:t>
      </w:r>
      <w:r>
        <w:rPr>
          <w:rFonts w:ascii="Arial" w:hAnsi="Arial" w:cs="Arial"/>
          <w:sz w:val="22"/>
          <w:szCs w:val="22"/>
        </w:rPr>
        <w:br/>
      </w:r>
      <w:r w:rsidRPr="000268E1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>360/42</w:t>
      </w:r>
      <w:r w:rsidR="00407BD3">
        <w:rPr>
          <w:rFonts w:ascii="Arial" w:hAnsi="Arial" w:cs="Arial"/>
          <w:color w:val="000000"/>
          <w:sz w:val="22"/>
          <w:szCs w:val="22"/>
        </w:rPr>
        <w:t xml:space="preserve"> na zasadach i warunkach określonych odpowiednio w art. 285, art. 287 i art. 288 ustawy z 23 kwietnia 1964 r. kodeks cywilny. </w:t>
      </w:r>
    </w:p>
    <w:p w:rsidR="00407BD3" w:rsidRPr="000268E1" w:rsidRDefault="00407BD3" w:rsidP="003B5F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5FA6" w:rsidRDefault="003B5FA6" w:rsidP="003B5FA6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3B5FA6" w:rsidRPr="007175EE" w:rsidRDefault="003B5FA6" w:rsidP="003B5FA6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3B5FA6" w:rsidRPr="007175EE" w:rsidRDefault="003B5FA6" w:rsidP="003B5FA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3B5FA6" w:rsidRDefault="003B5FA6" w:rsidP="003B5FA6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5FA6" w:rsidRDefault="003B5FA6" w:rsidP="003B5FA6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3B5FA6" w:rsidRDefault="003B5FA6" w:rsidP="003B5FA6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3B5FA6" w:rsidRDefault="003B5FA6" w:rsidP="003B5FA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3B5FA6" w:rsidRPr="007175EE" w:rsidRDefault="003B5FA6" w:rsidP="003B5FA6">
      <w:pPr>
        <w:jc w:val="both"/>
        <w:rPr>
          <w:rFonts w:ascii="Arial" w:hAnsi="Arial" w:cs="Arial"/>
          <w:sz w:val="22"/>
          <w:szCs w:val="22"/>
        </w:rPr>
      </w:pPr>
    </w:p>
    <w:p w:rsidR="003B5FA6" w:rsidRPr="007175EE" w:rsidRDefault="003B5FA6" w:rsidP="003B5FA6">
      <w:pPr>
        <w:jc w:val="both"/>
        <w:rPr>
          <w:rFonts w:ascii="Arial" w:hAnsi="Arial" w:cs="Arial"/>
          <w:sz w:val="22"/>
          <w:szCs w:val="22"/>
        </w:rPr>
      </w:pPr>
    </w:p>
    <w:p w:rsidR="008A5A56" w:rsidRPr="008A5A56" w:rsidRDefault="008A5A56" w:rsidP="008A5A56">
      <w:pPr>
        <w:jc w:val="right"/>
        <w:rPr>
          <w:sz w:val="22"/>
          <w:szCs w:val="22"/>
        </w:rPr>
      </w:pPr>
    </w:p>
    <w:p w:rsidR="008A5A56" w:rsidRPr="008A5A56" w:rsidRDefault="008A5A56" w:rsidP="008A5A56">
      <w:pPr>
        <w:jc w:val="right"/>
        <w:rPr>
          <w:rFonts w:ascii="Arial" w:hAnsi="Arial" w:cs="Arial"/>
          <w:sz w:val="22"/>
          <w:szCs w:val="22"/>
        </w:rPr>
      </w:pPr>
      <w:r w:rsidRPr="008A5A56">
        <w:rPr>
          <w:rFonts w:ascii="Arial" w:hAnsi="Arial" w:cs="Arial"/>
          <w:sz w:val="22"/>
          <w:szCs w:val="22"/>
        </w:rPr>
        <w:t>Pełniący Funkcję</w:t>
      </w:r>
    </w:p>
    <w:p w:rsidR="008A5A56" w:rsidRPr="008A5A56" w:rsidRDefault="008A5A56" w:rsidP="008A5A56">
      <w:pPr>
        <w:jc w:val="right"/>
        <w:rPr>
          <w:rFonts w:ascii="Arial" w:hAnsi="Arial" w:cs="Arial"/>
          <w:sz w:val="22"/>
          <w:szCs w:val="22"/>
        </w:rPr>
      </w:pPr>
      <w:r w:rsidRPr="008A5A56">
        <w:rPr>
          <w:rFonts w:ascii="Arial" w:hAnsi="Arial" w:cs="Arial"/>
          <w:sz w:val="22"/>
          <w:szCs w:val="22"/>
        </w:rPr>
        <w:t>Prezydenta Miasta Tychy</w:t>
      </w:r>
    </w:p>
    <w:p w:rsidR="008A5A56" w:rsidRPr="008A5A56" w:rsidRDefault="008A5A56" w:rsidP="008A5A56">
      <w:pPr>
        <w:jc w:val="right"/>
        <w:rPr>
          <w:rFonts w:ascii="Arial" w:hAnsi="Arial" w:cs="Arial"/>
          <w:sz w:val="22"/>
          <w:szCs w:val="22"/>
        </w:rPr>
      </w:pPr>
    </w:p>
    <w:p w:rsidR="008A5A56" w:rsidRPr="008A5A56" w:rsidRDefault="008A5A56" w:rsidP="008A5A56">
      <w:pPr>
        <w:jc w:val="right"/>
        <w:rPr>
          <w:rFonts w:ascii="Arial" w:hAnsi="Arial" w:cs="Arial"/>
          <w:sz w:val="22"/>
          <w:szCs w:val="22"/>
        </w:rPr>
      </w:pPr>
      <w:r w:rsidRPr="008A5A56">
        <w:rPr>
          <w:rFonts w:ascii="Arial" w:hAnsi="Arial" w:cs="Arial"/>
          <w:sz w:val="22"/>
          <w:szCs w:val="22"/>
        </w:rPr>
        <w:t>/-/ Maciej Gramatyka</w:t>
      </w:r>
    </w:p>
    <w:p w:rsidR="003B5FA6" w:rsidRPr="008A5A56" w:rsidRDefault="003B5FA6" w:rsidP="008A5A56">
      <w:pPr>
        <w:jc w:val="right"/>
        <w:rPr>
          <w:rFonts w:ascii="Arial" w:hAnsi="Arial" w:cs="Arial"/>
          <w:sz w:val="22"/>
          <w:szCs w:val="22"/>
        </w:rPr>
      </w:pPr>
    </w:p>
    <w:p w:rsidR="003B5FA6" w:rsidRPr="008A5A56" w:rsidRDefault="003B5FA6" w:rsidP="003B5FA6">
      <w:pPr>
        <w:rPr>
          <w:sz w:val="22"/>
          <w:szCs w:val="22"/>
        </w:rPr>
        <w:sectPr w:rsidR="003B5FA6" w:rsidRPr="008A5A56" w:rsidSect="00041B68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330412" w:rsidRDefault="00330412"/>
    <w:sectPr w:rsidR="00330412" w:rsidSect="00041B68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D3" w:rsidRDefault="00407BD3" w:rsidP="00D77E35">
      <w:r>
        <w:separator/>
      </w:r>
    </w:p>
  </w:endnote>
  <w:endnote w:type="continuationSeparator" w:id="0">
    <w:p w:rsidR="00407BD3" w:rsidRDefault="00407BD3" w:rsidP="00D7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D3" w:rsidRDefault="00407BD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C00AB6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C00AB6">
      <w:rPr>
        <w:rFonts w:ascii="Times New Roman" w:hAnsi="Times New Roman" w:cs="Times New Roman"/>
        <w:sz w:val="20"/>
        <w:szCs w:val="20"/>
      </w:rPr>
      <w:fldChar w:fldCharType="separate"/>
    </w:r>
    <w:r w:rsidR="008A5A56">
      <w:rPr>
        <w:rFonts w:ascii="Times New Roman" w:hAnsi="Times New Roman" w:cs="Times New Roman"/>
        <w:noProof/>
        <w:sz w:val="20"/>
        <w:szCs w:val="20"/>
      </w:rPr>
      <w:t>2</w:t>
    </w:r>
    <w:r w:rsidR="00C00AB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D3" w:rsidRDefault="00407BD3" w:rsidP="00D77E35">
      <w:r>
        <w:separator/>
      </w:r>
    </w:p>
  </w:footnote>
  <w:footnote w:type="continuationSeparator" w:id="0">
    <w:p w:rsidR="00407BD3" w:rsidRDefault="00407BD3" w:rsidP="00D7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D3" w:rsidRDefault="00407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D3" w:rsidRDefault="00407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D3" w:rsidRDefault="00407B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A6"/>
    <w:rsid w:val="00041B68"/>
    <w:rsid w:val="00224180"/>
    <w:rsid w:val="00330412"/>
    <w:rsid w:val="003B5FA6"/>
    <w:rsid w:val="00407BD3"/>
    <w:rsid w:val="008A5A56"/>
    <w:rsid w:val="00A103CD"/>
    <w:rsid w:val="00C00AB6"/>
    <w:rsid w:val="00D77E35"/>
    <w:rsid w:val="00DF7B22"/>
    <w:rsid w:val="00E5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FA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5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FA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B5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FA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5FA6"/>
    <w:pPr>
      <w:ind w:left="720"/>
      <w:contextualSpacing/>
    </w:pPr>
  </w:style>
  <w:style w:type="paragraph" w:customStyle="1" w:styleId="Default">
    <w:name w:val="Default"/>
    <w:rsid w:val="003B5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2024-01-11T09:39:00Z</cp:lastPrinted>
  <dcterms:created xsi:type="dcterms:W3CDTF">2024-01-17T12:17:00Z</dcterms:created>
  <dcterms:modified xsi:type="dcterms:W3CDTF">2024-01-17T12:17:00Z</dcterms:modified>
</cp:coreProperties>
</file>