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B6" w:rsidRDefault="0031103D" w:rsidP="00C01F72">
      <w:pPr>
        <w:spacing w:after="0" w:line="360" w:lineRule="auto"/>
        <w:jc w:val="center"/>
      </w:pPr>
      <w:r>
        <w:rPr>
          <w:rFonts w:ascii="Arial" w:hAnsi="Arial" w:cs="Arial"/>
          <w:b/>
        </w:rPr>
        <w:t>ZARZĄDZENIE NR 120/</w:t>
      </w:r>
      <w:r w:rsidR="008B5A97">
        <w:rPr>
          <w:rFonts w:ascii="Arial" w:hAnsi="Arial" w:cs="Arial"/>
          <w:b/>
        </w:rPr>
        <w:t>51</w:t>
      </w:r>
      <w:r>
        <w:rPr>
          <w:rFonts w:ascii="Arial" w:hAnsi="Arial" w:cs="Arial"/>
          <w:b/>
        </w:rPr>
        <w:t>/2</w:t>
      </w:r>
      <w:r w:rsidR="00A255D7">
        <w:rPr>
          <w:rFonts w:ascii="Arial" w:hAnsi="Arial" w:cs="Arial"/>
          <w:b/>
        </w:rPr>
        <w:t>3</w:t>
      </w:r>
    </w:p>
    <w:p w:rsidR="00C97EB6" w:rsidRDefault="0031103D" w:rsidP="00C01F72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PREZYDENTA MIASTA TYCHY</w:t>
      </w:r>
    </w:p>
    <w:p w:rsidR="00C97EB6" w:rsidRDefault="003B4DA0" w:rsidP="00C01F72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8C49FA">
        <w:rPr>
          <w:rFonts w:ascii="Arial" w:hAnsi="Arial" w:cs="Arial"/>
          <w:b/>
        </w:rPr>
        <w:t xml:space="preserve"> </w:t>
      </w:r>
      <w:r w:rsidR="00C64CC8">
        <w:rPr>
          <w:rFonts w:ascii="Arial" w:hAnsi="Arial" w:cs="Arial"/>
          <w:b/>
        </w:rPr>
        <w:t>1</w:t>
      </w:r>
      <w:r w:rsidR="00F078C7">
        <w:rPr>
          <w:rFonts w:ascii="Arial" w:hAnsi="Arial" w:cs="Arial"/>
          <w:b/>
        </w:rPr>
        <w:t>8</w:t>
      </w:r>
      <w:r w:rsidR="00C64CC8">
        <w:rPr>
          <w:rFonts w:ascii="Arial" w:hAnsi="Arial" w:cs="Arial"/>
          <w:b/>
        </w:rPr>
        <w:t xml:space="preserve"> grudnia</w:t>
      </w:r>
      <w:r w:rsidR="00A255D7">
        <w:rPr>
          <w:rFonts w:ascii="Arial" w:hAnsi="Arial" w:cs="Arial"/>
          <w:b/>
        </w:rPr>
        <w:t xml:space="preserve"> 2023</w:t>
      </w:r>
      <w:r w:rsidR="0031103D">
        <w:rPr>
          <w:rFonts w:ascii="Arial" w:hAnsi="Arial" w:cs="Arial"/>
          <w:b/>
        </w:rPr>
        <w:t xml:space="preserve"> r.</w:t>
      </w:r>
    </w:p>
    <w:p w:rsidR="00C01F72" w:rsidRDefault="00C01F72" w:rsidP="008F3EBB">
      <w:pPr>
        <w:spacing w:after="0" w:line="240" w:lineRule="auto"/>
        <w:jc w:val="center"/>
      </w:pPr>
    </w:p>
    <w:p w:rsidR="00C97EB6" w:rsidRDefault="0031103D" w:rsidP="008F3EB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</w:t>
      </w:r>
      <w:r w:rsidR="00C86D2A">
        <w:rPr>
          <w:rFonts w:ascii="Arial" w:hAnsi="Arial" w:cs="Arial"/>
          <w:b/>
        </w:rPr>
        <w:t xml:space="preserve">zmiany </w:t>
      </w:r>
      <w:r>
        <w:rPr>
          <w:rFonts w:ascii="Arial" w:hAnsi="Arial" w:cs="Arial"/>
          <w:b/>
        </w:rPr>
        <w:t>Regulaminu wynagradzania</w:t>
      </w:r>
    </w:p>
    <w:p w:rsidR="008F3EBB" w:rsidRPr="008F3EBB" w:rsidRDefault="008F3EBB" w:rsidP="008F3EBB">
      <w:pPr>
        <w:spacing w:after="0" w:line="240" w:lineRule="auto"/>
        <w:jc w:val="center"/>
        <w:rPr>
          <w:rFonts w:ascii="Arial" w:hAnsi="Arial" w:cs="Arial"/>
          <w:b/>
          <w:sz w:val="8"/>
        </w:rPr>
      </w:pPr>
    </w:p>
    <w:p w:rsidR="00C97EB6" w:rsidRPr="00EB3C63" w:rsidRDefault="00C97EB6" w:rsidP="008F3EBB">
      <w:pPr>
        <w:spacing w:after="0" w:line="240" w:lineRule="auto"/>
        <w:jc w:val="both"/>
        <w:rPr>
          <w:rFonts w:ascii="Arial" w:hAnsi="Arial" w:cs="Arial"/>
          <w:sz w:val="4"/>
        </w:rPr>
      </w:pPr>
    </w:p>
    <w:p w:rsidR="00C97EB6" w:rsidRDefault="00C86D2A" w:rsidP="008F3EB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1103D">
        <w:rPr>
          <w:rFonts w:ascii="Arial" w:hAnsi="Arial" w:cs="Arial"/>
        </w:rPr>
        <w:t>Na podstawie art. 77</w:t>
      </w:r>
      <w:r w:rsidR="0031103D">
        <w:rPr>
          <w:rFonts w:ascii="Arial" w:hAnsi="Arial" w:cs="Arial"/>
          <w:vertAlign w:val="superscript"/>
        </w:rPr>
        <w:t>2</w:t>
      </w:r>
      <w:r w:rsidR="0031103D">
        <w:rPr>
          <w:rFonts w:ascii="Arial" w:hAnsi="Arial" w:cs="Arial"/>
        </w:rPr>
        <w:t xml:space="preserve"> ustawy z dnia 26 czerwca 1974 r. Kodeks pracy (Dz. U. </w:t>
      </w:r>
      <w:r>
        <w:rPr>
          <w:rFonts w:ascii="Arial" w:hAnsi="Arial" w:cs="Arial"/>
        </w:rPr>
        <w:br/>
      </w:r>
      <w:r w:rsidR="0031103D">
        <w:rPr>
          <w:rFonts w:ascii="Arial" w:hAnsi="Arial" w:cs="Arial"/>
        </w:rPr>
        <w:t>z 202</w:t>
      </w:r>
      <w:r w:rsidR="0056752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31103D">
        <w:rPr>
          <w:rFonts w:ascii="Arial" w:hAnsi="Arial" w:cs="Arial"/>
        </w:rPr>
        <w:t>r. poz. 1</w:t>
      </w:r>
      <w:r w:rsidR="0056752A">
        <w:rPr>
          <w:rFonts w:ascii="Arial" w:hAnsi="Arial" w:cs="Arial"/>
        </w:rPr>
        <w:t>465</w:t>
      </w:r>
      <w:r>
        <w:rPr>
          <w:rFonts w:ascii="Arial" w:hAnsi="Arial" w:cs="Arial"/>
        </w:rPr>
        <w:t xml:space="preserve">), </w:t>
      </w:r>
      <w:r w:rsidR="0031103D">
        <w:rPr>
          <w:rFonts w:ascii="Arial" w:hAnsi="Arial" w:cs="Arial"/>
        </w:rPr>
        <w:t>art. 39 ustawy z dnia 21 listopada 2008 r. o pracownikach samorządowych (Dz. U. z 20</w:t>
      </w:r>
      <w:r w:rsidR="00EB3C63">
        <w:rPr>
          <w:rFonts w:ascii="Arial" w:hAnsi="Arial" w:cs="Arial"/>
        </w:rPr>
        <w:t>22</w:t>
      </w:r>
      <w:r w:rsidR="0031103D">
        <w:rPr>
          <w:rFonts w:ascii="Arial" w:hAnsi="Arial" w:cs="Arial"/>
        </w:rPr>
        <w:t xml:space="preserve"> r. poz. </w:t>
      </w:r>
      <w:r w:rsidR="00EB3C63">
        <w:rPr>
          <w:rFonts w:ascii="Arial" w:hAnsi="Arial" w:cs="Arial"/>
        </w:rPr>
        <w:t>530</w:t>
      </w:r>
      <w:r w:rsidR="0031103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oraz rozporządzenia Rady Ministrów </w:t>
      </w:r>
      <w:r w:rsidR="003B4DA0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dnia </w:t>
      </w:r>
      <w:r w:rsidR="00DD2445">
        <w:rPr>
          <w:rFonts w:ascii="Arial" w:hAnsi="Arial" w:cs="Arial"/>
        </w:rPr>
        <w:t>25 października 2021</w:t>
      </w:r>
      <w:r>
        <w:rPr>
          <w:rFonts w:ascii="Arial" w:hAnsi="Arial" w:cs="Arial"/>
        </w:rPr>
        <w:t xml:space="preserve"> r. w sprawie wynagradzania pracowników samorządowych (Dz. U. z 20</w:t>
      </w:r>
      <w:r w:rsidR="00EB3C63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r. poz. </w:t>
      </w:r>
      <w:r w:rsidR="00EB3C63">
        <w:rPr>
          <w:rFonts w:ascii="Arial" w:hAnsi="Arial" w:cs="Arial"/>
        </w:rPr>
        <w:t>1960</w:t>
      </w:r>
      <w:r>
        <w:rPr>
          <w:rFonts w:ascii="Arial" w:hAnsi="Arial" w:cs="Arial"/>
        </w:rPr>
        <w:t xml:space="preserve"> z późn. zm.)</w:t>
      </w:r>
    </w:p>
    <w:p w:rsidR="00C64CC8" w:rsidRDefault="00C64CC8" w:rsidP="008F3EBB">
      <w:pPr>
        <w:spacing w:after="0" w:line="240" w:lineRule="auto"/>
        <w:jc w:val="both"/>
      </w:pPr>
    </w:p>
    <w:p w:rsidR="00C97EB6" w:rsidRDefault="0031103D" w:rsidP="00EB3C63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zarządzam, co następuje:</w:t>
      </w:r>
    </w:p>
    <w:p w:rsidR="00C97EB6" w:rsidRDefault="0031103D" w:rsidP="00EB3C63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61779D" w:rsidRDefault="00DC7BA7" w:rsidP="00EB3C6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B3C63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Regulaminie wynagradzania, wprowadzonym Zarządzeniem Nr 120/</w:t>
      </w:r>
      <w:r w:rsidR="00EB3C63">
        <w:rPr>
          <w:rFonts w:ascii="Arial" w:hAnsi="Arial" w:cs="Arial"/>
        </w:rPr>
        <w:t>67</w:t>
      </w:r>
      <w:r>
        <w:rPr>
          <w:rFonts w:ascii="Arial" w:hAnsi="Arial" w:cs="Arial"/>
        </w:rPr>
        <w:t xml:space="preserve">/21 Prezydenta Miasta Tychy z dnia </w:t>
      </w:r>
      <w:r w:rsidR="00EB3C63">
        <w:rPr>
          <w:rFonts w:ascii="Arial" w:hAnsi="Arial" w:cs="Arial"/>
        </w:rPr>
        <w:t>17 grudnia 2021</w:t>
      </w:r>
      <w:r>
        <w:rPr>
          <w:rFonts w:ascii="Arial" w:hAnsi="Arial" w:cs="Arial"/>
        </w:rPr>
        <w:t xml:space="preserve"> r. w sprawie Regulaminu wynagradzania </w:t>
      </w:r>
      <w:r w:rsidR="0061779D">
        <w:rPr>
          <w:rFonts w:ascii="Arial" w:hAnsi="Arial" w:cs="Arial"/>
        </w:rPr>
        <w:t>wprowadza się następujące zmiany:</w:t>
      </w:r>
    </w:p>
    <w:p w:rsidR="00DC7BA7" w:rsidRPr="0061779D" w:rsidRDefault="00EB3C63" w:rsidP="0061779D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 w:rsidRPr="0061779D">
        <w:rPr>
          <w:rFonts w:ascii="Arial" w:hAnsi="Arial" w:cs="Arial"/>
        </w:rPr>
        <w:t>Załącznik nr 1 otrzymuje brzmienie</w:t>
      </w:r>
      <w:r w:rsidR="00DC7BA7" w:rsidRPr="0061779D">
        <w:rPr>
          <w:rFonts w:ascii="Arial" w:hAnsi="Arial" w:cs="Arial"/>
        </w:rPr>
        <w:t>:</w:t>
      </w:r>
    </w:p>
    <w:p w:rsidR="00310D64" w:rsidRPr="00EB3C63" w:rsidRDefault="00EB3C63" w:rsidP="00EB3C63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="00310D64" w:rsidRPr="00310D64">
        <w:rPr>
          <w:rFonts w:ascii="Arial" w:hAnsi="Arial" w:cs="Arial"/>
          <w:b/>
          <w:sz w:val="20"/>
          <w:szCs w:val="20"/>
        </w:rPr>
        <w:t>TABELA MINIMALNEGO I MAKSYMALNEGO MIESIĘCZNEGO POZIOMU WYNAGRODZENIA ZASADNICZEGO DLA PRACOWNIKÓW SAMORZĄDOWYCH ZATRUDNIONYCH NA PODSTAWIE UMOWY O PRACĘ</w:t>
      </w:r>
    </w:p>
    <w:p w:rsidR="00310D64" w:rsidRPr="008F3EBB" w:rsidRDefault="00310D64" w:rsidP="00EB3C63">
      <w:pPr>
        <w:pStyle w:val="Akapitzlist"/>
        <w:spacing w:after="0" w:line="240" w:lineRule="auto"/>
        <w:ind w:left="360"/>
        <w:rPr>
          <w:rFonts w:ascii="Arial" w:hAnsi="Arial" w:cs="Arial"/>
          <w:sz w:val="8"/>
        </w:rPr>
      </w:pPr>
    </w:p>
    <w:tbl>
      <w:tblPr>
        <w:tblW w:w="8958" w:type="dxa"/>
        <w:tblInd w:w="250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1815"/>
        <w:gridCol w:w="3628"/>
        <w:gridCol w:w="3515"/>
      </w:tblGrid>
      <w:tr w:rsidR="00310D64" w:rsidRPr="00EB3C63" w:rsidTr="00EB3C63">
        <w:trPr>
          <w:trHeight w:val="737"/>
        </w:trPr>
        <w:tc>
          <w:tcPr>
            <w:tcW w:w="18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kategoria zaszeregowania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10D64" w:rsidRPr="00EB3C63" w:rsidRDefault="00310D64" w:rsidP="00EB3C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minimalny poziom </w:t>
            </w:r>
          </w:p>
          <w:p w:rsidR="00310D64" w:rsidRPr="00EB3C63" w:rsidRDefault="00310D64" w:rsidP="00EB3C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wynagrodzenia zasadniczego </w:t>
            </w:r>
          </w:p>
          <w:p w:rsidR="00310D64" w:rsidRPr="00EB3C63" w:rsidRDefault="00310D64" w:rsidP="00EB3C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(kwota w złotych) 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10D64" w:rsidRPr="00EB3C63" w:rsidRDefault="00310D64" w:rsidP="00EB3C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maksymalny poziom wynagrodzenia zasadniczego </w:t>
            </w:r>
          </w:p>
          <w:p w:rsidR="00310D64" w:rsidRPr="00EB3C63" w:rsidRDefault="00310D64" w:rsidP="00EB3C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(kwota w złotych)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A255D7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3.300 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A255D7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A255D7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3.350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A255D7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A255D7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A255D7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A255D7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3.450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A255D7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A255D7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A255D7" w:rsidP="00454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A255D7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3.550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A255D7" w:rsidP="0033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333321">
              <w:rPr>
                <w:rFonts w:ascii="Arial" w:hAnsi="Arial" w:cs="Arial"/>
                <w:sz w:val="20"/>
                <w:szCs w:val="20"/>
              </w:rPr>
              <w:t>300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A255D7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A255D7" w:rsidP="0056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56752A">
              <w:rPr>
                <w:rFonts w:ascii="Arial" w:hAnsi="Arial" w:cs="Arial"/>
                <w:sz w:val="20"/>
                <w:szCs w:val="20"/>
              </w:rPr>
              <w:t>350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A255D7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3.650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61779D" w:rsidP="0056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56752A">
              <w:rPr>
                <w:rFonts w:ascii="Arial" w:hAnsi="Arial" w:cs="Arial"/>
                <w:sz w:val="20"/>
                <w:szCs w:val="20"/>
              </w:rPr>
              <w:t>400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A255D7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61779D" w:rsidP="0056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56752A">
              <w:rPr>
                <w:rFonts w:ascii="Arial" w:hAnsi="Arial" w:cs="Arial"/>
                <w:sz w:val="20"/>
                <w:szCs w:val="20"/>
              </w:rPr>
              <w:t>500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A255D7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61779D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A255D7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61779D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XII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A255D7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61779D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XIII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A255D7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61779D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XIV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A255D7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61779D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XV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A255D7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61779D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XVI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A255D7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 xml:space="preserve">,- 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61779D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XVII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A255D7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61779D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XVIII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A255D7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61779D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XIX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A255D7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0D64" w:rsidRPr="00EB3C63" w:rsidRDefault="0061779D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10D64" w:rsidRPr="00EB3C63" w:rsidTr="00EB3C63">
        <w:trPr>
          <w:trHeight w:val="340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310D64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C63"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A255D7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64" w:rsidRPr="00EB3C63" w:rsidRDefault="0061779D" w:rsidP="00EB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12.000</w:t>
            </w:r>
            <w:r w:rsidR="00310D64" w:rsidRPr="00EB3C63">
              <w:rPr>
                <w:rFonts w:ascii="Arial" w:hAnsi="Arial" w:cs="Arial"/>
                <w:sz w:val="20"/>
                <w:szCs w:val="20"/>
              </w:rPr>
              <w:t>,-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</w:tbl>
    <w:p w:rsidR="008F3EBB" w:rsidRDefault="008F3EBB" w:rsidP="008F3EBB">
      <w:pPr>
        <w:pStyle w:val="Akapitzlist"/>
        <w:spacing w:after="120" w:line="240" w:lineRule="auto"/>
        <w:ind w:left="360"/>
        <w:jc w:val="both"/>
        <w:rPr>
          <w:rFonts w:ascii="Arial" w:hAnsi="Arial" w:cs="Arial"/>
          <w:b/>
        </w:rPr>
      </w:pPr>
    </w:p>
    <w:p w:rsidR="00C97EB6" w:rsidRDefault="0031103D" w:rsidP="00EB3C63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§ 2</w:t>
      </w:r>
    </w:p>
    <w:p w:rsidR="00C97EB6" w:rsidRDefault="0031103D" w:rsidP="00EB3C63">
      <w:pPr>
        <w:pStyle w:val="Akapitzlist"/>
        <w:numPr>
          <w:ilvl w:val="0"/>
          <w:numId w:val="1"/>
        </w:numPr>
        <w:spacing w:after="120" w:line="240" w:lineRule="auto"/>
        <w:jc w:val="both"/>
      </w:pPr>
      <w:r>
        <w:rPr>
          <w:rFonts w:ascii="Arial" w:hAnsi="Arial" w:cs="Arial"/>
        </w:rPr>
        <w:t xml:space="preserve">Zobowiązuję wszystkich pracowników Urzędu do zapoznania </w:t>
      </w:r>
      <w:r w:rsidR="00491DA3">
        <w:rPr>
          <w:rFonts w:ascii="Arial" w:hAnsi="Arial" w:cs="Arial"/>
        </w:rPr>
        <w:t xml:space="preserve">się </w:t>
      </w:r>
      <w:r>
        <w:rPr>
          <w:rFonts w:ascii="Arial" w:hAnsi="Arial" w:cs="Arial"/>
        </w:rPr>
        <w:t>z treścią Zarządzenia.</w:t>
      </w:r>
    </w:p>
    <w:p w:rsidR="00C97EB6" w:rsidRDefault="0031103D" w:rsidP="00EB3C63">
      <w:pPr>
        <w:pStyle w:val="Akapitzlist"/>
        <w:numPr>
          <w:ilvl w:val="0"/>
          <w:numId w:val="1"/>
        </w:numPr>
        <w:spacing w:after="120" w:line="240" w:lineRule="auto"/>
        <w:jc w:val="both"/>
      </w:pPr>
      <w:r w:rsidRPr="00491DA3">
        <w:rPr>
          <w:rFonts w:ascii="Arial" w:hAnsi="Arial" w:cs="Arial"/>
        </w:rPr>
        <w:t xml:space="preserve">Potwierdzenie zapoznania </w:t>
      </w:r>
      <w:r w:rsidR="00491DA3" w:rsidRPr="00491DA3">
        <w:rPr>
          <w:rFonts w:ascii="Arial" w:hAnsi="Arial" w:cs="Arial"/>
        </w:rPr>
        <w:t xml:space="preserve">się </w:t>
      </w:r>
      <w:r w:rsidRPr="00491DA3">
        <w:rPr>
          <w:rFonts w:ascii="Arial" w:hAnsi="Arial" w:cs="Arial"/>
        </w:rPr>
        <w:t xml:space="preserve">z treścią </w:t>
      </w:r>
      <w:r w:rsidR="0075237D">
        <w:rPr>
          <w:rFonts w:ascii="Arial" w:hAnsi="Arial" w:cs="Arial"/>
        </w:rPr>
        <w:t xml:space="preserve">zmiany </w:t>
      </w:r>
      <w:r w:rsidRPr="00491DA3">
        <w:rPr>
          <w:rFonts w:ascii="Arial" w:hAnsi="Arial" w:cs="Arial"/>
        </w:rPr>
        <w:t xml:space="preserve">Regulaminu wynagradzania pracownicy przedkładają do Wydziału Organizacyjnego, Kadr i Szkolenia </w:t>
      </w:r>
      <w:r w:rsidR="00491DA3" w:rsidRPr="00491DA3">
        <w:rPr>
          <w:rFonts w:ascii="Arial" w:hAnsi="Arial" w:cs="Arial"/>
        </w:rPr>
        <w:t xml:space="preserve">na druku </w:t>
      </w:r>
      <w:r w:rsidR="00491DA3">
        <w:rPr>
          <w:rFonts w:ascii="Arial" w:hAnsi="Arial" w:cs="Arial"/>
        </w:rPr>
        <w:t xml:space="preserve">dostępnym </w:t>
      </w:r>
      <w:r w:rsidR="00491DA3">
        <w:rPr>
          <w:rFonts w:ascii="Arial" w:hAnsi="Arial" w:cs="Arial"/>
        </w:rPr>
        <w:br/>
      </w:r>
      <w:r w:rsidRPr="00491DA3">
        <w:rPr>
          <w:rFonts w:ascii="Arial" w:hAnsi="Arial" w:cs="Arial"/>
        </w:rPr>
        <w:t xml:space="preserve">na Platformie informacyjnej i szkoleniowej dla pracowników Urzędu Miasta Tychy </w:t>
      </w:r>
      <w:proofErr w:type="spellStart"/>
      <w:r w:rsidRPr="00491DA3">
        <w:rPr>
          <w:rFonts w:ascii="Arial" w:hAnsi="Arial" w:cs="Arial"/>
        </w:rPr>
        <w:t>(UrzędA</w:t>
      </w:r>
      <w:proofErr w:type="spellEnd"/>
      <w:r w:rsidRPr="00491DA3">
        <w:rPr>
          <w:rFonts w:ascii="Arial" w:hAnsi="Arial" w:cs="Arial"/>
        </w:rPr>
        <w:t>S) w folderze KADRY</w:t>
      </w:r>
      <w:r w:rsidR="00491DA3">
        <w:rPr>
          <w:rFonts w:ascii="Arial" w:hAnsi="Arial" w:cs="Arial"/>
        </w:rPr>
        <w:t>,</w:t>
      </w:r>
      <w:r w:rsidRPr="00491DA3">
        <w:rPr>
          <w:rFonts w:ascii="Arial" w:hAnsi="Arial" w:cs="Arial"/>
        </w:rPr>
        <w:t xml:space="preserve"> plik o nazwie „</w:t>
      </w:r>
      <w:r w:rsidR="00CB1BA1">
        <w:rPr>
          <w:rFonts w:ascii="Arial" w:hAnsi="Arial" w:cs="Arial"/>
        </w:rPr>
        <w:t>oświadczenie – regulamin wynagradzania</w:t>
      </w:r>
      <w:r w:rsidRPr="00491DA3">
        <w:rPr>
          <w:rFonts w:ascii="Arial" w:hAnsi="Arial" w:cs="Arial"/>
        </w:rPr>
        <w:t>”.</w:t>
      </w:r>
    </w:p>
    <w:p w:rsidR="00C97EB6" w:rsidRDefault="0075237D" w:rsidP="00EB3C63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C97EB6" w:rsidRDefault="0031103D" w:rsidP="00EB3C6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powierzam Sekretarzowi Miasta.</w:t>
      </w:r>
    </w:p>
    <w:p w:rsidR="00C97EB6" w:rsidRDefault="0031103D" w:rsidP="00EB3C63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C86D2A">
        <w:rPr>
          <w:rFonts w:ascii="Arial" w:hAnsi="Arial" w:cs="Arial"/>
          <w:b/>
        </w:rPr>
        <w:t>4</w:t>
      </w:r>
    </w:p>
    <w:p w:rsidR="008615A4" w:rsidRDefault="0031103D" w:rsidP="008615A4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r w:rsidRPr="008615A4">
        <w:rPr>
          <w:rFonts w:ascii="Arial" w:hAnsi="Arial" w:cs="Arial"/>
        </w:rPr>
        <w:t>Zarządzenie wchodzi w życie po upływ</w:t>
      </w:r>
      <w:r w:rsidR="00C01F72">
        <w:rPr>
          <w:rFonts w:ascii="Arial" w:hAnsi="Arial" w:cs="Arial"/>
        </w:rPr>
        <w:t>ie 2 tygodni od dnia ogłoszenia.</w:t>
      </w:r>
    </w:p>
    <w:p w:rsidR="00C97EB6" w:rsidRPr="008615A4" w:rsidRDefault="008615A4" w:rsidP="008615A4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r w:rsidRPr="008615A4">
        <w:rPr>
          <w:rFonts w:ascii="Arial" w:hAnsi="Arial" w:cs="Arial"/>
        </w:rPr>
        <w:t xml:space="preserve">Zarządzenie </w:t>
      </w:r>
      <w:r w:rsidR="0031103D" w:rsidRPr="008615A4">
        <w:rPr>
          <w:rFonts w:ascii="Arial" w:hAnsi="Arial" w:cs="Arial"/>
        </w:rPr>
        <w:t>podlega publikacji w Biuletynie Informacji Publicznej.</w:t>
      </w:r>
    </w:p>
    <w:p w:rsidR="00C97EB6" w:rsidRDefault="00C97EB6" w:rsidP="00EB3C63">
      <w:pPr>
        <w:spacing w:after="120" w:line="240" w:lineRule="auto"/>
        <w:jc w:val="both"/>
      </w:pPr>
    </w:p>
    <w:p w:rsidR="008B5A97" w:rsidRDefault="008B5A97" w:rsidP="00EB3C63">
      <w:pPr>
        <w:spacing w:after="120" w:line="240" w:lineRule="auto"/>
        <w:jc w:val="both"/>
      </w:pPr>
    </w:p>
    <w:p w:rsidR="008B5A97" w:rsidRDefault="008B5A97" w:rsidP="00B00A94">
      <w:pPr>
        <w:spacing w:after="120" w:line="240" w:lineRule="auto"/>
        <w:jc w:val="right"/>
      </w:pPr>
    </w:p>
    <w:p w:rsidR="008B5A97" w:rsidRDefault="008B5A97" w:rsidP="00B00A94">
      <w:pPr>
        <w:spacing w:after="120" w:line="240" w:lineRule="auto"/>
        <w:jc w:val="right"/>
      </w:pPr>
    </w:p>
    <w:p w:rsidR="00B00A94" w:rsidRDefault="00B00A94" w:rsidP="00B00A94">
      <w:pPr>
        <w:jc w:val="right"/>
      </w:pPr>
    </w:p>
    <w:p w:rsidR="00B00A94" w:rsidRDefault="00B00A94" w:rsidP="00B00A94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Pełniący Funkcję</w:t>
      </w:r>
    </w:p>
    <w:p w:rsidR="00B00A94" w:rsidRDefault="00B00A94" w:rsidP="00B00A94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Prezydenta Miasta Tychy</w:t>
      </w:r>
    </w:p>
    <w:p w:rsidR="00B00A94" w:rsidRDefault="00B00A94" w:rsidP="00B00A94">
      <w:pPr>
        <w:spacing w:after="0" w:line="240" w:lineRule="auto"/>
        <w:jc w:val="right"/>
        <w:rPr>
          <w:rFonts w:ascii="Arial" w:hAnsi="Arial" w:cs="Arial"/>
        </w:rPr>
      </w:pPr>
    </w:p>
    <w:p w:rsidR="00B00A94" w:rsidRDefault="00B00A94" w:rsidP="00B00A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Bogdan Białowąs</w:t>
      </w:r>
    </w:p>
    <w:p w:rsidR="00B00A94" w:rsidRDefault="00B00A94" w:rsidP="00B00A94">
      <w:pPr>
        <w:jc w:val="right"/>
      </w:pPr>
    </w:p>
    <w:p w:rsidR="00B00A94" w:rsidRDefault="00B00A94" w:rsidP="00B00A94">
      <w:pPr>
        <w:jc w:val="right"/>
      </w:pPr>
    </w:p>
    <w:p w:rsidR="008B5A97" w:rsidRDefault="008B5A97" w:rsidP="00B00A94">
      <w:pPr>
        <w:spacing w:after="120" w:line="240" w:lineRule="auto"/>
        <w:jc w:val="right"/>
      </w:pPr>
    </w:p>
    <w:p w:rsidR="008B5A97" w:rsidRDefault="008B5A97" w:rsidP="00EB3C63">
      <w:pPr>
        <w:spacing w:after="120" w:line="240" w:lineRule="auto"/>
        <w:jc w:val="both"/>
      </w:pPr>
    </w:p>
    <w:p w:rsidR="008B5A97" w:rsidRDefault="008B5A97" w:rsidP="00EB3C63">
      <w:pPr>
        <w:spacing w:after="120" w:line="240" w:lineRule="auto"/>
        <w:jc w:val="both"/>
      </w:pPr>
    </w:p>
    <w:p w:rsidR="008B5A97" w:rsidRDefault="008B5A97" w:rsidP="00EB3C63">
      <w:pPr>
        <w:spacing w:after="120" w:line="240" w:lineRule="auto"/>
        <w:jc w:val="both"/>
      </w:pPr>
    </w:p>
    <w:p w:rsidR="008B5A97" w:rsidRDefault="008B5A97" w:rsidP="00EB3C63">
      <w:pPr>
        <w:spacing w:after="120" w:line="240" w:lineRule="auto"/>
        <w:jc w:val="both"/>
      </w:pPr>
    </w:p>
    <w:p w:rsidR="008B5A97" w:rsidRDefault="008B5A97" w:rsidP="00EB3C63">
      <w:pPr>
        <w:spacing w:after="120" w:line="240" w:lineRule="auto"/>
        <w:jc w:val="both"/>
      </w:pPr>
    </w:p>
    <w:p w:rsidR="008B5A97" w:rsidRDefault="008B5A97" w:rsidP="008B5A97"/>
    <w:p w:rsidR="008B5A97" w:rsidRDefault="008B5A97" w:rsidP="00EB3C63">
      <w:pPr>
        <w:spacing w:after="120" w:line="240" w:lineRule="auto"/>
        <w:jc w:val="both"/>
      </w:pPr>
    </w:p>
    <w:sectPr w:rsidR="008B5A97" w:rsidSect="00C97EB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907"/>
    <w:multiLevelType w:val="multilevel"/>
    <w:tmpl w:val="CCFA0B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AE3272C"/>
    <w:multiLevelType w:val="hybridMultilevel"/>
    <w:tmpl w:val="90B2A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F90EBD"/>
    <w:multiLevelType w:val="multilevel"/>
    <w:tmpl w:val="F3F829A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036113"/>
    <w:multiLevelType w:val="hybridMultilevel"/>
    <w:tmpl w:val="1D747414"/>
    <w:lvl w:ilvl="0" w:tplc="B770B4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4040D9"/>
    <w:multiLevelType w:val="multilevel"/>
    <w:tmpl w:val="E93C359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036ACE"/>
    <w:multiLevelType w:val="hybridMultilevel"/>
    <w:tmpl w:val="854E9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97EB6"/>
    <w:rsid w:val="0002404D"/>
    <w:rsid w:val="000551F1"/>
    <w:rsid w:val="00060E29"/>
    <w:rsid w:val="000D01E2"/>
    <w:rsid w:val="000E42E7"/>
    <w:rsid w:val="00123407"/>
    <w:rsid w:val="00184C77"/>
    <w:rsid w:val="00193994"/>
    <w:rsid w:val="001D791C"/>
    <w:rsid w:val="00222ACA"/>
    <w:rsid w:val="0029225E"/>
    <w:rsid w:val="00310D64"/>
    <w:rsid w:val="0031103D"/>
    <w:rsid w:val="00330756"/>
    <w:rsid w:val="00333321"/>
    <w:rsid w:val="003357A5"/>
    <w:rsid w:val="003B4DA0"/>
    <w:rsid w:val="004543D2"/>
    <w:rsid w:val="00470907"/>
    <w:rsid w:val="00491DA3"/>
    <w:rsid w:val="004B753A"/>
    <w:rsid w:val="0056752A"/>
    <w:rsid w:val="0061779D"/>
    <w:rsid w:val="00636865"/>
    <w:rsid w:val="00682145"/>
    <w:rsid w:val="00727751"/>
    <w:rsid w:val="0075237D"/>
    <w:rsid w:val="00774412"/>
    <w:rsid w:val="00774D58"/>
    <w:rsid w:val="00775A84"/>
    <w:rsid w:val="007B7877"/>
    <w:rsid w:val="007C54A8"/>
    <w:rsid w:val="008615A4"/>
    <w:rsid w:val="0087143B"/>
    <w:rsid w:val="008B5A97"/>
    <w:rsid w:val="008C49FA"/>
    <w:rsid w:val="008F0B77"/>
    <w:rsid w:val="008F3EBB"/>
    <w:rsid w:val="00943A5C"/>
    <w:rsid w:val="00955136"/>
    <w:rsid w:val="009E73B3"/>
    <w:rsid w:val="00A00E04"/>
    <w:rsid w:val="00A11818"/>
    <w:rsid w:val="00A255D7"/>
    <w:rsid w:val="00AA0BB1"/>
    <w:rsid w:val="00AE434B"/>
    <w:rsid w:val="00B00A94"/>
    <w:rsid w:val="00C01F72"/>
    <w:rsid w:val="00C64CC8"/>
    <w:rsid w:val="00C86D2A"/>
    <w:rsid w:val="00C97EB6"/>
    <w:rsid w:val="00CA23AA"/>
    <w:rsid w:val="00CB1BA1"/>
    <w:rsid w:val="00CF610B"/>
    <w:rsid w:val="00D03A85"/>
    <w:rsid w:val="00D6426D"/>
    <w:rsid w:val="00DB361E"/>
    <w:rsid w:val="00DC7BA7"/>
    <w:rsid w:val="00DD2445"/>
    <w:rsid w:val="00EA1240"/>
    <w:rsid w:val="00EB3C63"/>
    <w:rsid w:val="00F078C7"/>
    <w:rsid w:val="00F30A63"/>
    <w:rsid w:val="00F337DE"/>
    <w:rsid w:val="00F431AE"/>
    <w:rsid w:val="00F62AD0"/>
    <w:rsid w:val="00F84061"/>
    <w:rsid w:val="00F96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6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basedOn w:val="Normalny"/>
    <w:link w:val="Nagwek3Znak"/>
    <w:uiPriority w:val="9"/>
    <w:qFormat/>
    <w:rsid w:val="00974555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9C3AFE"/>
    <w:rPr>
      <w:sz w:val="20"/>
      <w:szCs w:val="20"/>
    </w:rPr>
  </w:style>
  <w:style w:type="character" w:customStyle="1" w:styleId="Zakotwiczenieprzypisukocowego">
    <w:name w:val="Zakotwiczenie przypisu końcowego"/>
    <w:rsid w:val="00C97EB6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9C3AFE"/>
    <w:rPr>
      <w:vertAlign w:val="superscript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9745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qFormat/>
    <w:rsid w:val="00974555"/>
  </w:style>
  <w:style w:type="character" w:customStyle="1" w:styleId="ng-scope">
    <w:name w:val="ng-scope"/>
    <w:basedOn w:val="Domylnaczcionkaakapitu"/>
    <w:qFormat/>
    <w:rsid w:val="00974555"/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4A1BE1"/>
  </w:style>
  <w:style w:type="paragraph" w:styleId="Nagwek">
    <w:name w:val="header"/>
    <w:basedOn w:val="Normalny"/>
    <w:next w:val="Tekstpodstawowy"/>
    <w:qFormat/>
    <w:rsid w:val="00C97EB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97EB6"/>
    <w:pPr>
      <w:spacing w:after="140"/>
    </w:pPr>
  </w:style>
  <w:style w:type="paragraph" w:styleId="Lista">
    <w:name w:val="List"/>
    <w:basedOn w:val="Tekstpodstawowy"/>
    <w:rsid w:val="00C97EB6"/>
    <w:rPr>
      <w:rFonts w:cs="Arial"/>
    </w:rPr>
  </w:style>
  <w:style w:type="paragraph" w:customStyle="1" w:styleId="Legenda1">
    <w:name w:val="Legenda1"/>
    <w:basedOn w:val="Normalny"/>
    <w:qFormat/>
    <w:rsid w:val="00C97E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97EB6"/>
    <w:pPr>
      <w:suppressLineNumbers/>
    </w:pPr>
    <w:rPr>
      <w:rFonts w:cs="Arial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9C3AFE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74555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4A1BE1"/>
  </w:style>
  <w:style w:type="table" w:styleId="Tabela-Siatka">
    <w:name w:val="Table Grid"/>
    <w:basedOn w:val="Standardowy"/>
    <w:uiPriority w:val="59"/>
    <w:rsid w:val="006518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6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basedOn w:val="Normalny"/>
    <w:link w:val="Nagwek3Znak"/>
    <w:uiPriority w:val="9"/>
    <w:qFormat/>
    <w:rsid w:val="00974555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9C3AFE"/>
    <w:rPr>
      <w:sz w:val="20"/>
      <w:szCs w:val="20"/>
    </w:rPr>
  </w:style>
  <w:style w:type="character" w:customStyle="1" w:styleId="Zakotwiczenieprzypisukocowego">
    <w:name w:val="Zakotwiczenie przypisu końcowego"/>
    <w:rsid w:val="00C97EB6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9C3AFE"/>
    <w:rPr>
      <w:vertAlign w:val="superscript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9745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qFormat/>
    <w:rsid w:val="00974555"/>
  </w:style>
  <w:style w:type="character" w:customStyle="1" w:styleId="ng-scope">
    <w:name w:val="ng-scope"/>
    <w:basedOn w:val="Domylnaczcionkaakapitu"/>
    <w:qFormat/>
    <w:rsid w:val="00974555"/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4A1BE1"/>
  </w:style>
  <w:style w:type="paragraph" w:styleId="Nagwek">
    <w:name w:val="header"/>
    <w:basedOn w:val="Normalny"/>
    <w:next w:val="Tekstpodstawowy"/>
    <w:qFormat/>
    <w:rsid w:val="00C97EB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97EB6"/>
    <w:pPr>
      <w:spacing w:after="140"/>
    </w:pPr>
  </w:style>
  <w:style w:type="paragraph" w:styleId="Lista">
    <w:name w:val="List"/>
    <w:basedOn w:val="Tekstpodstawowy"/>
    <w:rsid w:val="00C97EB6"/>
    <w:rPr>
      <w:rFonts w:cs="Arial"/>
    </w:rPr>
  </w:style>
  <w:style w:type="paragraph" w:customStyle="1" w:styleId="Legenda1">
    <w:name w:val="Legenda1"/>
    <w:basedOn w:val="Normalny"/>
    <w:qFormat/>
    <w:rsid w:val="00C97E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97EB6"/>
    <w:pPr>
      <w:suppressLineNumbers/>
    </w:pPr>
    <w:rPr>
      <w:rFonts w:cs="Arial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9C3AFE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74555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4A1BE1"/>
  </w:style>
  <w:style w:type="table" w:styleId="Tabela-Siatka">
    <w:name w:val="Table Grid"/>
    <w:basedOn w:val="Standardowy"/>
    <w:uiPriority w:val="59"/>
    <w:rsid w:val="006518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54E1E-E9E4-474C-851D-9E7B8785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Trzcionka</dc:creator>
  <cp:lastModifiedBy>ilukaszek</cp:lastModifiedBy>
  <cp:revision>2</cp:revision>
  <cp:lastPrinted>2023-12-20T08:57:00Z</cp:lastPrinted>
  <dcterms:created xsi:type="dcterms:W3CDTF">2023-12-20T14:31:00Z</dcterms:created>
  <dcterms:modified xsi:type="dcterms:W3CDTF">2023-12-20T14:31:00Z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