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88" w:rsidRPr="002E4987" w:rsidRDefault="009A0488" w:rsidP="009A048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0050</w:t>
      </w:r>
      <w:r w:rsidRPr="002E4987">
        <w:rPr>
          <w:rFonts w:ascii="Arial" w:hAnsi="Arial" w:cs="Arial"/>
          <w:b/>
          <w:bCs/>
          <w:sz w:val="22"/>
          <w:szCs w:val="22"/>
        </w:rPr>
        <w:t>/</w:t>
      </w:r>
      <w:r w:rsidR="00FC3F2B">
        <w:rPr>
          <w:rFonts w:ascii="Arial" w:hAnsi="Arial" w:cs="Arial"/>
          <w:b/>
          <w:bCs/>
          <w:sz w:val="22"/>
          <w:szCs w:val="22"/>
        </w:rPr>
        <w:t>405</w:t>
      </w:r>
      <w:r w:rsidR="000A1974">
        <w:rPr>
          <w:rFonts w:ascii="Arial" w:hAnsi="Arial" w:cs="Arial"/>
          <w:b/>
          <w:bCs/>
          <w:sz w:val="22"/>
          <w:szCs w:val="22"/>
        </w:rPr>
        <w:t>/2</w:t>
      </w:r>
      <w:r w:rsidR="00561102">
        <w:rPr>
          <w:rFonts w:ascii="Arial" w:hAnsi="Arial" w:cs="Arial"/>
          <w:b/>
          <w:bCs/>
          <w:sz w:val="22"/>
          <w:szCs w:val="22"/>
        </w:rPr>
        <w:t>3</w:t>
      </w:r>
    </w:p>
    <w:p w:rsidR="009A0488" w:rsidRPr="002E4987" w:rsidRDefault="009A0488" w:rsidP="009A048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PREZYDENTA </w:t>
      </w:r>
      <w:r w:rsidRPr="002E4987">
        <w:rPr>
          <w:rFonts w:ascii="Arial" w:hAnsi="Arial" w:cs="Arial"/>
          <w:b/>
          <w:bCs/>
          <w:sz w:val="22"/>
          <w:szCs w:val="22"/>
        </w:rPr>
        <w:t>MIASTA TYCHY</w:t>
      </w:r>
    </w:p>
    <w:p w:rsidR="009A0488" w:rsidRPr="002E4987" w:rsidRDefault="000A1974" w:rsidP="009A048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FC3F2B">
        <w:rPr>
          <w:rFonts w:ascii="Arial" w:hAnsi="Arial" w:cs="Arial"/>
          <w:b/>
          <w:bCs/>
          <w:sz w:val="22"/>
          <w:szCs w:val="22"/>
        </w:rPr>
        <w:t>6</w:t>
      </w:r>
      <w:r w:rsidR="009A0488">
        <w:rPr>
          <w:rFonts w:ascii="Arial" w:hAnsi="Arial" w:cs="Arial"/>
          <w:b/>
          <w:bCs/>
          <w:sz w:val="22"/>
          <w:szCs w:val="22"/>
        </w:rPr>
        <w:t xml:space="preserve"> </w:t>
      </w:r>
      <w:r w:rsidR="00230A1D">
        <w:rPr>
          <w:rFonts w:ascii="Arial" w:hAnsi="Arial" w:cs="Arial"/>
          <w:b/>
          <w:bCs/>
          <w:sz w:val="22"/>
          <w:szCs w:val="22"/>
        </w:rPr>
        <w:t>grudnia</w:t>
      </w:r>
      <w:r>
        <w:rPr>
          <w:rFonts w:ascii="Arial" w:hAnsi="Arial" w:cs="Arial"/>
          <w:b/>
          <w:bCs/>
          <w:sz w:val="22"/>
          <w:szCs w:val="22"/>
        </w:rPr>
        <w:t xml:space="preserve"> 202</w:t>
      </w:r>
      <w:r w:rsidR="00561102">
        <w:rPr>
          <w:rFonts w:ascii="Arial" w:hAnsi="Arial" w:cs="Arial"/>
          <w:b/>
          <w:bCs/>
          <w:sz w:val="22"/>
          <w:szCs w:val="22"/>
        </w:rPr>
        <w:t>3</w:t>
      </w:r>
      <w:r w:rsidR="009A0488" w:rsidRPr="002E4987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9A0488" w:rsidRPr="002E4987" w:rsidRDefault="009A0488" w:rsidP="009A048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E4987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61102">
        <w:rPr>
          <w:rFonts w:ascii="Arial" w:hAnsi="Arial" w:cs="Arial"/>
          <w:b/>
          <w:bCs/>
          <w:sz w:val="22"/>
          <w:szCs w:val="22"/>
        </w:rPr>
        <w:t>aktualizacji plan</w:t>
      </w:r>
      <w:r w:rsidR="003D0581">
        <w:rPr>
          <w:rFonts w:ascii="Arial" w:hAnsi="Arial" w:cs="Arial"/>
          <w:b/>
          <w:bCs/>
          <w:sz w:val="22"/>
          <w:szCs w:val="22"/>
        </w:rPr>
        <w:t xml:space="preserve">u operacyjnego funkcjonowania </w:t>
      </w:r>
      <w:r w:rsidR="00C0528A">
        <w:rPr>
          <w:rFonts w:ascii="Arial" w:hAnsi="Arial" w:cs="Arial"/>
          <w:b/>
          <w:bCs/>
          <w:sz w:val="22"/>
          <w:szCs w:val="22"/>
        </w:rPr>
        <w:t>Miasta Tychy w warunkach zewnętrznego zagrożenia bezpieczeństwa państwa i w czasie wojny</w:t>
      </w:r>
    </w:p>
    <w:p w:rsidR="009A0488" w:rsidRPr="002E4987" w:rsidRDefault="009A0488" w:rsidP="009A048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A0488" w:rsidRPr="007D30F4" w:rsidRDefault="009A0488" w:rsidP="009A04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 w:rsidR="00690074" w:rsidRPr="007D30F4">
        <w:rPr>
          <w:rFonts w:ascii="Arial" w:hAnsi="Arial" w:cs="Arial"/>
          <w:bCs/>
          <w:sz w:val="20"/>
          <w:szCs w:val="20"/>
        </w:rPr>
        <w:t>§</w:t>
      </w:r>
      <w:r w:rsidR="00690074">
        <w:rPr>
          <w:rFonts w:ascii="Arial" w:hAnsi="Arial" w:cs="Arial"/>
          <w:bCs/>
          <w:sz w:val="20"/>
          <w:szCs w:val="20"/>
        </w:rPr>
        <w:t xml:space="preserve"> 10 ust. 1 </w:t>
      </w:r>
      <w:proofErr w:type="spellStart"/>
      <w:r w:rsidR="00690074">
        <w:rPr>
          <w:rFonts w:ascii="Arial" w:hAnsi="Arial" w:cs="Arial"/>
          <w:bCs/>
          <w:sz w:val="20"/>
          <w:szCs w:val="20"/>
        </w:rPr>
        <w:t>pkt</w:t>
      </w:r>
      <w:proofErr w:type="spellEnd"/>
      <w:r w:rsidR="00690074">
        <w:rPr>
          <w:rFonts w:ascii="Arial" w:hAnsi="Arial" w:cs="Arial"/>
          <w:bCs/>
          <w:sz w:val="20"/>
          <w:szCs w:val="20"/>
        </w:rPr>
        <w:t xml:space="preserve"> 2 w związku z ust. 3 </w:t>
      </w:r>
      <w:proofErr w:type="spellStart"/>
      <w:r w:rsidR="00690074">
        <w:rPr>
          <w:rFonts w:ascii="Arial" w:hAnsi="Arial" w:cs="Arial"/>
          <w:bCs/>
          <w:sz w:val="20"/>
          <w:szCs w:val="20"/>
        </w:rPr>
        <w:t>pkt</w:t>
      </w:r>
      <w:proofErr w:type="spellEnd"/>
      <w:r w:rsidR="00690074">
        <w:rPr>
          <w:rFonts w:ascii="Arial" w:hAnsi="Arial" w:cs="Arial"/>
          <w:bCs/>
          <w:sz w:val="20"/>
          <w:szCs w:val="20"/>
        </w:rPr>
        <w:t xml:space="preserve"> 1 Rozporządzenia Rady Ministrów z dnia 14 lipca 2023 r. w sprawie warunków i trybu planowania i finansowania zadań wykonywanych w ramach przygotowań obronnych państwa przez organy administracji rządowej i organy samorządu terytorialnego (Dz. U. poz. 1569) zarządza się, co następuje: </w:t>
      </w:r>
    </w:p>
    <w:p w:rsidR="009A0488" w:rsidRPr="007D30F4" w:rsidRDefault="009A0488" w:rsidP="009A0488">
      <w:pPr>
        <w:tabs>
          <w:tab w:val="left" w:pos="623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9A0488" w:rsidRPr="007D30F4" w:rsidRDefault="00230A1D" w:rsidP="009A048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="009A0488" w:rsidRPr="007D30F4">
        <w:rPr>
          <w:rFonts w:ascii="Arial" w:hAnsi="Arial" w:cs="Arial"/>
          <w:b/>
          <w:bCs/>
          <w:sz w:val="20"/>
          <w:szCs w:val="20"/>
        </w:rPr>
        <w:t>arządza</w:t>
      </w:r>
      <w:r>
        <w:rPr>
          <w:rFonts w:ascii="Arial" w:hAnsi="Arial" w:cs="Arial"/>
          <w:b/>
          <w:bCs/>
          <w:sz w:val="20"/>
          <w:szCs w:val="20"/>
        </w:rPr>
        <w:t xml:space="preserve"> się</w:t>
      </w:r>
      <w:r w:rsidR="009A0488" w:rsidRPr="007D30F4">
        <w:rPr>
          <w:rFonts w:ascii="Arial" w:hAnsi="Arial" w:cs="Arial"/>
          <w:b/>
          <w:bCs/>
          <w:sz w:val="20"/>
          <w:szCs w:val="20"/>
        </w:rPr>
        <w:t>, co następuje:</w:t>
      </w:r>
    </w:p>
    <w:p w:rsidR="009A0488" w:rsidRPr="007D30F4" w:rsidRDefault="009A0488" w:rsidP="009A048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A0488" w:rsidRPr="007D30F4" w:rsidRDefault="009A0488" w:rsidP="009A0488">
      <w:pPr>
        <w:jc w:val="center"/>
        <w:rPr>
          <w:rFonts w:ascii="Arial" w:hAnsi="Arial" w:cs="Arial"/>
          <w:bCs/>
          <w:sz w:val="20"/>
          <w:szCs w:val="20"/>
        </w:rPr>
      </w:pPr>
      <w:r w:rsidRPr="007D30F4">
        <w:rPr>
          <w:rFonts w:ascii="Arial" w:hAnsi="Arial" w:cs="Arial"/>
          <w:bCs/>
          <w:sz w:val="20"/>
          <w:szCs w:val="20"/>
        </w:rPr>
        <w:t>§ 1</w:t>
      </w:r>
    </w:p>
    <w:p w:rsidR="00230A1D" w:rsidRPr="00E6575A" w:rsidRDefault="00E6575A" w:rsidP="00E6575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6575A">
        <w:rPr>
          <w:rFonts w:ascii="Arial" w:hAnsi="Arial" w:cs="Arial"/>
          <w:bCs/>
          <w:sz w:val="20"/>
          <w:szCs w:val="20"/>
        </w:rPr>
        <w:t>Przeprowadzić proces aktualizacji Planu operacyjnego funkcjonowania Miasta Tychy w warunkach zewnętrznego zagrożenia bezpieczeństwa państwa i w czasie wojny” poprzez:</w:t>
      </w:r>
    </w:p>
    <w:p w:rsidR="00E6575A" w:rsidRPr="00E6575A" w:rsidRDefault="00E6575A" w:rsidP="00E6575A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6575A">
        <w:rPr>
          <w:rFonts w:ascii="Arial" w:hAnsi="Arial" w:cs="Arial"/>
          <w:bCs/>
          <w:sz w:val="20"/>
          <w:szCs w:val="20"/>
        </w:rPr>
        <w:t>Opracowanie i zatwierdzenie nowej Tabeli Realizacji Zadań Operacyjnych;</w:t>
      </w:r>
    </w:p>
    <w:p w:rsidR="00E6575A" w:rsidRPr="00E6575A" w:rsidRDefault="00E6575A" w:rsidP="00E6575A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Sporządzenie nowych kart realizacji zadań operacyjnych.</w:t>
      </w:r>
    </w:p>
    <w:p w:rsidR="00E6575A" w:rsidRPr="00E6575A" w:rsidRDefault="00E6575A" w:rsidP="00E6575A">
      <w:pPr>
        <w:pStyle w:val="Akapitzlist"/>
        <w:tabs>
          <w:tab w:val="left" w:pos="284"/>
        </w:tabs>
        <w:ind w:left="1080"/>
        <w:jc w:val="both"/>
        <w:rPr>
          <w:rFonts w:ascii="Arial" w:hAnsi="Arial" w:cs="Arial"/>
          <w:sz w:val="20"/>
          <w:szCs w:val="20"/>
        </w:rPr>
      </w:pPr>
    </w:p>
    <w:p w:rsidR="009A0488" w:rsidRPr="007D30F4" w:rsidRDefault="009A0488" w:rsidP="009A0488">
      <w:pPr>
        <w:ind w:left="284" w:hanging="284"/>
        <w:jc w:val="center"/>
        <w:rPr>
          <w:rFonts w:ascii="Arial" w:hAnsi="Arial" w:cs="Arial"/>
          <w:bCs/>
          <w:sz w:val="20"/>
          <w:szCs w:val="20"/>
        </w:rPr>
      </w:pPr>
      <w:r w:rsidRPr="007D30F4">
        <w:rPr>
          <w:rFonts w:ascii="Arial" w:hAnsi="Arial" w:cs="Arial"/>
          <w:bCs/>
          <w:sz w:val="20"/>
          <w:szCs w:val="20"/>
        </w:rPr>
        <w:t>§ 2</w:t>
      </w:r>
    </w:p>
    <w:p w:rsidR="00E6575A" w:rsidRPr="00E6575A" w:rsidRDefault="00E6575A" w:rsidP="00E6575A">
      <w:pPr>
        <w:pStyle w:val="Akapitzlist"/>
        <w:numPr>
          <w:ilvl w:val="0"/>
          <w:numId w:val="8"/>
        </w:numPr>
        <w:adjustRightInd/>
        <w:jc w:val="both"/>
        <w:rPr>
          <w:rFonts w:ascii="Arial" w:hAnsi="Arial" w:cs="Arial"/>
          <w:sz w:val="20"/>
          <w:szCs w:val="20"/>
        </w:rPr>
      </w:pPr>
      <w:r w:rsidRPr="00E6575A">
        <w:rPr>
          <w:rFonts w:ascii="Arial" w:hAnsi="Arial" w:cs="Arial"/>
          <w:sz w:val="20"/>
          <w:szCs w:val="20"/>
        </w:rPr>
        <w:t xml:space="preserve">Do udziału w procesie </w:t>
      </w:r>
      <w:r>
        <w:rPr>
          <w:rFonts w:ascii="Arial" w:hAnsi="Arial" w:cs="Arial"/>
          <w:sz w:val="20"/>
          <w:szCs w:val="20"/>
        </w:rPr>
        <w:t>aktualizacji</w:t>
      </w:r>
      <w:r w:rsidRPr="00E6575A">
        <w:rPr>
          <w:rFonts w:ascii="Arial" w:hAnsi="Arial" w:cs="Arial"/>
          <w:sz w:val="20"/>
          <w:szCs w:val="20"/>
        </w:rPr>
        <w:t xml:space="preserve"> planu operacyjnego zobowiązuję kierowników </w:t>
      </w:r>
      <w:r w:rsidRPr="00E6575A">
        <w:rPr>
          <w:rFonts w:ascii="Arial" w:hAnsi="Arial" w:cs="Arial"/>
          <w:sz w:val="20"/>
          <w:szCs w:val="20"/>
        </w:rPr>
        <w:br/>
        <w:t xml:space="preserve">komórek organizacyjnych Urzędu Miasta Tychy, dyrektorów jednostek organizacyjnych, </w:t>
      </w:r>
      <w:r w:rsidRPr="00E6575A">
        <w:rPr>
          <w:rFonts w:ascii="Arial" w:hAnsi="Arial" w:cs="Arial"/>
          <w:sz w:val="20"/>
          <w:szCs w:val="20"/>
        </w:rPr>
        <w:br/>
        <w:t>a także prezesów spółek prawa handlowego z udziałem miasta.</w:t>
      </w:r>
    </w:p>
    <w:p w:rsidR="00E6575A" w:rsidRPr="00E6575A" w:rsidRDefault="00E6575A" w:rsidP="00E6575A">
      <w:pPr>
        <w:pStyle w:val="Akapitzlist"/>
        <w:numPr>
          <w:ilvl w:val="0"/>
          <w:numId w:val="8"/>
        </w:numPr>
        <w:adjustRightInd/>
        <w:jc w:val="both"/>
        <w:rPr>
          <w:rFonts w:ascii="Arial" w:hAnsi="Arial" w:cs="Arial"/>
          <w:sz w:val="20"/>
          <w:szCs w:val="20"/>
        </w:rPr>
      </w:pPr>
      <w:r w:rsidRPr="00E6575A">
        <w:rPr>
          <w:rFonts w:ascii="Arial" w:hAnsi="Arial" w:cs="Arial"/>
          <w:sz w:val="20"/>
          <w:szCs w:val="20"/>
        </w:rPr>
        <w:t xml:space="preserve">Na koordynatora procesu </w:t>
      </w:r>
      <w:r>
        <w:rPr>
          <w:rFonts w:ascii="Arial" w:hAnsi="Arial" w:cs="Arial"/>
          <w:sz w:val="20"/>
          <w:szCs w:val="20"/>
        </w:rPr>
        <w:t>aktualizacji</w:t>
      </w:r>
      <w:r w:rsidRPr="00E6575A">
        <w:rPr>
          <w:rFonts w:ascii="Arial" w:hAnsi="Arial" w:cs="Arial"/>
          <w:sz w:val="20"/>
          <w:szCs w:val="20"/>
        </w:rPr>
        <w:t xml:space="preserve"> planu operacyjnego wyznaczam inspektora Wydziału Bezpieczeństwa i Zarządzania Kryzysowego prowadzącego sprawy związane </w:t>
      </w:r>
      <w:r w:rsidRPr="00E6575A">
        <w:rPr>
          <w:rFonts w:ascii="Arial" w:hAnsi="Arial" w:cs="Arial"/>
          <w:sz w:val="20"/>
          <w:szCs w:val="20"/>
        </w:rPr>
        <w:br/>
        <w:t>z realizacją zadań obronnych.</w:t>
      </w:r>
    </w:p>
    <w:p w:rsidR="00E6575A" w:rsidRPr="00E6575A" w:rsidRDefault="00E6575A" w:rsidP="00E6575A">
      <w:pPr>
        <w:pStyle w:val="Akapitzlist"/>
        <w:numPr>
          <w:ilvl w:val="0"/>
          <w:numId w:val="8"/>
        </w:numPr>
        <w:adjustRightInd/>
        <w:jc w:val="both"/>
        <w:rPr>
          <w:rFonts w:ascii="Arial" w:hAnsi="Arial" w:cs="Arial"/>
          <w:sz w:val="20"/>
          <w:szCs w:val="20"/>
        </w:rPr>
      </w:pPr>
      <w:r w:rsidRPr="00E6575A">
        <w:rPr>
          <w:rFonts w:ascii="Arial" w:hAnsi="Arial" w:cs="Arial"/>
          <w:sz w:val="20"/>
          <w:szCs w:val="20"/>
        </w:rPr>
        <w:t xml:space="preserve">Nadzór nad realizacją zadania powierzam Naczelnikowi  Wydziału Bezpieczeństwa </w:t>
      </w:r>
      <w:r w:rsidRPr="00E6575A">
        <w:rPr>
          <w:rFonts w:ascii="Arial" w:hAnsi="Arial" w:cs="Arial"/>
          <w:sz w:val="20"/>
          <w:szCs w:val="20"/>
        </w:rPr>
        <w:br/>
        <w:t>i Zarządzania Kryzysowego.</w:t>
      </w:r>
    </w:p>
    <w:p w:rsidR="009A0488" w:rsidRDefault="009A0488" w:rsidP="009A048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9A0488" w:rsidRPr="007D30F4" w:rsidRDefault="009A0488" w:rsidP="009A0488">
      <w:pPr>
        <w:jc w:val="center"/>
        <w:rPr>
          <w:rFonts w:ascii="Arial" w:hAnsi="Arial" w:cs="Arial"/>
          <w:bCs/>
          <w:sz w:val="20"/>
          <w:szCs w:val="20"/>
        </w:rPr>
      </w:pPr>
      <w:r w:rsidRPr="007D30F4">
        <w:rPr>
          <w:rFonts w:ascii="Arial" w:hAnsi="Arial" w:cs="Arial"/>
          <w:bCs/>
          <w:sz w:val="20"/>
          <w:szCs w:val="20"/>
        </w:rPr>
        <w:t>§ 3</w:t>
      </w:r>
    </w:p>
    <w:p w:rsidR="00E6575A" w:rsidRDefault="00E6575A" w:rsidP="00E65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Aktualizację należy przeprowadzić uwzględniając :</w:t>
      </w:r>
    </w:p>
    <w:p w:rsidR="00E6575A" w:rsidRDefault="00E6575A" w:rsidP="00E6575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Ustawę z dnia 5 sierpnia 2010 r. o ochronie informacji niejawnych (Dz. U. z 2023 r. poz. 756,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E6575A" w:rsidRDefault="00E6575A" w:rsidP="00E6575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„Podręcznik Normalizacji Obronnej: Planowanie obronne, struktura i redagowanie planu operacyjnego przez organy administracji publicznej PDNO-02-A075:2022”</w:t>
      </w:r>
    </w:p>
    <w:p w:rsidR="00E6575A" w:rsidRPr="00E6575A" w:rsidRDefault="00E6575A" w:rsidP="00E6575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„Instrukcję aktualizacji w 2023 r. planów operacyjnych funkcjonowania organów administracji publicznej w warunkach zewnętrznego zagrożenia bezpieczeństwa państwa i w czasie wojny”</w:t>
      </w:r>
    </w:p>
    <w:p w:rsidR="009A0488" w:rsidRPr="007D30F4" w:rsidRDefault="009A0488" w:rsidP="00E6575A">
      <w:pPr>
        <w:rPr>
          <w:rFonts w:ascii="Arial" w:hAnsi="Arial" w:cs="Arial"/>
          <w:bCs/>
          <w:sz w:val="20"/>
          <w:szCs w:val="20"/>
        </w:rPr>
      </w:pPr>
    </w:p>
    <w:p w:rsidR="009A0488" w:rsidRPr="007D30F4" w:rsidRDefault="009A0488" w:rsidP="009A0488">
      <w:pPr>
        <w:jc w:val="center"/>
        <w:rPr>
          <w:rFonts w:ascii="Arial" w:hAnsi="Arial" w:cs="Arial"/>
          <w:bCs/>
          <w:sz w:val="20"/>
          <w:szCs w:val="20"/>
        </w:rPr>
      </w:pPr>
      <w:r w:rsidRPr="007D30F4">
        <w:rPr>
          <w:rFonts w:ascii="Arial" w:hAnsi="Arial" w:cs="Arial"/>
          <w:bCs/>
          <w:sz w:val="20"/>
          <w:szCs w:val="20"/>
        </w:rPr>
        <w:t>§ 4</w:t>
      </w:r>
    </w:p>
    <w:p w:rsidR="00E6575A" w:rsidRPr="007D30F4" w:rsidRDefault="00E6575A" w:rsidP="00E6575A">
      <w:pPr>
        <w:pStyle w:val="Tekstpodstawowywcity"/>
        <w:rPr>
          <w:sz w:val="20"/>
          <w:szCs w:val="20"/>
        </w:rPr>
      </w:pPr>
      <w:r>
        <w:rPr>
          <w:sz w:val="20"/>
          <w:szCs w:val="20"/>
        </w:rPr>
        <w:t>Aktualizację planu należy dokonać do 15 grudnia 2023 r.</w:t>
      </w:r>
    </w:p>
    <w:p w:rsidR="00285C36" w:rsidRPr="007D30F4" w:rsidRDefault="00285C36" w:rsidP="00285C36">
      <w:pPr>
        <w:rPr>
          <w:rFonts w:ascii="Arial" w:hAnsi="Arial" w:cs="Arial"/>
          <w:bCs/>
          <w:sz w:val="20"/>
          <w:szCs w:val="20"/>
        </w:rPr>
      </w:pPr>
    </w:p>
    <w:p w:rsidR="009A0488" w:rsidRDefault="00285C36" w:rsidP="00285C36">
      <w:pPr>
        <w:pStyle w:val="Tekstpodstawowywcity"/>
        <w:jc w:val="center"/>
        <w:rPr>
          <w:bCs/>
          <w:sz w:val="20"/>
          <w:szCs w:val="20"/>
        </w:rPr>
      </w:pPr>
      <w:r w:rsidRPr="007D30F4">
        <w:rPr>
          <w:bCs/>
          <w:sz w:val="20"/>
          <w:szCs w:val="20"/>
        </w:rPr>
        <w:t>§</w:t>
      </w:r>
      <w:r>
        <w:rPr>
          <w:bCs/>
          <w:sz w:val="20"/>
          <w:szCs w:val="20"/>
        </w:rPr>
        <w:t>5</w:t>
      </w:r>
    </w:p>
    <w:p w:rsidR="00285C36" w:rsidRPr="007D30F4" w:rsidRDefault="00285C36" w:rsidP="00285C36">
      <w:pPr>
        <w:pStyle w:val="Tekstpodstawowywcity"/>
        <w:rPr>
          <w:sz w:val="20"/>
          <w:szCs w:val="20"/>
        </w:rPr>
      </w:pPr>
      <w:r w:rsidRPr="007D30F4">
        <w:rPr>
          <w:sz w:val="20"/>
          <w:szCs w:val="20"/>
        </w:rPr>
        <w:t>Zarządzenie wch</w:t>
      </w:r>
      <w:r>
        <w:rPr>
          <w:sz w:val="20"/>
          <w:szCs w:val="20"/>
        </w:rPr>
        <w:t>odzi w życie z dniem podpisania i podlega publikacji w Biuletynie Informacji Publicznej.</w:t>
      </w:r>
    </w:p>
    <w:p w:rsidR="00C774BC" w:rsidRPr="007D30F4" w:rsidRDefault="00C774BC" w:rsidP="009A0488">
      <w:pPr>
        <w:pStyle w:val="Tekstpodstawowywcity"/>
        <w:rPr>
          <w:rFonts w:ascii="Times New Roman" w:hAnsi="Times New Roman" w:cs="Times New Roman"/>
          <w:sz w:val="20"/>
          <w:szCs w:val="20"/>
        </w:rPr>
      </w:pPr>
    </w:p>
    <w:p w:rsidR="009A0488" w:rsidRPr="002767AC" w:rsidRDefault="009A0488" w:rsidP="002767AC">
      <w:pPr>
        <w:pStyle w:val="Tekstpodstawowywcity"/>
        <w:jc w:val="right"/>
        <w:rPr>
          <w:rFonts w:ascii="Times New Roman" w:hAnsi="Times New Roman" w:cs="Times New Roman"/>
          <w:sz w:val="20"/>
          <w:szCs w:val="20"/>
        </w:rPr>
      </w:pPr>
    </w:p>
    <w:p w:rsidR="00FC3F2B" w:rsidRPr="002767AC" w:rsidRDefault="00FC3F2B" w:rsidP="002767AC">
      <w:pPr>
        <w:jc w:val="right"/>
        <w:rPr>
          <w:sz w:val="20"/>
          <w:szCs w:val="20"/>
        </w:rPr>
      </w:pPr>
    </w:p>
    <w:p w:rsidR="00FC3F2B" w:rsidRPr="002767AC" w:rsidRDefault="00FC3F2B" w:rsidP="002767AC">
      <w:pPr>
        <w:jc w:val="right"/>
        <w:rPr>
          <w:rFonts w:ascii="Arial" w:hAnsi="Arial" w:cs="Arial"/>
          <w:sz w:val="20"/>
          <w:szCs w:val="20"/>
        </w:rPr>
      </w:pPr>
      <w:r w:rsidRPr="002767AC">
        <w:rPr>
          <w:rFonts w:ascii="Arial" w:hAnsi="Arial" w:cs="Arial"/>
          <w:sz w:val="20"/>
          <w:szCs w:val="20"/>
        </w:rPr>
        <w:t>Pełniący Funkcję</w:t>
      </w:r>
    </w:p>
    <w:p w:rsidR="00FC3F2B" w:rsidRPr="002767AC" w:rsidRDefault="00FC3F2B" w:rsidP="002767AC">
      <w:pPr>
        <w:jc w:val="right"/>
        <w:rPr>
          <w:rFonts w:ascii="Arial" w:hAnsi="Arial" w:cs="Arial"/>
          <w:sz w:val="20"/>
          <w:szCs w:val="20"/>
        </w:rPr>
      </w:pPr>
      <w:r w:rsidRPr="002767AC">
        <w:rPr>
          <w:rFonts w:ascii="Arial" w:hAnsi="Arial" w:cs="Arial"/>
          <w:sz w:val="20"/>
          <w:szCs w:val="20"/>
        </w:rPr>
        <w:t>Prezydenta Miasta Tychy</w:t>
      </w:r>
    </w:p>
    <w:p w:rsidR="00FC3F2B" w:rsidRPr="002767AC" w:rsidRDefault="00FC3F2B" w:rsidP="002767AC">
      <w:pPr>
        <w:jc w:val="right"/>
        <w:rPr>
          <w:rFonts w:ascii="Arial" w:hAnsi="Arial" w:cs="Arial"/>
          <w:sz w:val="20"/>
          <w:szCs w:val="20"/>
        </w:rPr>
      </w:pPr>
    </w:p>
    <w:p w:rsidR="00FC3F2B" w:rsidRPr="002767AC" w:rsidRDefault="00FC3F2B" w:rsidP="002767AC">
      <w:pPr>
        <w:jc w:val="right"/>
        <w:rPr>
          <w:rFonts w:ascii="Arial" w:hAnsi="Arial" w:cs="Arial"/>
          <w:sz w:val="20"/>
          <w:szCs w:val="20"/>
        </w:rPr>
      </w:pPr>
      <w:r w:rsidRPr="002767AC">
        <w:rPr>
          <w:rFonts w:ascii="Arial" w:hAnsi="Arial" w:cs="Arial"/>
          <w:sz w:val="20"/>
          <w:szCs w:val="20"/>
        </w:rPr>
        <w:t>/-/ mgr inż. Bogdan Białowąs</w:t>
      </w:r>
    </w:p>
    <w:p w:rsidR="00FC3F2B" w:rsidRPr="002767AC" w:rsidRDefault="00FC3F2B" w:rsidP="002767AC">
      <w:pPr>
        <w:jc w:val="right"/>
        <w:rPr>
          <w:sz w:val="20"/>
          <w:szCs w:val="20"/>
        </w:rPr>
      </w:pPr>
    </w:p>
    <w:p w:rsidR="00FC3F2B" w:rsidRPr="002767AC" w:rsidRDefault="00FC3F2B" w:rsidP="002767AC">
      <w:pPr>
        <w:jc w:val="right"/>
        <w:rPr>
          <w:sz w:val="20"/>
          <w:szCs w:val="20"/>
        </w:rPr>
      </w:pPr>
    </w:p>
    <w:p w:rsidR="009A0488" w:rsidRPr="002767AC" w:rsidRDefault="009A0488" w:rsidP="002767AC">
      <w:pPr>
        <w:pStyle w:val="Tekstpodstawowywcity"/>
        <w:jc w:val="right"/>
        <w:rPr>
          <w:rFonts w:ascii="Times New Roman" w:hAnsi="Times New Roman" w:cs="Times New Roman"/>
          <w:sz w:val="20"/>
          <w:szCs w:val="20"/>
        </w:rPr>
      </w:pPr>
    </w:p>
    <w:sectPr w:rsidR="009A0488" w:rsidRPr="002767AC" w:rsidSect="00E8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ED1"/>
    <w:multiLevelType w:val="hybridMultilevel"/>
    <w:tmpl w:val="415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5D6F"/>
    <w:multiLevelType w:val="hybridMultilevel"/>
    <w:tmpl w:val="6650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06A9E"/>
    <w:multiLevelType w:val="hybridMultilevel"/>
    <w:tmpl w:val="06D457CC"/>
    <w:lvl w:ilvl="0" w:tplc="84FC1BEA">
      <w:start w:val="1"/>
      <w:numFmt w:val="decimal"/>
      <w:lvlText w:val="%1."/>
      <w:lvlJc w:val="left"/>
      <w:pPr>
        <w:tabs>
          <w:tab w:val="num" w:pos="2708"/>
        </w:tabs>
        <w:ind w:left="270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28"/>
        </w:tabs>
        <w:ind w:left="34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148"/>
        </w:tabs>
        <w:ind w:left="41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588"/>
        </w:tabs>
        <w:ind w:left="55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308"/>
        </w:tabs>
        <w:ind w:left="63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748"/>
        </w:tabs>
        <w:ind w:left="77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468"/>
        </w:tabs>
        <w:ind w:left="8468" w:hanging="180"/>
      </w:pPr>
      <w:rPr>
        <w:rFonts w:cs="Times New Roman"/>
      </w:rPr>
    </w:lvl>
  </w:abstractNum>
  <w:abstractNum w:abstractNumId="3">
    <w:nsid w:val="0CEC68D8"/>
    <w:multiLevelType w:val="hybridMultilevel"/>
    <w:tmpl w:val="B5180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1269E"/>
    <w:multiLevelType w:val="hybridMultilevel"/>
    <w:tmpl w:val="337802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704AC2"/>
    <w:multiLevelType w:val="hybridMultilevel"/>
    <w:tmpl w:val="66343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7675F"/>
    <w:multiLevelType w:val="hybridMultilevel"/>
    <w:tmpl w:val="26FC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2093C"/>
    <w:multiLevelType w:val="hybridMultilevel"/>
    <w:tmpl w:val="4CACC254"/>
    <w:lvl w:ilvl="0" w:tplc="A2C602B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488"/>
    <w:rsid w:val="00045776"/>
    <w:rsid w:val="000A1974"/>
    <w:rsid w:val="00225BA6"/>
    <w:rsid w:val="00230A1D"/>
    <w:rsid w:val="00275F87"/>
    <w:rsid w:val="002767AC"/>
    <w:rsid w:val="00280F37"/>
    <w:rsid w:val="00285C36"/>
    <w:rsid w:val="00292327"/>
    <w:rsid w:val="002B18C7"/>
    <w:rsid w:val="002F0F00"/>
    <w:rsid w:val="00301F24"/>
    <w:rsid w:val="003212B1"/>
    <w:rsid w:val="00384A40"/>
    <w:rsid w:val="003D0581"/>
    <w:rsid w:val="00552EA6"/>
    <w:rsid w:val="00561102"/>
    <w:rsid w:val="00690074"/>
    <w:rsid w:val="006A078A"/>
    <w:rsid w:val="006A148D"/>
    <w:rsid w:val="006F08EF"/>
    <w:rsid w:val="00722C98"/>
    <w:rsid w:val="007C3CBD"/>
    <w:rsid w:val="00883278"/>
    <w:rsid w:val="00917F51"/>
    <w:rsid w:val="009A0488"/>
    <w:rsid w:val="009D6601"/>
    <w:rsid w:val="009F33AC"/>
    <w:rsid w:val="00A5152B"/>
    <w:rsid w:val="00BE1DFC"/>
    <w:rsid w:val="00C0528A"/>
    <w:rsid w:val="00C774BC"/>
    <w:rsid w:val="00C90CDA"/>
    <w:rsid w:val="00DD0056"/>
    <w:rsid w:val="00DF16EC"/>
    <w:rsid w:val="00E6575A"/>
    <w:rsid w:val="00E80919"/>
    <w:rsid w:val="00F43AC0"/>
    <w:rsid w:val="00FC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88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A0488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488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A0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436B-2E0E-4671-ADD2-1AA5485E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jlechowicz</dc:creator>
  <cp:lastModifiedBy>ilukaszek</cp:lastModifiedBy>
  <cp:revision>2</cp:revision>
  <cp:lastPrinted>2021-12-06T07:42:00Z</cp:lastPrinted>
  <dcterms:created xsi:type="dcterms:W3CDTF">2023-12-07T15:28:00Z</dcterms:created>
  <dcterms:modified xsi:type="dcterms:W3CDTF">2023-12-07T15:28:00Z</dcterms:modified>
</cp:coreProperties>
</file>