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75" w:rsidRPr="007818E4" w:rsidRDefault="009D45F9">
      <w:pPr>
        <w:pStyle w:val="Tytu"/>
        <w:rPr>
          <w:bCs w:val="0"/>
          <w:spacing w:val="40"/>
          <w:sz w:val="32"/>
        </w:rPr>
      </w:pPr>
      <w:r>
        <w:rPr>
          <w:bCs w:val="0"/>
          <w:spacing w:val="40"/>
          <w:sz w:val="32"/>
        </w:rPr>
        <w:t>ZAWIADOMIENIE</w:t>
      </w:r>
    </w:p>
    <w:p w:rsidR="00FE6875" w:rsidRPr="007818E4" w:rsidRDefault="003F166E">
      <w:pPr>
        <w:pStyle w:val="Podtytu"/>
        <w:rPr>
          <w:rFonts w:ascii="Arial" w:hAnsi="Arial"/>
          <w:b w:val="0"/>
          <w:bCs w:val="0"/>
          <w:sz w:val="28"/>
        </w:rPr>
      </w:pPr>
      <w:r w:rsidRPr="007818E4">
        <w:rPr>
          <w:rFonts w:ascii="Arial" w:hAnsi="Arial"/>
          <w:b w:val="0"/>
          <w:bCs w:val="0"/>
          <w:sz w:val="28"/>
        </w:rPr>
        <w:t xml:space="preserve">Prezydenta </w:t>
      </w:r>
      <w:r w:rsidR="00FE6875" w:rsidRPr="007818E4">
        <w:rPr>
          <w:rFonts w:ascii="Arial" w:hAnsi="Arial"/>
          <w:b w:val="0"/>
          <w:bCs w:val="0"/>
          <w:sz w:val="28"/>
        </w:rPr>
        <w:t>Miasta Tychy</w:t>
      </w:r>
    </w:p>
    <w:p w:rsidR="00FE6875" w:rsidRDefault="00FE6875">
      <w:pPr>
        <w:pStyle w:val="Tekstpodstawowy"/>
      </w:pPr>
    </w:p>
    <w:p w:rsidR="00FE6875" w:rsidRPr="008C7215" w:rsidRDefault="007818E4" w:rsidP="007818E4">
      <w:pPr>
        <w:spacing w:line="360" w:lineRule="auto"/>
        <w:jc w:val="both"/>
      </w:pPr>
      <w:r>
        <w:t xml:space="preserve">Zawiadamiam, </w:t>
      </w:r>
      <w:r w:rsidR="00FE6875" w:rsidRPr="008C7215">
        <w:t>że zostało wszczęte</w:t>
      </w:r>
      <w:r w:rsidR="00FE6875" w:rsidRPr="008C7215">
        <w:rPr>
          <w:i/>
        </w:rPr>
        <w:t xml:space="preserve"> </w:t>
      </w:r>
      <w:r w:rsidR="00FE6875" w:rsidRPr="008C7215">
        <w:rPr>
          <w:iCs/>
        </w:rPr>
        <w:t>postępowanie administracyjne</w:t>
      </w:r>
      <w:r>
        <w:rPr>
          <w:iCs/>
        </w:rPr>
        <w:t xml:space="preserve"> </w:t>
      </w:r>
      <w:r w:rsidR="00FE6875" w:rsidRPr="008C7215">
        <w:t>w sprawie ustalenia</w:t>
      </w:r>
      <w:r w:rsidR="00FE6875" w:rsidRPr="008C7215">
        <w:rPr>
          <w:b/>
          <w:bCs/>
        </w:rPr>
        <w:t xml:space="preserve"> </w:t>
      </w:r>
      <w:r w:rsidR="00FE6875" w:rsidRPr="008C7215">
        <w:t>lokalizacji inwestycji celu publicznego</w:t>
      </w:r>
      <w:r w:rsidR="00FE6875" w:rsidRPr="008C7215">
        <w:rPr>
          <w:b/>
          <w:bCs/>
        </w:rPr>
        <w:t xml:space="preserve"> </w:t>
      </w:r>
      <w:r w:rsidR="00CA6EA5">
        <w:t xml:space="preserve">pod </w:t>
      </w:r>
      <w:r w:rsidR="00FE6875" w:rsidRPr="008C7215">
        <w:t>n</w:t>
      </w:r>
      <w:r w:rsidR="00CA6EA5">
        <w:t>azwą</w:t>
      </w:r>
      <w:r w:rsidR="00FE6875" w:rsidRPr="008C7215">
        <w:t>:</w:t>
      </w:r>
    </w:p>
    <w:p w:rsidR="00FE6875" w:rsidRPr="008C7215" w:rsidRDefault="00FE6875">
      <w:pPr>
        <w:pStyle w:val="Tekstpodstawowy3"/>
        <w:spacing w:after="60"/>
        <w:jc w:val="center"/>
        <w:rPr>
          <w:sz w:val="20"/>
        </w:rPr>
      </w:pPr>
    </w:p>
    <w:p w:rsidR="00FE6875" w:rsidRPr="009D45F9" w:rsidRDefault="00BD2CC4" w:rsidP="009D45F9">
      <w:pPr>
        <w:pStyle w:val="Nagwek2"/>
        <w:spacing w:line="360" w:lineRule="auto"/>
        <w:jc w:val="center"/>
        <w:rPr>
          <w:rFonts w:cs="Arial"/>
          <w:sz w:val="24"/>
          <w:szCs w:val="26"/>
        </w:rPr>
      </w:pPr>
      <w:r w:rsidRPr="00BD2CC4">
        <w:rPr>
          <w:rFonts w:cs="Arial"/>
          <w:sz w:val="24"/>
          <w:szCs w:val="26"/>
        </w:rPr>
        <w:t xml:space="preserve">Przebudowa sieci wodociągowej wraz z przyłączami przy ul. Wieniawskiego </w:t>
      </w:r>
      <w:r>
        <w:rPr>
          <w:rFonts w:cs="Arial"/>
          <w:sz w:val="24"/>
          <w:szCs w:val="26"/>
        </w:rPr>
        <w:br/>
      </w:r>
      <w:r w:rsidRPr="00BD2CC4">
        <w:rPr>
          <w:rFonts w:cs="Arial"/>
          <w:sz w:val="24"/>
          <w:szCs w:val="26"/>
        </w:rPr>
        <w:t>w Tychach; działki nr: 2393/37, 1094/34, 1095/34, 771/34, 1614/37, 823/34, 2524/34, 1444/34, 1445/34, 2489/34, 2030/34, 1345/7, 1138/7, 1137/7, 1344/7, 1136/7, 1343/7, 1103/7, 1488/37, 2445/37, 1634/37</w:t>
      </w:r>
      <w:r w:rsidR="002D09A8" w:rsidRPr="009904E2">
        <w:rPr>
          <w:rFonts w:eastAsia="MS Mincho"/>
          <w:sz w:val="24"/>
        </w:rPr>
        <w:t>.</w:t>
      </w:r>
    </w:p>
    <w:p w:rsidR="00EF735E" w:rsidRPr="009904E2" w:rsidRDefault="00EF735E">
      <w:pPr>
        <w:pStyle w:val="Tekstpodstawowy2"/>
        <w:spacing w:line="240" w:lineRule="auto"/>
        <w:jc w:val="both"/>
        <w:rPr>
          <w:b/>
        </w:rPr>
      </w:pPr>
    </w:p>
    <w:p w:rsidR="008C7215" w:rsidRPr="008C7215" w:rsidRDefault="008C7215">
      <w:pPr>
        <w:pStyle w:val="Tekstpodstawowy2"/>
        <w:spacing w:line="240" w:lineRule="auto"/>
        <w:jc w:val="both"/>
        <w:rPr>
          <w:sz w:val="22"/>
        </w:rPr>
      </w:pPr>
    </w:p>
    <w:p w:rsidR="00FE6875" w:rsidRPr="008C7215" w:rsidRDefault="00FE6875" w:rsidP="007818E4">
      <w:pPr>
        <w:pStyle w:val="Tekstpodstawowy2"/>
        <w:jc w:val="both"/>
        <w:rPr>
          <w:sz w:val="22"/>
        </w:rPr>
      </w:pPr>
      <w:r w:rsidRPr="008C7215">
        <w:rPr>
          <w:sz w:val="22"/>
        </w:rPr>
        <w:t>Osoby będące stron</w:t>
      </w:r>
      <w:r w:rsidR="00A9057D" w:rsidRPr="008C7215">
        <w:rPr>
          <w:sz w:val="22"/>
        </w:rPr>
        <w:t>ami</w:t>
      </w:r>
      <w:r w:rsidRPr="008C7215">
        <w:rPr>
          <w:sz w:val="22"/>
        </w:rPr>
        <w:t xml:space="preserve"> w tym postępowaniu mogą zgłaszać uwagi dotyczące </w:t>
      </w:r>
      <w:r w:rsidR="00A9057D" w:rsidRPr="008C7215">
        <w:rPr>
          <w:sz w:val="22"/>
        </w:rPr>
        <w:t>w</w:t>
      </w:r>
      <w:r w:rsidRPr="008C7215">
        <w:rPr>
          <w:sz w:val="22"/>
        </w:rPr>
        <w:t>nioskowanej inwestycji.</w:t>
      </w:r>
    </w:p>
    <w:p w:rsidR="00FE6875" w:rsidRPr="008C7215" w:rsidRDefault="00FE6875">
      <w:pPr>
        <w:jc w:val="both"/>
        <w:rPr>
          <w:sz w:val="20"/>
        </w:rPr>
      </w:pPr>
    </w:p>
    <w:p w:rsidR="00D16FB6" w:rsidRPr="00D16FB6" w:rsidRDefault="00D16FB6" w:rsidP="00D16FB6">
      <w:pPr>
        <w:spacing w:line="360" w:lineRule="auto"/>
        <w:jc w:val="both"/>
        <w:rPr>
          <w:iCs/>
          <w:szCs w:val="22"/>
        </w:rPr>
      </w:pPr>
      <w:r w:rsidRPr="00D16FB6">
        <w:rPr>
          <w:szCs w:val="22"/>
        </w:rPr>
        <w:t xml:space="preserve">Akta przedmiotowej sprawy o sygnaturze </w:t>
      </w:r>
      <w:r w:rsidR="00AE1A29">
        <w:rPr>
          <w:b/>
          <w:szCs w:val="22"/>
        </w:rPr>
        <w:t>GWP.6733.</w:t>
      </w:r>
      <w:r w:rsidR="006F1E2D">
        <w:rPr>
          <w:b/>
          <w:szCs w:val="22"/>
        </w:rPr>
        <w:t>2</w:t>
      </w:r>
      <w:r w:rsidR="00BD2CC4">
        <w:rPr>
          <w:b/>
          <w:szCs w:val="22"/>
        </w:rPr>
        <w:t>2</w:t>
      </w:r>
      <w:r w:rsidR="003D1D39">
        <w:rPr>
          <w:b/>
          <w:szCs w:val="22"/>
        </w:rPr>
        <w:t>.</w:t>
      </w:r>
      <w:r w:rsidRPr="00D16FB6">
        <w:rPr>
          <w:b/>
          <w:szCs w:val="22"/>
        </w:rPr>
        <w:t>202</w:t>
      </w:r>
      <w:r w:rsidR="004E1920">
        <w:rPr>
          <w:b/>
          <w:szCs w:val="22"/>
        </w:rPr>
        <w:t>3</w:t>
      </w:r>
      <w:r w:rsidRPr="00D16FB6">
        <w:rPr>
          <w:b/>
          <w:szCs w:val="22"/>
        </w:rPr>
        <w:t>.GŁ</w:t>
      </w:r>
      <w:r w:rsidRPr="00D16FB6">
        <w:rPr>
          <w:szCs w:val="22"/>
        </w:rPr>
        <w:t xml:space="preserve"> znajdują się do wglądu </w:t>
      </w:r>
      <w:r w:rsidRPr="00D16FB6">
        <w:rPr>
          <w:szCs w:val="22"/>
        </w:rPr>
        <w:br/>
        <w:t xml:space="preserve">w Urzędzie Miasta Tychy przy al. Niepodległości 49 – Wydział Planowania Przestrzennego </w:t>
      </w:r>
      <w:r w:rsidRPr="00D16FB6">
        <w:rPr>
          <w:szCs w:val="22"/>
        </w:rPr>
        <w:br/>
        <w:t>i Urbanistyki.</w:t>
      </w:r>
      <w:r w:rsidRPr="00D16FB6">
        <w:rPr>
          <w:iCs/>
          <w:szCs w:val="22"/>
        </w:rPr>
        <w:t xml:space="preserve"> </w:t>
      </w:r>
      <w:r w:rsidR="00641A40">
        <w:rPr>
          <w:iCs/>
          <w:szCs w:val="22"/>
        </w:rPr>
        <w:t>I</w:t>
      </w:r>
      <w:r w:rsidRPr="00D16FB6">
        <w:rPr>
          <w:iCs/>
          <w:szCs w:val="22"/>
        </w:rPr>
        <w:t xml:space="preserve">nformacje na temat prowadzonego postępowania można uzyskać </w:t>
      </w:r>
      <w:r w:rsidR="003B7556">
        <w:rPr>
          <w:iCs/>
          <w:szCs w:val="22"/>
        </w:rPr>
        <w:t xml:space="preserve">także </w:t>
      </w:r>
      <w:r w:rsidR="00641A40">
        <w:rPr>
          <w:iCs/>
          <w:szCs w:val="22"/>
        </w:rPr>
        <w:t>t</w:t>
      </w:r>
      <w:r w:rsidRPr="00D16FB6">
        <w:rPr>
          <w:iCs/>
          <w:szCs w:val="22"/>
        </w:rPr>
        <w:t>elefonicznie bądź za pomocą poczty elektronicznej.</w:t>
      </w:r>
    </w:p>
    <w:p w:rsidR="00D16FB6" w:rsidRPr="00D16FB6" w:rsidRDefault="00D16FB6" w:rsidP="00D16FB6">
      <w:pPr>
        <w:spacing w:line="360" w:lineRule="auto"/>
        <w:jc w:val="both"/>
        <w:rPr>
          <w:iCs/>
          <w:szCs w:val="22"/>
        </w:rPr>
      </w:pPr>
      <w:proofErr w:type="gramStart"/>
      <w:r w:rsidRPr="00D16FB6">
        <w:rPr>
          <w:iCs/>
          <w:szCs w:val="22"/>
        </w:rPr>
        <w:t>telefon</w:t>
      </w:r>
      <w:proofErr w:type="gramEnd"/>
      <w:r w:rsidRPr="00D16FB6">
        <w:rPr>
          <w:iCs/>
          <w:szCs w:val="22"/>
        </w:rPr>
        <w:t>: 32 776 3767</w:t>
      </w:r>
    </w:p>
    <w:p w:rsidR="007818E4" w:rsidRPr="00FE457C" w:rsidRDefault="00D16FB6" w:rsidP="00D16FB6">
      <w:pPr>
        <w:spacing w:line="360" w:lineRule="auto"/>
        <w:jc w:val="both"/>
        <w:rPr>
          <w:szCs w:val="22"/>
        </w:rPr>
      </w:pPr>
      <w:proofErr w:type="gramStart"/>
      <w:r w:rsidRPr="00FE457C">
        <w:rPr>
          <w:iCs/>
          <w:szCs w:val="22"/>
        </w:rPr>
        <w:t>e-mail</w:t>
      </w:r>
      <w:proofErr w:type="gramEnd"/>
      <w:r w:rsidRPr="00FE457C">
        <w:rPr>
          <w:iCs/>
          <w:szCs w:val="22"/>
        </w:rPr>
        <w:t>: grzegorz.</w:t>
      </w:r>
      <w:proofErr w:type="gramStart"/>
      <w:r w:rsidRPr="00FE457C">
        <w:rPr>
          <w:iCs/>
          <w:szCs w:val="22"/>
        </w:rPr>
        <w:t>lukaszek</w:t>
      </w:r>
      <w:proofErr w:type="gramEnd"/>
      <w:r w:rsidRPr="00FE457C">
        <w:rPr>
          <w:iCs/>
          <w:szCs w:val="22"/>
        </w:rPr>
        <w:t>@umtychy.</w:t>
      </w:r>
      <w:proofErr w:type="gramStart"/>
      <w:r w:rsidRPr="00FE457C">
        <w:rPr>
          <w:iCs/>
          <w:szCs w:val="22"/>
        </w:rPr>
        <w:t>pl</w:t>
      </w:r>
      <w:proofErr w:type="gramEnd"/>
    </w:p>
    <w:p w:rsidR="00FE6875" w:rsidRPr="00FE457C" w:rsidRDefault="00FE6875">
      <w:pPr>
        <w:jc w:val="both"/>
        <w:rPr>
          <w:sz w:val="20"/>
        </w:rPr>
      </w:pPr>
    </w:p>
    <w:p w:rsidR="007818E4" w:rsidRPr="008C7215" w:rsidRDefault="007818E4" w:rsidP="007818E4">
      <w:pPr>
        <w:pStyle w:val="Tekstpodstawowy2"/>
        <w:jc w:val="both"/>
        <w:rPr>
          <w:sz w:val="22"/>
        </w:rPr>
      </w:pPr>
      <w:r>
        <w:rPr>
          <w:sz w:val="22"/>
        </w:rPr>
        <w:t>Z</w:t>
      </w:r>
      <w:r w:rsidRPr="00265543">
        <w:rPr>
          <w:sz w:val="22"/>
        </w:rPr>
        <w:t>awiadomienie uważa się za dokonane po upływie czternastu dni od dnia, w którym nastąpiło publiczne obwieszczenie, inne publiczne ogłoszenie lub udostępnienie pisma w Biuletynie Informacji Publicznej</w:t>
      </w:r>
      <w:r w:rsidRPr="008C7215">
        <w:rPr>
          <w:sz w:val="22"/>
        </w:rPr>
        <w:t>.</w:t>
      </w:r>
    </w:p>
    <w:p w:rsidR="007818E4" w:rsidRPr="007818E4" w:rsidRDefault="007818E4" w:rsidP="0051414B">
      <w:pPr>
        <w:spacing w:line="276" w:lineRule="auto"/>
        <w:jc w:val="both"/>
        <w:rPr>
          <w:sz w:val="20"/>
        </w:rPr>
      </w:pPr>
    </w:p>
    <w:p w:rsidR="007818E4" w:rsidRDefault="007818E4" w:rsidP="007818E4">
      <w:pPr>
        <w:spacing w:line="360" w:lineRule="auto"/>
        <w:jc w:val="both"/>
      </w:pPr>
      <w:r>
        <w:t>Podstawa prawna:</w:t>
      </w:r>
    </w:p>
    <w:p w:rsidR="007818E4" w:rsidRPr="007818E4" w:rsidRDefault="007818E4" w:rsidP="007818E4">
      <w:pPr>
        <w:numPr>
          <w:ilvl w:val="0"/>
          <w:numId w:val="3"/>
        </w:numPr>
        <w:spacing w:line="360" w:lineRule="auto"/>
        <w:ind w:left="284" w:hanging="284"/>
        <w:jc w:val="both"/>
        <w:rPr>
          <w:iCs/>
        </w:rPr>
      </w:pPr>
      <w:r w:rsidRPr="007818E4">
        <w:rPr>
          <w:iCs/>
        </w:rPr>
        <w:t xml:space="preserve">Ustawa z dnia 27 marca 2003 r. o planowaniu i zagospodarowaniu przestrzennym </w:t>
      </w:r>
      <w:r>
        <w:rPr>
          <w:iCs/>
        </w:rPr>
        <w:br/>
      </w:r>
      <w:r w:rsidRPr="007818E4">
        <w:rPr>
          <w:iCs/>
        </w:rPr>
        <w:t>(</w:t>
      </w:r>
      <w:proofErr w:type="spellStart"/>
      <w:r w:rsidR="008C386D">
        <w:rPr>
          <w:iCs/>
        </w:rPr>
        <w:t>t.j</w:t>
      </w:r>
      <w:proofErr w:type="spellEnd"/>
      <w:r w:rsidR="008C386D">
        <w:rPr>
          <w:iCs/>
        </w:rPr>
        <w:t>.</w:t>
      </w:r>
      <w:r w:rsidRPr="007818E4">
        <w:rPr>
          <w:iCs/>
        </w:rPr>
        <w:t xml:space="preserve"> Dz. U. </w:t>
      </w:r>
      <w:proofErr w:type="gramStart"/>
      <w:r w:rsidRPr="007818E4">
        <w:rPr>
          <w:iCs/>
        </w:rPr>
        <w:t>z</w:t>
      </w:r>
      <w:proofErr w:type="gramEnd"/>
      <w:r w:rsidRPr="007818E4">
        <w:rPr>
          <w:iCs/>
        </w:rPr>
        <w:t xml:space="preserve"> 20</w:t>
      </w:r>
      <w:r w:rsidR="00DA521B">
        <w:rPr>
          <w:iCs/>
        </w:rPr>
        <w:t>2</w:t>
      </w:r>
      <w:r w:rsidR="002C4EB8">
        <w:rPr>
          <w:iCs/>
        </w:rPr>
        <w:t>3</w:t>
      </w:r>
      <w:r w:rsidRPr="007818E4">
        <w:rPr>
          <w:iCs/>
        </w:rPr>
        <w:t xml:space="preserve"> r. poz. </w:t>
      </w:r>
      <w:r w:rsidR="002C4EB8">
        <w:rPr>
          <w:iCs/>
        </w:rPr>
        <w:t>977</w:t>
      </w:r>
      <w:r w:rsidR="006F1E2D">
        <w:rPr>
          <w:iCs/>
        </w:rPr>
        <w:t xml:space="preserve"> z późn. </w:t>
      </w:r>
      <w:proofErr w:type="gramStart"/>
      <w:r w:rsidR="006F1E2D">
        <w:rPr>
          <w:iCs/>
        </w:rPr>
        <w:t>zm</w:t>
      </w:r>
      <w:proofErr w:type="gramEnd"/>
      <w:r w:rsidR="006F1E2D">
        <w:rPr>
          <w:iCs/>
        </w:rPr>
        <w:t>.</w:t>
      </w:r>
      <w:r w:rsidRPr="007818E4">
        <w:rPr>
          <w:iCs/>
        </w:rPr>
        <w:t>), w szczególności art. 53 ust. 1</w:t>
      </w:r>
      <w:r w:rsidR="00BD2CC4">
        <w:rPr>
          <w:iCs/>
        </w:rPr>
        <w:t>-1c</w:t>
      </w:r>
      <w:r w:rsidRPr="007818E4">
        <w:rPr>
          <w:iCs/>
        </w:rPr>
        <w:t>;</w:t>
      </w:r>
    </w:p>
    <w:p w:rsidR="007818E4" w:rsidRPr="007818E4" w:rsidRDefault="007818E4" w:rsidP="007818E4">
      <w:pPr>
        <w:numPr>
          <w:ilvl w:val="0"/>
          <w:numId w:val="3"/>
        </w:numPr>
        <w:spacing w:line="360" w:lineRule="auto"/>
        <w:ind w:left="284" w:hanging="284"/>
        <w:jc w:val="both"/>
        <w:rPr>
          <w:iCs/>
        </w:rPr>
      </w:pPr>
      <w:r w:rsidRPr="007818E4">
        <w:rPr>
          <w:bCs/>
          <w:iCs/>
        </w:rPr>
        <w:t xml:space="preserve">Ustawa z dnia 14 czerwca 1960 r. Kodeks postępowania administracyjnego </w:t>
      </w:r>
      <w:r w:rsidR="003B0AC0">
        <w:rPr>
          <w:bCs/>
          <w:iCs/>
        </w:rPr>
        <w:br/>
      </w:r>
      <w:r w:rsidR="00727EE6">
        <w:rPr>
          <w:bCs/>
          <w:iCs/>
        </w:rPr>
        <w:t>(</w:t>
      </w:r>
      <w:proofErr w:type="spellStart"/>
      <w:r w:rsidR="008C386D">
        <w:rPr>
          <w:bCs/>
          <w:iCs/>
        </w:rPr>
        <w:t>t.j</w:t>
      </w:r>
      <w:proofErr w:type="spellEnd"/>
      <w:r w:rsidR="008C386D">
        <w:rPr>
          <w:bCs/>
          <w:iCs/>
        </w:rPr>
        <w:t>.</w:t>
      </w:r>
      <w:r w:rsidR="00DA521B">
        <w:rPr>
          <w:bCs/>
          <w:iCs/>
        </w:rPr>
        <w:t xml:space="preserve"> Dz. U. </w:t>
      </w:r>
      <w:proofErr w:type="gramStart"/>
      <w:r w:rsidR="00DA521B">
        <w:rPr>
          <w:bCs/>
          <w:iCs/>
        </w:rPr>
        <w:t>z</w:t>
      </w:r>
      <w:proofErr w:type="gramEnd"/>
      <w:r w:rsidR="00DA521B">
        <w:rPr>
          <w:bCs/>
          <w:iCs/>
        </w:rPr>
        <w:t xml:space="preserve"> 202</w:t>
      </w:r>
      <w:r w:rsidR="00E46A9A">
        <w:rPr>
          <w:bCs/>
          <w:iCs/>
        </w:rPr>
        <w:t>3</w:t>
      </w:r>
      <w:r w:rsidRPr="007818E4">
        <w:rPr>
          <w:bCs/>
          <w:iCs/>
        </w:rPr>
        <w:t xml:space="preserve"> r. poz.</w:t>
      </w:r>
      <w:r w:rsidR="00060E49">
        <w:rPr>
          <w:bCs/>
          <w:iCs/>
        </w:rPr>
        <w:t xml:space="preserve"> </w:t>
      </w:r>
      <w:r w:rsidR="00E46A9A">
        <w:rPr>
          <w:bCs/>
          <w:iCs/>
        </w:rPr>
        <w:t>775</w:t>
      </w:r>
      <w:r w:rsidR="002C4EB8">
        <w:rPr>
          <w:bCs/>
          <w:iCs/>
        </w:rPr>
        <w:t xml:space="preserve"> z późn. </w:t>
      </w:r>
      <w:proofErr w:type="gramStart"/>
      <w:r w:rsidR="002C4EB8">
        <w:rPr>
          <w:bCs/>
          <w:iCs/>
        </w:rPr>
        <w:t>zm</w:t>
      </w:r>
      <w:proofErr w:type="gramEnd"/>
      <w:r w:rsidR="002C4EB8">
        <w:rPr>
          <w:bCs/>
          <w:iCs/>
        </w:rPr>
        <w:t>.</w:t>
      </w:r>
      <w:r w:rsidRPr="007818E4">
        <w:rPr>
          <w:bCs/>
          <w:iCs/>
        </w:rPr>
        <w:t xml:space="preserve">), w szczególności art. 49 § </w:t>
      </w:r>
      <w:r w:rsidR="009D45F9">
        <w:rPr>
          <w:bCs/>
          <w:iCs/>
        </w:rPr>
        <w:t>1-</w:t>
      </w:r>
      <w:r w:rsidRPr="007818E4">
        <w:rPr>
          <w:bCs/>
          <w:iCs/>
        </w:rPr>
        <w:t>2</w:t>
      </w:r>
      <w:r>
        <w:rPr>
          <w:bCs/>
          <w:iCs/>
        </w:rPr>
        <w:t>, art. 61 § 4.</w:t>
      </w:r>
    </w:p>
    <w:sectPr w:rsidR="007818E4" w:rsidRPr="007818E4" w:rsidSect="00080EE8">
      <w:pgSz w:w="11906" w:h="16838"/>
      <w:pgMar w:top="1843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CA8"/>
    <w:multiLevelType w:val="hybridMultilevel"/>
    <w:tmpl w:val="F8C2B1BC"/>
    <w:lvl w:ilvl="0" w:tplc="8EE428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CA6DA0"/>
    <w:multiLevelType w:val="hybridMultilevel"/>
    <w:tmpl w:val="F8C2B1BC"/>
    <w:lvl w:ilvl="0" w:tplc="E7006BBE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350393"/>
    <w:multiLevelType w:val="hybridMultilevel"/>
    <w:tmpl w:val="B56EB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compat/>
  <w:rsids>
    <w:rsidRoot w:val="0055399D"/>
    <w:rsid w:val="00031634"/>
    <w:rsid w:val="00060E49"/>
    <w:rsid w:val="00066E4C"/>
    <w:rsid w:val="00080EE8"/>
    <w:rsid w:val="0009291E"/>
    <w:rsid w:val="000A4BE3"/>
    <w:rsid w:val="000B3C32"/>
    <w:rsid w:val="000C37F2"/>
    <w:rsid w:val="000D53A9"/>
    <w:rsid w:val="000E101F"/>
    <w:rsid w:val="000E331A"/>
    <w:rsid w:val="000E67BB"/>
    <w:rsid w:val="000F40DD"/>
    <w:rsid w:val="000F5DA6"/>
    <w:rsid w:val="00110BA2"/>
    <w:rsid w:val="00117DF5"/>
    <w:rsid w:val="00172A08"/>
    <w:rsid w:val="00177D43"/>
    <w:rsid w:val="001A3FF8"/>
    <w:rsid w:val="001B71DA"/>
    <w:rsid w:val="001C41AC"/>
    <w:rsid w:val="001F4450"/>
    <w:rsid w:val="002024BF"/>
    <w:rsid w:val="0020337C"/>
    <w:rsid w:val="00207CE2"/>
    <w:rsid w:val="00215620"/>
    <w:rsid w:val="00221481"/>
    <w:rsid w:val="00226DF8"/>
    <w:rsid w:val="0023543C"/>
    <w:rsid w:val="00251725"/>
    <w:rsid w:val="00265543"/>
    <w:rsid w:val="00284E24"/>
    <w:rsid w:val="002A5092"/>
    <w:rsid w:val="002C4EB8"/>
    <w:rsid w:val="002D05F2"/>
    <w:rsid w:val="002D09A8"/>
    <w:rsid w:val="002D5457"/>
    <w:rsid w:val="002D5F70"/>
    <w:rsid w:val="002F3BCD"/>
    <w:rsid w:val="0030103D"/>
    <w:rsid w:val="00307801"/>
    <w:rsid w:val="0032259C"/>
    <w:rsid w:val="00333EB6"/>
    <w:rsid w:val="003351CE"/>
    <w:rsid w:val="00335DE3"/>
    <w:rsid w:val="00366B2B"/>
    <w:rsid w:val="00391212"/>
    <w:rsid w:val="003A4847"/>
    <w:rsid w:val="003B0AC0"/>
    <w:rsid w:val="003B7556"/>
    <w:rsid w:val="003D1D39"/>
    <w:rsid w:val="003D5CBB"/>
    <w:rsid w:val="003E3D7B"/>
    <w:rsid w:val="003F166E"/>
    <w:rsid w:val="003F1F0E"/>
    <w:rsid w:val="00406A8D"/>
    <w:rsid w:val="004127FC"/>
    <w:rsid w:val="004336F8"/>
    <w:rsid w:val="00440B10"/>
    <w:rsid w:val="004A6CA7"/>
    <w:rsid w:val="004E0682"/>
    <w:rsid w:val="004E1920"/>
    <w:rsid w:val="004E3252"/>
    <w:rsid w:val="00507679"/>
    <w:rsid w:val="0051005F"/>
    <w:rsid w:val="0051414B"/>
    <w:rsid w:val="005250EF"/>
    <w:rsid w:val="00550A10"/>
    <w:rsid w:val="0055399D"/>
    <w:rsid w:val="00557AA9"/>
    <w:rsid w:val="005A0836"/>
    <w:rsid w:val="005A2DD6"/>
    <w:rsid w:val="005A379B"/>
    <w:rsid w:val="005B48A4"/>
    <w:rsid w:val="005B7372"/>
    <w:rsid w:val="005D742B"/>
    <w:rsid w:val="005E0D27"/>
    <w:rsid w:val="005E2C3D"/>
    <w:rsid w:val="005F0BA9"/>
    <w:rsid w:val="00613BFF"/>
    <w:rsid w:val="00641A40"/>
    <w:rsid w:val="00642AC4"/>
    <w:rsid w:val="00645C7A"/>
    <w:rsid w:val="00646593"/>
    <w:rsid w:val="00681BE6"/>
    <w:rsid w:val="006B5552"/>
    <w:rsid w:val="006C7166"/>
    <w:rsid w:val="006D38F4"/>
    <w:rsid w:val="006E208E"/>
    <w:rsid w:val="006F1E2D"/>
    <w:rsid w:val="0071470F"/>
    <w:rsid w:val="00715A51"/>
    <w:rsid w:val="0072704B"/>
    <w:rsid w:val="00727EE6"/>
    <w:rsid w:val="007315A4"/>
    <w:rsid w:val="00773E87"/>
    <w:rsid w:val="007818E4"/>
    <w:rsid w:val="00794D87"/>
    <w:rsid w:val="00797CB9"/>
    <w:rsid w:val="007A29A1"/>
    <w:rsid w:val="007A5BD1"/>
    <w:rsid w:val="007A7E1A"/>
    <w:rsid w:val="007B1039"/>
    <w:rsid w:val="007B4809"/>
    <w:rsid w:val="007B560B"/>
    <w:rsid w:val="007D641F"/>
    <w:rsid w:val="007D7673"/>
    <w:rsid w:val="00807FAE"/>
    <w:rsid w:val="00814979"/>
    <w:rsid w:val="00823BA2"/>
    <w:rsid w:val="008302EA"/>
    <w:rsid w:val="00831989"/>
    <w:rsid w:val="00833162"/>
    <w:rsid w:val="00840103"/>
    <w:rsid w:val="008404B9"/>
    <w:rsid w:val="00851A33"/>
    <w:rsid w:val="008730D1"/>
    <w:rsid w:val="00874BC5"/>
    <w:rsid w:val="008766A2"/>
    <w:rsid w:val="008B20BE"/>
    <w:rsid w:val="008B5242"/>
    <w:rsid w:val="008C386D"/>
    <w:rsid w:val="008C7215"/>
    <w:rsid w:val="008E0679"/>
    <w:rsid w:val="00904516"/>
    <w:rsid w:val="00962818"/>
    <w:rsid w:val="0096312C"/>
    <w:rsid w:val="009904E2"/>
    <w:rsid w:val="009D45F9"/>
    <w:rsid w:val="00A01BA9"/>
    <w:rsid w:val="00A13870"/>
    <w:rsid w:val="00A2071B"/>
    <w:rsid w:val="00A3237A"/>
    <w:rsid w:val="00A37C8B"/>
    <w:rsid w:val="00A45D3E"/>
    <w:rsid w:val="00A720D4"/>
    <w:rsid w:val="00A73B65"/>
    <w:rsid w:val="00A9057D"/>
    <w:rsid w:val="00AD4C55"/>
    <w:rsid w:val="00AE1A29"/>
    <w:rsid w:val="00B26195"/>
    <w:rsid w:val="00B31118"/>
    <w:rsid w:val="00B57CBE"/>
    <w:rsid w:val="00B61DD1"/>
    <w:rsid w:val="00B93D34"/>
    <w:rsid w:val="00BA76A1"/>
    <w:rsid w:val="00BD08A6"/>
    <w:rsid w:val="00BD2CC4"/>
    <w:rsid w:val="00BE6B4A"/>
    <w:rsid w:val="00C04E1C"/>
    <w:rsid w:val="00C91053"/>
    <w:rsid w:val="00CA4C8E"/>
    <w:rsid w:val="00CA5ACA"/>
    <w:rsid w:val="00CA6EA5"/>
    <w:rsid w:val="00CD6076"/>
    <w:rsid w:val="00CD6B00"/>
    <w:rsid w:val="00CE51CA"/>
    <w:rsid w:val="00CE6B4C"/>
    <w:rsid w:val="00D16FB6"/>
    <w:rsid w:val="00D57246"/>
    <w:rsid w:val="00D7228A"/>
    <w:rsid w:val="00D86294"/>
    <w:rsid w:val="00DA0F2A"/>
    <w:rsid w:val="00DA521B"/>
    <w:rsid w:val="00DB0580"/>
    <w:rsid w:val="00DB3BB3"/>
    <w:rsid w:val="00DD312C"/>
    <w:rsid w:val="00DE6D62"/>
    <w:rsid w:val="00DF04A7"/>
    <w:rsid w:val="00DF1A85"/>
    <w:rsid w:val="00E12FC9"/>
    <w:rsid w:val="00E46A9A"/>
    <w:rsid w:val="00E70605"/>
    <w:rsid w:val="00E86006"/>
    <w:rsid w:val="00E90B9A"/>
    <w:rsid w:val="00E92C93"/>
    <w:rsid w:val="00E93459"/>
    <w:rsid w:val="00EB101F"/>
    <w:rsid w:val="00EB58B3"/>
    <w:rsid w:val="00EB6F0F"/>
    <w:rsid w:val="00EC5A4F"/>
    <w:rsid w:val="00ED2E6B"/>
    <w:rsid w:val="00EE5E32"/>
    <w:rsid w:val="00EF735E"/>
    <w:rsid w:val="00F07CFE"/>
    <w:rsid w:val="00F10E1D"/>
    <w:rsid w:val="00F13B91"/>
    <w:rsid w:val="00F15382"/>
    <w:rsid w:val="00F423B0"/>
    <w:rsid w:val="00F47F5E"/>
    <w:rsid w:val="00F70624"/>
    <w:rsid w:val="00FA113D"/>
    <w:rsid w:val="00FA158D"/>
    <w:rsid w:val="00FB66AE"/>
    <w:rsid w:val="00FE457C"/>
    <w:rsid w:val="00FE6875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79B"/>
    <w:rPr>
      <w:rFonts w:ascii="Arial" w:hAnsi="Arial" w:cs="Arial"/>
      <w:sz w:val="22"/>
      <w:szCs w:val="24"/>
    </w:rPr>
  </w:style>
  <w:style w:type="paragraph" w:styleId="Nagwek1">
    <w:name w:val="heading 1"/>
    <w:basedOn w:val="Normalny"/>
    <w:next w:val="Normalny"/>
    <w:qFormat/>
    <w:rsid w:val="005A379B"/>
    <w:pPr>
      <w:keepNext/>
      <w:outlineLvl w:val="0"/>
    </w:pPr>
    <w:rPr>
      <w:rFonts w:ascii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qFormat/>
    <w:rsid w:val="005A379B"/>
    <w:pPr>
      <w:keepNext/>
      <w:widowControl w:val="0"/>
      <w:outlineLvl w:val="1"/>
    </w:pPr>
    <w:rPr>
      <w:rFonts w:cs="Times New Roman"/>
      <w:b/>
      <w:bCs/>
      <w:snapToGrid w:val="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A379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semiHidden/>
    <w:rsid w:val="005A379B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semiHidden/>
    <w:rsid w:val="005A379B"/>
    <w:pPr>
      <w:spacing w:line="360" w:lineRule="auto"/>
    </w:pPr>
    <w:rPr>
      <w:sz w:val="24"/>
    </w:rPr>
  </w:style>
  <w:style w:type="paragraph" w:styleId="Tekstpodstawowy3">
    <w:name w:val="Body Text 3"/>
    <w:basedOn w:val="Normalny"/>
    <w:semiHidden/>
    <w:rsid w:val="005A379B"/>
    <w:pPr>
      <w:spacing w:line="360" w:lineRule="auto"/>
      <w:jc w:val="both"/>
    </w:pPr>
    <w:rPr>
      <w:b/>
    </w:rPr>
  </w:style>
  <w:style w:type="paragraph" w:styleId="Podtytu">
    <w:name w:val="Subtitle"/>
    <w:basedOn w:val="Normalny"/>
    <w:qFormat/>
    <w:rsid w:val="005A379B"/>
    <w:pPr>
      <w:jc w:val="center"/>
    </w:pPr>
    <w:rPr>
      <w:rFonts w:ascii="Arial Black" w:hAnsi="Arial Black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UM TYCHY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GWA-GLu</dc:creator>
  <cp:lastModifiedBy>glukaszek</cp:lastModifiedBy>
  <cp:revision>4</cp:revision>
  <cp:lastPrinted>2021-05-18T10:33:00Z</cp:lastPrinted>
  <dcterms:created xsi:type="dcterms:W3CDTF">2023-11-13T09:52:00Z</dcterms:created>
  <dcterms:modified xsi:type="dcterms:W3CDTF">2023-11-30T12:24:00Z</dcterms:modified>
</cp:coreProperties>
</file>