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FB" w:rsidRPr="0012444F" w:rsidRDefault="005F662A" w:rsidP="0012444F">
      <w:pPr>
        <w:pStyle w:val="Nagwek2"/>
        <w:tabs>
          <w:tab w:val="left" w:pos="7088"/>
        </w:tabs>
        <w:spacing w:before="120" w:after="120"/>
        <w:jc w:val="left"/>
        <w:rPr>
          <w:rFonts w:cs="Arial"/>
          <w:sz w:val="22"/>
          <w:szCs w:val="22"/>
        </w:rPr>
      </w:pPr>
      <w:r w:rsidRPr="0012444F">
        <w:rPr>
          <w:rFonts w:cs="Arial"/>
          <w:color w:val="FF0000"/>
          <w:sz w:val="22"/>
          <w:szCs w:val="22"/>
          <w:shd w:val="clear" w:color="auto" w:fill="FFFFFF" w:themeFill="background1"/>
        </w:rPr>
        <w:t>Prezydent Miasta Tychy</w:t>
      </w:r>
      <w:r w:rsidR="00601541" w:rsidRPr="0012444F">
        <w:rPr>
          <w:rFonts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EA02EA" wp14:editId="517EC1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beMg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HyLbeMgIAAF8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751093" w:rsidRPr="0012444F">
        <w:rPr>
          <w:rFonts w:cs="Arial"/>
          <w:b w:val="0"/>
          <w:color w:val="FF0000"/>
          <w:sz w:val="22"/>
          <w:szCs w:val="22"/>
        </w:rPr>
        <w:tab/>
      </w:r>
      <w:r w:rsidR="00F54043">
        <w:rPr>
          <w:rFonts w:cs="Arial"/>
          <w:b w:val="0"/>
          <w:sz w:val="22"/>
          <w:szCs w:val="22"/>
        </w:rPr>
        <w:t>9</w:t>
      </w:r>
      <w:r w:rsidR="00B51EE0" w:rsidRPr="0012444F">
        <w:rPr>
          <w:rFonts w:cs="Arial"/>
          <w:b w:val="0"/>
          <w:sz w:val="22"/>
          <w:szCs w:val="22"/>
        </w:rPr>
        <w:t xml:space="preserve"> </w:t>
      </w:r>
      <w:r w:rsidR="0012444F" w:rsidRPr="0012444F">
        <w:rPr>
          <w:rFonts w:cs="Arial"/>
          <w:b w:val="0"/>
          <w:sz w:val="22"/>
          <w:szCs w:val="22"/>
        </w:rPr>
        <w:t>listopada</w:t>
      </w:r>
      <w:r w:rsidR="00B51EE0" w:rsidRPr="0012444F">
        <w:rPr>
          <w:rFonts w:cs="Arial"/>
          <w:b w:val="0"/>
          <w:sz w:val="22"/>
          <w:szCs w:val="22"/>
        </w:rPr>
        <w:t xml:space="preserve"> </w:t>
      </w:r>
      <w:r w:rsidR="000A0C42" w:rsidRPr="0012444F">
        <w:rPr>
          <w:rFonts w:cs="Arial"/>
          <w:b w:val="0"/>
          <w:sz w:val="22"/>
          <w:szCs w:val="22"/>
        </w:rPr>
        <w:t>20</w:t>
      </w:r>
      <w:r w:rsidR="007F559F" w:rsidRPr="0012444F">
        <w:rPr>
          <w:rFonts w:cs="Arial"/>
          <w:b w:val="0"/>
          <w:sz w:val="22"/>
          <w:szCs w:val="22"/>
        </w:rPr>
        <w:t>2</w:t>
      </w:r>
      <w:r w:rsidR="0084474D" w:rsidRPr="0012444F">
        <w:rPr>
          <w:rFonts w:cs="Arial"/>
          <w:b w:val="0"/>
          <w:sz w:val="22"/>
          <w:szCs w:val="22"/>
        </w:rPr>
        <w:t>3</w:t>
      </w:r>
      <w:r w:rsidR="00751093" w:rsidRPr="0012444F">
        <w:rPr>
          <w:rFonts w:cs="Arial"/>
          <w:b w:val="0"/>
          <w:sz w:val="22"/>
          <w:szCs w:val="22"/>
        </w:rPr>
        <w:t xml:space="preserve"> r.</w:t>
      </w:r>
    </w:p>
    <w:p w:rsidR="00BA08FB" w:rsidRPr="0012444F" w:rsidRDefault="00751093" w:rsidP="00EC01BC">
      <w:pPr>
        <w:spacing w:before="240" w:after="12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12444F">
        <w:rPr>
          <w:rFonts w:ascii="Arial" w:hAnsi="Arial" w:cs="Arial"/>
          <w:b/>
          <w:sz w:val="44"/>
          <w:szCs w:val="44"/>
        </w:rPr>
        <w:t>O</w:t>
      </w:r>
      <w:r w:rsidR="00646B16">
        <w:rPr>
          <w:rFonts w:ascii="Arial" w:hAnsi="Arial" w:cs="Arial"/>
          <w:b/>
          <w:sz w:val="44"/>
          <w:szCs w:val="44"/>
        </w:rPr>
        <w:t>BWIESZCZENIE</w:t>
      </w:r>
    </w:p>
    <w:p w:rsidR="00D517FC" w:rsidRPr="0012444F" w:rsidRDefault="000A0C42" w:rsidP="004D3F85">
      <w:pPr>
        <w:spacing w:before="120" w:after="240" w:line="24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12444F">
        <w:rPr>
          <w:rFonts w:ascii="Arial" w:eastAsiaTheme="minorHAnsi" w:hAnsi="Arial" w:cs="Arial"/>
          <w:b/>
          <w:bCs/>
          <w:lang w:eastAsia="en-US"/>
        </w:rPr>
        <w:t>o </w:t>
      </w:r>
      <w:r w:rsidR="004D3F85" w:rsidRPr="0012444F">
        <w:rPr>
          <w:rFonts w:ascii="Arial" w:eastAsiaTheme="minorHAnsi" w:hAnsi="Arial" w:cs="Arial"/>
          <w:b/>
          <w:bCs/>
          <w:lang w:eastAsia="en-US"/>
        </w:rPr>
        <w:t>zamieszczeniu wniosku o lokalizac</w:t>
      </w:r>
      <w:r w:rsidR="00A0013E" w:rsidRPr="0012444F">
        <w:rPr>
          <w:rFonts w:ascii="Arial" w:eastAsiaTheme="minorHAnsi" w:hAnsi="Arial" w:cs="Arial"/>
          <w:b/>
          <w:bCs/>
          <w:lang w:eastAsia="en-US"/>
        </w:rPr>
        <w:t>ję inwestycji mieszkaniowej pod </w:t>
      </w:r>
      <w:r w:rsidR="004D3F85" w:rsidRPr="0012444F">
        <w:rPr>
          <w:rFonts w:ascii="Arial" w:eastAsiaTheme="minorHAnsi" w:hAnsi="Arial" w:cs="Arial"/>
          <w:b/>
          <w:bCs/>
          <w:lang w:eastAsia="en-US"/>
        </w:rPr>
        <w:t>nazwą „Budowa </w:t>
      </w:r>
      <w:r w:rsidR="0084474D" w:rsidRPr="0012444F">
        <w:rPr>
          <w:rFonts w:ascii="Arial" w:eastAsiaTheme="minorHAnsi" w:hAnsi="Arial" w:cs="Arial"/>
          <w:b/>
          <w:bCs/>
          <w:lang w:eastAsia="en-US"/>
        </w:rPr>
        <w:t xml:space="preserve">budynku wielorodzinnego, dwusegmentowego z parkingiem podziemnym, towarzyszącą </w:t>
      </w:r>
      <w:r w:rsidR="00A033BF" w:rsidRPr="0012444F">
        <w:rPr>
          <w:rFonts w:ascii="Arial" w:eastAsiaTheme="minorHAnsi" w:hAnsi="Arial" w:cs="Arial"/>
          <w:b/>
          <w:bCs/>
          <w:lang w:eastAsia="en-US"/>
        </w:rPr>
        <w:t>infrastrukturą drogową i te</w:t>
      </w:r>
      <w:r w:rsidR="00A0013E" w:rsidRPr="0012444F">
        <w:rPr>
          <w:rFonts w:ascii="Arial" w:eastAsiaTheme="minorHAnsi" w:hAnsi="Arial" w:cs="Arial"/>
          <w:b/>
          <w:bCs/>
          <w:lang w:eastAsia="en-US"/>
        </w:rPr>
        <w:t>chniczną, murami oporowymi oraz </w:t>
      </w:r>
      <w:r w:rsidR="00A033BF" w:rsidRPr="0012444F">
        <w:rPr>
          <w:rFonts w:ascii="Arial" w:eastAsiaTheme="minorHAnsi" w:hAnsi="Arial" w:cs="Arial"/>
          <w:b/>
          <w:bCs/>
          <w:lang w:eastAsia="en-US"/>
        </w:rPr>
        <w:t xml:space="preserve">elementami małej architektury przy ul. Barona w Tychach” </w:t>
      </w:r>
      <w:r w:rsidR="004D3F85" w:rsidRPr="0012444F">
        <w:rPr>
          <w:rFonts w:ascii="Arial" w:eastAsiaTheme="minorHAnsi" w:hAnsi="Arial" w:cs="Arial"/>
          <w:b/>
          <w:bCs/>
          <w:lang w:eastAsia="en-US"/>
        </w:rPr>
        <w:t>na dział</w:t>
      </w:r>
      <w:r w:rsidR="00A033BF" w:rsidRPr="0012444F">
        <w:rPr>
          <w:rFonts w:ascii="Arial" w:eastAsiaTheme="minorHAnsi" w:hAnsi="Arial" w:cs="Arial"/>
          <w:b/>
          <w:bCs/>
          <w:lang w:eastAsia="en-US"/>
        </w:rPr>
        <w:t>kach</w:t>
      </w:r>
      <w:r w:rsidR="004D3F85" w:rsidRPr="0012444F">
        <w:rPr>
          <w:rFonts w:ascii="Arial" w:eastAsiaTheme="minorHAnsi" w:hAnsi="Arial" w:cs="Arial"/>
          <w:b/>
          <w:bCs/>
          <w:lang w:eastAsia="en-US"/>
        </w:rPr>
        <w:t xml:space="preserve"> ewidenc</w:t>
      </w:r>
      <w:r w:rsidR="00A0013E" w:rsidRPr="0012444F">
        <w:rPr>
          <w:rFonts w:ascii="Arial" w:eastAsiaTheme="minorHAnsi" w:hAnsi="Arial" w:cs="Arial"/>
          <w:b/>
          <w:bCs/>
          <w:lang w:eastAsia="en-US"/>
        </w:rPr>
        <w:t>yjnych</w:t>
      </w:r>
      <w:r w:rsidR="004D3F85" w:rsidRPr="0012444F">
        <w:rPr>
          <w:rFonts w:ascii="Arial" w:eastAsiaTheme="minorHAnsi" w:hAnsi="Arial" w:cs="Arial"/>
          <w:b/>
          <w:bCs/>
          <w:lang w:eastAsia="en-US"/>
        </w:rPr>
        <w:t xml:space="preserve"> nr </w:t>
      </w:r>
      <w:r w:rsidR="00A0013E" w:rsidRPr="0012444F">
        <w:rPr>
          <w:rFonts w:ascii="Arial" w:eastAsiaTheme="minorHAnsi" w:hAnsi="Arial" w:cs="Arial"/>
          <w:b/>
          <w:bCs/>
          <w:lang w:eastAsia="en-US"/>
        </w:rPr>
        <w:t xml:space="preserve">4366/33, 4367/33, </w:t>
      </w:r>
      <w:r w:rsidR="004D3F85" w:rsidRPr="0012444F">
        <w:rPr>
          <w:rFonts w:ascii="Arial" w:eastAsiaTheme="minorHAnsi" w:hAnsi="Arial" w:cs="Arial"/>
          <w:b/>
          <w:bCs/>
          <w:lang w:eastAsia="en-US"/>
        </w:rPr>
        <w:t>5</w:t>
      </w:r>
      <w:r w:rsidR="00A0013E" w:rsidRPr="0012444F">
        <w:rPr>
          <w:rFonts w:ascii="Arial" w:eastAsiaTheme="minorHAnsi" w:hAnsi="Arial" w:cs="Arial"/>
          <w:b/>
          <w:bCs/>
          <w:lang w:eastAsia="en-US"/>
        </w:rPr>
        <w:t>201/16</w:t>
      </w:r>
      <w:r w:rsidR="004D3F85" w:rsidRPr="0012444F">
        <w:rPr>
          <w:rFonts w:ascii="Arial" w:eastAsiaTheme="minorHAnsi" w:hAnsi="Arial" w:cs="Arial"/>
          <w:b/>
          <w:bCs/>
          <w:lang w:eastAsia="en-US"/>
        </w:rPr>
        <w:t>, obręb Tychy</w:t>
      </w:r>
      <w:r w:rsidRPr="0012444F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4D3F85" w:rsidRPr="0012444F">
        <w:rPr>
          <w:rFonts w:ascii="Arial" w:eastAsiaTheme="minorHAnsi" w:hAnsi="Arial" w:cs="Arial"/>
          <w:b/>
          <w:bCs/>
          <w:lang w:eastAsia="en-US"/>
        </w:rPr>
        <w:t>na stronie Biuletynu Informacji Publicznej Urzędu Miasta Tychy</w:t>
      </w:r>
    </w:p>
    <w:p w:rsidR="00751093" w:rsidRPr="0012444F" w:rsidRDefault="00BB4101" w:rsidP="00D517FC">
      <w:pPr>
        <w:spacing w:before="120" w:after="24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12444F">
        <w:rPr>
          <w:rFonts w:ascii="Arial" w:hAnsi="Arial" w:cs="Arial"/>
          <w:sz w:val="20"/>
          <w:szCs w:val="20"/>
        </w:rPr>
        <w:t>Z</w:t>
      </w:r>
      <w:r w:rsidR="00751093" w:rsidRPr="0012444F">
        <w:rPr>
          <w:rFonts w:ascii="Arial" w:hAnsi="Arial" w:cs="Arial"/>
          <w:sz w:val="20"/>
          <w:szCs w:val="20"/>
        </w:rPr>
        <w:t xml:space="preserve">awiadamiam o </w:t>
      </w:r>
      <w:r w:rsidR="004D3F85" w:rsidRPr="0012444F">
        <w:rPr>
          <w:rFonts w:ascii="Arial" w:hAnsi="Arial" w:cs="Arial"/>
          <w:sz w:val="20"/>
          <w:szCs w:val="20"/>
        </w:rPr>
        <w:t>zamieszczeniu na stronie Biuletynu Informacji Publicznej Urzędu Miasta Tychy wniosku o lokal</w:t>
      </w:r>
      <w:r w:rsidR="00BC629C" w:rsidRPr="0012444F">
        <w:rPr>
          <w:rFonts w:ascii="Arial" w:hAnsi="Arial" w:cs="Arial"/>
          <w:sz w:val="20"/>
          <w:szCs w:val="20"/>
        </w:rPr>
        <w:t>izację inwestycji mieszkaniowej </w:t>
      </w:r>
      <w:r w:rsidR="00BC629C" w:rsidRPr="0012444F">
        <w:rPr>
          <w:rFonts w:ascii="Arial" w:hAnsi="Arial" w:cs="Arial"/>
          <w:b/>
          <w:sz w:val="20"/>
          <w:szCs w:val="20"/>
          <w:vertAlign w:val="superscript"/>
        </w:rPr>
        <w:t>[1]</w:t>
      </w:r>
      <w:r w:rsidR="009F350E" w:rsidRPr="0012444F">
        <w:rPr>
          <w:rFonts w:ascii="Arial" w:hAnsi="Arial" w:cs="Arial"/>
          <w:sz w:val="20"/>
          <w:szCs w:val="20"/>
        </w:rPr>
        <w:t xml:space="preserve"> </w:t>
      </w:r>
      <w:r w:rsidR="004D3F85" w:rsidRPr="0012444F">
        <w:rPr>
          <w:rFonts w:ascii="Arial" w:hAnsi="Arial" w:cs="Arial"/>
          <w:sz w:val="20"/>
          <w:szCs w:val="20"/>
        </w:rPr>
        <w:t>pod nazwą „</w:t>
      </w:r>
      <w:r w:rsidR="00A0013E" w:rsidRPr="0012444F">
        <w:rPr>
          <w:rFonts w:ascii="Arial" w:hAnsi="Arial" w:cs="Arial"/>
          <w:b/>
          <w:sz w:val="20"/>
          <w:szCs w:val="20"/>
        </w:rPr>
        <w:t>Budowa budynku wielorodzinnego, dwusegmentowego z parkingiem podziemnym, towarzyszącą infrastrukturą drogową i techniczną, murami oporowymi oraz elementami małej architektury przy ul. Barona w Tychach</w:t>
      </w:r>
      <w:r w:rsidR="004D3F85" w:rsidRPr="0012444F">
        <w:rPr>
          <w:rFonts w:ascii="Arial" w:hAnsi="Arial" w:cs="Arial"/>
          <w:sz w:val="20"/>
          <w:szCs w:val="20"/>
        </w:rPr>
        <w:t xml:space="preserve">” </w:t>
      </w:r>
      <w:r w:rsidR="00A0013E" w:rsidRPr="0012444F">
        <w:rPr>
          <w:rFonts w:ascii="Arial" w:hAnsi="Arial" w:cs="Arial"/>
          <w:sz w:val="20"/>
          <w:szCs w:val="20"/>
        </w:rPr>
        <w:t>na działkach ewidencyjnych nr 4366/33, 4367/33, 5201/16, obręb Tychy.</w:t>
      </w:r>
      <w:r w:rsidRPr="0012444F">
        <w:rPr>
          <w:rFonts w:ascii="Arial" w:hAnsi="Arial" w:cs="Arial"/>
          <w:b/>
          <w:sz w:val="20"/>
          <w:szCs w:val="20"/>
        </w:rPr>
        <w:t> </w:t>
      </w:r>
      <w:r w:rsidRPr="0012444F">
        <w:rPr>
          <w:rFonts w:ascii="Arial" w:hAnsi="Arial" w:cs="Arial"/>
          <w:b/>
          <w:sz w:val="20"/>
          <w:szCs w:val="20"/>
          <w:vertAlign w:val="superscript"/>
        </w:rPr>
        <w:t>[1]</w:t>
      </w:r>
    </w:p>
    <w:p w:rsidR="00BB4101" w:rsidRPr="0012444F" w:rsidRDefault="00C53A27" w:rsidP="006F2AC1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2444F">
        <w:rPr>
          <w:rFonts w:ascii="Arial" w:hAnsi="Arial" w:cs="Arial"/>
          <w:sz w:val="20"/>
          <w:szCs w:val="20"/>
        </w:rPr>
        <w:t>Każdy zainteresowany</w:t>
      </w:r>
      <w:r w:rsidR="00BB4101" w:rsidRPr="0012444F">
        <w:rPr>
          <w:rFonts w:ascii="Arial" w:hAnsi="Arial" w:cs="Arial"/>
          <w:sz w:val="20"/>
          <w:szCs w:val="20"/>
        </w:rPr>
        <w:t>,</w:t>
      </w:r>
      <w:r w:rsidRPr="0012444F">
        <w:rPr>
          <w:rFonts w:ascii="Arial" w:hAnsi="Arial" w:cs="Arial"/>
          <w:sz w:val="20"/>
          <w:szCs w:val="20"/>
        </w:rPr>
        <w:t xml:space="preserve"> wyżej wymienionym</w:t>
      </w:r>
      <w:r w:rsidR="00BB4101" w:rsidRPr="0012444F">
        <w:rPr>
          <w:rFonts w:ascii="Arial" w:hAnsi="Arial" w:cs="Arial"/>
          <w:sz w:val="20"/>
          <w:szCs w:val="20"/>
        </w:rPr>
        <w:t xml:space="preserve"> </w:t>
      </w:r>
      <w:r w:rsidR="00F42584" w:rsidRPr="0012444F">
        <w:rPr>
          <w:rFonts w:ascii="Arial" w:hAnsi="Arial" w:cs="Arial"/>
          <w:sz w:val="20"/>
          <w:szCs w:val="20"/>
        </w:rPr>
        <w:t>wnioskiem</w:t>
      </w:r>
      <w:r w:rsidR="00BB4101" w:rsidRPr="0012444F">
        <w:rPr>
          <w:rFonts w:ascii="Arial" w:hAnsi="Arial" w:cs="Arial"/>
          <w:sz w:val="20"/>
          <w:szCs w:val="20"/>
        </w:rPr>
        <w:t xml:space="preserve">, </w:t>
      </w:r>
      <w:r w:rsidRPr="0012444F">
        <w:rPr>
          <w:rFonts w:ascii="Arial" w:hAnsi="Arial" w:cs="Arial"/>
          <w:sz w:val="20"/>
          <w:szCs w:val="20"/>
        </w:rPr>
        <w:t xml:space="preserve">może składać </w:t>
      </w:r>
      <w:r w:rsidR="00741C29" w:rsidRPr="0012444F">
        <w:rPr>
          <w:rFonts w:ascii="Arial" w:hAnsi="Arial" w:cs="Arial"/>
          <w:b/>
          <w:sz w:val="20"/>
          <w:szCs w:val="20"/>
        </w:rPr>
        <w:t xml:space="preserve">uwagi </w:t>
      </w:r>
      <w:r w:rsidRPr="0012444F">
        <w:rPr>
          <w:rFonts w:ascii="Arial" w:hAnsi="Arial" w:cs="Arial"/>
          <w:sz w:val="20"/>
          <w:szCs w:val="20"/>
        </w:rPr>
        <w:t>w </w:t>
      </w:r>
      <w:r w:rsidR="00F42584" w:rsidRPr="0012444F">
        <w:rPr>
          <w:rFonts w:ascii="Arial" w:hAnsi="Arial" w:cs="Arial"/>
          <w:sz w:val="20"/>
          <w:szCs w:val="20"/>
        </w:rPr>
        <w:t>terminie do </w:t>
      </w:r>
      <w:r w:rsidR="007413DB" w:rsidRPr="0012444F">
        <w:rPr>
          <w:rFonts w:ascii="Arial" w:hAnsi="Arial" w:cs="Arial"/>
          <w:b/>
          <w:sz w:val="20"/>
          <w:szCs w:val="20"/>
        </w:rPr>
        <w:t>2</w:t>
      </w:r>
      <w:r w:rsidR="0012444F" w:rsidRPr="0012444F">
        <w:rPr>
          <w:rFonts w:ascii="Arial" w:hAnsi="Arial" w:cs="Arial"/>
          <w:b/>
          <w:sz w:val="20"/>
          <w:szCs w:val="20"/>
        </w:rPr>
        <w:t>8</w:t>
      </w:r>
      <w:r w:rsidR="00F42584" w:rsidRPr="0012444F">
        <w:rPr>
          <w:rFonts w:ascii="Arial" w:hAnsi="Arial" w:cs="Arial"/>
          <w:b/>
          <w:sz w:val="20"/>
          <w:szCs w:val="20"/>
        </w:rPr>
        <w:t> </w:t>
      </w:r>
      <w:r w:rsidR="0012444F" w:rsidRPr="0012444F">
        <w:rPr>
          <w:rFonts w:ascii="Arial" w:hAnsi="Arial" w:cs="Arial"/>
          <w:b/>
          <w:sz w:val="20"/>
          <w:szCs w:val="20"/>
        </w:rPr>
        <w:t>listopada </w:t>
      </w:r>
      <w:r w:rsidR="00BB4101" w:rsidRPr="0012444F">
        <w:rPr>
          <w:rFonts w:ascii="Arial" w:hAnsi="Arial" w:cs="Arial"/>
          <w:b/>
          <w:sz w:val="20"/>
          <w:szCs w:val="20"/>
        </w:rPr>
        <w:t>202</w:t>
      </w:r>
      <w:r w:rsidR="009F350E" w:rsidRPr="0012444F">
        <w:rPr>
          <w:rFonts w:ascii="Arial" w:hAnsi="Arial" w:cs="Arial"/>
          <w:b/>
          <w:sz w:val="20"/>
          <w:szCs w:val="20"/>
        </w:rPr>
        <w:t>3</w:t>
      </w:r>
      <w:r w:rsidR="00BB4101" w:rsidRPr="0012444F">
        <w:rPr>
          <w:rFonts w:ascii="Arial" w:hAnsi="Arial" w:cs="Arial"/>
          <w:b/>
          <w:sz w:val="20"/>
          <w:szCs w:val="20"/>
        </w:rPr>
        <w:t xml:space="preserve"> r.</w:t>
      </w:r>
      <w:r w:rsidR="00E467B9" w:rsidRPr="0012444F">
        <w:rPr>
          <w:rFonts w:ascii="Arial" w:hAnsi="Arial" w:cs="Arial"/>
          <w:b/>
          <w:sz w:val="20"/>
          <w:szCs w:val="20"/>
        </w:rPr>
        <w:t> </w:t>
      </w:r>
      <w:r w:rsidRPr="0012444F">
        <w:rPr>
          <w:rFonts w:ascii="Arial" w:hAnsi="Arial" w:cs="Arial"/>
          <w:b/>
          <w:sz w:val="20"/>
          <w:szCs w:val="20"/>
          <w:vertAlign w:val="superscript"/>
        </w:rPr>
        <w:t>[</w:t>
      </w:r>
      <w:r w:rsidR="00BC629C" w:rsidRPr="0012444F">
        <w:rPr>
          <w:rFonts w:ascii="Arial" w:hAnsi="Arial" w:cs="Arial"/>
          <w:b/>
          <w:sz w:val="20"/>
          <w:szCs w:val="20"/>
          <w:vertAlign w:val="superscript"/>
        </w:rPr>
        <w:t>2</w:t>
      </w:r>
      <w:r w:rsidRPr="0012444F">
        <w:rPr>
          <w:rFonts w:ascii="Arial" w:hAnsi="Arial" w:cs="Arial"/>
          <w:b/>
          <w:sz w:val="20"/>
          <w:szCs w:val="20"/>
          <w:vertAlign w:val="superscript"/>
        </w:rPr>
        <w:t>]</w:t>
      </w:r>
    </w:p>
    <w:p w:rsidR="00BA08FB" w:rsidRPr="0012444F" w:rsidRDefault="00741C29" w:rsidP="006F2AC1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2444F">
        <w:rPr>
          <w:rFonts w:ascii="Arial" w:hAnsi="Arial" w:cs="Arial"/>
          <w:b/>
          <w:sz w:val="20"/>
          <w:szCs w:val="20"/>
        </w:rPr>
        <w:t>Uwagi do wniosku</w:t>
      </w:r>
      <w:r w:rsidR="00BB4101" w:rsidRPr="0012444F">
        <w:rPr>
          <w:rFonts w:ascii="Arial" w:hAnsi="Arial" w:cs="Arial"/>
          <w:sz w:val="20"/>
          <w:szCs w:val="20"/>
        </w:rPr>
        <w:t xml:space="preserve"> </w:t>
      </w:r>
      <w:r w:rsidR="00751093" w:rsidRPr="0012444F">
        <w:rPr>
          <w:rFonts w:ascii="Arial" w:eastAsia="Times New Roman" w:hAnsi="Arial" w:cs="Arial"/>
          <w:sz w:val="20"/>
          <w:szCs w:val="20"/>
        </w:rPr>
        <w:t>należy składać na piśmie do Prezydenta M</w:t>
      </w:r>
      <w:r w:rsidR="00EC01BC" w:rsidRPr="0012444F">
        <w:rPr>
          <w:rFonts w:ascii="Arial" w:eastAsia="Times New Roman" w:hAnsi="Arial" w:cs="Arial"/>
          <w:sz w:val="20"/>
          <w:szCs w:val="20"/>
        </w:rPr>
        <w:t>iasta Tychy, al. Niepodległości </w:t>
      </w:r>
      <w:r w:rsidR="00751093" w:rsidRPr="0012444F">
        <w:rPr>
          <w:rFonts w:ascii="Arial" w:eastAsia="Times New Roman" w:hAnsi="Arial" w:cs="Arial"/>
          <w:sz w:val="20"/>
          <w:szCs w:val="20"/>
        </w:rPr>
        <w:t>49, 43</w:t>
      </w:r>
      <w:r w:rsidR="00751093" w:rsidRPr="0012444F">
        <w:rPr>
          <w:rFonts w:ascii="Arial" w:eastAsia="Times New Roman" w:hAnsi="Arial" w:cs="Arial"/>
          <w:sz w:val="20"/>
          <w:szCs w:val="20"/>
        </w:rPr>
        <w:noBreakHyphen/>
        <w:t xml:space="preserve">100 Tychy, z podaniem imienia, nazwiska lub </w:t>
      </w:r>
      <w:r w:rsidR="00BB4101" w:rsidRPr="0012444F">
        <w:rPr>
          <w:rFonts w:ascii="Arial" w:eastAsia="Times New Roman" w:hAnsi="Arial" w:cs="Arial"/>
          <w:sz w:val="20"/>
          <w:szCs w:val="20"/>
        </w:rPr>
        <w:t>nazwy jednostki organizacyjnej oraz </w:t>
      </w:r>
      <w:r w:rsidR="00751093" w:rsidRPr="0012444F">
        <w:rPr>
          <w:rFonts w:ascii="Arial" w:eastAsia="Times New Roman" w:hAnsi="Arial" w:cs="Arial"/>
          <w:sz w:val="20"/>
          <w:szCs w:val="20"/>
        </w:rPr>
        <w:t>adresu</w:t>
      </w:r>
      <w:r w:rsidR="00BB4101" w:rsidRPr="0012444F">
        <w:rPr>
          <w:rFonts w:ascii="Arial" w:eastAsia="Times New Roman" w:hAnsi="Arial" w:cs="Arial"/>
          <w:sz w:val="20"/>
          <w:szCs w:val="20"/>
        </w:rPr>
        <w:t xml:space="preserve">, </w:t>
      </w:r>
      <w:r w:rsidRPr="0012444F">
        <w:rPr>
          <w:rFonts w:ascii="Arial" w:eastAsia="Times New Roman" w:hAnsi="Arial" w:cs="Arial"/>
          <w:b/>
          <w:sz w:val="20"/>
          <w:szCs w:val="20"/>
        </w:rPr>
        <w:t>w postaci</w:t>
      </w:r>
      <w:r w:rsidR="00C53A27" w:rsidRPr="0012444F">
        <w:rPr>
          <w:rFonts w:ascii="Arial" w:hAnsi="Arial" w:cs="Arial"/>
          <w:b/>
          <w:sz w:val="20"/>
          <w:szCs w:val="20"/>
        </w:rPr>
        <w:t> </w:t>
      </w:r>
      <w:r w:rsidR="00C53A27" w:rsidRPr="0012444F">
        <w:rPr>
          <w:rFonts w:ascii="Arial" w:hAnsi="Arial" w:cs="Arial"/>
          <w:b/>
          <w:sz w:val="20"/>
          <w:szCs w:val="20"/>
          <w:vertAlign w:val="superscript"/>
        </w:rPr>
        <w:t>[2]</w:t>
      </w:r>
      <w:r w:rsidR="00BB4101" w:rsidRPr="0012444F">
        <w:rPr>
          <w:rFonts w:ascii="Arial" w:eastAsia="Times New Roman" w:hAnsi="Arial" w:cs="Arial"/>
          <w:sz w:val="20"/>
          <w:szCs w:val="20"/>
        </w:rPr>
        <w:t>:</w:t>
      </w:r>
    </w:p>
    <w:p w:rsidR="00BB4101" w:rsidRPr="0012444F" w:rsidRDefault="00741C29" w:rsidP="00BB410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444F">
        <w:rPr>
          <w:rFonts w:ascii="Arial" w:hAnsi="Arial" w:cs="Arial"/>
          <w:sz w:val="20"/>
          <w:szCs w:val="20"/>
        </w:rPr>
        <w:t>papierowej</w:t>
      </w:r>
      <w:r w:rsidR="00BB4101" w:rsidRPr="0012444F">
        <w:rPr>
          <w:rFonts w:ascii="Arial" w:hAnsi="Arial" w:cs="Arial"/>
          <w:sz w:val="20"/>
          <w:szCs w:val="20"/>
        </w:rPr>
        <w:t xml:space="preserve"> złożonej w Biurze Obsługi Klienta Urzędu Miasta Tychy albo wysyłanej na adres: </w:t>
      </w:r>
      <w:r w:rsidR="00BB4101" w:rsidRPr="0012444F">
        <w:rPr>
          <w:rFonts w:ascii="Arial" w:hAnsi="Arial" w:cs="Arial"/>
          <w:bCs/>
          <w:iCs/>
          <w:sz w:val="20"/>
          <w:szCs w:val="20"/>
        </w:rPr>
        <w:t>al. Niepodległości 49, 43-100 Tychy,</w:t>
      </w:r>
    </w:p>
    <w:p w:rsidR="00BB4101" w:rsidRPr="0012444F" w:rsidRDefault="00BB4101" w:rsidP="00BB4101">
      <w:pPr>
        <w:pStyle w:val="Akapitzlist"/>
        <w:numPr>
          <w:ilvl w:val="0"/>
          <w:numId w:val="4"/>
        </w:numPr>
        <w:spacing w:before="20" w:after="20" w:line="240" w:lineRule="auto"/>
        <w:ind w:left="284" w:hanging="284"/>
        <w:jc w:val="both"/>
        <w:rPr>
          <w:rStyle w:val="changed-paragraph"/>
          <w:rFonts w:ascii="Arial" w:hAnsi="Arial" w:cs="Arial"/>
          <w:sz w:val="20"/>
          <w:szCs w:val="20"/>
        </w:rPr>
      </w:pPr>
      <w:r w:rsidRPr="0012444F">
        <w:rPr>
          <w:rFonts w:ascii="Arial" w:hAnsi="Arial" w:cs="Arial"/>
          <w:sz w:val="20"/>
          <w:szCs w:val="20"/>
        </w:rPr>
        <w:t>elektronicznej</w:t>
      </w:r>
      <w:r w:rsidRPr="0012444F">
        <w:rPr>
          <w:rFonts w:ascii="Arial" w:hAnsi="Arial" w:cs="Arial"/>
          <w:bCs/>
          <w:iCs/>
          <w:sz w:val="20"/>
          <w:szCs w:val="20"/>
        </w:rPr>
        <w:t xml:space="preserve"> – </w:t>
      </w:r>
      <w:r w:rsidRPr="0012444F">
        <w:rPr>
          <w:rStyle w:val="changed-paragraph"/>
          <w:rFonts w:ascii="Arial" w:hAnsi="Arial" w:cs="Arial"/>
          <w:sz w:val="20"/>
          <w:szCs w:val="20"/>
        </w:rPr>
        <w:t>za pomocą elektronicznej skrzynki podawczej (</w:t>
      </w:r>
      <w:proofErr w:type="spellStart"/>
      <w:r w:rsidRPr="0012444F">
        <w:rPr>
          <w:rStyle w:val="changed-paragraph"/>
          <w:rFonts w:ascii="Arial" w:hAnsi="Arial" w:cs="Arial"/>
          <w:sz w:val="20"/>
          <w:szCs w:val="20"/>
        </w:rPr>
        <w:t>ePuap</w:t>
      </w:r>
      <w:proofErr w:type="spellEnd"/>
      <w:r w:rsidRPr="0012444F">
        <w:rPr>
          <w:rStyle w:val="changed-paragraph"/>
          <w:rFonts w:ascii="Arial" w:hAnsi="Arial" w:cs="Arial"/>
          <w:sz w:val="20"/>
          <w:szCs w:val="20"/>
        </w:rPr>
        <w:t>:</w:t>
      </w:r>
      <w:r w:rsidRPr="0012444F">
        <w:rPr>
          <w:rStyle w:val="changed-paragraph"/>
          <w:rFonts w:ascii="Arial" w:hAnsi="Arial" w:cs="Arial"/>
          <w:b/>
          <w:sz w:val="20"/>
          <w:szCs w:val="20"/>
        </w:rPr>
        <w:t>/</w:t>
      </w:r>
      <w:proofErr w:type="spellStart"/>
      <w:r w:rsidRPr="0012444F">
        <w:rPr>
          <w:rStyle w:val="changed-paragraph"/>
          <w:rFonts w:ascii="Arial" w:hAnsi="Arial" w:cs="Arial"/>
          <w:b/>
          <w:sz w:val="20"/>
          <w:szCs w:val="20"/>
        </w:rPr>
        <w:t>UMTychy</w:t>
      </w:r>
      <w:proofErr w:type="spellEnd"/>
      <w:r w:rsidRPr="0012444F">
        <w:rPr>
          <w:rStyle w:val="changed-paragraph"/>
          <w:rFonts w:ascii="Arial" w:hAnsi="Arial" w:cs="Arial"/>
          <w:b/>
          <w:sz w:val="20"/>
          <w:szCs w:val="20"/>
        </w:rPr>
        <w:t>/skrytka</w:t>
      </w:r>
      <w:r w:rsidRPr="0012444F">
        <w:rPr>
          <w:rStyle w:val="changed-paragraph"/>
          <w:rFonts w:ascii="Arial" w:hAnsi="Arial" w:cs="Arial"/>
          <w:sz w:val="20"/>
          <w:szCs w:val="20"/>
        </w:rPr>
        <w:t>), opatrzonej kwalifikowanym podpisem elektronicznym, podpisem zaufanym albo podpisem osobistym,</w:t>
      </w:r>
    </w:p>
    <w:p w:rsidR="00BB4101" w:rsidRPr="0012444F" w:rsidRDefault="00BB4101" w:rsidP="006A11C5">
      <w:pPr>
        <w:pStyle w:val="Akapitzlist"/>
        <w:numPr>
          <w:ilvl w:val="0"/>
          <w:numId w:val="4"/>
        </w:numPr>
        <w:spacing w:before="20" w:after="240" w:line="24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12444F">
        <w:rPr>
          <w:rStyle w:val="changed-paragraph"/>
          <w:rFonts w:ascii="Arial" w:hAnsi="Arial" w:cs="Arial"/>
          <w:sz w:val="20"/>
          <w:szCs w:val="20"/>
        </w:rPr>
        <w:t xml:space="preserve">poczty elektronicznej wysłanej na adres: </w:t>
      </w:r>
      <w:hyperlink r:id="rId6" w:history="1">
        <w:r w:rsidRPr="0012444F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urbanistyka@umtychy.pl</w:t>
        </w:r>
      </w:hyperlink>
      <w:r w:rsidRPr="0012444F">
        <w:rPr>
          <w:rStyle w:val="Hipercze"/>
          <w:rFonts w:ascii="Arial" w:hAnsi="Arial" w:cs="Arial"/>
          <w:b/>
          <w:color w:val="auto"/>
          <w:sz w:val="20"/>
          <w:szCs w:val="20"/>
        </w:rPr>
        <w:t>.</w:t>
      </w:r>
    </w:p>
    <w:p w:rsidR="006A11C5" w:rsidRPr="0012444F" w:rsidRDefault="006A11C5" w:rsidP="006A11C5">
      <w:pPr>
        <w:pStyle w:val="Tekstpodstawowy"/>
        <w:spacing w:before="120" w:after="120"/>
        <w:outlineLvl w:val="0"/>
        <w:rPr>
          <w:rFonts w:cs="Arial"/>
          <w:sz w:val="20"/>
        </w:rPr>
      </w:pPr>
      <w:r w:rsidRPr="0012444F">
        <w:rPr>
          <w:rFonts w:cs="Arial"/>
          <w:sz w:val="20"/>
        </w:rPr>
        <w:t xml:space="preserve">Wniosek o lokalizację inwestycji mieszkaniowej </w:t>
      </w:r>
      <w:r w:rsidR="00751093" w:rsidRPr="0012444F">
        <w:rPr>
          <w:rFonts w:cs="Arial"/>
          <w:sz w:val="20"/>
        </w:rPr>
        <w:t>znajduj</w:t>
      </w:r>
      <w:r w:rsidRPr="0012444F">
        <w:rPr>
          <w:rFonts w:cs="Arial"/>
          <w:sz w:val="20"/>
        </w:rPr>
        <w:t xml:space="preserve">e się </w:t>
      </w:r>
      <w:r w:rsidR="00751093" w:rsidRPr="0012444F">
        <w:rPr>
          <w:rFonts w:cs="Arial"/>
          <w:sz w:val="20"/>
        </w:rPr>
        <w:t xml:space="preserve">na stronie internetowej Biuletynu Informacji Publicznej Urzędu Miasta Tychy </w:t>
      </w:r>
      <w:hyperlink r:id="rId7">
        <w:r w:rsidR="006F2AC1" w:rsidRPr="0012444F">
          <w:rPr>
            <w:rStyle w:val="czeinternetowe"/>
            <w:rFonts w:ascii="Arial" w:eastAsiaTheme="majorEastAsia" w:hAnsi="Arial" w:cs="Arial"/>
            <w:b/>
            <w:color w:val="auto"/>
            <w:sz w:val="20"/>
          </w:rPr>
          <w:t>http://bip.umtychy.pl</w:t>
        </w:r>
      </w:hyperlink>
      <w:r w:rsidR="006F2AC1" w:rsidRPr="0012444F">
        <w:rPr>
          <w:rFonts w:cs="Arial"/>
          <w:sz w:val="20"/>
        </w:rPr>
        <w:t xml:space="preserve"> w </w:t>
      </w:r>
      <w:r w:rsidR="00751093" w:rsidRPr="0012444F">
        <w:rPr>
          <w:rFonts w:cs="Arial"/>
          <w:sz w:val="20"/>
        </w:rPr>
        <w:t>zakła</w:t>
      </w:r>
      <w:r w:rsidRPr="0012444F">
        <w:rPr>
          <w:rFonts w:cs="Arial"/>
          <w:sz w:val="20"/>
        </w:rPr>
        <w:t>dce</w:t>
      </w:r>
      <w:r w:rsidR="006F2AC1" w:rsidRPr="0012444F">
        <w:rPr>
          <w:rFonts w:cs="Arial"/>
          <w:sz w:val="20"/>
        </w:rPr>
        <w:t>:</w:t>
      </w:r>
    </w:p>
    <w:p w:rsidR="006F2AC1" w:rsidRPr="0012444F" w:rsidRDefault="00751093" w:rsidP="006A11C5">
      <w:pPr>
        <w:pStyle w:val="Tekstpodstawowy"/>
        <w:spacing w:before="120" w:after="120"/>
        <w:outlineLvl w:val="0"/>
        <w:rPr>
          <w:rFonts w:cs="Arial"/>
          <w:sz w:val="20"/>
        </w:rPr>
      </w:pPr>
      <w:r w:rsidRPr="0012444F">
        <w:rPr>
          <w:rFonts w:cs="Arial"/>
          <w:i/>
          <w:sz w:val="20"/>
        </w:rPr>
        <w:t xml:space="preserve">Zamierzenia władzy </w:t>
      </w:r>
      <w:r w:rsidR="006A11C5" w:rsidRPr="0012444F">
        <w:rPr>
          <w:rFonts w:cs="Arial"/>
          <w:sz w:val="20"/>
        </w:rPr>
        <w:t>&gt;&gt;</w:t>
      </w:r>
      <w:r w:rsidRPr="0012444F">
        <w:rPr>
          <w:rFonts w:cs="Arial"/>
          <w:sz w:val="20"/>
        </w:rPr>
        <w:t xml:space="preserve"> </w:t>
      </w:r>
      <w:r w:rsidRPr="0012444F">
        <w:rPr>
          <w:rFonts w:cs="Arial"/>
          <w:i/>
          <w:sz w:val="20"/>
        </w:rPr>
        <w:t>Zagospodarowanie przestrzenne</w:t>
      </w:r>
      <w:r w:rsidRPr="0012444F">
        <w:rPr>
          <w:rFonts w:cs="Arial"/>
          <w:sz w:val="20"/>
        </w:rPr>
        <w:t xml:space="preserve"> </w:t>
      </w:r>
      <w:r w:rsidR="006A11C5" w:rsidRPr="0012444F">
        <w:rPr>
          <w:rFonts w:cs="Arial"/>
          <w:sz w:val="20"/>
        </w:rPr>
        <w:t>&gt;&gt;</w:t>
      </w:r>
      <w:r w:rsidRPr="0012444F">
        <w:rPr>
          <w:rFonts w:cs="Arial"/>
          <w:sz w:val="20"/>
        </w:rPr>
        <w:t xml:space="preserve"> </w:t>
      </w:r>
      <w:r w:rsidR="006A11C5" w:rsidRPr="0012444F">
        <w:rPr>
          <w:rFonts w:cs="Arial"/>
          <w:i/>
          <w:sz w:val="20"/>
        </w:rPr>
        <w:t>Inwestycje mieszkaniowe oraz inwestycje towarzyszące.</w:t>
      </w:r>
    </w:p>
    <w:p w:rsidR="00C53A27" w:rsidRPr="0012444F" w:rsidRDefault="00DF4600" w:rsidP="006F2AC1">
      <w:pPr>
        <w:pStyle w:val="Tekstpodstawowy"/>
        <w:spacing w:before="120" w:after="120"/>
        <w:outlineLvl w:val="0"/>
        <w:rPr>
          <w:rFonts w:cs="Arial"/>
          <w:sz w:val="20"/>
        </w:rPr>
      </w:pPr>
      <w:r w:rsidRPr="0012444F">
        <w:rPr>
          <w:rFonts w:cs="Arial"/>
          <w:b/>
          <w:sz w:val="20"/>
        </w:rPr>
        <w:t xml:space="preserve">Informacja o przetwarzaniu danych osobowych </w:t>
      </w:r>
      <w:r w:rsidRPr="0012444F">
        <w:rPr>
          <w:rFonts w:cs="Arial"/>
          <w:sz w:val="20"/>
        </w:rPr>
        <w:t xml:space="preserve">dostępna jest na powyżej wymienionej zakładce </w:t>
      </w:r>
      <w:r w:rsidR="006A11C5" w:rsidRPr="0012444F">
        <w:rPr>
          <w:rFonts w:cs="Arial"/>
          <w:i/>
          <w:sz w:val="20"/>
        </w:rPr>
        <w:t xml:space="preserve">Zamierzenia władzy </w:t>
      </w:r>
      <w:r w:rsidR="006A11C5" w:rsidRPr="0012444F">
        <w:rPr>
          <w:rFonts w:cs="Arial"/>
          <w:sz w:val="20"/>
        </w:rPr>
        <w:t xml:space="preserve">&gt;&gt; </w:t>
      </w:r>
      <w:r w:rsidR="006A11C5" w:rsidRPr="0012444F">
        <w:rPr>
          <w:rFonts w:cs="Arial"/>
          <w:i/>
          <w:sz w:val="20"/>
        </w:rPr>
        <w:t>Zagospodarowanie przestrzenne</w:t>
      </w:r>
      <w:r w:rsidR="006A11C5" w:rsidRPr="0012444F">
        <w:rPr>
          <w:rFonts w:cs="Arial"/>
          <w:sz w:val="20"/>
        </w:rPr>
        <w:t xml:space="preserve"> &gt;&gt; </w:t>
      </w:r>
      <w:r w:rsidR="006A11C5" w:rsidRPr="0012444F">
        <w:rPr>
          <w:rFonts w:cs="Arial"/>
          <w:i/>
          <w:sz w:val="20"/>
        </w:rPr>
        <w:t>Inwestycje mieszkaniowe oraz inwestycje towarzyszące</w:t>
      </w:r>
      <w:r w:rsidR="000D55F3" w:rsidRPr="0012444F">
        <w:rPr>
          <w:rFonts w:cs="Arial"/>
          <w:sz w:val="20"/>
        </w:rPr>
        <w:t xml:space="preserve"> </w:t>
      </w:r>
      <w:r w:rsidR="00BB4101" w:rsidRPr="0012444F">
        <w:rPr>
          <w:rFonts w:cs="Arial"/>
          <w:sz w:val="20"/>
        </w:rPr>
        <w:t>w </w:t>
      </w:r>
      <w:r w:rsidRPr="0012444F">
        <w:rPr>
          <w:rFonts w:cs="Arial"/>
          <w:sz w:val="20"/>
        </w:rPr>
        <w:t>Biuletynie Informacji</w:t>
      </w:r>
      <w:r w:rsidR="006A11C5" w:rsidRPr="0012444F">
        <w:rPr>
          <w:rFonts w:cs="Arial"/>
          <w:sz w:val="20"/>
        </w:rPr>
        <w:t xml:space="preserve"> Publicznej Urzędu Miasta Tychy.</w:t>
      </w:r>
    </w:p>
    <w:p w:rsidR="006A11C5" w:rsidRPr="00CE2D62" w:rsidRDefault="006A11C5" w:rsidP="00BC629C">
      <w:pPr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</w:p>
    <w:p w:rsidR="00BC629C" w:rsidRPr="00CE2D62" w:rsidRDefault="00BC629C" w:rsidP="00BC629C">
      <w:pPr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</w:p>
    <w:p w:rsidR="006A11C5" w:rsidRPr="00CE2D62" w:rsidRDefault="006A11C5" w:rsidP="00BC629C">
      <w:pPr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</w:p>
    <w:p w:rsidR="006A11C5" w:rsidRPr="00CE2D62" w:rsidRDefault="006A11C5" w:rsidP="00BC629C">
      <w:pPr>
        <w:spacing w:before="20" w:after="20" w:line="240" w:lineRule="auto"/>
        <w:jc w:val="both"/>
        <w:rPr>
          <w:rFonts w:ascii="Arial" w:hAnsi="Arial" w:cs="Arial"/>
          <w:sz w:val="20"/>
          <w:szCs w:val="20"/>
        </w:rPr>
      </w:pPr>
    </w:p>
    <w:p w:rsidR="004A5CB9" w:rsidRPr="00CE2D62" w:rsidRDefault="0012444F" w:rsidP="0012444F">
      <w:pPr>
        <w:pStyle w:val="Tekstpodstawowy"/>
        <w:spacing w:before="120" w:after="60"/>
        <w:ind w:left="5954"/>
        <w:outlineLvl w:val="0"/>
        <w:rPr>
          <w:rFonts w:cs="Arial"/>
          <w:spacing w:val="10"/>
          <w:sz w:val="20"/>
        </w:rPr>
      </w:pPr>
      <w:r w:rsidRPr="00CE2D62">
        <w:rPr>
          <w:rFonts w:cs="Arial"/>
          <w:spacing w:val="10"/>
          <w:sz w:val="20"/>
        </w:rPr>
        <w:t xml:space="preserve">z up. </w:t>
      </w:r>
      <w:r w:rsidR="004A5CB9" w:rsidRPr="00CE2D62">
        <w:rPr>
          <w:rFonts w:cs="Arial"/>
          <w:spacing w:val="10"/>
          <w:sz w:val="20"/>
        </w:rPr>
        <w:t>P</w:t>
      </w:r>
      <w:r w:rsidRPr="00CE2D62">
        <w:rPr>
          <w:rFonts w:cs="Arial"/>
          <w:spacing w:val="10"/>
          <w:sz w:val="20"/>
        </w:rPr>
        <w:t>rezydenta</w:t>
      </w:r>
      <w:r w:rsidR="00751093" w:rsidRPr="00CE2D62">
        <w:rPr>
          <w:rFonts w:cs="Arial"/>
          <w:spacing w:val="10"/>
          <w:sz w:val="20"/>
        </w:rPr>
        <w:t xml:space="preserve"> M</w:t>
      </w:r>
      <w:r w:rsidRPr="00CE2D62">
        <w:rPr>
          <w:rFonts w:cs="Arial"/>
          <w:spacing w:val="10"/>
          <w:sz w:val="20"/>
        </w:rPr>
        <w:t>iasta</w:t>
      </w:r>
      <w:r w:rsidR="004A5CB9" w:rsidRPr="00CE2D62">
        <w:rPr>
          <w:rFonts w:cs="Arial"/>
          <w:spacing w:val="10"/>
          <w:sz w:val="20"/>
        </w:rPr>
        <w:t xml:space="preserve"> T</w:t>
      </w:r>
      <w:r w:rsidRPr="00CE2D62">
        <w:rPr>
          <w:rFonts w:cs="Arial"/>
          <w:spacing w:val="10"/>
          <w:sz w:val="20"/>
        </w:rPr>
        <w:t>ychy</w:t>
      </w:r>
    </w:p>
    <w:p w:rsidR="00BA08FB" w:rsidRPr="00CE2D62" w:rsidRDefault="00751093" w:rsidP="004A5CB9">
      <w:pPr>
        <w:pStyle w:val="Tekstpodstawowy"/>
        <w:spacing w:before="120" w:after="60"/>
        <w:ind w:left="5954"/>
        <w:jc w:val="center"/>
        <w:outlineLvl w:val="0"/>
        <w:rPr>
          <w:rFonts w:cs="Arial"/>
          <w:spacing w:val="-2"/>
          <w:sz w:val="20"/>
        </w:rPr>
      </w:pPr>
      <w:r w:rsidRPr="00CE2D62">
        <w:rPr>
          <w:rFonts w:cs="Arial"/>
          <w:spacing w:val="-2"/>
          <w:sz w:val="20"/>
        </w:rPr>
        <w:t xml:space="preserve">/-/ mgr </w:t>
      </w:r>
      <w:r w:rsidR="004A5CB9" w:rsidRPr="00CE2D62">
        <w:rPr>
          <w:rFonts w:cs="Arial"/>
          <w:spacing w:val="-2"/>
          <w:sz w:val="20"/>
        </w:rPr>
        <w:t xml:space="preserve">inż. </w:t>
      </w:r>
      <w:r w:rsidR="0012444F" w:rsidRPr="00CE2D62">
        <w:rPr>
          <w:rFonts w:cs="Arial"/>
          <w:spacing w:val="-2"/>
          <w:sz w:val="20"/>
        </w:rPr>
        <w:t xml:space="preserve">arch. Magdalena </w:t>
      </w:r>
      <w:proofErr w:type="spellStart"/>
      <w:r w:rsidR="0012444F" w:rsidRPr="00CE2D62">
        <w:rPr>
          <w:rFonts w:cs="Arial"/>
          <w:spacing w:val="-2"/>
          <w:sz w:val="20"/>
        </w:rPr>
        <w:t>Zdebel</w:t>
      </w:r>
      <w:proofErr w:type="spellEnd"/>
    </w:p>
    <w:p w:rsidR="00C53A27" w:rsidRPr="00CE2D62" w:rsidRDefault="0012444F">
      <w:pPr>
        <w:pStyle w:val="Tekstpodstawowy"/>
        <w:spacing w:before="60" w:after="60"/>
        <w:ind w:left="5954"/>
        <w:jc w:val="center"/>
        <w:outlineLvl w:val="0"/>
        <w:rPr>
          <w:rFonts w:cs="Arial"/>
          <w:spacing w:val="10"/>
          <w:sz w:val="20"/>
        </w:rPr>
      </w:pPr>
      <w:r w:rsidRPr="00CE2D62">
        <w:rPr>
          <w:rFonts w:cs="Arial"/>
          <w:spacing w:val="10"/>
          <w:sz w:val="20"/>
        </w:rPr>
        <w:t>Naczelnik Wydziału Planowania Przestrzennego i Urbanistyki</w:t>
      </w:r>
    </w:p>
    <w:p w:rsidR="006A11C5" w:rsidRPr="00CE2D62" w:rsidRDefault="006A11C5">
      <w:pPr>
        <w:pStyle w:val="Tekstpodstawowy"/>
        <w:spacing w:before="60" w:after="60"/>
        <w:ind w:left="5954"/>
        <w:jc w:val="center"/>
        <w:outlineLvl w:val="0"/>
        <w:rPr>
          <w:rFonts w:cs="Arial"/>
          <w:sz w:val="20"/>
        </w:rPr>
      </w:pPr>
    </w:p>
    <w:p w:rsidR="0012444F" w:rsidRPr="00CE2D62" w:rsidRDefault="0012444F">
      <w:pPr>
        <w:pStyle w:val="Tekstpodstawowy"/>
        <w:spacing w:before="60" w:after="60"/>
        <w:ind w:left="5954"/>
        <w:jc w:val="center"/>
        <w:outlineLvl w:val="0"/>
        <w:rPr>
          <w:rFonts w:cs="Arial"/>
          <w:sz w:val="20"/>
        </w:rPr>
      </w:pPr>
    </w:p>
    <w:p w:rsidR="00BB4101" w:rsidRPr="00CE2D62" w:rsidRDefault="00BB4101" w:rsidP="00BB4101">
      <w:pPr>
        <w:pStyle w:val="Tekstpodstawowy"/>
        <w:spacing w:before="20" w:after="20"/>
        <w:ind w:left="284" w:hanging="284"/>
        <w:outlineLvl w:val="0"/>
        <w:rPr>
          <w:rFonts w:cs="Arial"/>
          <w:b/>
          <w:sz w:val="18"/>
          <w:szCs w:val="18"/>
          <w:u w:val="single"/>
        </w:rPr>
      </w:pPr>
      <w:bookmarkStart w:id="0" w:name="_GoBack"/>
      <w:r w:rsidRPr="00CE2D62">
        <w:rPr>
          <w:rFonts w:cs="Arial"/>
          <w:b/>
          <w:sz w:val="18"/>
          <w:szCs w:val="18"/>
          <w:u w:val="single"/>
        </w:rPr>
        <w:t>Podstawa prawna:</w:t>
      </w:r>
    </w:p>
    <w:p w:rsidR="00BB4101" w:rsidRPr="0012444F" w:rsidRDefault="00BB4101" w:rsidP="00BB4101">
      <w:pPr>
        <w:pStyle w:val="Tekstpodstawowy"/>
        <w:spacing w:before="20" w:after="20"/>
        <w:ind w:left="284" w:hanging="284"/>
        <w:outlineLvl w:val="0"/>
        <w:rPr>
          <w:rFonts w:cs="Arial"/>
          <w:sz w:val="18"/>
          <w:szCs w:val="18"/>
        </w:rPr>
      </w:pPr>
      <w:r w:rsidRPr="0012444F">
        <w:rPr>
          <w:rFonts w:cs="Arial"/>
          <w:b/>
          <w:sz w:val="18"/>
          <w:szCs w:val="18"/>
        </w:rPr>
        <w:t>[1]</w:t>
      </w:r>
      <w:r w:rsidR="00741C29" w:rsidRPr="0012444F">
        <w:rPr>
          <w:rFonts w:cs="Arial"/>
          <w:sz w:val="18"/>
          <w:szCs w:val="18"/>
        </w:rPr>
        <w:t xml:space="preserve"> art. </w:t>
      </w:r>
      <w:r w:rsidRPr="0012444F">
        <w:rPr>
          <w:rFonts w:cs="Arial"/>
          <w:sz w:val="18"/>
          <w:szCs w:val="18"/>
        </w:rPr>
        <w:t xml:space="preserve">7 </w:t>
      </w:r>
      <w:r w:rsidR="00741C29" w:rsidRPr="0012444F">
        <w:rPr>
          <w:rFonts w:cs="Arial"/>
          <w:sz w:val="18"/>
          <w:szCs w:val="18"/>
        </w:rPr>
        <w:t>ust.</w:t>
      </w:r>
      <w:r w:rsidRPr="0012444F">
        <w:rPr>
          <w:rFonts w:cs="Arial"/>
          <w:sz w:val="18"/>
          <w:szCs w:val="18"/>
        </w:rPr>
        <w:t xml:space="preserve"> 1</w:t>
      </w:r>
      <w:r w:rsidR="00741C29" w:rsidRPr="0012444F">
        <w:rPr>
          <w:rFonts w:cs="Arial"/>
          <w:sz w:val="18"/>
          <w:szCs w:val="18"/>
        </w:rPr>
        <w:t>0</w:t>
      </w:r>
      <w:r w:rsidRPr="0012444F">
        <w:rPr>
          <w:rFonts w:cs="Arial"/>
          <w:sz w:val="18"/>
          <w:szCs w:val="18"/>
        </w:rPr>
        <w:t xml:space="preserve"> </w:t>
      </w:r>
      <w:r w:rsidR="00741C29" w:rsidRPr="0012444F">
        <w:rPr>
          <w:rFonts w:cs="Arial"/>
          <w:sz w:val="18"/>
          <w:szCs w:val="18"/>
        </w:rPr>
        <w:t>Ustaw</w:t>
      </w:r>
      <w:r w:rsidR="00BC629C" w:rsidRPr="0012444F">
        <w:rPr>
          <w:rFonts w:cs="Arial"/>
          <w:sz w:val="18"/>
          <w:szCs w:val="18"/>
        </w:rPr>
        <w:t>y</w:t>
      </w:r>
      <w:r w:rsidR="00741C29" w:rsidRPr="0012444F">
        <w:rPr>
          <w:rFonts w:cs="Arial"/>
          <w:sz w:val="18"/>
          <w:szCs w:val="18"/>
        </w:rPr>
        <w:t xml:space="preserve"> z dnia 5 lipca 2018 r. o ułatwieniach w przygotowaniu i realizacji inwestycji mieszkaniowych oraz inwestycji towarzyszących (</w:t>
      </w:r>
      <w:proofErr w:type="spellStart"/>
      <w:r w:rsidR="009F350E" w:rsidRPr="0012444F">
        <w:rPr>
          <w:rFonts w:cs="Arial"/>
          <w:sz w:val="18"/>
          <w:szCs w:val="18"/>
        </w:rPr>
        <w:t>t.j</w:t>
      </w:r>
      <w:proofErr w:type="spellEnd"/>
      <w:r w:rsidR="009F350E" w:rsidRPr="0012444F">
        <w:rPr>
          <w:rFonts w:cs="Arial"/>
          <w:sz w:val="18"/>
          <w:szCs w:val="18"/>
        </w:rPr>
        <w:t xml:space="preserve">. Dz. U. z 2021 r. poz. 1538 z </w:t>
      </w:r>
      <w:proofErr w:type="spellStart"/>
      <w:r w:rsidR="009F350E" w:rsidRPr="0012444F">
        <w:rPr>
          <w:rFonts w:cs="Arial"/>
          <w:sz w:val="18"/>
          <w:szCs w:val="18"/>
        </w:rPr>
        <w:t>późn</w:t>
      </w:r>
      <w:proofErr w:type="spellEnd"/>
      <w:r w:rsidR="009F350E" w:rsidRPr="0012444F">
        <w:rPr>
          <w:rFonts w:cs="Arial"/>
          <w:sz w:val="18"/>
          <w:szCs w:val="18"/>
        </w:rPr>
        <w:t>. zm.</w:t>
      </w:r>
      <w:r w:rsidR="006A11C5" w:rsidRPr="0012444F">
        <w:rPr>
          <w:rFonts w:cs="Arial"/>
          <w:sz w:val="18"/>
          <w:szCs w:val="18"/>
        </w:rPr>
        <w:t xml:space="preserve">) – zwaną dalej </w:t>
      </w:r>
      <w:proofErr w:type="spellStart"/>
      <w:r w:rsidR="006A11C5" w:rsidRPr="0012444F">
        <w:rPr>
          <w:rFonts w:cs="Arial"/>
          <w:sz w:val="18"/>
          <w:szCs w:val="18"/>
        </w:rPr>
        <w:t>u</w:t>
      </w:r>
      <w:r w:rsidR="0084474D" w:rsidRPr="0012444F">
        <w:rPr>
          <w:rFonts w:cs="Arial"/>
          <w:sz w:val="18"/>
          <w:szCs w:val="18"/>
        </w:rPr>
        <w:t>prim</w:t>
      </w:r>
      <w:proofErr w:type="spellEnd"/>
    </w:p>
    <w:p w:rsidR="00927552" w:rsidRPr="0012444F" w:rsidRDefault="00BB4101" w:rsidP="006A11C5">
      <w:pPr>
        <w:pStyle w:val="Tekstpodstawowy"/>
        <w:spacing w:before="20" w:after="20"/>
        <w:ind w:left="284" w:hanging="284"/>
        <w:outlineLvl w:val="0"/>
        <w:rPr>
          <w:rFonts w:cs="Arial"/>
          <w:sz w:val="18"/>
          <w:szCs w:val="18"/>
        </w:rPr>
      </w:pPr>
      <w:r w:rsidRPr="0012444F">
        <w:rPr>
          <w:rFonts w:cs="Arial"/>
          <w:b/>
          <w:sz w:val="18"/>
          <w:szCs w:val="18"/>
          <w:lang w:val="en-GB"/>
        </w:rPr>
        <w:t>[</w:t>
      </w:r>
      <w:r w:rsidR="00BC629C" w:rsidRPr="0012444F">
        <w:rPr>
          <w:rFonts w:cs="Arial"/>
          <w:b/>
          <w:sz w:val="18"/>
          <w:szCs w:val="18"/>
          <w:lang w:val="en-GB"/>
        </w:rPr>
        <w:t>2</w:t>
      </w:r>
      <w:r w:rsidRPr="0012444F">
        <w:rPr>
          <w:rFonts w:cs="Arial"/>
          <w:b/>
          <w:sz w:val="18"/>
          <w:szCs w:val="18"/>
          <w:lang w:val="en-GB"/>
        </w:rPr>
        <w:t>]</w:t>
      </w:r>
      <w:r w:rsidR="00C53A27" w:rsidRPr="0012444F">
        <w:rPr>
          <w:rFonts w:cs="Arial"/>
          <w:sz w:val="18"/>
          <w:szCs w:val="18"/>
          <w:lang w:val="en-GB"/>
        </w:rPr>
        <w:t xml:space="preserve"> art. </w:t>
      </w:r>
      <w:r w:rsidR="006A11C5" w:rsidRPr="0012444F">
        <w:rPr>
          <w:rFonts w:cs="Arial"/>
          <w:sz w:val="18"/>
          <w:szCs w:val="18"/>
          <w:lang w:val="en-GB"/>
        </w:rPr>
        <w:t>7</w:t>
      </w:r>
      <w:r w:rsidR="00C53A27" w:rsidRPr="0012444F">
        <w:rPr>
          <w:rFonts w:cs="Arial"/>
          <w:sz w:val="18"/>
          <w:szCs w:val="18"/>
          <w:lang w:val="en-GB"/>
        </w:rPr>
        <w:t xml:space="preserve"> </w:t>
      </w:r>
      <w:proofErr w:type="spellStart"/>
      <w:r w:rsidR="006A11C5" w:rsidRPr="0012444F">
        <w:rPr>
          <w:rFonts w:cs="Arial"/>
          <w:sz w:val="18"/>
          <w:szCs w:val="18"/>
          <w:lang w:val="en-GB"/>
        </w:rPr>
        <w:t>ust</w:t>
      </w:r>
      <w:proofErr w:type="spellEnd"/>
      <w:r w:rsidR="006A11C5" w:rsidRPr="0012444F">
        <w:rPr>
          <w:rFonts w:cs="Arial"/>
          <w:sz w:val="18"/>
          <w:szCs w:val="18"/>
          <w:lang w:val="en-GB"/>
        </w:rPr>
        <w:t xml:space="preserve">. 11 </w:t>
      </w:r>
      <w:proofErr w:type="spellStart"/>
      <w:r w:rsidR="009F350E" w:rsidRPr="0012444F">
        <w:rPr>
          <w:rFonts w:cs="Arial"/>
          <w:sz w:val="18"/>
          <w:szCs w:val="18"/>
        </w:rPr>
        <w:t>uprim</w:t>
      </w:r>
      <w:proofErr w:type="spellEnd"/>
    </w:p>
    <w:bookmarkEnd w:id="0"/>
    <w:p w:rsidR="00BC629C" w:rsidRPr="0012444F" w:rsidRDefault="00BC629C" w:rsidP="006A11C5">
      <w:pPr>
        <w:pStyle w:val="Tekstpodstawowy"/>
        <w:spacing w:before="20" w:after="20"/>
        <w:ind w:left="284" w:hanging="284"/>
        <w:outlineLvl w:val="0"/>
        <w:rPr>
          <w:rFonts w:cs="Arial"/>
          <w:sz w:val="18"/>
          <w:szCs w:val="18"/>
          <w:lang w:val="en-GB"/>
        </w:rPr>
      </w:pPr>
    </w:p>
    <w:sectPr w:rsidR="00BC629C" w:rsidRPr="0012444F" w:rsidSect="00983FC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282"/>
    <w:multiLevelType w:val="multilevel"/>
    <w:tmpl w:val="7A0CAF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0F3432"/>
    <w:multiLevelType w:val="multilevel"/>
    <w:tmpl w:val="496C20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FF0557D"/>
    <w:multiLevelType w:val="multilevel"/>
    <w:tmpl w:val="DFC8B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92DA6"/>
    <w:multiLevelType w:val="hybridMultilevel"/>
    <w:tmpl w:val="4F2CDB62"/>
    <w:lvl w:ilvl="0" w:tplc="C78E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FB"/>
    <w:rsid w:val="00027E8E"/>
    <w:rsid w:val="000362BF"/>
    <w:rsid w:val="00046C82"/>
    <w:rsid w:val="00052217"/>
    <w:rsid w:val="000634DB"/>
    <w:rsid w:val="000A0C42"/>
    <w:rsid w:val="000D4E08"/>
    <w:rsid w:val="000D55F3"/>
    <w:rsid w:val="0012444F"/>
    <w:rsid w:val="0026056A"/>
    <w:rsid w:val="002D63B6"/>
    <w:rsid w:val="00313F09"/>
    <w:rsid w:val="00330956"/>
    <w:rsid w:val="0041256B"/>
    <w:rsid w:val="00483DC6"/>
    <w:rsid w:val="004A334A"/>
    <w:rsid w:val="004A5CB9"/>
    <w:rsid w:val="004B68B0"/>
    <w:rsid w:val="004D3F85"/>
    <w:rsid w:val="004E3E79"/>
    <w:rsid w:val="005259B5"/>
    <w:rsid w:val="00586A9D"/>
    <w:rsid w:val="005F662A"/>
    <w:rsid w:val="00601541"/>
    <w:rsid w:val="00646B16"/>
    <w:rsid w:val="00656652"/>
    <w:rsid w:val="006748BC"/>
    <w:rsid w:val="006906F2"/>
    <w:rsid w:val="006A11C5"/>
    <w:rsid w:val="006C079A"/>
    <w:rsid w:val="006F2AC1"/>
    <w:rsid w:val="006F67FE"/>
    <w:rsid w:val="007413DB"/>
    <w:rsid w:val="00741C29"/>
    <w:rsid w:val="00751093"/>
    <w:rsid w:val="007F559F"/>
    <w:rsid w:val="0081048A"/>
    <w:rsid w:val="008202BC"/>
    <w:rsid w:val="00834E18"/>
    <w:rsid w:val="00834EF0"/>
    <w:rsid w:val="0084474D"/>
    <w:rsid w:val="00927552"/>
    <w:rsid w:val="00983FCC"/>
    <w:rsid w:val="00985922"/>
    <w:rsid w:val="009E2B52"/>
    <w:rsid w:val="009E463A"/>
    <w:rsid w:val="009F350E"/>
    <w:rsid w:val="00A0013E"/>
    <w:rsid w:val="00A033BF"/>
    <w:rsid w:val="00A71913"/>
    <w:rsid w:val="00AE1188"/>
    <w:rsid w:val="00B46509"/>
    <w:rsid w:val="00B51EE0"/>
    <w:rsid w:val="00BA08FB"/>
    <w:rsid w:val="00BB4101"/>
    <w:rsid w:val="00BC629C"/>
    <w:rsid w:val="00BE14A6"/>
    <w:rsid w:val="00C53A27"/>
    <w:rsid w:val="00CE2D62"/>
    <w:rsid w:val="00D133A0"/>
    <w:rsid w:val="00D44B03"/>
    <w:rsid w:val="00D517FC"/>
    <w:rsid w:val="00D737D2"/>
    <w:rsid w:val="00DF4600"/>
    <w:rsid w:val="00E467B9"/>
    <w:rsid w:val="00EC01BC"/>
    <w:rsid w:val="00EC4BE5"/>
    <w:rsid w:val="00F42584"/>
    <w:rsid w:val="00F467DF"/>
    <w:rsid w:val="00F54043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2">
    <w:name w:val="heading 2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983F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983FCC"/>
    <w:rPr>
      <w:rFonts w:cs="Arial"/>
    </w:rPr>
  </w:style>
  <w:style w:type="paragraph" w:styleId="Legenda">
    <w:name w:val="caption"/>
    <w:basedOn w:val="Normalny"/>
    <w:qFormat/>
    <w:rsid w:val="00983F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3FCC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BB4101"/>
  </w:style>
  <w:style w:type="character" w:styleId="Hipercze">
    <w:name w:val="Hyperlink"/>
    <w:basedOn w:val="Domylnaczcionkaakapitu"/>
    <w:unhideWhenUsed/>
    <w:rsid w:val="00BB4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72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2">
    <w:name w:val="heading 2"/>
    <w:basedOn w:val="Normalny"/>
    <w:link w:val="Nagwek2Znak"/>
    <w:unhideWhenUsed/>
    <w:qFormat/>
    <w:rsid w:val="00A17A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A17A72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czeinternetowe">
    <w:name w:val="Łącze internetowe"/>
    <w:basedOn w:val="Domylnaczcionkaakapitu"/>
    <w:semiHidden/>
    <w:unhideWhenUsed/>
    <w:rsid w:val="00A17A72"/>
    <w:rPr>
      <w:rFonts w:ascii="Trebuchet MS" w:hAnsi="Trebuchet MS"/>
      <w:strike w:val="0"/>
      <w:dstrike w:val="0"/>
      <w:color w:val="612101"/>
      <w:u w:val="none"/>
      <w:effect w:val="non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7A72"/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27B1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27B1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B9F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983F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A17A7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Lista">
    <w:name w:val="List"/>
    <w:basedOn w:val="Tekstpodstawowy"/>
    <w:rsid w:val="00983FCC"/>
    <w:rPr>
      <w:rFonts w:cs="Arial"/>
    </w:rPr>
  </w:style>
  <w:style w:type="paragraph" w:styleId="Legenda">
    <w:name w:val="caption"/>
    <w:basedOn w:val="Normalny"/>
    <w:qFormat/>
    <w:rsid w:val="00983F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3FCC"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27B1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B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36CE"/>
    <w:pPr>
      <w:ind w:left="720"/>
      <w:contextualSpacing/>
    </w:pPr>
  </w:style>
  <w:style w:type="character" w:customStyle="1" w:styleId="changed-paragraph">
    <w:name w:val="changed-paragraph"/>
    <w:basedOn w:val="Domylnaczcionkaakapitu"/>
    <w:rsid w:val="00BB4101"/>
  </w:style>
  <w:style w:type="character" w:styleId="Hipercze">
    <w:name w:val="Hyperlink"/>
    <w:basedOn w:val="Domylnaczcionkaakapitu"/>
    <w:unhideWhenUsed/>
    <w:rsid w:val="00BB4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ip.umtychy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banistyka@um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Szudarski</dc:creator>
  <cp:lastModifiedBy>MSZ</cp:lastModifiedBy>
  <cp:revision>7</cp:revision>
  <cp:lastPrinted>2023-11-08T10:56:00Z</cp:lastPrinted>
  <dcterms:created xsi:type="dcterms:W3CDTF">2023-11-07T14:38:00Z</dcterms:created>
  <dcterms:modified xsi:type="dcterms:W3CDTF">2023-11-09T12:58:00Z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