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2" w:rsidRDefault="00864449" w:rsidP="00461DB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644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8240;mso-position-vertical-relative:page" stroked="f">
            <v:textbox style="mso-next-textbox:#_x0000_s1026" inset="0,0,0,0">
              <w:txbxContent>
                <w:p w:rsidR="002B13A8" w:rsidRPr="00A206A4" w:rsidRDefault="002B13A8" w:rsidP="00A206A4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E27182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5E12F6">
        <w:rPr>
          <w:rFonts w:ascii="Arial" w:hAnsi="Arial" w:cs="Arial"/>
          <w:b/>
          <w:bCs/>
          <w:sz w:val="22"/>
          <w:szCs w:val="22"/>
        </w:rPr>
        <w:t>0050</w:t>
      </w:r>
      <w:r w:rsidR="00E27182" w:rsidRPr="00FF5731">
        <w:rPr>
          <w:rFonts w:ascii="Arial" w:hAnsi="Arial" w:cs="Arial"/>
          <w:b/>
          <w:bCs/>
          <w:sz w:val="22"/>
          <w:szCs w:val="22"/>
        </w:rPr>
        <w:t>/</w:t>
      </w:r>
      <w:r w:rsidR="00192F2A">
        <w:rPr>
          <w:rFonts w:ascii="Arial" w:hAnsi="Arial" w:cs="Arial"/>
          <w:b/>
          <w:bCs/>
          <w:sz w:val="22"/>
          <w:szCs w:val="22"/>
        </w:rPr>
        <w:t>354</w:t>
      </w:r>
      <w:r w:rsidR="0029073A" w:rsidRPr="00FF5731">
        <w:rPr>
          <w:rFonts w:ascii="Arial" w:hAnsi="Arial" w:cs="Arial"/>
          <w:b/>
          <w:bCs/>
          <w:sz w:val="22"/>
          <w:szCs w:val="22"/>
        </w:rPr>
        <w:t>/</w:t>
      </w:r>
      <w:r w:rsidR="008068E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7B6C8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E27182" w:rsidRDefault="00E27182" w:rsidP="00461DB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27182" w:rsidRDefault="00E27182" w:rsidP="00461DB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6E0130">
        <w:rPr>
          <w:rFonts w:ascii="Arial" w:hAnsi="Arial" w:cs="Arial"/>
          <w:b/>
          <w:bCs/>
          <w:sz w:val="22"/>
          <w:szCs w:val="22"/>
        </w:rPr>
        <w:t xml:space="preserve"> </w:t>
      </w:r>
      <w:r w:rsidR="00192F2A">
        <w:rPr>
          <w:rFonts w:ascii="Arial" w:hAnsi="Arial" w:cs="Arial"/>
          <w:b/>
          <w:bCs/>
          <w:sz w:val="22"/>
          <w:szCs w:val="22"/>
        </w:rPr>
        <w:t>13 października</w:t>
      </w:r>
      <w:r w:rsidR="00BB21D7">
        <w:rPr>
          <w:rFonts w:ascii="Arial" w:hAnsi="Arial" w:cs="Arial"/>
          <w:b/>
          <w:bCs/>
          <w:sz w:val="22"/>
          <w:szCs w:val="22"/>
        </w:rPr>
        <w:t xml:space="preserve"> </w:t>
      </w:r>
      <w:r w:rsidR="000612CD">
        <w:rPr>
          <w:rFonts w:ascii="Arial" w:hAnsi="Arial" w:cs="Arial"/>
          <w:b/>
          <w:bCs/>
          <w:sz w:val="22"/>
          <w:szCs w:val="22"/>
        </w:rPr>
        <w:t>20</w:t>
      </w:r>
      <w:r w:rsidR="008068E7">
        <w:rPr>
          <w:rFonts w:ascii="Arial" w:hAnsi="Arial" w:cs="Arial"/>
          <w:b/>
          <w:bCs/>
          <w:sz w:val="22"/>
          <w:szCs w:val="22"/>
        </w:rPr>
        <w:t>2</w:t>
      </w:r>
      <w:r w:rsidR="007B6C83">
        <w:rPr>
          <w:rFonts w:ascii="Arial" w:hAnsi="Arial" w:cs="Arial"/>
          <w:b/>
          <w:bCs/>
          <w:sz w:val="22"/>
          <w:szCs w:val="22"/>
        </w:rPr>
        <w:t>3</w:t>
      </w:r>
      <w:r w:rsidR="000612CD">
        <w:rPr>
          <w:rFonts w:ascii="Arial" w:hAnsi="Arial" w:cs="Arial"/>
          <w:b/>
          <w:bCs/>
          <w:sz w:val="22"/>
          <w:szCs w:val="22"/>
        </w:rPr>
        <w:t>r.</w:t>
      </w: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7182" w:rsidRPr="00AE5070" w:rsidRDefault="00E27182" w:rsidP="00461DB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5070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A33AC2" w:rsidRPr="00AE5070">
        <w:rPr>
          <w:rFonts w:ascii="Arial" w:hAnsi="Arial" w:cs="Arial"/>
          <w:b/>
          <w:bCs/>
          <w:sz w:val="20"/>
          <w:szCs w:val="20"/>
        </w:rPr>
        <w:t>sprzedaży węgla</w:t>
      </w:r>
      <w:r w:rsidR="00AE5070" w:rsidRPr="00AE5070">
        <w:rPr>
          <w:rFonts w:ascii="Arial" w:hAnsi="Arial" w:cs="Arial"/>
          <w:b/>
          <w:bCs/>
          <w:sz w:val="20"/>
          <w:szCs w:val="20"/>
        </w:rPr>
        <w:t xml:space="preserve"> </w:t>
      </w:r>
      <w:r w:rsidR="002A2164" w:rsidRPr="00AE5070">
        <w:rPr>
          <w:rFonts w:ascii="Arial" w:hAnsi="Arial" w:cs="Arial"/>
          <w:b/>
          <w:bCs/>
          <w:sz w:val="20"/>
          <w:szCs w:val="20"/>
        </w:rPr>
        <w:t>na terenie Miasta T</w:t>
      </w:r>
      <w:r w:rsidR="00A33AC2" w:rsidRPr="00AE5070">
        <w:rPr>
          <w:rFonts w:ascii="Arial" w:hAnsi="Arial" w:cs="Arial"/>
          <w:b/>
          <w:bCs/>
          <w:sz w:val="20"/>
          <w:szCs w:val="20"/>
        </w:rPr>
        <w:t>ychy</w:t>
      </w: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7182" w:rsidRPr="00AE5070" w:rsidRDefault="008C027D" w:rsidP="00461D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Na podstawie </w:t>
      </w:r>
      <w:r w:rsidR="00EB4E36" w:rsidRPr="00AE5070">
        <w:rPr>
          <w:rFonts w:ascii="Arial" w:hAnsi="Arial" w:cs="Arial"/>
          <w:sz w:val="20"/>
          <w:szCs w:val="20"/>
        </w:rPr>
        <w:t xml:space="preserve">art. 30 ust. 2 </w:t>
      </w:r>
      <w:proofErr w:type="spellStart"/>
      <w:r w:rsidR="00EB4E36" w:rsidRPr="00AE5070">
        <w:rPr>
          <w:rFonts w:ascii="Arial" w:hAnsi="Arial" w:cs="Arial"/>
          <w:sz w:val="20"/>
          <w:szCs w:val="20"/>
        </w:rPr>
        <w:t>pkt</w:t>
      </w:r>
      <w:proofErr w:type="spellEnd"/>
      <w:r w:rsidR="00EB4E36" w:rsidRPr="00AE5070">
        <w:rPr>
          <w:rFonts w:ascii="Arial" w:hAnsi="Arial" w:cs="Arial"/>
          <w:sz w:val="20"/>
          <w:szCs w:val="20"/>
        </w:rPr>
        <w:t xml:space="preserve"> 3</w:t>
      </w:r>
      <w:r w:rsidR="007B6C83" w:rsidRPr="00AE5070">
        <w:rPr>
          <w:rFonts w:ascii="Arial" w:hAnsi="Arial" w:cs="Arial"/>
          <w:sz w:val="20"/>
          <w:szCs w:val="20"/>
        </w:rPr>
        <w:t xml:space="preserve"> ustawy z dnia 8 marca</w:t>
      </w:r>
      <w:r w:rsidRPr="00AE5070">
        <w:rPr>
          <w:rFonts w:ascii="Arial" w:hAnsi="Arial" w:cs="Arial"/>
          <w:sz w:val="20"/>
          <w:szCs w:val="20"/>
        </w:rPr>
        <w:t xml:space="preserve"> 1990 r. o samorządzie gminnym </w:t>
      </w:r>
      <w:r w:rsidR="00461DBA">
        <w:rPr>
          <w:rFonts w:ascii="Arial" w:hAnsi="Arial" w:cs="Arial"/>
          <w:sz w:val="20"/>
          <w:szCs w:val="20"/>
        </w:rPr>
        <w:br/>
      </w:r>
      <w:r w:rsidR="007B6C83" w:rsidRPr="00AE5070">
        <w:rPr>
          <w:rFonts w:ascii="Arial" w:hAnsi="Arial" w:cs="Arial"/>
          <w:sz w:val="20"/>
          <w:szCs w:val="20"/>
        </w:rPr>
        <w:t xml:space="preserve">(Dz. U. z 2023 r. poz. 40 </w:t>
      </w:r>
      <w:proofErr w:type="spellStart"/>
      <w:r w:rsidRPr="00AE5070">
        <w:rPr>
          <w:rFonts w:ascii="Arial" w:hAnsi="Arial" w:cs="Arial"/>
          <w:sz w:val="20"/>
          <w:szCs w:val="20"/>
        </w:rPr>
        <w:t>t.j</w:t>
      </w:r>
      <w:proofErr w:type="spellEnd"/>
      <w:r w:rsidR="00461DBA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461DBA">
        <w:rPr>
          <w:rFonts w:ascii="Arial" w:hAnsi="Arial" w:cs="Arial"/>
          <w:sz w:val="20"/>
          <w:szCs w:val="20"/>
        </w:rPr>
        <w:t>późn</w:t>
      </w:r>
      <w:proofErr w:type="spellEnd"/>
      <w:r w:rsidR="00461DBA">
        <w:rPr>
          <w:rFonts w:ascii="Arial" w:hAnsi="Arial" w:cs="Arial"/>
          <w:sz w:val="20"/>
          <w:szCs w:val="20"/>
        </w:rPr>
        <w:t>. zm.</w:t>
      </w:r>
      <w:r w:rsidR="00885916" w:rsidRPr="00AE5070">
        <w:rPr>
          <w:rFonts w:ascii="Arial" w:hAnsi="Arial" w:cs="Arial"/>
          <w:sz w:val="20"/>
          <w:szCs w:val="20"/>
        </w:rPr>
        <w:t>).</w:t>
      </w: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5070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7182" w:rsidRPr="00AE5070" w:rsidRDefault="00E27182" w:rsidP="00461DB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5070">
        <w:rPr>
          <w:rFonts w:ascii="Arial" w:hAnsi="Arial" w:cs="Arial"/>
          <w:b/>
          <w:bCs/>
          <w:sz w:val="20"/>
          <w:szCs w:val="20"/>
        </w:rPr>
        <w:t>§ 1</w:t>
      </w:r>
    </w:p>
    <w:p w:rsidR="00885916" w:rsidRPr="00AE5070" w:rsidRDefault="00B16446" w:rsidP="00461D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W związku z </w:t>
      </w:r>
      <w:r w:rsidR="00B14980" w:rsidRPr="00AE5070">
        <w:rPr>
          <w:rFonts w:ascii="Arial" w:hAnsi="Arial" w:cs="Arial"/>
          <w:sz w:val="20"/>
          <w:szCs w:val="20"/>
        </w:rPr>
        <w:t xml:space="preserve">zakończeniem sprzedaży węgla w ramach ustawy o zakupie preferencyjnym paliwa stałego dla gospodarstw domowych i </w:t>
      </w:r>
      <w:r w:rsidR="00EB4E36" w:rsidRPr="00AE5070">
        <w:rPr>
          <w:rFonts w:ascii="Arial" w:hAnsi="Arial" w:cs="Arial"/>
          <w:sz w:val="20"/>
          <w:szCs w:val="20"/>
        </w:rPr>
        <w:t xml:space="preserve">możliwością wykorzystania zakupionego węgla na podstawie wyżej wymienionej ustawy na </w:t>
      </w:r>
      <w:r w:rsidR="00AE5070" w:rsidRPr="00AE5070">
        <w:rPr>
          <w:rFonts w:ascii="Arial" w:hAnsi="Arial" w:cs="Arial"/>
          <w:sz w:val="20"/>
          <w:szCs w:val="20"/>
        </w:rPr>
        <w:t>realizację zadań własnych Gminy:</w:t>
      </w:r>
    </w:p>
    <w:p w:rsidR="00CA6657" w:rsidRPr="00AE5070" w:rsidRDefault="00885916" w:rsidP="00461DB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</w:t>
      </w:r>
      <w:r w:rsidR="00986C96" w:rsidRPr="00AE5070">
        <w:rPr>
          <w:rFonts w:ascii="Arial" w:hAnsi="Arial" w:cs="Arial"/>
          <w:sz w:val="20"/>
          <w:szCs w:val="20"/>
        </w:rPr>
        <w:t xml:space="preserve">rzekazuję </w:t>
      </w:r>
      <w:r w:rsidRPr="00AE5070">
        <w:rPr>
          <w:rFonts w:ascii="Arial" w:hAnsi="Arial" w:cs="Arial"/>
          <w:sz w:val="20"/>
          <w:szCs w:val="20"/>
        </w:rPr>
        <w:t xml:space="preserve">do jednorazowej sprzedaży, w trybie przetargu ustnego nieograniczonego węgiel sortymentu ORZECH w ilości 6,5 t, </w:t>
      </w:r>
      <w:r w:rsidR="00AE5070" w:rsidRPr="00AE5070">
        <w:rPr>
          <w:rFonts w:ascii="Arial" w:hAnsi="Arial" w:cs="Arial"/>
          <w:sz w:val="20"/>
          <w:szCs w:val="20"/>
        </w:rPr>
        <w:t xml:space="preserve">pozostały po sprzedaży o której mowa w </w:t>
      </w:r>
      <w:r w:rsidR="00AE5070" w:rsidRPr="00AE5070">
        <w:rPr>
          <w:rFonts w:ascii="Arial" w:hAnsi="Arial" w:cs="Arial"/>
          <w:bCs/>
          <w:sz w:val="20"/>
          <w:szCs w:val="20"/>
        </w:rPr>
        <w:t>§1</w:t>
      </w:r>
      <w:r w:rsidR="00AE5070">
        <w:rPr>
          <w:rFonts w:ascii="Arial" w:hAnsi="Arial" w:cs="Arial"/>
          <w:bCs/>
          <w:sz w:val="20"/>
          <w:szCs w:val="20"/>
        </w:rPr>
        <w:t>,</w:t>
      </w:r>
    </w:p>
    <w:p w:rsidR="00885916" w:rsidRPr="00AE5070" w:rsidRDefault="00885916" w:rsidP="00461DB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Ustal</w:t>
      </w:r>
      <w:r w:rsidR="00CA1416">
        <w:rPr>
          <w:rFonts w:ascii="Arial" w:hAnsi="Arial" w:cs="Arial"/>
          <w:sz w:val="20"/>
          <w:szCs w:val="20"/>
        </w:rPr>
        <w:t>am</w:t>
      </w:r>
      <w:r w:rsidRPr="00AE5070">
        <w:rPr>
          <w:rFonts w:ascii="Arial" w:hAnsi="Arial" w:cs="Arial"/>
          <w:sz w:val="20"/>
          <w:szCs w:val="20"/>
        </w:rPr>
        <w:t xml:space="preserve"> cenę wywoławczą sprzedaży </w:t>
      </w:r>
      <w:r w:rsidR="00CA1416" w:rsidRPr="00AE5070">
        <w:rPr>
          <w:rFonts w:ascii="Arial" w:hAnsi="Arial" w:cs="Arial"/>
          <w:sz w:val="20"/>
          <w:szCs w:val="20"/>
        </w:rPr>
        <w:t xml:space="preserve">6,5 t </w:t>
      </w:r>
      <w:r w:rsidR="00CA1416">
        <w:rPr>
          <w:rFonts w:ascii="Arial" w:hAnsi="Arial" w:cs="Arial"/>
          <w:sz w:val="20"/>
          <w:szCs w:val="20"/>
        </w:rPr>
        <w:t>węgla</w:t>
      </w:r>
      <w:r w:rsidR="00CA1416" w:rsidRPr="00AE5070">
        <w:rPr>
          <w:rFonts w:ascii="Arial" w:hAnsi="Arial" w:cs="Arial"/>
          <w:sz w:val="20"/>
          <w:szCs w:val="20"/>
        </w:rPr>
        <w:t xml:space="preserve"> sortymentu ORZECH </w:t>
      </w:r>
      <w:r w:rsidR="00CA1416">
        <w:rPr>
          <w:rFonts w:ascii="Arial" w:hAnsi="Arial" w:cs="Arial"/>
          <w:sz w:val="20"/>
          <w:szCs w:val="20"/>
        </w:rPr>
        <w:t>na</w:t>
      </w:r>
      <w:r w:rsidRPr="00AE5070">
        <w:rPr>
          <w:rFonts w:ascii="Arial" w:hAnsi="Arial" w:cs="Arial"/>
          <w:sz w:val="20"/>
          <w:szCs w:val="20"/>
        </w:rPr>
        <w:t xml:space="preserve"> kwo</w:t>
      </w:r>
      <w:r w:rsidR="00CA1416">
        <w:rPr>
          <w:rFonts w:ascii="Arial" w:hAnsi="Arial" w:cs="Arial"/>
          <w:sz w:val="20"/>
          <w:szCs w:val="20"/>
        </w:rPr>
        <w:t>tę</w:t>
      </w:r>
      <w:r w:rsidRPr="00AE5070">
        <w:rPr>
          <w:rFonts w:ascii="Arial" w:hAnsi="Arial" w:cs="Arial"/>
          <w:sz w:val="20"/>
          <w:szCs w:val="20"/>
        </w:rPr>
        <w:t>: 9 750 zł/ brutto.</w:t>
      </w:r>
    </w:p>
    <w:p w:rsidR="00885916" w:rsidRPr="00AE5070" w:rsidRDefault="00885916" w:rsidP="00461D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5916" w:rsidRPr="00AE5070" w:rsidRDefault="00885916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E5070">
        <w:rPr>
          <w:rFonts w:ascii="Arial" w:hAnsi="Arial" w:cs="Arial"/>
          <w:b/>
          <w:sz w:val="20"/>
          <w:szCs w:val="20"/>
        </w:rPr>
        <w:t>§ 2</w:t>
      </w:r>
    </w:p>
    <w:p w:rsidR="00885916" w:rsidRPr="00AE5070" w:rsidRDefault="00885916" w:rsidP="00C93F64">
      <w:pPr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Ogłoszenie o przetargu </w:t>
      </w:r>
      <w:r w:rsidR="00CA1416">
        <w:rPr>
          <w:rFonts w:ascii="Arial" w:hAnsi="Arial" w:cs="Arial"/>
          <w:sz w:val="20"/>
          <w:szCs w:val="20"/>
        </w:rPr>
        <w:t>podać</w:t>
      </w:r>
      <w:r w:rsidRPr="00AE5070">
        <w:rPr>
          <w:rFonts w:ascii="Arial" w:hAnsi="Arial" w:cs="Arial"/>
          <w:sz w:val="20"/>
          <w:szCs w:val="20"/>
        </w:rPr>
        <w:t xml:space="preserve"> d</w:t>
      </w:r>
      <w:r w:rsidR="00C93F64">
        <w:rPr>
          <w:rFonts w:ascii="Arial" w:hAnsi="Arial" w:cs="Arial"/>
          <w:sz w:val="20"/>
          <w:szCs w:val="20"/>
        </w:rPr>
        <w:t xml:space="preserve">o publicznej wiadomości poprzez </w:t>
      </w:r>
      <w:r w:rsidRPr="00AE5070">
        <w:rPr>
          <w:rFonts w:ascii="Arial" w:hAnsi="Arial" w:cs="Arial"/>
          <w:sz w:val="20"/>
          <w:szCs w:val="20"/>
        </w:rPr>
        <w:t>ogłoszenie w prasie lokalnej oraz na stronie internetowej – co najmniej 14 dni przed wyznaczonym  terminem przetargu.</w:t>
      </w:r>
    </w:p>
    <w:p w:rsidR="00885916" w:rsidRPr="00AE5070" w:rsidRDefault="00885916" w:rsidP="00461DBA">
      <w:pPr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Ogłoszenie o przetargu powinno zawierać:</w:t>
      </w:r>
    </w:p>
    <w:p w:rsidR="00885916" w:rsidRPr="00AE5070" w:rsidRDefault="00885916" w:rsidP="00461D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nazwę i siedzibę Sprzedającego węgiel,</w:t>
      </w:r>
    </w:p>
    <w:p w:rsidR="00885916" w:rsidRPr="00AE5070" w:rsidRDefault="00885916" w:rsidP="00461D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przedmiot licytacji,</w:t>
      </w:r>
    </w:p>
    <w:p w:rsidR="00885916" w:rsidRPr="00AE5070" w:rsidRDefault="00885916" w:rsidP="00461D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termin i miejsce przetargu,</w:t>
      </w:r>
    </w:p>
    <w:p w:rsidR="00885916" w:rsidRPr="00AE5070" w:rsidRDefault="00885916" w:rsidP="00461D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określenie ceny wywoławczej </w:t>
      </w:r>
    </w:p>
    <w:p w:rsidR="008F63FF" w:rsidRPr="00AE5070" w:rsidRDefault="00C01475" w:rsidP="00461DBA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przetargu mogą wziąć udział osoby fizyczne oraz inne podmioty posiadające osobowość prawną, pod warunkiem wykazania należytej reprezentacji osób działających w ich imieniu.</w:t>
      </w:r>
    </w:p>
    <w:p w:rsidR="00885916" w:rsidRPr="00AE5070" w:rsidRDefault="00885916" w:rsidP="00461DB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A1416" w:rsidRPr="00AE5070" w:rsidRDefault="00080BF5" w:rsidP="00461DB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b/>
          <w:sz w:val="20"/>
          <w:szCs w:val="20"/>
        </w:rPr>
        <w:t>§ 3</w:t>
      </w:r>
      <w:r w:rsidR="00CA1416" w:rsidRPr="00CA1416">
        <w:rPr>
          <w:rFonts w:ascii="Arial" w:hAnsi="Arial" w:cs="Arial"/>
          <w:b/>
          <w:sz w:val="20"/>
          <w:szCs w:val="20"/>
        </w:rPr>
        <w:t xml:space="preserve"> </w:t>
      </w:r>
    </w:p>
    <w:p w:rsidR="00CA1416" w:rsidRPr="00AE5070" w:rsidRDefault="00CA1416" w:rsidP="00461DBA">
      <w:pPr>
        <w:numPr>
          <w:ilvl w:val="0"/>
          <w:numId w:val="14"/>
        </w:num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070">
        <w:rPr>
          <w:rFonts w:ascii="Arial" w:hAnsi="Arial" w:cs="Arial"/>
          <w:bCs/>
          <w:sz w:val="20"/>
          <w:szCs w:val="20"/>
        </w:rPr>
        <w:t xml:space="preserve">Powołuje się Komisję Przetargową w składzie od 3 do 5 osób:  </w:t>
      </w:r>
    </w:p>
    <w:p w:rsidR="00CA1416" w:rsidRPr="00AE5070" w:rsidRDefault="00461DBA" w:rsidP="00461DBA">
      <w:pPr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Przewodniczący - </w:t>
      </w:r>
      <w:r w:rsidR="00CA1416" w:rsidRPr="00AE5070">
        <w:rPr>
          <w:rFonts w:ascii="Arial" w:hAnsi="Arial" w:cs="Arial"/>
          <w:bCs/>
          <w:sz w:val="20"/>
          <w:szCs w:val="20"/>
        </w:rPr>
        <w:t>Naczelnik Wydziału Komunalnego, Ochrony Środowiska i Rolnictwa</w:t>
      </w:r>
    </w:p>
    <w:p w:rsidR="00CA1416" w:rsidRPr="00AE5070" w:rsidRDefault="00461DBA" w:rsidP="00461DBA">
      <w:pPr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Sekretarz - </w:t>
      </w:r>
      <w:r w:rsidR="00CA1416" w:rsidRPr="00AE5070">
        <w:rPr>
          <w:rFonts w:ascii="Arial" w:hAnsi="Arial" w:cs="Arial"/>
          <w:bCs/>
          <w:sz w:val="20"/>
          <w:szCs w:val="20"/>
        </w:rPr>
        <w:t>Pracownik Wydziału Komunalnego, Ochrony Środowiska i Rolnictwa</w:t>
      </w:r>
    </w:p>
    <w:p w:rsidR="00CA1416" w:rsidRPr="00AE5070" w:rsidRDefault="00461DBA" w:rsidP="00461DBA">
      <w:pPr>
        <w:numPr>
          <w:ilvl w:val="0"/>
          <w:numId w:val="15"/>
        </w:numPr>
        <w:spacing w:line="36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Członkowie - </w:t>
      </w:r>
      <w:r w:rsidR="00CA1416" w:rsidRPr="00AE5070">
        <w:rPr>
          <w:rFonts w:ascii="Arial" w:hAnsi="Arial" w:cs="Arial"/>
          <w:bCs/>
          <w:sz w:val="20"/>
          <w:szCs w:val="20"/>
        </w:rPr>
        <w:t>Pracownicy Wydziału Komunalnego, Ochrony   Środowiska i Rolnictwa</w:t>
      </w:r>
    </w:p>
    <w:p w:rsidR="00CA1416" w:rsidRPr="00AE5070" w:rsidRDefault="00CA1416" w:rsidP="00461DBA">
      <w:pPr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070">
        <w:rPr>
          <w:rFonts w:ascii="Arial" w:hAnsi="Arial" w:cs="Arial"/>
          <w:bCs/>
          <w:sz w:val="20"/>
          <w:szCs w:val="20"/>
        </w:rPr>
        <w:t>Do prawidłowego przeprowadzenia przetargu konieczna jest obecność przynajmniej 3 członków Komisji w tym przewodniczącego lub sekretarza.</w:t>
      </w:r>
    </w:p>
    <w:p w:rsidR="00CA1416" w:rsidRPr="00AE5070" w:rsidRDefault="00CA1416" w:rsidP="00461DBA">
      <w:pPr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E5070">
        <w:rPr>
          <w:rFonts w:ascii="Arial" w:hAnsi="Arial" w:cs="Arial"/>
          <w:bCs/>
          <w:sz w:val="20"/>
          <w:szCs w:val="20"/>
        </w:rPr>
        <w:t>W przypadku nieobecności przewodniczącego, osobą kierującą pracami Komisji jest sekretarz.</w:t>
      </w:r>
    </w:p>
    <w:p w:rsidR="00CA1416" w:rsidRPr="00AE5070" w:rsidRDefault="00CA1416" w:rsidP="00461DB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80BF5" w:rsidRPr="00AE5070" w:rsidRDefault="00080BF5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339C2" w:rsidRPr="00AE5070" w:rsidRDefault="00B339C2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E5070">
        <w:rPr>
          <w:rFonts w:ascii="Arial" w:hAnsi="Arial" w:cs="Arial"/>
          <w:b/>
          <w:sz w:val="20"/>
          <w:szCs w:val="20"/>
        </w:rPr>
        <w:t>§ 4</w:t>
      </w:r>
    </w:p>
    <w:p w:rsidR="00CA1416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Sprzedający przeprowadza przetarg w formie publicznego przetargu ustnego polegającego na licytacji </w:t>
      </w:r>
      <w:r>
        <w:rPr>
          <w:rFonts w:ascii="Arial" w:hAnsi="Arial" w:cs="Arial"/>
          <w:sz w:val="20"/>
          <w:szCs w:val="20"/>
        </w:rPr>
        <w:t>ceny węgla.</w:t>
      </w:r>
    </w:p>
    <w:p w:rsidR="00CA1416" w:rsidRDefault="00CA1416" w:rsidP="00461DB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Przetarg jest ważny, chociażby </w:t>
      </w:r>
      <w:r>
        <w:rPr>
          <w:rFonts w:ascii="Arial" w:hAnsi="Arial" w:cs="Arial"/>
          <w:sz w:val="20"/>
          <w:szCs w:val="20"/>
        </w:rPr>
        <w:t>wzięła w nim udział</w:t>
      </w:r>
      <w:r w:rsidRPr="00AE5070">
        <w:rPr>
          <w:rFonts w:ascii="Arial" w:hAnsi="Arial" w:cs="Arial"/>
          <w:sz w:val="20"/>
          <w:szCs w:val="20"/>
        </w:rPr>
        <w:t xml:space="preserve"> tylko jedna osoba</w:t>
      </w:r>
      <w:r>
        <w:rPr>
          <w:rFonts w:ascii="Arial" w:hAnsi="Arial" w:cs="Arial"/>
          <w:sz w:val="20"/>
          <w:szCs w:val="20"/>
        </w:rPr>
        <w:t xml:space="preserve"> lub podmiot</w:t>
      </w:r>
      <w:r w:rsidRPr="00AE5070">
        <w:rPr>
          <w:rFonts w:ascii="Arial" w:hAnsi="Arial" w:cs="Arial"/>
          <w:sz w:val="20"/>
          <w:szCs w:val="20"/>
        </w:rPr>
        <w:t>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Przewodniczący Komisji otwiera przetarg, podając do wiadomości dane wymienione</w:t>
      </w:r>
      <w:r w:rsidR="00461DBA">
        <w:rPr>
          <w:rFonts w:ascii="Arial" w:hAnsi="Arial" w:cs="Arial"/>
          <w:sz w:val="20"/>
          <w:szCs w:val="20"/>
        </w:rPr>
        <w:br/>
      </w:r>
      <w:r w:rsidRPr="00AE5070">
        <w:rPr>
          <w:rFonts w:ascii="Arial" w:hAnsi="Arial" w:cs="Arial"/>
          <w:sz w:val="20"/>
          <w:szCs w:val="20"/>
        </w:rPr>
        <w:t>w § 2 ust. 2.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Przewodniczący komisji wpisuje do protokołu dane uczestników przetargu.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Uczestnicy zgłaszają ustnie kolejno coraz wyższe stawki, dopóki mimo 3-krotnego wywołania nie ma dalszego postąpienia.</w:t>
      </w:r>
    </w:p>
    <w:p w:rsidR="00CA1416" w:rsidRPr="00CA1416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Postąpienie nie może wynosić mniej </w:t>
      </w:r>
      <w:r w:rsidRPr="00CA1416">
        <w:rPr>
          <w:rFonts w:ascii="Arial" w:hAnsi="Arial" w:cs="Arial"/>
          <w:sz w:val="20"/>
          <w:szCs w:val="20"/>
        </w:rPr>
        <w:t>niż 50 zł.</w:t>
      </w:r>
    </w:p>
    <w:p w:rsidR="00CA1416" w:rsidRPr="00AE5070" w:rsidRDefault="00CA1416" w:rsidP="00461DBA">
      <w:pPr>
        <w:widowControl w:val="0"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wzięcie udziału w przetargu uważa się dokonanie przynajmniej jednego postąpienia.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lastRenderedPageBreak/>
        <w:t>Po ustaniu postąpień przewodniczący komisji uprzedza uczestników, że po trzecim wywołaniu najwyższej stawki dalsze postąpienia nie będą przyjmowane, po czym wywołuje 3-krotnie tę stawkę, dokonuje przybicia, zamyka przetarg i ogłasza dane podmiotu, który wygrał przetarg oraz dane pozostałych podmiotów biorących udział</w:t>
      </w:r>
      <w:r>
        <w:rPr>
          <w:rFonts w:ascii="Arial" w:hAnsi="Arial" w:cs="Arial"/>
          <w:sz w:val="20"/>
          <w:szCs w:val="20"/>
        </w:rPr>
        <w:t xml:space="preserve"> </w:t>
      </w:r>
      <w:r w:rsidRPr="00AE5070">
        <w:rPr>
          <w:rFonts w:ascii="Arial" w:hAnsi="Arial" w:cs="Arial"/>
          <w:sz w:val="20"/>
          <w:szCs w:val="20"/>
        </w:rPr>
        <w:t>w przetargu, ze wskazaniem wysokości wylicytowanej przez nie kwoty sprzedaży.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Komisja przetargowa sporządza z przetargu protokół, w którym określa: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oznaczenie miejsca i terminu przetargu,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informację o składzie Komisji Przetargowej,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przedmiot przetargu,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informację o podmiotach dopuszczonych i niedopuszczonych do przetargu wraz z uzasadnieniem niedopuszczenia określonych podmiotów,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wysokość </w:t>
      </w:r>
      <w:r w:rsidR="00C01475">
        <w:rPr>
          <w:rFonts w:ascii="Arial" w:hAnsi="Arial" w:cs="Arial"/>
          <w:sz w:val="20"/>
          <w:szCs w:val="20"/>
        </w:rPr>
        <w:t>ceny</w:t>
      </w:r>
      <w:r w:rsidRPr="00AE5070">
        <w:rPr>
          <w:rFonts w:ascii="Arial" w:hAnsi="Arial" w:cs="Arial"/>
          <w:sz w:val="20"/>
          <w:szCs w:val="20"/>
        </w:rPr>
        <w:t xml:space="preserve"> wywoławczej,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minimalne postąpienie,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ilość dokonanych postąpień przy licytacji,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wylicytowaną </w:t>
      </w:r>
      <w:r>
        <w:rPr>
          <w:rFonts w:ascii="Arial" w:hAnsi="Arial" w:cs="Arial"/>
          <w:sz w:val="20"/>
          <w:szCs w:val="20"/>
        </w:rPr>
        <w:t>kwotę</w:t>
      </w:r>
      <w:r w:rsidRPr="00AE5070">
        <w:rPr>
          <w:rFonts w:ascii="Arial" w:hAnsi="Arial" w:cs="Arial"/>
          <w:sz w:val="20"/>
          <w:szCs w:val="20"/>
        </w:rPr>
        <w:t xml:space="preserve"> sprzedaży</w:t>
      </w:r>
      <w:r w:rsidRPr="00AE507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E5070">
        <w:rPr>
          <w:rFonts w:ascii="Arial" w:hAnsi="Arial" w:cs="Arial"/>
          <w:sz w:val="20"/>
          <w:szCs w:val="20"/>
        </w:rPr>
        <w:t>,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dane podmiotu który wygrał przetarg</w:t>
      </w:r>
    </w:p>
    <w:p w:rsidR="00CA1416" w:rsidRPr="00AE5070" w:rsidRDefault="00CA1416" w:rsidP="00461DBA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kolejność pozostałych uczestników przetargu według wysokości zadeklarowanej </w:t>
      </w:r>
      <w:r>
        <w:rPr>
          <w:rFonts w:ascii="Arial" w:hAnsi="Arial" w:cs="Arial"/>
          <w:sz w:val="20"/>
          <w:szCs w:val="20"/>
        </w:rPr>
        <w:t>kwoty</w:t>
      </w:r>
      <w:r w:rsidRPr="00AE5070">
        <w:rPr>
          <w:rFonts w:ascii="Arial" w:hAnsi="Arial" w:cs="Arial"/>
          <w:sz w:val="20"/>
          <w:szCs w:val="20"/>
        </w:rPr>
        <w:t xml:space="preserve"> wraz ze wskazaniem tych </w:t>
      </w:r>
      <w:r>
        <w:rPr>
          <w:rFonts w:ascii="Arial" w:hAnsi="Arial" w:cs="Arial"/>
          <w:sz w:val="20"/>
          <w:szCs w:val="20"/>
        </w:rPr>
        <w:t>kwot</w:t>
      </w:r>
      <w:r w:rsidRPr="00AE5070">
        <w:rPr>
          <w:rFonts w:ascii="Arial" w:hAnsi="Arial" w:cs="Arial"/>
          <w:sz w:val="20"/>
          <w:szCs w:val="20"/>
        </w:rPr>
        <w:t>.</w:t>
      </w:r>
    </w:p>
    <w:p w:rsidR="00CA1416" w:rsidRPr="00AE5070" w:rsidRDefault="00CA1416" w:rsidP="00461DBA">
      <w:pPr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Protokół podpi</w:t>
      </w:r>
      <w:r>
        <w:rPr>
          <w:rFonts w:ascii="Arial" w:hAnsi="Arial" w:cs="Arial"/>
          <w:sz w:val="20"/>
          <w:szCs w:val="20"/>
        </w:rPr>
        <w:t>sują wszyscy członkowie komisji</w:t>
      </w:r>
      <w:r w:rsidRPr="00AE5070">
        <w:rPr>
          <w:rFonts w:ascii="Arial" w:hAnsi="Arial" w:cs="Arial"/>
          <w:sz w:val="20"/>
          <w:szCs w:val="20"/>
        </w:rPr>
        <w:t>.</w:t>
      </w:r>
    </w:p>
    <w:p w:rsidR="00CA1416" w:rsidRPr="00AE5070" w:rsidRDefault="00CA1416" w:rsidP="00461DBA">
      <w:pPr>
        <w:pStyle w:val="Tekstpodstawowywcity"/>
        <w:widowControl w:val="0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Podpisany </w:t>
      </w:r>
      <w:r w:rsidRPr="00AE5070">
        <w:rPr>
          <w:rFonts w:ascii="Arial" w:hAnsi="Arial" w:cs="Arial"/>
          <w:sz w:val="20"/>
          <w:szCs w:val="20"/>
        </w:rPr>
        <w:t xml:space="preserve"> protokół z przeprowadzonego przetargu stanowi </w:t>
      </w:r>
      <w:r w:rsidR="00C01475">
        <w:rPr>
          <w:rFonts w:ascii="Arial" w:hAnsi="Arial" w:cs="Arial"/>
          <w:sz w:val="20"/>
          <w:szCs w:val="20"/>
        </w:rPr>
        <w:t>potwierdzenie dokonania</w:t>
      </w:r>
      <w:r w:rsidRPr="00AE5070">
        <w:rPr>
          <w:rFonts w:ascii="Arial" w:hAnsi="Arial" w:cs="Arial"/>
          <w:sz w:val="20"/>
          <w:szCs w:val="20"/>
        </w:rPr>
        <w:t xml:space="preserve"> sprzedaży węgla.</w:t>
      </w:r>
    </w:p>
    <w:p w:rsidR="00CA1416" w:rsidRPr="00AE5070" w:rsidRDefault="00CA1416" w:rsidP="00461DBA">
      <w:pPr>
        <w:pStyle w:val="Tekstpodstawowywcity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 xml:space="preserve">Podmiot, który wygrał przetarg jest zobowiązany do wpłaty należnej kwoty w terminie 7 dni od </w:t>
      </w:r>
      <w:r>
        <w:rPr>
          <w:rFonts w:ascii="Arial" w:hAnsi="Arial" w:cs="Arial"/>
          <w:sz w:val="20"/>
          <w:szCs w:val="20"/>
        </w:rPr>
        <w:t>rozstrzygnięcia przetargu</w:t>
      </w:r>
      <w:r w:rsidR="00FE0408">
        <w:rPr>
          <w:rFonts w:ascii="Arial" w:hAnsi="Arial" w:cs="Arial"/>
          <w:sz w:val="20"/>
          <w:szCs w:val="20"/>
        </w:rPr>
        <w:t xml:space="preserve"> oraz do odebrania węgla</w:t>
      </w:r>
      <w:r w:rsidR="0021081E">
        <w:rPr>
          <w:rFonts w:ascii="Arial" w:hAnsi="Arial" w:cs="Arial"/>
          <w:sz w:val="20"/>
          <w:szCs w:val="20"/>
        </w:rPr>
        <w:t xml:space="preserve"> w terminie do 7 dni od dokonania wpłaty</w:t>
      </w:r>
      <w:r w:rsidRPr="00AE5070">
        <w:rPr>
          <w:rFonts w:ascii="Arial" w:hAnsi="Arial" w:cs="Arial"/>
          <w:sz w:val="20"/>
          <w:szCs w:val="20"/>
        </w:rPr>
        <w:t>.</w:t>
      </w:r>
    </w:p>
    <w:p w:rsidR="00CA1416" w:rsidRDefault="00CA1416" w:rsidP="00461DBA">
      <w:pPr>
        <w:widowControl w:val="0"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w przetargu nie wziął udziału żaden uczestnik</w:t>
      </w:r>
      <w:r w:rsidR="00C01475">
        <w:rPr>
          <w:rFonts w:ascii="Arial" w:hAnsi="Arial" w:cs="Arial"/>
          <w:sz w:val="20"/>
          <w:szCs w:val="20"/>
        </w:rPr>
        <w:t xml:space="preserve">, w terminie do 14 dni od dnia jego odbycia, ogłasza się kolejny przetarg w którym cena wywoławcza może zostać obniżona o </w:t>
      </w:r>
      <w:r w:rsidR="00FF77B2">
        <w:rPr>
          <w:rFonts w:ascii="Arial" w:hAnsi="Arial" w:cs="Arial"/>
          <w:sz w:val="20"/>
          <w:szCs w:val="20"/>
        </w:rPr>
        <w:t>4</w:t>
      </w:r>
      <w:r w:rsidR="00C01475">
        <w:rPr>
          <w:rFonts w:ascii="Arial" w:hAnsi="Arial" w:cs="Arial"/>
          <w:sz w:val="20"/>
          <w:szCs w:val="20"/>
        </w:rPr>
        <w:t xml:space="preserve">0% w stosunku do ceny określonej w </w:t>
      </w:r>
      <w:r w:rsidR="00FE0408" w:rsidRPr="00AE5070">
        <w:rPr>
          <w:rFonts w:ascii="Arial" w:hAnsi="Arial" w:cs="Arial"/>
          <w:sz w:val="20"/>
          <w:szCs w:val="20"/>
        </w:rPr>
        <w:t xml:space="preserve">§ </w:t>
      </w:r>
      <w:r w:rsidR="00FE0408">
        <w:rPr>
          <w:rFonts w:ascii="Arial" w:hAnsi="Arial" w:cs="Arial"/>
          <w:sz w:val="20"/>
          <w:szCs w:val="20"/>
        </w:rPr>
        <w:t>1</w:t>
      </w:r>
      <w:r w:rsidR="00FE0408" w:rsidRPr="00AE5070">
        <w:rPr>
          <w:rFonts w:ascii="Arial" w:hAnsi="Arial" w:cs="Arial"/>
          <w:sz w:val="20"/>
          <w:szCs w:val="20"/>
        </w:rPr>
        <w:t xml:space="preserve"> ust. 2</w:t>
      </w:r>
      <w:r w:rsidR="00FE0408">
        <w:rPr>
          <w:rFonts w:ascii="Arial" w:hAnsi="Arial" w:cs="Arial"/>
          <w:sz w:val="20"/>
          <w:szCs w:val="20"/>
        </w:rPr>
        <w:t>.</w:t>
      </w:r>
    </w:p>
    <w:p w:rsidR="00CA1416" w:rsidRPr="00AE5070" w:rsidRDefault="00CA1416" w:rsidP="00461DBA">
      <w:pPr>
        <w:widowControl w:val="0"/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5916" w:rsidRPr="00AE5070" w:rsidRDefault="00885916" w:rsidP="00461D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068E7" w:rsidRPr="00AE5070" w:rsidRDefault="008068E7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F753A" w:rsidRDefault="00AE5070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AE5070" w:rsidRPr="00AE5070" w:rsidRDefault="00AE5070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F753A" w:rsidRPr="00AE5070" w:rsidRDefault="00CF753A" w:rsidP="00461D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5070">
        <w:rPr>
          <w:rFonts w:ascii="Arial" w:hAnsi="Arial" w:cs="Arial"/>
          <w:sz w:val="20"/>
          <w:szCs w:val="20"/>
        </w:rPr>
        <w:t>Wykonanie zarządzenia powierza się Naczelnik</w:t>
      </w:r>
      <w:r w:rsidR="00045A38" w:rsidRPr="00AE5070">
        <w:rPr>
          <w:rFonts w:ascii="Arial" w:hAnsi="Arial" w:cs="Arial"/>
          <w:sz w:val="20"/>
          <w:szCs w:val="20"/>
        </w:rPr>
        <w:t xml:space="preserve">owi </w:t>
      </w:r>
      <w:r w:rsidRPr="00AE5070">
        <w:rPr>
          <w:rFonts w:ascii="Arial" w:hAnsi="Arial" w:cs="Arial"/>
          <w:sz w:val="20"/>
          <w:szCs w:val="20"/>
        </w:rPr>
        <w:t xml:space="preserve">Wydziału Komunalnego, Ochrony Środowiska </w:t>
      </w:r>
      <w:r w:rsidR="00461DBA">
        <w:rPr>
          <w:rFonts w:ascii="Arial" w:hAnsi="Arial" w:cs="Arial"/>
          <w:sz w:val="20"/>
          <w:szCs w:val="20"/>
        </w:rPr>
        <w:br/>
      </w:r>
      <w:r w:rsidRPr="00AE5070">
        <w:rPr>
          <w:rFonts w:ascii="Arial" w:hAnsi="Arial" w:cs="Arial"/>
          <w:sz w:val="20"/>
          <w:szCs w:val="20"/>
        </w:rPr>
        <w:t>i Rolnictwa</w:t>
      </w:r>
      <w:r w:rsidR="00045A38" w:rsidRPr="00AE5070">
        <w:rPr>
          <w:rFonts w:ascii="Arial" w:hAnsi="Arial" w:cs="Arial"/>
          <w:sz w:val="20"/>
          <w:szCs w:val="20"/>
        </w:rPr>
        <w:t>.</w:t>
      </w:r>
    </w:p>
    <w:p w:rsidR="00045A38" w:rsidRPr="00AE5070" w:rsidRDefault="00045A38" w:rsidP="00461D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753A" w:rsidRDefault="00AE5070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AE5070" w:rsidRPr="00AE5070" w:rsidRDefault="00AE5070" w:rsidP="00461D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F753A" w:rsidRPr="00AE5070" w:rsidRDefault="00CF753A" w:rsidP="00461DBA">
      <w:pPr>
        <w:pStyle w:val="Tekstpodstawowy"/>
        <w:spacing w:line="276" w:lineRule="auto"/>
        <w:jc w:val="both"/>
        <w:rPr>
          <w:sz w:val="20"/>
          <w:szCs w:val="20"/>
        </w:rPr>
      </w:pPr>
      <w:r w:rsidRPr="00AE5070">
        <w:rPr>
          <w:sz w:val="20"/>
          <w:szCs w:val="20"/>
        </w:rPr>
        <w:t>Zarządzenie wchodzi w życie z dniem podpisania.</w:t>
      </w:r>
    </w:p>
    <w:p w:rsidR="009F697B" w:rsidRPr="00AE5070" w:rsidRDefault="009F697B" w:rsidP="00461DBA">
      <w:pPr>
        <w:spacing w:line="276" w:lineRule="auto"/>
        <w:rPr>
          <w:rFonts w:ascii="Arial" w:hAnsi="Arial" w:cs="Arial"/>
          <w:color w:val="0000FF"/>
          <w:sz w:val="20"/>
          <w:szCs w:val="20"/>
        </w:rPr>
      </w:pPr>
    </w:p>
    <w:p w:rsidR="00AC456A" w:rsidRPr="00AE5070" w:rsidRDefault="00AC456A" w:rsidP="00461DBA">
      <w:pPr>
        <w:spacing w:line="276" w:lineRule="auto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192F2A" w:rsidRPr="00192F2A" w:rsidRDefault="00192F2A" w:rsidP="00192F2A">
      <w:pPr>
        <w:jc w:val="right"/>
        <w:rPr>
          <w:rFonts w:ascii="Arial" w:hAnsi="Arial" w:cs="Arial"/>
          <w:sz w:val="20"/>
          <w:szCs w:val="20"/>
        </w:rPr>
      </w:pPr>
      <w:r w:rsidRPr="00192F2A">
        <w:rPr>
          <w:rFonts w:ascii="Arial" w:hAnsi="Arial" w:cs="Arial"/>
          <w:sz w:val="20"/>
          <w:szCs w:val="20"/>
        </w:rPr>
        <w:t>Prezydent Miasta Tychy</w:t>
      </w:r>
    </w:p>
    <w:p w:rsidR="00192F2A" w:rsidRPr="00192F2A" w:rsidRDefault="00192F2A" w:rsidP="00192F2A">
      <w:pPr>
        <w:jc w:val="right"/>
        <w:rPr>
          <w:rFonts w:ascii="Arial" w:hAnsi="Arial" w:cs="Arial"/>
          <w:sz w:val="20"/>
          <w:szCs w:val="20"/>
        </w:rPr>
      </w:pPr>
    </w:p>
    <w:p w:rsidR="00192F2A" w:rsidRPr="00192F2A" w:rsidRDefault="00192F2A" w:rsidP="00192F2A">
      <w:pPr>
        <w:jc w:val="right"/>
        <w:rPr>
          <w:rFonts w:ascii="Arial" w:hAnsi="Arial" w:cs="Arial"/>
          <w:sz w:val="20"/>
          <w:szCs w:val="20"/>
        </w:rPr>
      </w:pPr>
      <w:r w:rsidRPr="00192F2A">
        <w:rPr>
          <w:rFonts w:ascii="Arial" w:hAnsi="Arial" w:cs="Arial"/>
          <w:sz w:val="20"/>
          <w:szCs w:val="20"/>
        </w:rPr>
        <w:t>/-/ mgr inż. Andrzej Dziuba</w:t>
      </w:r>
    </w:p>
    <w:p w:rsidR="00192F2A" w:rsidRPr="00192F2A" w:rsidRDefault="00192F2A" w:rsidP="00192F2A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192F2A">
        <w:rPr>
          <w:rFonts w:ascii="Arial" w:hAnsi="Arial" w:cs="Arial"/>
          <w:sz w:val="20"/>
          <w:szCs w:val="20"/>
        </w:rPr>
        <w:tab/>
      </w: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Pr="00192F2A" w:rsidRDefault="00CA1416" w:rsidP="00192F2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A1416" w:rsidRDefault="00CA1416" w:rsidP="00461DB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A1416" w:rsidSect="00192F2A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6E" w:rsidRDefault="004A096E">
      <w:r>
        <w:separator/>
      </w:r>
    </w:p>
  </w:endnote>
  <w:endnote w:type="continuationSeparator" w:id="0">
    <w:p w:rsidR="004A096E" w:rsidRDefault="004A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6E" w:rsidRDefault="004A096E">
      <w:r>
        <w:separator/>
      </w:r>
    </w:p>
  </w:footnote>
  <w:footnote w:type="continuationSeparator" w:id="0">
    <w:p w:rsidR="004A096E" w:rsidRDefault="004A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51"/>
    <w:multiLevelType w:val="hybridMultilevel"/>
    <w:tmpl w:val="FCF0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EFB"/>
    <w:multiLevelType w:val="hybridMultilevel"/>
    <w:tmpl w:val="01DE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98B"/>
    <w:multiLevelType w:val="hybridMultilevel"/>
    <w:tmpl w:val="156E8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303AF"/>
    <w:multiLevelType w:val="hybridMultilevel"/>
    <w:tmpl w:val="C25838B2"/>
    <w:lvl w:ilvl="0" w:tplc="B3C6318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98837AE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2BE31C2"/>
    <w:multiLevelType w:val="hybridMultilevel"/>
    <w:tmpl w:val="DCA6834E"/>
    <w:lvl w:ilvl="0" w:tplc="A7E802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C59D0"/>
    <w:multiLevelType w:val="hybridMultilevel"/>
    <w:tmpl w:val="28E8B160"/>
    <w:lvl w:ilvl="0" w:tplc="04150011">
      <w:start w:val="1"/>
      <w:numFmt w:val="decimal"/>
      <w:lvlText w:val="%1)"/>
      <w:lvlJc w:val="left"/>
      <w:pPr>
        <w:ind w:left="7203" w:hanging="360"/>
      </w:pPr>
    </w:lvl>
    <w:lvl w:ilvl="1" w:tplc="04150019">
      <w:start w:val="1"/>
      <w:numFmt w:val="lowerLetter"/>
      <w:lvlText w:val="%2."/>
      <w:lvlJc w:val="left"/>
      <w:pPr>
        <w:ind w:left="7923" w:hanging="360"/>
      </w:pPr>
    </w:lvl>
    <w:lvl w:ilvl="2" w:tplc="0415001B">
      <w:start w:val="1"/>
      <w:numFmt w:val="lowerRoman"/>
      <w:lvlText w:val="%3."/>
      <w:lvlJc w:val="right"/>
      <w:pPr>
        <w:ind w:left="8643" w:hanging="180"/>
      </w:pPr>
    </w:lvl>
    <w:lvl w:ilvl="3" w:tplc="0415000F">
      <w:start w:val="1"/>
      <w:numFmt w:val="decimal"/>
      <w:lvlText w:val="%4."/>
      <w:lvlJc w:val="left"/>
      <w:pPr>
        <w:ind w:left="9363" w:hanging="360"/>
      </w:pPr>
    </w:lvl>
    <w:lvl w:ilvl="4" w:tplc="04150019">
      <w:start w:val="1"/>
      <w:numFmt w:val="lowerLetter"/>
      <w:lvlText w:val="%5."/>
      <w:lvlJc w:val="left"/>
      <w:pPr>
        <w:ind w:left="10083" w:hanging="360"/>
      </w:pPr>
    </w:lvl>
    <w:lvl w:ilvl="5" w:tplc="0415001B">
      <w:start w:val="1"/>
      <w:numFmt w:val="lowerRoman"/>
      <w:lvlText w:val="%6."/>
      <w:lvlJc w:val="right"/>
      <w:pPr>
        <w:ind w:left="10803" w:hanging="180"/>
      </w:pPr>
    </w:lvl>
    <w:lvl w:ilvl="6" w:tplc="0415000F">
      <w:start w:val="1"/>
      <w:numFmt w:val="decimal"/>
      <w:lvlText w:val="%7."/>
      <w:lvlJc w:val="left"/>
      <w:pPr>
        <w:ind w:left="11523" w:hanging="360"/>
      </w:pPr>
    </w:lvl>
    <w:lvl w:ilvl="7" w:tplc="04150019">
      <w:start w:val="1"/>
      <w:numFmt w:val="lowerLetter"/>
      <w:lvlText w:val="%8."/>
      <w:lvlJc w:val="left"/>
      <w:pPr>
        <w:ind w:left="12243" w:hanging="360"/>
      </w:pPr>
    </w:lvl>
    <w:lvl w:ilvl="8" w:tplc="0415001B">
      <w:start w:val="1"/>
      <w:numFmt w:val="lowerRoman"/>
      <w:lvlText w:val="%9."/>
      <w:lvlJc w:val="right"/>
      <w:pPr>
        <w:ind w:left="12963" w:hanging="180"/>
      </w:pPr>
    </w:lvl>
  </w:abstractNum>
  <w:abstractNum w:abstractNumId="7">
    <w:nsid w:val="5A0110B7"/>
    <w:multiLevelType w:val="hybridMultilevel"/>
    <w:tmpl w:val="1B18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1668C"/>
    <w:multiLevelType w:val="hybridMultilevel"/>
    <w:tmpl w:val="6ED45DAC"/>
    <w:lvl w:ilvl="0" w:tplc="02AA7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40D0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9EE114A"/>
    <w:multiLevelType w:val="hybridMultilevel"/>
    <w:tmpl w:val="50C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17A70"/>
    <w:multiLevelType w:val="hybridMultilevel"/>
    <w:tmpl w:val="2FEA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9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9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F697B"/>
    <w:rsid w:val="00013162"/>
    <w:rsid w:val="0001769D"/>
    <w:rsid w:val="000320A0"/>
    <w:rsid w:val="00045A38"/>
    <w:rsid w:val="000612CD"/>
    <w:rsid w:val="00080BF5"/>
    <w:rsid w:val="0009491C"/>
    <w:rsid w:val="000D32E7"/>
    <w:rsid w:val="000F2FF1"/>
    <w:rsid w:val="001133D8"/>
    <w:rsid w:val="00113FD6"/>
    <w:rsid w:val="00133530"/>
    <w:rsid w:val="00147109"/>
    <w:rsid w:val="001617E4"/>
    <w:rsid w:val="00192F2A"/>
    <w:rsid w:val="001A5672"/>
    <w:rsid w:val="001A59CE"/>
    <w:rsid w:val="001C0F0F"/>
    <w:rsid w:val="001C71B8"/>
    <w:rsid w:val="0021081E"/>
    <w:rsid w:val="00267266"/>
    <w:rsid w:val="00274E26"/>
    <w:rsid w:val="0029073A"/>
    <w:rsid w:val="002A2164"/>
    <w:rsid w:val="002B13A8"/>
    <w:rsid w:val="002B6C96"/>
    <w:rsid w:val="002C52C1"/>
    <w:rsid w:val="002C54F4"/>
    <w:rsid w:val="00304DB5"/>
    <w:rsid w:val="00354645"/>
    <w:rsid w:val="00386DD7"/>
    <w:rsid w:val="003C7247"/>
    <w:rsid w:val="003E2B70"/>
    <w:rsid w:val="003F4B9C"/>
    <w:rsid w:val="00404C97"/>
    <w:rsid w:val="004600E0"/>
    <w:rsid w:val="00461DBA"/>
    <w:rsid w:val="004738A4"/>
    <w:rsid w:val="004A096E"/>
    <w:rsid w:val="004E43EB"/>
    <w:rsid w:val="00503382"/>
    <w:rsid w:val="00532611"/>
    <w:rsid w:val="00546291"/>
    <w:rsid w:val="00564DFC"/>
    <w:rsid w:val="00580EEB"/>
    <w:rsid w:val="00596E0D"/>
    <w:rsid w:val="005B104B"/>
    <w:rsid w:val="005C5A7B"/>
    <w:rsid w:val="005E0FA6"/>
    <w:rsid w:val="005E12F6"/>
    <w:rsid w:val="005F65D1"/>
    <w:rsid w:val="00613006"/>
    <w:rsid w:val="00616939"/>
    <w:rsid w:val="006317FB"/>
    <w:rsid w:val="006325D0"/>
    <w:rsid w:val="00633086"/>
    <w:rsid w:val="00682364"/>
    <w:rsid w:val="00686698"/>
    <w:rsid w:val="00692244"/>
    <w:rsid w:val="006A0379"/>
    <w:rsid w:val="006C1EA0"/>
    <w:rsid w:val="006D0244"/>
    <w:rsid w:val="006D4107"/>
    <w:rsid w:val="006D551B"/>
    <w:rsid w:val="006E0130"/>
    <w:rsid w:val="006E3A44"/>
    <w:rsid w:val="00727025"/>
    <w:rsid w:val="00736337"/>
    <w:rsid w:val="007944AA"/>
    <w:rsid w:val="007A057A"/>
    <w:rsid w:val="007B65C6"/>
    <w:rsid w:val="007B6C83"/>
    <w:rsid w:val="007C4ADC"/>
    <w:rsid w:val="007C6AD5"/>
    <w:rsid w:val="007D26CD"/>
    <w:rsid w:val="007D5FC0"/>
    <w:rsid w:val="007D7A82"/>
    <w:rsid w:val="007F3401"/>
    <w:rsid w:val="007F4D84"/>
    <w:rsid w:val="007F4F0D"/>
    <w:rsid w:val="008068E7"/>
    <w:rsid w:val="00831B75"/>
    <w:rsid w:val="00846F30"/>
    <w:rsid w:val="00855F03"/>
    <w:rsid w:val="00864449"/>
    <w:rsid w:val="0086683E"/>
    <w:rsid w:val="00871A28"/>
    <w:rsid w:val="00885281"/>
    <w:rsid w:val="00885916"/>
    <w:rsid w:val="00886CF5"/>
    <w:rsid w:val="008C027D"/>
    <w:rsid w:val="008F63FF"/>
    <w:rsid w:val="00922F2F"/>
    <w:rsid w:val="0093588D"/>
    <w:rsid w:val="009725E8"/>
    <w:rsid w:val="00986C96"/>
    <w:rsid w:val="009A1D3E"/>
    <w:rsid w:val="009A58CE"/>
    <w:rsid w:val="009D718C"/>
    <w:rsid w:val="009F32A3"/>
    <w:rsid w:val="009F697B"/>
    <w:rsid w:val="00A206A4"/>
    <w:rsid w:val="00A273A0"/>
    <w:rsid w:val="00A33AC2"/>
    <w:rsid w:val="00A33EA3"/>
    <w:rsid w:val="00A42FF2"/>
    <w:rsid w:val="00A43879"/>
    <w:rsid w:val="00A85926"/>
    <w:rsid w:val="00AC456A"/>
    <w:rsid w:val="00AE5070"/>
    <w:rsid w:val="00AF1C3A"/>
    <w:rsid w:val="00AF5343"/>
    <w:rsid w:val="00B14980"/>
    <w:rsid w:val="00B16446"/>
    <w:rsid w:val="00B21C93"/>
    <w:rsid w:val="00B339C2"/>
    <w:rsid w:val="00BB21D7"/>
    <w:rsid w:val="00BD046E"/>
    <w:rsid w:val="00C01475"/>
    <w:rsid w:val="00C26B26"/>
    <w:rsid w:val="00C3753D"/>
    <w:rsid w:val="00C93F64"/>
    <w:rsid w:val="00C97F5A"/>
    <w:rsid w:val="00CA1416"/>
    <w:rsid w:val="00CA6657"/>
    <w:rsid w:val="00CB671F"/>
    <w:rsid w:val="00CD613B"/>
    <w:rsid w:val="00CF753A"/>
    <w:rsid w:val="00D55B69"/>
    <w:rsid w:val="00D76DF7"/>
    <w:rsid w:val="00D81B8C"/>
    <w:rsid w:val="00DB1C29"/>
    <w:rsid w:val="00E04215"/>
    <w:rsid w:val="00E1493D"/>
    <w:rsid w:val="00E22C0B"/>
    <w:rsid w:val="00E23FC8"/>
    <w:rsid w:val="00E27182"/>
    <w:rsid w:val="00E2781C"/>
    <w:rsid w:val="00E37E61"/>
    <w:rsid w:val="00E40129"/>
    <w:rsid w:val="00E40270"/>
    <w:rsid w:val="00E57BC6"/>
    <w:rsid w:val="00E71817"/>
    <w:rsid w:val="00EA2EE6"/>
    <w:rsid w:val="00EA3EB9"/>
    <w:rsid w:val="00EB4E36"/>
    <w:rsid w:val="00EC5243"/>
    <w:rsid w:val="00EC527A"/>
    <w:rsid w:val="00EE77E2"/>
    <w:rsid w:val="00EF318A"/>
    <w:rsid w:val="00F0154E"/>
    <w:rsid w:val="00F039DE"/>
    <w:rsid w:val="00F549FA"/>
    <w:rsid w:val="00F74087"/>
    <w:rsid w:val="00F76EF6"/>
    <w:rsid w:val="00F90CA0"/>
    <w:rsid w:val="00F912FE"/>
    <w:rsid w:val="00F973CE"/>
    <w:rsid w:val="00FD2DA0"/>
    <w:rsid w:val="00FE0408"/>
    <w:rsid w:val="00FE257A"/>
    <w:rsid w:val="00FE5AF4"/>
    <w:rsid w:val="00FF5731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8D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588D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358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35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93588D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93588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3588D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3588D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93588D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F6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58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26B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2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215"/>
    <w:rPr>
      <w:rFonts w:ascii="Trebuchet MS" w:hAnsi="Trebuchet MS" w:cs="Trebuchet M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21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0BF5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0BF5"/>
    <w:rPr>
      <w:rFonts w:ascii="Trebuchet MS" w:hAnsi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E859-83ED-4FBE-9A63-D994F36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2023-10-13T10:15:00Z</cp:lastPrinted>
  <dcterms:created xsi:type="dcterms:W3CDTF">2023-10-13T11:54:00Z</dcterms:created>
  <dcterms:modified xsi:type="dcterms:W3CDTF">2023-10-13T11:54:00Z</dcterms:modified>
</cp:coreProperties>
</file>