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EE" w:rsidRPr="00D71159" w:rsidRDefault="00C018EE" w:rsidP="00C018EE">
      <w:pPr>
        <w:pStyle w:val="Nagwek"/>
        <w:tabs>
          <w:tab w:val="clear" w:pos="4536"/>
          <w:tab w:val="clear" w:pos="9072"/>
        </w:tabs>
        <w:spacing w:line="276" w:lineRule="auto"/>
        <w:ind w:left="5954"/>
        <w:rPr>
          <w:rFonts w:ascii="Arial" w:hAnsi="Arial" w:cs="Arial"/>
          <w:bCs/>
          <w:sz w:val="20"/>
          <w:szCs w:val="20"/>
        </w:rPr>
      </w:pPr>
      <w:r w:rsidRPr="00D71159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2</w:t>
      </w:r>
      <w:r w:rsidRPr="00D71159">
        <w:rPr>
          <w:rFonts w:ascii="Arial" w:hAnsi="Arial" w:cs="Arial"/>
          <w:bCs/>
          <w:sz w:val="20"/>
          <w:szCs w:val="20"/>
        </w:rPr>
        <w:t xml:space="preserve"> </w:t>
      </w:r>
    </w:p>
    <w:p w:rsidR="00C018EE" w:rsidRPr="00D71159" w:rsidRDefault="00C018EE" w:rsidP="00C018EE">
      <w:pPr>
        <w:pStyle w:val="Nagwek"/>
        <w:tabs>
          <w:tab w:val="clear" w:pos="4536"/>
          <w:tab w:val="clear" w:pos="9072"/>
        </w:tabs>
        <w:spacing w:line="276" w:lineRule="auto"/>
        <w:ind w:left="5954" w:firstLine="8"/>
        <w:rPr>
          <w:rFonts w:ascii="Arial" w:hAnsi="Arial" w:cs="Arial"/>
          <w:bCs/>
          <w:sz w:val="20"/>
          <w:szCs w:val="20"/>
        </w:rPr>
      </w:pPr>
      <w:r w:rsidRPr="00D71159">
        <w:rPr>
          <w:rFonts w:ascii="Arial" w:hAnsi="Arial" w:cs="Arial"/>
          <w:bCs/>
          <w:sz w:val="20"/>
          <w:szCs w:val="20"/>
        </w:rPr>
        <w:t>do Zarządzenia Nr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71159">
        <w:rPr>
          <w:rFonts w:ascii="Arial" w:hAnsi="Arial" w:cs="Arial"/>
          <w:bCs/>
          <w:sz w:val="20"/>
          <w:szCs w:val="20"/>
        </w:rPr>
        <w:t>0050/</w:t>
      </w:r>
      <w:r w:rsidR="00695B37">
        <w:rPr>
          <w:rFonts w:ascii="Arial" w:hAnsi="Arial" w:cs="Arial"/>
          <w:bCs/>
          <w:sz w:val="20"/>
          <w:szCs w:val="20"/>
        </w:rPr>
        <w:t>233</w:t>
      </w:r>
      <w:r w:rsidRPr="00D71159">
        <w:rPr>
          <w:rFonts w:ascii="Arial" w:hAnsi="Arial" w:cs="Arial"/>
          <w:bCs/>
          <w:sz w:val="20"/>
          <w:szCs w:val="20"/>
        </w:rPr>
        <w:t xml:space="preserve">/23 </w:t>
      </w:r>
    </w:p>
    <w:p w:rsidR="00C018EE" w:rsidRPr="00D71159" w:rsidRDefault="00C018EE" w:rsidP="00C018EE">
      <w:pPr>
        <w:pStyle w:val="Nagwek"/>
        <w:tabs>
          <w:tab w:val="clear" w:pos="4536"/>
          <w:tab w:val="clear" w:pos="9072"/>
        </w:tabs>
        <w:spacing w:line="276" w:lineRule="auto"/>
        <w:ind w:left="5954" w:firstLine="8"/>
        <w:rPr>
          <w:rFonts w:ascii="Arial" w:hAnsi="Arial" w:cs="Arial"/>
          <w:bCs/>
          <w:sz w:val="20"/>
          <w:szCs w:val="20"/>
        </w:rPr>
      </w:pPr>
      <w:r w:rsidRPr="00D71159">
        <w:rPr>
          <w:rFonts w:ascii="Arial" w:hAnsi="Arial" w:cs="Arial"/>
          <w:bCs/>
          <w:sz w:val="20"/>
          <w:szCs w:val="20"/>
        </w:rPr>
        <w:t>z dnia</w:t>
      </w:r>
      <w:r w:rsidR="00695B37">
        <w:rPr>
          <w:rFonts w:ascii="Arial" w:hAnsi="Arial" w:cs="Arial"/>
          <w:bCs/>
          <w:sz w:val="20"/>
          <w:szCs w:val="20"/>
        </w:rPr>
        <w:t xml:space="preserve"> 21</w:t>
      </w:r>
      <w:r w:rsidRPr="00D71159">
        <w:rPr>
          <w:rFonts w:ascii="Arial" w:hAnsi="Arial" w:cs="Arial"/>
          <w:bCs/>
          <w:sz w:val="20"/>
          <w:szCs w:val="20"/>
        </w:rPr>
        <w:t xml:space="preserve"> lip</w:t>
      </w:r>
      <w:r w:rsidR="00072C91">
        <w:rPr>
          <w:rFonts w:ascii="Arial" w:hAnsi="Arial" w:cs="Arial"/>
          <w:bCs/>
          <w:sz w:val="20"/>
          <w:szCs w:val="20"/>
        </w:rPr>
        <w:t>ca</w:t>
      </w:r>
      <w:r w:rsidRPr="00D71159">
        <w:rPr>
          <w:rFonts w:ascii="Arial" w:hAnsi="Arial" w:cs="Arial"/>
          <w:bCs/>
          <w:sz w:val="20"/>
          <w:szCs w:val="20"/>
        </w:rPr>
        <w:t xml:space="preserve"> 2023 r.</w:t>
      </w:r>
    </w:p>
    <w:p w:rsidR="00AB1CA2" w:rsidRDefault="00AB1CA2"/>
    <w:p w:rsidR="00C018EE" w:rsidRPr="00A54669" w:rsidRDefault="00C018EE" w:rsidP="00C018E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p</w:t>
      </w:r>
      <w:r w:rsidRPr="00A54669">
        <w:rPr>
          <w:rFonts w:ascii="Arial" w:hAnsi="Arial" w:cs="Arial"/>
          <w:b/>
        </w:rPr>
        <w:t>rzetwarzan</w:t>
      </w:r>
      <w:r>
        <w:rPr>
          <w:rFonts w:ascii="Arial" w:hAnsi="Arial" w:cs="Arial"/>
          <w:b/>
        </w:rPr>
        <w:t>iu</w:t>
      </w:r>
      <w:r w:rsidRPr="00A54669">
        <w:rPr>
          <w:rFonts w:ascii="Arial" w:hAnsi="Arial" w:cs="Arial"/>
          <w:b/>
        </w:rPr>
        <w:t xml:space="preserve"> danych osobowych</w:t>
      </w:r>
    </w:p>
    <w:p w:rsidR="00C018EE" w:rsidRPr="00A54669" w:rsidRDefault="00C018EE" w:rsidP="00C018EE">
      <w:pPr>
        <w:spacing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Na podstawie 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danych), zwanego dalej w skrócie „RODO”, informujemy że: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 xml:space="preserve">Administratorem danych osobowych zebranych podczas głosowania na projekty mieszkańców w ramach Budżetu Obywatelskiego na 2024 r. jest Prezydent Miasta Tychy </w:t>
      </w:r>
      <w:r>
        <w:rPr>
          <w:rFonts w:ascii="Arial" w:hAnsi="Arial" w:cs="Arial"/>
        </w:rPr>
        <w:t>posiadający</w:t>
      </w:r>
      <w:r w:rsidRPr="00A54669">
        <w:rPr>
          <w:rFonts w:ascii="Arial" w:hAnsi="Arial" w:cs="Arial"/>
        </w:rPr>
        <w:t xml:space="preserve"> siedzib</w:t>
      </w:r>
      <w:r>
        <w:rPr>
          <w:rFonts w:ascii="Arial" w:hAnsi="Arial" w:cs="Arial"/>
        </w:rPr>
        <w:t>ę</w:t>
      </w:r>
      <w:r w:rsidRPr="00A54669">
        <w:rPr>
          <w:rFonts w:ascii="Arial" w:hAnsi="Arial" w:cs="Arial"/>
        </w:rPr>
        <w:t xml:space="preserve"> w Urzędzie Miasta w Tychac</w:t>
      </w:r>
      <w:r>
        <w:rPr>
          <w:rFonts w:ascii="Arial" w:hAnsi="Arial" w:cs="Arial"/>
        </w:rPr>
        <w:t>h przy</w:t>
      </w:r>
      <w:r w:rsidRPr="00A54669">
        <w:rPr>
          <w:rFonts w:ascii="Arial" w:hAnsi="Arial" w:cs="Arial"/>
        </w:rPr>
        <w:t xml:space="preserve"> al. Niepodległości 49, 43 - 100 Tychy.</w:t>
      </w:r>
    </w:p>
    <w:p w:rsidR="00C018EE" w:rsidRPr="00CD6427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 xml:space="preserve">W sprawach związanych z </w:t>
      </w:r>
      <w:r>
        <w:rPr>
          <w:rFonts w:ascii="Arial" w:hAnsi="Arial" w:cs="Arial"/>
        </w:rPr>
        <w:t>przetwarzaniem</w:t>
      </w:r>
      <w:r w:rsidRPr="00A54669">
        <w:rPr>
          <w:rFonts w:ascii="Arial" w:hAnsi="Arial" w:cs="Arial"/>
        </w:rPr>
        <w:t xml:space="preserve"> danych osobowych można się kontaktować z </w:t>
      </w:r>
      <w:r>
        <w:rPr>
          <w:rFonts w:ascii="Arial" w:hAnsi="Arial" w:cs="Arial"/>
        </w:rPr>
        <w:t xml:space="preserve">wyznaczonym </w:t>
      </w:r>
      <w:r w:rsidRPr="00A54669">
        <w:rPr>
          <w:rFonts w:ascii="Arial" w:hAnsi="Arial" w:cs="Arial"/>
        </w:rPr>
        <w:t>Inspektorem Ochrony Danych</w:t>
      </w:r>
      <w:r>
        <w:rPr>
          <w:rFonts w:ascii="Arial" w:hAnsi="Arial" w:cs="Arial"/>
        </w:rPr>
        <w:t xml:space="preserve"> </w:t>
      </w:r>
      <w:r w:rsidRPr="00CD6427">
        <w:rPr>
          <w:rFonts w:ascii="Arial" w:hAnsi="Arial" w:cs="Arial"/>
        </w:rPr>
        <w:t xml:space="preserve">za pośrednictwem poczty elektronicznej pod adresem: </w:t>
      </w:r>
      <w:hyperlink r:id="rId5" w:history="1">
        <w:r w:rsidRPr="00250FED">
          <w:rPr>
            <w:rStyle w:val="Hipercze"/>
            <w:rFonts w:ascii="Arial" w:hAnsi="Arial" w:cs="Arial"/>
          </w:rPr>
          <w:t>iod@umtychy.pl</w:t>
        </w:r>
      </w:hyperlink>
      <w:r>
        <w:rPr>
          <w:rFonts w:ascii="Arial" w:hAnsi="Arial" w:cs="Arial"/>
        </w:rPr>
        <w:t xml:space="preserve"> lub </w:t>
      </w:r>
      <w:r w:rsidRPr="00CD6427">
        <w:rPr>
          <w:rFonts w:ascii="Arial" w:hAnsi="Arial" w:cs="Arial"/>
        </w:rPr>
        <w:t>listownie na adres Administratora.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54669">
        <w:rPr>
          <w:rFonts w:ascii="Arial" w:hAnsi="Arial" w:cs="Arial"/>
        </w:rPr>
        <w:t>an</w:t>
      </w:r>
      <w:r>
        <w:rPr>
          <w:rFonts w:ascii="Arial" w:hAnsi="Arial" w:cs="Arial"/>
        </w:rPr>
        <w:t>e</w:t>
      </w:r>
      <w:r w:rsidRPr="00A54669">
        <w:rPr>
          <w:rFonts w:ascii="Arial" w:hAnsi="Arial" w:cs="Arial"/>
        </w:rPr>
        <w:t xml:space="preserve"> osobow</w:t>
      </w:r>
      <w:r>
        <w:rPr>
          <w:rFonts w:ascii="Arial" w:hAnsi="Arial" w:cs="Arial"/>
        </w:rPr>
        <w:t>e, będą przetwarzane</w:t>
      </w:r>
      <w:r w:rsidRPr="00A54669">
        <w:rPr>
          <w:rFonts w:ascii="Arial" w:hAnsi="Arial" w:cs="Arial"/>
        </w:rPr>
        <w:t xml:space="preserve"> w celu</w:t>
      </w:r>
      <w:r>
        <w:rPr>
          <w:rFonts w:ascii="Arial" w:hAnsi="Arial" w:cs="Arial"/>
        </w:rPr>
        <w:t xml:space="preserve"> wzięcia udziału w</w:t>
      </w:r>
      <w:r w:rsidRPr="00A54669">
        <w:rPr>
          <w:rFonts w:ascii="Arial" w:hAnsi="Arial" w:cs="Arial"/>
        </w:rPr>
        <w:t xml:space="preserve"> głosowani</w:t>
      </w:r>
      <w:r>
        <w:rPr>
          <w:rFonts w:ascii="Arial" w:hAnsi="Arial" w:cs="Arial"/>
        </w:rPr>
        <w:t>u</w:t>
      </w:r>
      <w:r w:rsidRPr="00A54669">
        <w:rPr>
          <w:rFonts w:ascii="Arial" w:hAnsi="Arial" w:cs="Arial"/>
        </w:rPr>
        <w:t xml:space="preserve"> na projekty mieszkańców w ramach Budżetu Obywatelskiego na 2024 r.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 xml:space="preserve">Podstawą prawną </w:t>
      </w:r>
      <w:r>
        <w:rPr>
          <w:rFonts w:ascii="Arial" w:hAnsi="Arial" w:cs="Arial"/>
        </w:rPr>
        <w:t xml:space="preserve">przetwarzania </w:t>
      </w:r>
      <w:r w:rsidRPr="00A54669">
        <w:rPr>
          <w:rFonts w:ascii="Arial" w:hAnsi="Arial" w:cs="Arial"/>
        </w:rPr>
        <w:t xml:space="preserve">danych osobowych jest wykonywanie przez </w:t>
      </w:r>
      <w:r>
        <w:rPr>
          <w:rFonts w:ascii="Arial" w:hAnsi="Arial" w:cs="Arial"/>
        </w:rPr>
        <w:t>A</w:t>
      </w:r>
      <w:r w:rsidRPr="00A54669">
        <w:rPr>
          <w:rFonts w:ascii="Arial" w:hAnsi="Arial" w:cs="Arial"/>
        </w:rPr>
        <w:t>dministratora zadań realizowanych w interesie publicznym (art. 6 ust. 1 lit. e RODO) wynikających z art.5a ustawy z dnia 8 marca 1990 r. o samorządzie gminnym.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 xml:space="preserve">Dane </w:t>
      </w:r>
      <w:r>
        <w:rPr>
          <w:rFonts w:ascii="Arial" w:hAnsi="Arial" w:cs="Arial"/>
        </w:rPr>
        <w:t xml:space="preserve">osobowe mogą być </w:t>
      </w:r>
      <w:r w:rsidRPr="00A54669">
        <w:rPr>
          <w:rFonts w:ascii="Arial" w:hAnsi="Arial" w:cs="Arial"/>
        </w:rPr>
        <w:t xml:space="preserve">przekazane </w:t>
      </w:r>
      <w:r>
        <w:rPr>
          <w:rFonts w:ascii="Arial" w:hAnsi="Arial" w:cs="Arial"/>
        </w:rPr>
        <w:t xml:space="preserve">wyłącznie </w:t>
      </w:r>
      <w:r w:rsidRPr="00A54669">
        <w:rPr>
          <w:rFonts w:ascii="Arial" w:hAnsi="Arial" w:cs="Arial"/>
        </w:rPr>
        <w:t xml:space="preserve">podmiotom, </w:t>
      </w:r>
      <w:r>
        <w:rPr>
          <w:rFonts w:ascii="Arial" w:hAnsi="Arial" w:cs="Arial"/>
        </w:rPr>
        <w:t>które</w:t>
      </w:r>
      <w:r w:rsidRPr="00A54669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e są do</w:t>
      </w:r>
      <w:r w:rsidRPr="00A54669">
        <w:rPr>
          <w:rFonts w:ascii="Arial" w:hAnsi="Arial" w:cs="Arial"/>
        </w:rPr>
        <w:t xml:space="preserve"> ich </w:t>
      </w:r>
      <w:r>
        <w:rPr>
          <w:rFonts w:ascii="Arial" w:hAnsi="Arial" w:cs="Arial"/>
        </w:rPr>
        <w:t>otrzymania</w:t>
      </w:r>
      <w:r w:rsidRPr="00A54669">
        <w:rPr>
          <w:rFonts w:ascii="Arial" w:hAnsi="Arial" w:cs="Arial"/>
        </w:rPr>
        <w:t xml:space="preserve"> przepis</w:t>
      </w:r>
      <w:r>
        <w:rPr>
          <w:rFonts w:ascii="Arial" w:hAnsi="Arial" w:cs="Arial"/>
        </w:rPr>
        <w:t>ami</w:t>
      </w:r>
      <w:r w:rsidRPr="00A54669">
        <w:rPr>
          <w:rFonts w:ascii="Arial" w:hAnsi="Arial" w:cs="Arial"/>
        </w:rPr>
        <w:t xml:space="preserve"> prawa</w:t>
      </w:r>
      <w:r>
        <w:rPr>
          <w:rFonts w:ascii="Arial" w:hAnsi="Arial" w:cs="Arial"/>
        </w:rPr>
        <w:t xml:space="preserve">. Ponadto mogą być ujawnione </w:t>
      </w:r>
      <w:r w:rsidRPr="00A54669">
        <w:rPr>
          <w:rFonts w:ascii="Arial" w:hAnsi="Arial" w:cs="Arial"/>
        </w:rPr>
        <w:t>podmiot</w:t>
      </w:r>
      <w:r>
        <w:rPr>
          <w:rFonts w:ascii="Arial" w:hAnsi="Arial" w:cs="Arial"/>
        </w:rPr>
        <w:t>om, z którymi</w:t>
      </w:r>
      <w:r w:rsidRPr="00A54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Administrator zawarł umowę na </w:t>
      </w:r>
      <w:r w:rsidRPr="00A54669">
        <w:rPr>
          <w:rFonts w:ascii="Arial" w:hAnsi="Arial" w:cs="Arial"/>
        </w:rPr>
        <w:t>świadcz</w:t>
      </w:r>
      <w:r>
        <w:rPr>
          <w:rFonts w:ascii="Arial" w:hAnsi="Arial" w:cs="Arial"/>
        </w:rPr>
        <w:t xml:space="preserve">enie usług serwisowych </w:t>
      </w:r>
      <w:r w:rsidRPr="00A54669">
        <w:rPr>
          <w:rFonts w:ascii="Arial" w:hAnsi="Arial" w:cs="Arial"/>
        </w:rPr>
        <w:t>dla systemów informatycznych</w:t>
      </w:r>
      <w:r>
        <w:rPr>
          <w:rFonts w:ascii="Arial" w:hAnsi="Arial" w:cs="Arial"/>
        </w:rPr>
        <w:t xml:space="preserve"> wykorzystywanych przy ich</w:t>
      </w:r>
      <w:r w:rsidRPr="00A54669">
        <w:rPr>
          <w:rFonts w:ascii="Arial" w:hAnsi="Arial" w:cs="Arial"/>
        </w:rPr>
        <w:t xml:space="preserve"> przetwarzan</w:t>
      </w:r>
      <w:r>
        <w:rPr>
          <w:rFonts w:ascii="Arial" w:hAnsi="Arial" w:cs="Arial"/>
        </w:rPr>
        <w:t>iu</w:t>
      </w:r>
      <w:r w:rsidRPr="00A54669">
        <w:rPr>
          <w:rFonts w:ascii="Arial" w:hAnsi="Arial" w:cs="Arial"/>
        </w:rPr>
        <w:t>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54669">
        <w:rPr>
          <w:rFonts w:ascii="Arial" w:hAnsi="Arial" w:cs="Arial"/>
        </w:rPr>
        <w:t>ane osobowe przetwarzane będą przez okres niezbędny do wypełnienia celu, w</w:t>
      </w:r>
      <w:r>
        <w:rPr>
          <w:rFonts w:ascii="Arial" w:hAnsi="Arial" w:cs="Arial"/>
        </w:rPr>
        <w:t xml:space="preserve"> </w:t>
      </w:r>
      <w:r w:rsidRPr="00A54669">
        <w:rPr>
          <w:rFonts w:ascii="Arial" w:hAnsi="Arial" w:cs="Arial"/>
        </w:rPr>
        <w:t>jakim zostały zebrane czyli na potrzeby</w:t>
      </w:r>
      <w:r>
        <w:rPr>
          <w:rFonts w:ascii="Arial" w:hAnsi="Arial" w:cs="Arial"/>
        </w:rPr>
        <w:t xml:space="preserve"> wzięcia udziału w</w:t>
      </w:r>
      <w:r w:rsidRPr="00A54669">
        <w:rPr>
          <w:rFonts w:ascii="Arial" w:hAnsi="Arial" w:cs="Arial"/>
        </w:rPr>
        <w:t xml:space="preserve"> głosowani</w:t>
      </w:r>
      <w:r>
        <w:rPr>
          <w:rFonts w:ascii="Arial" w:hAnsi="Arial" w:cs="Arial"/>
        </w:rPr>
        <w:t>u</w:t>
      </w:r>
      <w:r w:rsidRPr="00A54669">
        <w:rPr>
          <w:rFonts w:ascii="Arial" w:hAnsi="Arial" w:cs="Arial"/>
        </w:rPr>
        <w:t xml:space="preserve"> na projekty mieszkańców w ramach Budżetu Obywatelskiego na rok 2024, jednak nie dłużej niż do 6 października 2023 r.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Na zasadach określonych przepisami RODO, Uczestnik głosowania posiada prawo do żądania od Administratora:</w:t>
      </w:r>
    </w:p>
    <w:p w:rsidR="00C018EE" w:rsidRPr="00A54669" w:rsidRDefault="00C018EE" w:rsidP="00C018EE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dostępu do swoich danych osobowych;</w:t>
      </w:r>
    </w:p>
    <w:p w:rsidR="00C018EE" w:rsidRPr="00A54669" w:rsidRDefault="00C018EE" w:rsidP="00C018EE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sprostowania lub uzupełniania swoich danych osobowych;</w:t>
      </w:r>
    </w:p>
    <w:p w:rsidR="00C018EE" w:rsidRPr="00A54669" w:rsidRDefault="00C018EE" w:rsidP="00C018EE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usunięcia swoich danych osobowych;</w:t>
      </w:r>
    </w:p>
    <w:p w:rsidR="00C018EE" w:rsidRPr="00A54669" w:rsidRDefault="00C018EE" w:rsidP="00C018EE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ograniczenia przetwarzania swoich danych osobowych;</w:t>
      </w:r>
    </w:p>
    <w:p w:rsidR="00C018EE" w:rsidRPr="00A54669" w:rsidRDefault="00C018EE" w:rsidP="00C018EE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do przenoszenia swoich danych osobowych;</w:t>
      </w:r>
    </w:p>
    <w:p w:rsidR="00C018EE" w:rsidRPr="00A54669" w:rsidRDefault="00C018EE" w:rsidP="00C018EE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>wniesienia sprzeciwu wobec przetwarzania danych.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Osobie, której dane dotyczą</w:t>
      </w:r>
      <w:r w:rsidRPr="00A54669">
        <w:rPr>
          <w:rFonts w:ascii="Arial" w:hAnsi="Arial" w:cs="Arial"/>
        </w:rPr>
        <w:t xml:space="preserve"> przysługuje</w:t>
      </w:r>
      <w:r>
        <w:rPr>
          <w:rFonts w:ascii="Arial" w:hAnsi="Arial" w:cs="Arial"/>
        </w:rPr>
        <w:t xml:space="preserve"> </w:t>
      </w:r>
      <w:r w:rsidRPr="00A54669">
        <w:rPr>
          <w:rFonts w:ascii="Arial" w:hAnsi="Arial" w:cs="Arial"/>
        </w:rPr>
        <w:t>prawo do wniesienia skargi do Prezesa Urzędu Ochrony Danych Osobowych</w:t>
      </w:r>
      <w:r>
        <w:rPr>
          <w:rFonts w:ascii="Arial" w:hAnsi="Arial" w:cs="Arial"/>
        </w:rPr>
        <w:t xml:space="preserve"> (na adres: Urząd Ochrony Danych Osobowych, ul. Stawki 2, 00-193 Warszawa).</w:t>
      </w:r>
    </w:p>
    <w:p w:rsidR="00C018EE" w:rsidRPr="00A54669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54669">
        <w:rPr>
          <w:rFonts w:ascii="Arial" w:hAnsi="Arial" w:cs="Arial"/>
        </w:rPr>
        <w:t xml:space="preserve">Podanie danych osobowych </w:t>
      </w:r>
      <w:r>
        <w:rPr>
          <w:rFonts w:ascii="Arial" w:hAnsi="Arial" w:cs="Arial"/>
        </w:rPr>
        <w:t xml:space="preserve">jest dobrowolne, ale jest warunkiem koniecznym do wzięcia udziału w </w:t>
      </w:r>
      <w:r w:rsidRPr="00A54669">
        <w:rPr>
          <w:rFonts w:ascii="Arial" w:hAnsi="Arial" w:cs="Arial"/>
        </w:rPr>
        <w:t>głosowani</w:t>
      </w:r>
      <w:r>
        <w:rPr>
          <w:rFonts w:ascii="Arial" w:hAnsi="Arial" w:cs="Arial"/>
        </w:rPr>
        <w:t>u</w:t>
      </w:r>
      <w:r w:rsidRPr="00A54669">
        <w:rPr>
          <w:rFonts w:ascii="Arial" w:hAnsi="Arial" w:cs="Arial"/>
        </w:rPr>
        <w:t xml:space="preserve"> na projekty mieszkańców w ramach Budżetu Obywatelskiego na 2024 r. Bez podania danych nie będzie możliwe oddanie głosu.</w:t>
      </w:r>
    </w:p>
    <w:p w:rsidR="00C018EE" w:rsidRPr="00C018EE" w:rsidRDefault="00C018EE" w:rsidP="00C018E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Administrator nie przetwarza </w:t>
      </w:r>
      <w:r w:rsidRPr="00A54669">
        <w:rPr>
          <w:rFonts w:ascii="Arial" w:hAnsi="Arial" w:cs="Arial"/>
        </w:rPr>
        <w:t xml:space="preserve">danych osobowych </w:t>
      </w:r>
      <w:r>
        <w:rPr>
          <w:rFonts w:ascii="Arial" w:hAnsi="Arial" w:cs="Arial"/>
        </w:rPr>
        <w:t>Uczestników głosowania</w:t>
      </w:r>
      <w:r w:rsidRPr="00A54669">
        <w:rPr>
          <w:rFonts w:ascii="Arial" w:hAnsi="Arial" w:cs="Arial"/>
        </w:rPr>
        <w:t xml:space="preserve"> w sposób zautomatyzowany</w:t>
      </w:r>
      <w:r w:rsidRPr="00892CE7">
        <w:rPr>
          <w:rFonts w:ascii="Arial" w:hAnsi="Arial" w:cs="Arial"/>
        </w:rPr>
        <w:t>.</w:t>
      </w:r>
    </w:p>
    <w:sectPr w:rsidR="00C018EE" w:rsidRPr="00C018EE" w:rsidSect="00D1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0B3"/>
    <w:multiLevelType w:val="hybridMultilevel"/>
    <w:tmpl w:val="70722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01C40"/>
    <w:multiLevelType w:val="hybridMultilevel"/>
    <w:tmpl w:val="DA569EF4"/>
    <w:lvl w:ilvl="0" w:tplc="5C742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8EE"/>
    <w:rsid w:val="00072C91"/>
    <w:rsid w:val="00695B37"/>
    <w:rsid w:val="0092414D"/>
    <w:rsid w:val="00AB1CA2"/>
    <w:rsid w:val="00C018EE"/>
    <w:rsid w:val="00D1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018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018EE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rsid w:val="00C01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Kryńska</dc:creator>
  <cp:lastModifiedBy>ilukaszek</cp:lastModifiedBy>
  <cp:revision>2</cp:revision>
  <dcterms:created xsi:type="dcterms:W3CDTF">2023-07-21T10:08:00Z</dcterms:created>
  <dcterms:modified xsi:type="dcterms:W3CDTF">2023-07-21T10:08:00Z</dcterms:modified>
</cp:coreProperties>
</file>