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C" w:rsidRPr="00707F78" w:rsidRDefault="00BB4737" w:rsidP="00BB4737">
      <w:pPr>
        <w:jc w:val="center"/>
        <w:rPr>
          <w:rStyle w:val="Uwydatnienie"/>
          <w:rFonts w:ascii="Arial" w:hAnsi="Arial" w:cs="Arial"/>
          <w:b/>
          <w:i w:val="0"/>
        </w:rPr>
      </w:pPr>
      <w:r w:rsidRPr="00707F78">
        <w:rPr>
          <w:rStyle w:val="Uwydatnienie"/>
          <w:rFonts w:ascii="Arial" w:hAnsi="Arial" w:cs="Arial"/>
          <w:b/>
          <w:i w:val="0"/>
        </w:rPr>
        <w:t>Wydłużenie</w:t>
      </w:r>
      <w:r w:rsidRPr="00707F78">
        <w:rPr>
          <w:rFonts w:ascii="Arial" w:hAnsi="Arial" w:cs="Arial"/>
          <w:b/>
        </w:rPr>
        <w:t xml:space="preserve"> terminu </w:t>
      </w:r>
      <w:r w:rsidRPr="00707F78">
        <w:rPr>
          <w:rStyle w:val="Uwydatnienie"/>
          <w:rFonts w:ascii="Arial" w:hAnsi="Arial" w:cs="Arial"/>
          <w:b/>
          <w:i w:val="0"/>
        </w:rPr>
        <w:t>konsultacji</w:t>
      </w:r>
    </w:p>
    <w:p w:rsidR="00BB4737" w:rsidRPr="00707F78" w:rsidRDefault="00BB4737" w:rsidP="00BB4737">
      <w:pPr>
        <w:rPr>
          <w:rStyle w:val="Uwydatnienie"/>
          <w:rFonts w:ascii="Arial" w:hAnsi="Arial" w:cs="Arial"/>
          <w:b/>
          <w:i w:val="0"/>
        </w:rPr>
      </w:pPr>
    </w:p>
    <w:p w:rsidR="00BB4737" w:rsidRPr="00707F78" w:rsidRDefault="00BB4737" w:rsidP="00707F78">
      <w:pPr>
        <w:jc w:val="both"/>
        <w:rPr>
          <w:rStyle w:val="Uwydatnienie"/>
          <w:rFonts w:ascii="Arial" w:hAnsi="Arial" w:cs="Arial"/>
          <w:i w:val="0"/>
        </w:rPr>
      </w:pPr>
      <w:r w:rsidRPr="00707F78">
        <w:rPr>
          <w:rStyle w:val="Uwydatnienie"/>
          <w:rFonts w:ascii="Arial" w:hAnsi="Arial" w:cs="Arial"/>
          <w:i w:val="0"/>
        </w:rPr>
        <w:t>Prezydent Miasta Tychy informuje o wydłużenie terminu trwania konsultacj</w:t>
      </w:r>
      <w:r w:rsidR="00707F78" w:rsidRPr="00707F78">
        <w:rPr>
          <w:rStyle w:val="Uwydatnienie"/>
          <w:rFonts w:ascii="Arial" w:hAnsi="Arial" w:cs="Arial"/>
          <w:i w:val="0"/>
        </w:rPr>
        <w:t xml:space="preserve">i z organizacjami pozarządowymi </w:t>
      </w:r>
      <w:r w:rsidR="00707F78" w:rsidRPr="00707F78">
        <w:rPr>
          <w:rFonts w:ascii="Arial" w:hAnsi="Arial" w:cs="Arial"/>
        </w:rPr>
        <w:t>projektu uchwały w sprawie przyjęcia Pro</w:t>
      </w:r>
      <w:r w:rsidR="00707F78">
        <w:rPr>
          <w:rFonts w:ascii="Arial" w:hAnsi="Arial" w:cs="Arial"/>
        </w:rPr>
        <w:t>gramu Współpracy Miasta Tychy z </w:t>
      </w:r>
      <w:r w:rsidR="00707F78" w:rsidRPr="00707F78">
        <w:rPr>
          <w:rFonts w:ascii="Arial" w:hAnsi="Arial" w:cs="Arial"/>
        </w:rPr>
        <w:t>Organizacjami Pozarządowymi oraz innymi podmiotami prowadzącymi działalność pożytku publicznego  na rok 2023.</w:t>
      </w:r>
    </w:p>
    <w:p w:rsidR="00BB4737" w:rsidRPr="00707F78" w:rsidRDefault="00BB4737" w:rsidP="00BB4737">
      <w:pPr>
        <w:rPr>
          <w:rStyle w:val="Uwydatnienie"/>
          <w:rFonts w:ascii="Arial" w:hAnsi="Arial" w:cs="Arial"/>
          <w:i w:val="0"/>
        </w:rPr>
      </w:pPr>
      <w:r w:rsidRPr="00707F78">
        <w:rPr>
          <w:rStyle w:val="Uwydatnienie"/>
          <w:rFonts w:ascii="Arial" w:hAnsi="Arial" w:cs="Arial"/>
          <w:i w:val="0"/>
        </w:rPr>
        <w:t>Czas trwania konsultacji: do 7 października 2022 r.</w:t>
      </w:r>
    </w:p>
    <w:p w:rsidR="00BB4737" w:rsidRDefault="00BB4737" w:rsidP="00BB4737">
      <w:pPr>
        <w:rPr>
          <w:rStyle w:val="Uwydatnienie"/>
          <w:rFonts w:ascii="Arial" w:hAnsi="Arial" w:cs="Arial"/>
          <w:i w:val="0"/>
          <w:sz w:val="24"/>
        </w:rPr>
      </w:pPr>
    </w:p>
    <w:p w:rsidR="00BF2F42" w:rsidRDefault="00BF2F42" w:rsidP="00BB4737">
      <w:pPr>
        <w:rPr>
          <w:rStyle w:val="Uwydatnienie"/>
          <w:rFonts w:ascii="Arial" w:hAnsi="Arial" w:cs="Arial"/>
          <w:i w:val="0"/>
          <w:sz w:val="24"/>
        </w:rPr>
      </w:pPr>
    </w:p>
    <w:p w:rsidR="004A52E0" w:rsidRPr="00447C80" w:rsidRDefault="004A52E0" w:rsidP="004A52E0">
      <w:pPr>
        <w:spacing w:after="0" w:line="240" w:lineRule="auto"/>
        <w:jc w:val="righ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PREZYDENT</w:t>
      </w:r>
      <w:r w:rsidRPr="00447C80">
        <w:rPr>
          <w:rFonts w:ascii="Arial" w:hAnsi="Arial" w:cs="Arial"/>
          <w:b/>
          <w:sz w:val="23"/>
          <w:szCs w:val="23"/>
        </w:rPr>
        <w:t xml:space="preserve"> MIASTA </w:t>
      </w:r>
      <w:r>
        <w:rPr>
          <w:rFonts w:ascii="Arial" w:hAnsi="Arial" w:cs="Arial"/>
          <w:b/>
          <w:sz w:val="23"/>
          <w:szCs w:val="23"/>
        </w:rPr>
        <w:t>TYCHY</w:t>
      </w:r>
    </w:p>
    <w:p w:rsidR="004A52E0" w:rsidRPr="00764551" w:rsidRDefault="004A52E0" w:rsidP="004A52E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>mgr inż. Andrzej Dziuba</w:t>
      </w:r>
    </w:p>
    <w:p w:rsidR="00BF2F42" w:rsidRDefault="00BF2F42" w:rsidP="00BB4737">
      <w:pPr>
        <w:rPr>
          <w:rStyle w:val="Uwydatnienie"/>
          <w:rFonts w:ascii="Arial" w:hAnsi="Arial" w:cs="Arial"/>
          <w:i w:val="0"/>
          <w:sz w:val="24"/>
        </w:rPr>
      </w:pPr>
    </w:p>
    <w:p w:rsidR="00BF2F42" w:rsidRDefault="00BF2F42" w:rsidP="00BB4737">
      <w:pPr>
        <w:rPr>
          <w:rStyle w:val="Uwydatnienie"/>
          <w:rFonts w:ascii="Arial" w:hAnsi="Arial" w:cs="Arial"/>
          <w:i w:val="0"/>
          <w:sz w:val="24"/>
        </w:rPr>
      </w:pPr>
    </w:p>
    <w:p w:rsidR="00BB4737" w:rsidRPr="00707F78" w:rsidRDefault="00BB4737" w:rsidP="00707F78">
      <w:pPr>
        <w:jc w:val="both"/>
        <w:rPr>
          <w:rStyle w:val="Uwydatnienie"/>
          <w:rFonts w:ascii="Arial" w:hAnsi="Arial" w:cs="Arial"/>
          <w:i w:val="0"/>
          <w:u w:val="single"/>
        </w:rPr>
      </w:pPr>
      <w:r w:rsidRPr="00707F78">
        <w:rPr>
          <w:rStyle w:val="Uwydatnienie"/>
          <w:rFonts w:ascii="Arial" w:hAnsi="Arial" w:cs="Arial"/>
          <w:i w:val="0"/>
          <w:u w:val="single"/>
        </w:rPr>
        <w:t>Uzasadnienie:</w:t>
      </w:r>
    </w:p>
    <w:p w:rsidR="00BB4737" w:rsidRDefault="00BB4737" w:rsidP="00707F78">
      <w:pPr>
        <w:jc w:val="both"/>
        <w:rPr>
          <w:rFonts w:ascii="Arial" w:hAnsi="Arial" w:cs="Arial"/>
          <w:bCs/>
          <w:color w:val="000000"/>
        </w:rPr>
      </w:pPr>
      <w:r w:rsidRPr="00707F78">
        <w:rPr>
          <w:rStyle w:val="Uwydatnienie"/>
          <w:rFonts w:ascii="Arial" w:hAnsi="Arial" w:cs="Arial"/>
          <w:i w:val="0"/>
        </w:rPr>
        <w:t>W związku z istotnymi zmianami podczas planowania budżetu miasta mającymi wpływ na nazwy z</w:t>
      </w:r>
      <w:r w:rsidR="00BF2F42" w:rsidRPr="00707F78">
        <w:rPr>
          <w:rStyle w:val="Uwydatnienie"/>
          <w:rFonts w:ascii="Arial" w:hAnsi="Arial" w:cs="Arial"/>
          <w:i w:val="0"/>
        </w:rPr>
        <w:t xml:space="preserve">adań w obszarach priorytetowych wprowadza się zmiany w Rozdziale 3 </w:t>
      </w:r>
      <w:r w:rsidR="00707F78">
        <w:rPr>
          <w:rStyle w:val="Uwydatnienie"/>
          <w:rFonts w:ascii="Arial" w:hAnsi="Arial" w:cs="Arial"/>
          <w:i w:val="0"/>
        </w:rPr>
        <w:t>„</w:t>
      </w:r>
      <w:r w:rsidR="00BF2F42" w:rsidRPr="00707F78">
        <w:rPr>
          <w:rFonts w:ascii="Arial" w:hAnsi="Arial" w:cs="Arial"/>
          <w:bCs/>
          <w:color w:val="000000"/>
        </w:rPr>
        <w:t>Zakres przedmiotowy oraz priorytetowe zadania współpracy</w:t>
      </w:r>
      <w:r w:rsidR="00707F78">
        <w:rPr>
          <w:rFonts w:ascii="Arial" w:hAnsi="Arial" w:cs="Arial"/>
          <w:bCs/>
          <w:color w:val="000000"/>
        </w:rPr>
        <w:t>.”</w:t>
      </w:r>
    </w:p>
    <w:p w:rsidR="00707F78" w:rsidRPr="00707F78" w:rsidRDefault="00707F78" w:rsidP="00707F78">
      <w:pPr>
        <w:jc w:val="both"/>
        <w:rPr>
          <w:rStyle w:val="Uwydatnienie"/>
          <w:rFonts w:ascii="Arial" w:hAnsi="Arial" w:cs="Arial"/>
          <w:i w:val="0"/>
        </w:rPr>
      </w:pPr>
    </w:p>
    <w:p w:rsidR="00BB4737" w:rsidRPr="00BB4737" w:rsidRDefault="00BB4737" w:rsidP="00BB4737">
      <w:pPr>
        <w:rPr>
          <w:rFonts w:ascii="Arial" w:hAnsi="Arial" w:cs="Arial"/>
          <w:sz w:val="24"/>
        </w:rPr>
      </w:pPr>
    </w:p>
    <w:sectPr w:rsidR="00BB4737" w:rsidRPr="00BB4737" w:rsidSect="00BA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737"/>
    <w:rsid w:val="004A52E0"/>
    <w:rsid w:val="006B6598"/>
    <w:rsid w:val="00707F78"/>
    <w:rsid w:val="00B3309D"/>
    <w:rsid w:val="00BA5D0C"/>
    <w:rsid w:val="00BB4737"/>
    <w:rsid w:val="00BF2F42"/>
    <w:rsid w:val="00CD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B47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3</cp:revision>
  <dcterms:created xsi:type="dcterms:W3CDTF">2022-09-20T13:01:00Z</dcterms:created>
  <dcterms:modified xsi:type="dcterms:W3CDTF">2022-09-23T09:49:00Z</dcterms:modified>
</cp:coreProperties>
</file>