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52D" w:rsidRPr="007175EE" w:rsidRDefault="002F452D" w:rsidP="002F452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ZARZĄDZENIE NR 0050/</w:t>
      </w:r>
      <w:r w:rsidR="00034F7C">
        <w:rPr>
          <w:rFonts w:ascii="Arial" w:hAnsi="Arial" w:cs="Arial"/>
          <w:b/>
          <w:bCs/>
          <w:sz w:val="22"/>
          <w:szCs w:val="22"/>
        </w:rPr>
        <w:t>129</w:t>
      </w:r>
      <w:r w:rsidRPr="007175EE">
        <w:rPr>
          <w:rFonts w:ascii="Arial" w:hAnsi="Arial" w:cs="Arial"/>
          <w:b/>
          <w:bCs/>
          <w:sz w:val="22"/>
          <w:szCs w:val="22"/>
        </w:rPr>
        <w:t>/</w:t>
      </w:r>
      <w:r>
        <w:rPr>
          <w:rFonts w:ascii="Arial" w:hAnsi="Arial" w:cs="Arial"/>
          <w:b/>
          <w:bCs/>
          <w:sz w:val="22"/>
          <w:szCs w:val="22"/>
        </w:rPr>
        <w:t>22</w:t>
      </w:r>
    </w:p>
    <w:p w:rsidR="002F452D" w:rsidRPr="007175EE" w:rsidRDefault="002F452D" w:rsidP="002F452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PREZYDENTA MIASTA TYCHY</w:t>
      </w:r>
    </w:p>
    <w:p w:rsidR="002F452D" w:rsidRPr="007175EE" w:rsidRDefault="002F452D" w:rsidP="002F452D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z </w:t>
      </w:r>
      <w:r w:rsidR="00034F7C">
        <w:rPr>
          <w:rFonts w:ascii="Arial" w:hAnsi="Arial" w:cs="Arial"/>
          <w:b/>
          <w:bCs/>
          <w:sz w:val="22"/>
          <w:szCs w:val="22"/>
        </w:rPr>
        <w:t>8 kwietnia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7175EE">
        <w:rPr>
          <w:rFonts w:ascii="Arial" w:hAnsi="Arial" w:cs="Arial"/>
          <w:b/>
          <w:bCs/>
          <w:sz w:val="22"/>
          <w:szCs w:val="22"/>
        </w:rPr>
        <w:t>20</w:t>
      </w:r>
      <w:r>
        <w:rPr>
          <w:rFonts w:ascii="Arial" w:hAnsi="Arial" w:cs="Arial"/>
          <w:b/>
          <w:bCs/>
          <w:sz w:val="22"/>
          <w:szCs w:val="22"/>
        </w:rPr>
        <w:t>22</w:t>
      </w:r>
      <w:r w:rsidRPr="007175EE">
        <w:rPr>
          <w:rFonts w:ascii="Arial" w:hAnsi="Arial" w:cs="Arial"/>
          <w:b/>
          <w:bCs/>
          <w:sz w:val="22"/>
          <w:szCs w:val="22"/>
        </w:rPr>
        <w:t xml:space="preserve"> r</w:t>
      </w:r>
      <w:r>
        <w:rPr>
          <w:rFonts w:ascii="Arial" w:hAnsi="Arial" w:cs="Arial"/>
          <w:b/>
          <w:bCs/>
          <w:sz w:val="22"/>
          <w:szCs w:val="22"/>
        </w:rPr>
        <w:t>oku</w:t>
      </w:r>
    </w:p>
    <w:p w:rsidR="002F452D" w:rsidRPr="007175EE" w:rsidRDefault="002F452D" w:rsidP="002F452D">
      <w:pPr>
        <w:jc w:val="center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 xml:space="preserve">w sprawie </w:t>
      </w:r>
      <w:r>
        <w:rPr>
          <w:rFonts w:ascii="Arial" w:hAnsi="Arial" w:cs="Arial"/>
          <w:b/>
          <w:bCs/>
          <w:sz w:val="22"/>
          <w:szCs w:val="22"/>
        </w:rPr>
        <w:t xml:space="preserve">wyrażenia zgody na ustanowienie odpłatnej służebności drogowej </w:t>
      </w:r>
      <w:r>
        <w:rPr>
          <w:rFonts w:ascii="Arial" w:hAnsi="Arial" w:cs="Arial"/>
          <w:b/>
          <w:bCs/>
          <w:sz w:val="22"/>
          <w:szCs w:val="22"/>
        </w:rPr>
        <w:br/>
        <w:t>przez nieruchomość gruntową będącą własnością Gminy Tychy</w:t>
      </w:r>
    </w:p>
    <w:p w:rsidR="002F452D" w:rsidRPr="007175EE" w:rsidRDefault="002F452D" w:rsidP="002F452D">
      <w:pPr>
        <w:jc w:val="center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ind w:firstLine="600"/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sz w:val="22"/>
          <w:szCs w:val="22"/>
        </w:rPr>
        <w:t xml:space="preserve">Na podstawie 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art. 30 ust. </w:t>
      </w:r>
      <w:r w:rsidRPr="00711F31">
        <w:rPr>
          <w:rFonts w:ascii="Arial" w:hAnsi="Arial" w:cs="Arial"/>
          <w:color w:val="000000"/>
          <w:sz w:val="22"/>
          <w:szCs w:val="22"/>
        </w:rPr>
        <w:t>2 pkt. 3 ustawy z 8 marca 1990 r. o samorządzie gminnym (Dz.U.20</w:t>
      </w:r>
      <w:r>
        <w:rPr>
          <w:rFonts w:ascii="Arial" w:hAnsi="Arial" w:cs="Arial"/>
          <w:color w:val="000000"/>
          <w:sz w:val="22"/>
          <w:szCs w:val="22"/>
        </w:rPr>
        <w:t>2</w:t>
      </w:r>
      <w:r w:rsidR="004B7D4D">
        <w:rPr>
          <w:rFonts w:ascii="Arial" w:hAnsi="Arial" w:cs="Arial"/>
          <w:color w:val="000000"/>
          <w:sz w:val="22"/>
          <w:szCs w:val="22"/>
        </w:rPr>
        <w:t>2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="004B7D4D">
        <w:rPr>
          <w:rFonts w:ascii="Arial" w:hAnsi="Arial" w:cs="Arial"/>
          <w:color w:val="000000"/>
          <w:sz w:val="22"/>
          <w:szCs w:val="22"/>
        </w:rPr>
        <w:t>559</w:t>
      </w:r>
      <w:r>
        <w:rPr>
          <w:rFonts w:ascii="Arial" w:hAnsi="Arial" w:cs="Arial"/>
          <w:color w:val="000000"/>
          <w:sz w:val="22"/>
          <w:szCs w:val="22"/>
        </w:rPr>
        <w:t xml:space="preserve">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),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 art. 13 ust. 1, </w:t>
      </w:r>
      <w:r>
        <w:rPr>
          <w:rFonts w:ascii="Arial" w:hAnsi="Arial" w:cs="Arial"/>
          <w:color w:val="000000"/>
          <w:sz w:val="22"/>
          <w:szCs w:val="22"/>
        </w:rPr>
        <w:t>ustawy z 21 </w:t>
      </w:r>
      <w:r w:rsidRPr="007175EE">
        <w:rPr>
          <w:rFonts w:ascii="Arial" w:hAnsi="Arial" w:cs="Arial"/>
          <w:color w:val="000000"/>
          <w:sz w:val="22"/>
          <w:szCs w:val="22"/>
        </w:rPr>
        <w:t xml:space="preserve">sierpnia 1997 r. o gospodarce nieruchomościami </w:t>
      </w:r>
      <w:r w:rsidRPr="00711F31">
        <w:rPr>
          <w:rFonts w:ascii="Arial" w:hAnsi="Arial" w:cs="Arial"/>
          <w:color w:val="000000"/>
          <w:sz w:val="22"/>
          <w:szCs w:val="22"/>
        </w:rPr>
        <w:t>(Dz.U.</w:t>
      </w:r>
      <w:r>
        <w:rPr>
          <w:rFonts w:ascii="Arial" w:hAnsi="Arial" w:cs="Arial"/>
          <w:color w:val="000000"/>
          <w:sz w:val="22"/>
          <w:szCs w:val="22"/>
        </w:rPr>
        <w:t xml:space="preserve">2021.1899 z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 zm.</w:t>
      </w:r>
      <w:r w:rsidRPr="00711F31">
        <w:rPr>
          <w:rFonts w:ascii="Arial" w:hAnsi="Arial" w:cs="Arial"/>
          <w:color w:val="000000"/>
          <w:sz w:val="22"/>
          <w:szCs w:val="22"/>
        </w:rPr>
        <w:t>)</w:t>
      </w:r>
      <w:r>
        <w:rPr>
          <w:rFonts w:ascii="Arial" w:hAnsi="Arial" w:cs="Arial"/>
          <w:color w:val="000000"/>
          <w:sz w:val="22"/>
          <w:szCs w:val="22"/>
        </w:rPr>
        <w:t xml:space="preserve"> oraz Uchwały Nr XXIV/423/16 Rady Miasta Tychy z 25 sierpnia 2016 r. w sprawie zasad gospodarowania nieruchomościami i lokalami, zmieniona Uchwałą nr XLIX/813/18 z 21 czerwca 2018 r. Rady Miasta Tychy, </w:t>
      </w:r>
    </w:p>
    <w:p w:rsidR="002F452D" w:rsidRPr="007175EE" w:rsidRDefault="002F452D" w:rsidP="002F452D">
      <w:pPr>
        <w:spacing w:line="360" w:lineRule="auto"/>
        <w:contextualSpacing/>
        <w:jc w:val="both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7175EE">
        <w:rPr>
          <w:rFonts w:ascii="Arial" w:hAnsi="Arial" w:cs="Arial"/>
          <w:b/>
          <w:bCs/>
          <w:sz w:val="22"/>
          <w:szCs w:val="22"/>
        </w:rPr>
        <w:t>zarządza się, co następuje:</w:t>
      </w:r>
    </w:p>
    <w:p w:rsidR="002F452D" w:rsidRPr="007175EE" w:rsidRDefault="002F452D" w:rsidP="002F452D">
      <w:pPr>
        <w:jc w:val="center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jc w:val="center"/>
        <w:rPr>
          <w:rFonts w:ascii="Arial" w:hAnsi="Arial" w:cs="Arial"/>
          <w:bCs/>
          <w:sz w:val="22"/>
          <w:szCs w:val="22"/>
        </w:rPr>
      </w:pPr>
      <w:r w:rsidRPr="007175EE">
        <w:rPr>
          <w:rFonts w:ascii="Arial" w:hAnsi="Arial" w:cs="Arial"/>
          <w:bCs/>
          <w:sz w:val="22"/>
          <w:szCs w:val="22"/>
        </w:rPr>
        <w:t>§ 1</w:t>
      </w:r>
    </w:p>
    <w:p w:rsidR="002F452D" w:rsidRDefault="002F452D" w:rsidP="002F452D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 się zgodę na ustanowienie odpłatnej służebności drogowej przez </w:t>
      </w:r>
      <w:r w:rsidR="00621EB4">
        <w:rPr>
          <w:rFonts w:ascii="Arial" w:hAnsi="Arial" w:cs="Arial"/>
          <w:sz w:val="22"/>
          <w:szCs w:val="22"/>
        </w:rPr>
        <w:t xml:space="preserve">gminne </w:t>
      </w:r>
      <w:r>
        <w:rPr>
          <w:rFonts w:ascii="Arial" w:hAnsi="Arial" w:cs="Arial"/>
          <w:sz w:val="22"/>
          <w:szCs w:val="22"/>
        </w:rPr>
        <w:t>działk</w:t>
      </w:r>
      <w:r w:rsidR="00621EB4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r w:rsidR="00621EB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nr 5909/33 i 5910/33 zapisan</w:t>
      </w:r>
      <w:r w:rsidR="00621EB4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 w księdze wieczystej Sądu Rejonowego w Tychach </w:t>
      </w:r>
      <w:r w:rsidR="00621EB4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w celu skomunikowania z drogą publiczną ul. Budowlanych działek 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nr </w:t>
      </w:r>
      <w:r>
        <w:rPr>
          <w:rFonts w:ascii="Arial" w:hAnsi="Arial" w:cs="Arial"/>
          <w:color w:val="000000"/>
          <w:sz w:val="22"/>
          <w:szCs w:val="22"/>
        </w:rPr>
        <w:t xml:space="preserve">4232/26, nr 4234/26 </w:t>
      </w:r>
      <w:r w:rsidR="008C0F2F">
        <w:rPr>
          <w:rFonts w:ascii="Arial" w:hAnsi="Arial" w:cs="Arial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2"/>
          <w:szCs w:val="22"/>
        </w:rPr>
        <w:t>i nr 4237/33</w:t>
      </w:r>
      <w:r w:rsidR="00621EB4">
        <w:rPr>
          <w:rFonts w:ascii="Arial" w:hAnsi="Arial" w:cs="Arial"/>
          <w:color w:val="000000"/>
          <w:sz w:val="22"/>
          <w:szCs w:val="22"/>
        </w:rPr>
        <w:t xml:space="preserve"> będących własnością PEC Spółki z o.o. w Tychach</w:t>
      </w:r>
      <w:r>
        <w:rPr>
          <w:rFonts w:ascii="Arial" w:hAnsi="Arial" w:cs="Arial"/>
          <w:color w:val="000000"/>
          <w:sz w:val="22"/>
          <w:szCs w:val="22"/>
        </w:rPr>
        <w:t>.</w:t>
      </w:r>
      <w:r w:rsidRPr="000268E1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2F452D" w:rsidRPr="000268E1" w:rsidRDefault="002F452D" w:rsidP="002F452D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F452D" w:rsidRPr="007175EE" w:rsidRDefault="002F452D" w:rsidP="002F452D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§ 2</w:t>
      </w:r>
    </w:p>
    <w:p w:rsidR="002F452D" w:rsidRPr="007175EE" w:rsidRDefault="002F452D" w:rsidP="002F452D">
      <w:pPr>
        <w:pStyle w:val="Akapitzlist"/>
        <w:keepNext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7175EE">
        <w:rPr>
          <w:rFonts w:ascii="Arial" w:hAnsi="Arial" w:cs="Arial"/>
          <w:color w:val="000000"/>
          <w:sz w:val="22"/>
          <w:szCs w:val="22"/>
        </w:rPr>
        <w:t>Wykonanie zarządzenia powierza się Naczelnikowi Wydziału Gospodarki Nieruchomościami.</w:t>
      </w:r>
    </w:p>
    <w:p w:rsidR="002F452D" w:rsidRDefault="002F452D" w:rsidP="002F452D">
      <w:pPr>
        <w:keepNext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2F452D" w:rsidRDefault="002F452D" w:rsidP="002F452D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  <w:r w:rsidRPr="00865AA3">
        <w:rPr>
          <w:rFonts w:ascii="Arial" w:hAnsi="Arial" w:cs="Arial"/>
          <w:color w:val="000000"/>
          <w:sz w:val="22"/>
          <w:szCs w:val="22"/>
        </w:rPr>
        <w:t>§3</w:t>
      </w:r>
    </w:p>
    <w:p w:rsidR="002F452D" w:rsidRDefault="002F452D" w:rsidP="002F452D">
      <w:pPr>
        <w:keepNext/>
        <w:jc w:val="center"/>
        <w:rPr>
          <w:rFonts w:ascii="Arial" w:hAnsi="Arial" w:cs="Arial"/>
          <w:color w:val="000000"/>
          <w:sz w:val="22"/>
          <w:szCs w:val="22"/>
        </w:rPr>
      </w:pPr>
    </w:p>
    <w:p w:rsidR="002F452D" w:rsidRDefault="002F452D" w:rsidP="002F452D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0" w:name="z6"/>
      <w:bookmarkEnd w:id="0"/>
      <w:r w:rsidRPr="007175EE">
        <w:rPr>
          <w:rFonts w:ascii="Arial" w:hAnsi="Arial" w:cs="Arial"/>
          <w:color w:val="000000"/>
          <w:sz w:val="22"/>
          <w:szCs w:val="22"/>
        </w:rPr>
        <w:t>Zarządzenie wchodzi w życie z dniem podpisania.</w:t>
      </w:r>
    </w:p>
    <w:p w:rsidR="002F452D" w:rsidRPr="007175EE" w:rsidRDefault="002F452D" w:rsidP="002F452D">
      <w:pPr>
        <w:jc w:val="both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jc w:val="both"/>
        <w:rPr>
          <w:rFonts w:ascii="Arial" w:hAnsi="Arial" w:cs="Arial"/>
          <w:sz w:val="22"/>
          <w:szCs w:val="22"/>
        </w:rPr>
      </w:pPr>
    </w:p>
    <w:p w:rsidR="002F452D" w:rsidRPr="007175EE" w:rsidRDefault="002F452D" w:rsidP="002F452D">
      <w:pPr>
        <w:jc w:val="both"/>
        <w:rPr>
          <w:rFonts w:ascii="Arial" w:hAnsi="Arial" w:cs="Arial"/>
          <w:sz w:val="22"/>
          <w:szCs w:val="22"/>
        </w:rPr>
      </w:pPr>
    </w:p>
    <w:p w:rsidR="00263B57" w:rsidRPr="00CD023F" w:rsidRDefault="002F452D" w:rsidP="00263B57">
      <w:pPr>
        <w:suppressAutoHyphens/>
        <w:autoSpaceDE/>
        <w:autoSpaceDN/>
        <w:adjustRightInd/>
        <w:ind w:left="4956" w:firstLine="708"/>
        <w:jc w:val="center"/>
        <w:rPr>
          <w:rFonts w:ascii="Arial" w:hAnsi="Arial" w:cs="Arial"/>
          <w:sz w:val="20"/>
          <w:szCs w:val="20"/>
          <w:lang/>
        </w:rPr>
      </w:pPr>
      <w:r w:rsidRPr="007175EE">
        <w:rPr>
          <w:sz w:val="22"/>
          <w:szCs w:val="22"/>
        </w:rPr>
        <w:t xml:space="preserve"> </w:t>
      </w:r>
      <w:r w:rsidR="00263B57" w:rsidRPr="00CD023F">
        <w:rPr>
          <w:rFonts w:ascii="Arial" w:hAnsi="Arial" w:cs="Arial"/>
          <w:sz w:val="20"/>
          <w:szCs w:val="20"/>
          <w:lang/>
        </w:rPr>
        <w:t>z up. PREZYDENTA MIASTA</w:t>
      </w:r>
    </w:p>
    <w:p w:rsidR="00263B57" w:rsidRPr="00CD023F" w:rsidRDefault="00263B57" w:rsidP="00263B57">
      <w:pPr>
        <w:suppressAutoHyphens/>
        <w:autoSpaceDE/>
        <w:autoSpaceDN/>
        <w:adjustRightInd/>
        <w:jc w:val="right"/>
        <w:rPr>
          <w:rFonts w:ascii="Arial" w:hAnsi="Arial" w:cs="Arial"/>
          <w:sz w:val="20"/>
          <w:szCs w:val="20"/>
          <w:lang/>
        </w:rPr>
      </w:pPr>
      <w:r w:rsidRPr="00CD023F">
        <w:rPr>
          <w:rFonts w:ascii="Arial" w:hAnsi="Arial" w:cs="Arial"/>
          <w:sz w:val="20"/>
          <w:szCs w:val="20"/>
          <w:lang/>
        </w:rPr>
        <w:t>Zastępca Prezydenta ds. Społecznych</w:t>
      </w:r>
    </w:p>
    <w:p w:rsidR="00263B57" w:rsidRPr="00CD023F" w:rsidRDefault="00263B57" w:rsidP="00263B57">
      <w:pPr>
        <w:suppressAutoHyphens/>
        <w:autoSpaceDE/>
        <w:autoSpaceDN/>
        <w:adjustRightInd/>
        <w:jc w:val="right"/>
        <w:rPr>
          <w:rFonts w:ascii="Arial" w:hAnsi="Arial" w:cs="Arial"/>
          <w:sz w:val="20"/>
          <w:szCs w:val="20"/>
          <w:lang/>
        </w:rPr>
      </w:pPr>
    </w:p>
    <w:p w:rsidR="00263B57" w:rsidRPr="00CD023F" w:rsidRDefault="00263B57" w:rsidP="00263B57">
      <w:pPr>
        <w:suppressAutoHyphens/>
        <w:autoSpaceDE/>
        <w:autoSpaceDN/>
        <w:adjustRightInd/>
        <w:ind w:left="5664"/>
        <w:rPr>
          <w:rFonts w:ascii="Arial" w:hAnsi="Arial" w:cs="Arial"/>
          <w:sz w:val="20"/>
          <w:szCs w:val="20"/>
          <w:lang/>
        </w:rPr>
      </w:pPr>
      <w:r w:rsidRPr="00CD023F">
        <w:rPr>
          <w:rFonts w:ascii="Arial" w:hAnsi="Arial" w:cs="Arial"/>
          <w:sz w:val="20"/>
          <w:szCs w:val="20"/>
          <w:lang/>
        </w:rPr>
        <w:t xml:space="preserve">       (-)  mgr Maciej Gramatyka</w:t>
      </w:r>
    </w:p>
    <w:p w:rsidR="002F452D" w:rsidRPr="007C06A3" w:rsidRDefault="002F452D" w:rsidP="002F452D">
      <w:pPr>
        <w:rPr>
          <w:sz w:val="22"/>
          <w:szCs w:val="22"/>
        </w:rPr>
        <w:sectPr w:rsidR="002F452D" w:rsidRPr="007C06A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418" w:bottom="1134" w:left="1418" w:header="709" w:footer="709" w:gutter="0"/>
          <w:cols w:space="708"/>
          <w:titlePg/>
        </w:sectPr>
      </w:pPr>
      <w:bookmarkStart w:id="1" w:name="_GoBack"/>
      <w:bookmarkEnd w:id="1"/>
    </w:p>
    <w:p w:rsidR="002F452D" w:rsidRPr="009A70B2" w:rsidRDefault="002F452D" w:rsidP="002F452D">
      <w:pPr>
        <w:rPr>
          <w:rFonts w:ascii="Arial" w:hAnsi="Arial" w:cs="Arial"/>
          <w:sz w:val="20"/>
          <w:szCs w:val="20"/>
        </w:rPr>
        <w:sectPr w:rsidR="002F452D" w:rsidRPr="009A70B2" w:rsidSect="00621EB4">
          <w:headerReference w:type="even" r:id="rId14"/>
          <w:headerReference w:type="default" r:id="rId15"/>
          <w:footerReference w:type="default" r:id="rId16"/>
          <w:headerReference w:type="first" r:id="rId17"/>
          <w:type w:val="continuous"/>
          <w:pgSz w:w="11906" w:h="16838"/>
          <w:pgMar w:top="1134" w:right="1418" w:bottom="1134" w:left="1418" w:header="709" w:footer="709" w:gutter="0"/>
          <w:cols w:space="284"/>
          <w:titlePg/>
        </w:sectPr>
      </w:pPr>
    </w:p>
    <w:p w:rsidR="002F452D" w:rsidRPr="009A70B2" w:rsidRDefault="002F452D" w:rsidP="008C0F2F">
      <w:pPr>
        <w:rPr>
          <w:rFonts w:ascii="Arial" w:hAnsi="Arial" w:cs="Arial"/>
          <w:sz w:val="20"/>
          <w:szCs w:val="20"/>
        </w:rPr>
      </w:pPr>
    </w:p>
    <w:sectPr w:rsidR="002F452D" w:rsidRPr="009A70B2" w:rsidSect="00621EB4">
      <w:type w:val="continuous"/>
      <w:pgSz w:w="11906" w:h="16838"/>
      <w:pgMar w:top="1134" w:right="1418" w:bottom="1134" w:left="1418" w:header="709" w:footer="709" w:gutter="0"/>
      <w:cols w:num="2" w:space="284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F2F" w:rsidRDefault="008C0F2F" w:rsidP="00621EB4">
      <w:r>
        <w:separator/>
      </w:r>
    </w:p>
  </w:endnote>
  <w:endnote w:type="continuationSeparator" w:id="0">
    <w:p w:rsidR="008C0F2F" w:rsidRDefault="008C0F2F" w:rsidP="00621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Stopk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Stopka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 xml:space="preserve">- </w:t>
    </w:r>
    <w:r>
      <w:rPr>
        <w:rFonts w:ascii="Times New Roman" w:hAnsi="Times New Roman" w:cs="Times New Roman"/>
        <w:sz w:val="20"/>
        <w:szCs w:val="20"/>
      </w:rPr>
      <w:fldChar w:fldCharType="begin"/>
    </w:r>
    <w:r>
      <w:rPr>
        <w:rFonts w:ascii="Times New Roman" w:hAnsi="Times New Roman" w:cs="Times New Roman"/>
        <w:sz w:val="20"/>
        <w:szCs w:val="20"/>
      </w:rPr>
      <w:instrText xml:space="preserve">PAGE </w:instrText>
    </w:r>
    <w:r>
      <w:rPr>
        <w:rFonts w:ascii="Times New Roman" w:hAnsi="Times New Roman" w:cs="Times New Roman"/>
        <w:sz w:val="20"/>
        <w:szCs w:val="20"/>
      </w:rPr>
      <w:fldChar w:fldCharType="separate"/>
    </w:r>
    <w:r>
      <w:rPr>
        <w:rFonts w:ascii="Times New Roman" w:hAnsi="Times New Roman" w:cs="Times New Roman"/>
        <w:noProof/>
        <w:sz w:val="20"/>
        <w:szCs w:val="20"/>
      </w:rPr>
      <w:t>3</w:t>
    </w:r>
    <w:r>
      <w:rPr>
        <w:rFonts w:ascii="Times New Roman" w:hAnsi="Times New Roman" w:cs="Times New Roman"/>
        <w:sz w:val="20"/>
        <w:szCs w:val="20"/>
      </w:rPr>
      <w:fldChar w:fldCharType="end"/>
    </w:r>
    <w:r>
      <w:rPr>
        <w:rFonts w:ascii="Times New Roman" w:hAnsi="Times New Roman" w:cs="Times New Roman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F2F" w:rsidRDefault="008C0F2F" w:rsidP="00621EB4">
      <w:r>
        <w:separator/>
      </w:r>
    </w:p>
  </w:footnote>
  <w:footnote w:type="continuationSeparator" w:id="0">
    <w:p w:rsidR="008C0F2F" w:rsidRDefault="008C0F2F" w:rsidP="00621E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F2F" w:rsidRDefault="008C0F2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9A2367"/>
    <w:multiLevelType w:val="hybridMultilevel"/>
    <w:tmpl w:val="A98CED86"/>
    <w:lvl w:ilvl="0" w:tplc="E5DCED6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52D"/>
    <w:rsid w:val="00034F7C"/>
    <w:rsid w:val="001102B9"/>
    <w:rsid w:val="00263B57"/>
    <w:rsid w:val="00273CDC"/>
    <w:rsid w:val="002E4A66"/>
    <w:rsid w:val="002F452D"/>
    <w:rsid w:val="004B7D4D"/>
    <w:rsid w:val="00621EB4"/>
    <w:rsid w:val="007C06A3"/>
    <w:rsid w:val="0084444C"/>
    <w:rsid w:val="008C0F2F"/>
    <w:rsid w:val="00FD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52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52D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52D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52D"/>
    <w:pPr>
      <w:ind w:left="720"/>
      <w:contextualSpacing/>
    </w:pPr>
  </w:style>
  <w:style w:type="paragraph" w:customStyle="1" w:styleId="Default">
    <w:name w:val="Default"/>
    <w:rsid w:val="002F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E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EB4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EB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52D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F452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F452D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2F452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F452D"/>
    <w:rPr>
      <w:rFonts w:ascii="Trebuchet MS" w:eastAsia="Times New Roman" w:hAnsi="Trebuchet MS" w:cs="Trebuchet MS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F452D"/>
    <w:pPr>
      <w:ind w:left="720"/>
      <w:contextualSpacing/>
    </w:pPr>
  </w:style>
  <w:style w:type="paragraph" w:customStyle="1" w:styleId="Default">
    <w:name w:val="Default"/>
    <w:rsid w:val="002F45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21EB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21EB4"/>
    <w:rPr>
      <w:rFonts w:ascii="Trebuchet MS" w:eastAsia="Times New Roman" w:hAnsi="Trebuchet MS" w:cs="Trebuchet MS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21E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bbojdol</dc:creator>
  <cp:lastModifiedBy>Katarzyna Zawiślak</cp:lastModifiedBy>
  <cp:revision>5</cp:revision>
  <cp:lastPrinted>2022-04-06T13:09:00Z</cp:lastPrinted>
  <dcterms:created xsi:type="dcterms:W3CDTF">2022-04-11T07:19:00Z</dcterms:created>
  <dcterms:modified xsi:type="dcterms:W3CDTF">2022-04-11T07:24:00Z</dcterms:modified>
</cp:coreProperties>
</file>