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265A9E">
        <w:rPr>
          <w:rFonts w:ascii="Arial" w:hAnsi="Arial" w:cs="Arial"/>
          <w:sz w:val="20"/>
          <w:szCs w:val="20"/>
        </w:rPr>
        <w:t xml:space="preserve">7 marca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265A9E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RKO.6220.30.2021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OB</w:t>
      </w:r>
      <w:r w:rsidR="001D31A1" w:rsidRPr="003D5D16">
        <w:rPr>
          <w:rFonts w:ascii="Arial" w:hAnsi="Arial" w:cs="Arial"/>
          <w:sz w:val="20"/>
          <w:szCs w:val="20"/>
        </w:rPr>
        <w:t>W</w:t>
      </w:r>
      <w:r w:rsidRPr="003D5D16">
        <w:rPr>
          <w:rFonts w:ascii="Arial" w:hAnsi="Arial" w:cs="Arial"/>
          <w:sz w:val="20"/>
          <w:szCs w:val="20"/>
        </w:rPr>
        <w:t>IESZCZENIE</w:t>
      </w:r>
    </w:p>
    <w:p w:rsidR="007C57A5" w:rsidRPr="003D5D16" w:rsidRDefault="004E140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Default="008D22D2" w:rsidP="008D22D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C05F47">
        <w:rPr>
          <w:rFonts w:ascii="Arial" w:hAnsi="Arial" w:cs="Arial"/>
          <w:sz w:val="20"/>
          <w:szCs w:val="20"/>
        </w:rPr>
        <w:t>owisko (Dz. U. z 2021r. poz. 2373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zm.),</w:t>
      </w:r>
    </w:p>
    <w:p w:rsidR="007C57A5" w:rsidRPr="003D5D16" w:rsidRDefault="007C57A5" w:rsidP="003D5D1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D5D16" w:rsidRDefault="007C57A5" w:rsidP="003D5D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65A9E" w:rsidRPr="004B232D" w:rsidRDefault="00F9241D" w:rsidP="00265A9E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D5D16">
        <w:rPr>
          <w:rFonts w:ascii="Arial" w:hAnsi="Arial" w:cs="Arial"/>
          <w:sz w:val="20"/>
          <w:szCs w:val="20"/>
        </w:rPr>
        <w:t xml:space="preserve">w </w:t>
      </w:r>
      <w:r w:rsidRPr="003D5D16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D5D16">
        <w:rPr>
          <w:rFonts w:ascii="Arial" w:hAnsi="Arial" w:cs="Arial"/>
          <w:sz w:val="20"/>
          <w:szCs w:val="20"/>
        </w:rPr>
        <w:t xml:space="preserve"> </w:t>
      </w:r>
      <w:r w:rsidR="00265A9E">
        <w:rPr>
          <w:rFonts w:ascii="Arial" w:hAnsi="Arial" w:cs="Arial"/>
          <w:sz w:val="20"/>
          <w:szCs w:val="20"/>
        </w:rPr>
        <w:t>Miejskiego Zarządu Ulic i Mostów z siedzibą w Tychach przy ul. Budowlanych 59, w imieniu którego działa Pełnomocnik</w:t>
      </w:r>
      <w:r w:rsidR="00B3665B" w:rsidRPr="003D5D16">
        <w:rPr>
          <w:rFonts w:ascii="Arial" w:hAnsi="Arial" w:cs="Arial"/>
          <w:sz w:val="20"/>
          <w:szCs w:val="20"/>
        </w:rPr>
        <w:t xml:space="preserve">, </w:t>
      </w:r>
      <w:r w:rsidR="007C57A5" w:rsidRPr="003D5D16">
        <w:rPr>
          <w:rFonts w:ascii="Arial" w:hAnsi="Arial" w:cs="Arial"/>
          <w:sz w:val="20"/>
          <w:szCs w:val="20"/>
        </w:rPr>
        <w:t xml:space="preserve">w sprawie </w:t>
      </w:r>
      <w:r w:rsidR="00FC0B66" w:rsidRPr="003D5D16">
        <w:rPr>
          <w:rFonts w:ascii="Arial" w:hAnsi="Arial" w:cs="Arial"/>
          <w:sz w:val="20"/>
          <w:szCs w:val="20"/>
        </w:rPr>
        <w:t>wydania decyzji o </w:t>
      </w:r>
      <w:r w:rsidR="00E51EE5" w:rsidRPr="003D5D16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265A9E">
        <w:rPr>
          <w:rFonts w:ascii="Arial" w:hAnsi="Arial" w:cs="Arial"/>
          <w:sz w:val="20"/>
          <w:szCs w:val="20"/>
        </w:rPr>
        <w:t xml:space="preserve">„Rozbudowa gazociągu podwyższonego średniego ciśnienia DN 350 DN 1,6 </w:t>
      </w:r>
      <w:proofErr w:type="spellStart"/>
      <w:r w:rsidR="00265A9E">
        <w:rPr>
          <w:rFonts w:ascii="Arial" w:hAnsi="Arial" w:cs="Arial"/>
          <w:sz w:val="20"/>
          <w:szCs w:val="20"/>
        </w:rPr>
        <w:t>MPa</w:t>
      </w:r>
      <w:proofErr w:type="spellEnd"/>
      <w:r w:rsidR="00265A9E">
        <w:rPr>
          <w:rFonts w:ascii="Arial" w:hAnsi="Arial" w:cs="Arial"/>
          <w:sz w:val="20"/>
          <w:szCs w:val="20"/>
        </w:rPr>
        <w:t xml:space="preserve"> zlokalizowanego w Tychach w rejonie skrzyżowania ul. Szkolnej z ul. Wilczą na działkach nr 400/19, 1195/26, 273/19, 723/84 w ramach zadania inwestycyjnego pod nazwą „Rozbudowa ulicy Szkolnej na odcinku od ul. Wilczej do ul. Obywatelskiej w Tychach”.</w:t>
      </w:r>
    </w:p>
    <w:p w:rsidR="007C57A5" w:rsidRPr="003D5D16" w:rsidRDefault="007C57A5" w:rsidP="00265A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bCs/>
          <w:sz w:val="20"/>
          <w:szCs w:val="20"/>
        </w:rPr>
        <w:t>Strony ma</w:t>
      </w:r>
      <w:r w:rsidR="00995367" w:rsidRPr="003D5D16">
        <w:rPr>
          <w:rFonts w:ascii="Arial" w:hAnsi="Arial" w:cs="Arial"/>
          <w:bCs/>
          <w:sz w:val="20"/>
          <w:szCs w:val="20"/>
        </w:rPr>
        <w:t>ją prawo czynnie uczestniczyć w </w:t>
      </w:r>
      <w:r w:rsidRPr="003D5D1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D5D16" w:rsidRDefault="00BC71E3" w:rsidP="003D5D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D5D1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D5D1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D5D16">
        <w:rPr>
          <w:rFonts w:ascii="Arial" w:hAnsi="Arial" w:cs="Arial"/>
          <w:sz w:val="20"/>
          <w:szCs w:val="20"/>
        </w:rPr>
        <w:t>-15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>, w czwartek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– 17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oraz w piątek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- 13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D5D16" w:rsidRDefault="007C57A5" w:rsidP="003D5D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D5D1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D5D1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D5D1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D5D16" w:rsidRDefault="00FC0B66" w:rsidP="003D5D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D5D1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D5D16">
        <w:rPr>
          <w:rFonts w:ascii="Arial" w:hAnsi="Arial" w:cs="Arial"/>
          <w:sz w:val="20"/>
          <w:szCs w:val="20"/>
        </w:rPr>
        <w:t>i Publicznej Urzędu Miasta Tychy</w:t>
      </w:r>
      <w:r w:rsidRPr="003D5D1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D5D1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D5D1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D5D16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265A9E" w:rsidRDefault="00265A9E" w:rsidP="00265A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65A9E" w:rsidRDefault="00265A9E" w:rsidP="00265A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65A9E" w:rsidRDefault="00265A9E" w:rsidP="00265A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65A9E" w:rsidRDefault="00265A9E" w:rsidP="00265A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65A9E" w:rsidRDefault="00265A9E" w:rsidP="00265A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65A9E" w:rsidRDefault="00265A9E" w:rsidP="00265A9E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857EB" w:rsidRDefault="003857EB" w:rsidP="003857E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47" w:rsidRDefault="00C05F47" w:rsidP="00033471">
      <w:pPr>
        <w:spacing w:after="0" w:line="240" w:lineRule="auto"/>
      </w:pPr>
      <w:r>
        <w:separator/>
      </w:r>
    </w:p>
  </w:endnote>
  <w:end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47" w:rsidRDefault="00C05F47" w:rsidP="00033471">
      <w:pPr>
        <w:spacing w:after="0" w:line="240" w:lineRule="auto"/>
      </w:pPr>
      <w:r>
        <w:separator/>
      </w:r>
    </w:p>
  </w:footnote>
  <w:foot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40217E"/>
    <w:rsid w:val="00412FF6"/>
    <w:rsid w:val="0045532E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321F3"/>
    <w:rsid w:val="0066605A"/>
    <w:rsid w:val="0068262C"/>
    <w:rsid w:val="006973A1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9E85A-D5CC-41C8-82E0-3C791C15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2022-03-07T11:56:00Z</cp:lastPrinted>
  <dcterms:created xsi:type="dcterms:W3CDTF">2022-03-07T11:57:00Z</dcterms:created>
  <dcterms:modified xsi:type="dcterms:W3CDTF">2022-03-07T11:57:00Z</dcterms:modified>
</cp:coreProperties>
</file>