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8817A1">
      <w:pPr>
        <w:rPr>
          <w:rFonts w:ascii="Arial" w:hAnsi="Arial" w:cs="Arial"/>
        </w:rPr>
      </w:pPr>
      <w:r w:rsidRPr="008817A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022B46" w:rsidRDefault="00022B46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022B46" w:rsidRDefault="00022B46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891470" w:rsidP="00BA7201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</w:t>
      </w:r>
      <w:r w:rsidR="00BA7201"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18755C">
        <w:rPr>
          <w:rFonts w:ascii="Arial" w:hAnsi="Arial" w:cs="Arial"/>
          <w:sz w:val="20"/>
          <w:szCs w:val="20"/>
        </w:rPr>
        <w:t>21 grudnia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18755C">
        <w:rPr>
          <w:rFonts w:ascii="Arial" w:hAnsi="Arial" w:cs="Arial"/>
          <w:sz w:val="20"/>
          <w:szCs w:val="20"/>
        </w:rPr>
        <w:t>2021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6F3FA8">
        <w:rPr>
          <w:rFonts w:ascii="Arial" w:hAnsi="Arial" w:cs="Arial"/>
          <w:sz w:val="20"/>
          <w:szCs w:val="20"/>
        </w:rPr>
        <w:t>RKO.6220.28</w:t>
      </w:r>
      <w:r w:rsidR="0018755C">
        <w:rPr>
          <w:rFonts w:ascii="Arial" w:hAnsi="Arial" w:cs="Arial"/>
          <w:sz w:val="20"/>
          <w:szCs w:val="20"/>
        </w:rPr>
        <w:t>.2021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18755C" w:rsidRDefault="0018755C" w:rsidP="00A20C9C">
      <w:pPr>
        <w:pStyle w:val="Nagwek1"/>
        <w:jc w:val="left"/>
        <w:rPr>
          <w:rFonts w:ascii="Arial" w:hAnsi="Arial" w:cs="Arial"/>
          <w:b w:val="0"/>
          <w:color w:val="28A700"/>
          <w:kern w:val="36"/>
          <w:sz w:val="20"/>
          <w:szCs w:val="20"/>
        </w:rPr>
      </w:pPr>
    </w:p>
    <w:p w:rsidR="00BA7201" w:rsidRPr="00891470" w:rsidRDefault="00BA7201" w:rsidP="00A20C9C">
      <w:pPr>
        <w:pStyle w:val="Nagwek1"/>
        <w:rPr>
          <w:rFonts w:ascii="Arial" w:hAnsi="Arial" w:cs="Arial"/>
          <w:sz w:val="20"/>
          <w:szCs w:val="20"/>
        </w:rPr>
      </w:pPr>
      <w:r w:rsidRPr="00891470">
        <w:rPr>
          <w:rFonts w:ascii="Arial" w:hAnsi="Arial" w:cs="Arial"/>
          <w:sz w:val="20"/>
          <w:szCs w:val="20"/>
        </w:rPr>
        <w:t>OB</w:t>
      </w:r>
      <w:r w:rsidR="003A6CE0" w:rsidRPr="00891470">
        <w:rPr>
          <w:rFonts w:ascii="Arial" w:hAnsi="Arial" w:cs="Arial"/>
          <w:sz w:val="20"/>
          <w:szCs w:val="20"/>
        </w:rPr>
        <w:t>W</w:t>
      </w:r>
      <w:r w:rsidRPr="00891470">
        <w:rPr>
          <w:rFonts w:ascii="Arial" w:hAnsi="Arial" w:cs="Arial"/>
          <w:sz w:val="20"/>
          <w:szCs w:val="20"/>
        </w:rPr>
        <w:t>IESZCZENIE</w:t>
      </w:r>
    </w:p>
    <w:p w:rsidR="00BA7201" w:rsidRPr="00891470" w:rsidRDefault="00BA7201" w:rsidP="00A20C9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470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Pr="00891470" w:rsidRDefault="00BA7201" w:rsidP="00A20C9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20C9C" w:rsidRDefault="00A20C9C" w:rsidP="00A20C9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art.. 61 § 1 ustawy z dnia 14 czerwca 1960r. Kodeks postępowania administracyjnego (Dz. U. z 2021., poz. 735 t.j.) w związku z art. 74 ust. 3 ustawy z dnia 3 października 2008r. o udostępnianiu informacji o środowisku i jego ochronie, udziale społeczeństwa w ochronie środowiska oraz o ocenach oddziaływania na środowisko (Dz. U. z 2021r. poz. 247 t.j.),</w:t>
      </w:r>
    </w:p>
    <w:p w:rsidR="00BA7201" w:rsidRPr="00891470" w:rsidRDefault="00BA7201" w:rsidP="00A20C9C">
      <w:pPr>
        <w:pStyle w:val="Tekstpodstawowy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Pr="00891470" w:rsidRDefault="00BA7201" w:rsidP="00A20C9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470"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Pr="00891470" w:rsidRDefault="00BA7201" w:rsidP="00A20C9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755C" w:rsidRPr="004B232D" w:rsidRDefault="00BA7201" w:rsidP="00A20C9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891470">
        <w:rPr>
          <w:rFonts w:ascii="Arial" w:hAnsi="Arial" w:cs="Arial"/>
          <w:sz w:val="20"/>
          <w:szCs w:val="20"/>
        </w:rPr>
        <w:t xml:space="preserve">że na wniosek </w:t>
      </w:r>
      <w:r w:rsidR="0018755C">
        <w:rPr>
          <w:rFonts w:ascii="Arial" w:hAnsi="Arial" w:cs="Arial"/>
          <w:sz w:val="20"/>
          <w:szCs w:val="20"/>
        </w:rPr>
        <w:t>Miejskiego Zarządu Ulic i Mostów z siedzibą w Tychach przy ul. Budowlanych 59, w imieniu którego działa Pełnomocnik</w:t>
      </w:r>
      <w:r w:rsidR="0041537C" w:rsidRPr="00891470">
        <w:rPr>
          <w:rFonts w:ascii="Arial" w:hAnsi="Arial" w:cs="Arial"/>
          <w:sz w:val="20"/>
          <w:szCs w:val="20"/>
        </w:rPr>
        <w:t>,</w:t>
      </w:r>
      <w:r w:rsidRPr="00891470">
        <w:rPr>
          <w:rFonts w:ascii="Arial" w:hAnsi="Arial" w:cs="Arial"/>
          <w:sz w:val="20"/>
          <w:szCs w:val="20"/>
        </w:rPr>
        <w:t xml:space="preserve"> zostało wszczęte postępowanie administracyjne w sprawie wydania decyzji o środowiskowych uwarunkowaniach dla przedsięwzięcia pn: </w:t>
      </w:r>
      <w:r w:rsidR="0018755C">
        <w:rPr>
          <w:rFonts w:ascii="Arial" w:hAnsi="Arial" w:cs="Arial"/>
          <w:sz w:val="20"/>
          <w:szCs w:val="20"/>
        </w:rPr>
        <w:t>„Rozbudowa gazociągu podwyższonego średniego ciśnienia DN 350 DN 1,6 MPa zlokalizowanego w Tychach w rejonie skrzyżowania ul. Szkolnej z ul. Wilczą na działkach nr 400/19, 1195/26, 273/19, 723/84 w ramach zadania inwestycyjnego pod nazwą „Rozbudowa ulicy Szkolnej na odcinku od ul. Wilczej do ul. Obywatelskiej w Tychach”.</w:t>
      </w:r>
    </w:p>
    <w:p w:rsidR="00BA7201" w:rsidRPr="00891470" w:rsidRDefault="00BA7201" w:rsidP="00A20C9C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91470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A7201" w:rsidRPr="00891470" w:rsidRDefault="00BA7201" w:rsidP="00A20C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470">
        <w:rPr>
          <w:rFonts w:ascii="Arial" w:hAnsi="Arial" w:cs="Arial"/>
          <w:sz w:val="20"/>
          <w:szCs w:val="20"/>
        </w:rPr>
        <w:t>Z dokumentacją załączoną do wniosku można zapoznać si</w:t>
      </w:r>
      <w:r w:rsidR="00891470" w:rsidRPr="00891470">
        <w:rPr>
          <w:rFonts w:ascii="Arial" w:hAnsi="Arial" w:cs="Arial"/>
          <w:sz w:val="20"/>
          <w:szCs w:val="20"/>
        </w:rPr>
        <w:t>ę w terminie 14</w:t>
      </w:r>
      <w:r w:rsidR="009525CD" w:rsidRPr="00891470">
        <w:rPr>
          <w:rFonts w:ascii="Arial" w:hAnsi="Arial" w:cs="Arial"/>
          <w:sz w:val="20"/>
          <w:szCs w:val="20"/>
        </w:rPr>
        <w:t xml:space="preserve"> dni od daty ogłoszenia tj. w </w:t>
      </w:r>
      <w:r w:rsidRPr="00891470"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godzinach pracy Urzędu Miasta Tychy</w:t>
      </w:r>
      <w:r w:rsidR="00891470">
        <w:rPr>
          <w:rFonts w:ascii="Arial" w:hAnsi="Arial" w:cs="Arial"/>
          <w:sz w:val="20"/>
          <w:szCs w:val="20"/>
        </w:rPr>
        <w:t>,</w:t>
      </w:r>
      <w:r w:rsidR="00891470" w:rsidRPr="00891470">
        <w:rPr>
          <w:rFonts w:ascii="Arial" w:hAnsi="Arial" w:cs="Arial"/>
          <w:sz w:val="20"/>
          <w:szCs w:val="20"/>
        </w:rPr>
        <w:t xml:space="preserve"> po wcześniejszym umówieniu się pod numerem telefonu 032 776 38 32.</w:t>
      </w:r>
    </w:p>
    <w:p w:rsidR="00891470" w:rsidRPr="00891470" w:rsidRDefault="00BA7201" w:rsidP="00A20C9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91470">
        <w:rPr>
          <w:rFonts w:ascii="Arial" w:hAnsi="Arial" w:cs="Arial"/>
          <w:color w:val="000000"/>
          <w:sz w:val="20"/>
          <w:szCs w:val="20"/>
        </w:rPr>
        <w:t>Zgodnie z art. 74 ust. 3 ustawy „ooś” jeżeli liczba stron postępowania o wydanie decyzji o środowiskowy</w:t>
      </w:r>
      <w:r w:rsidR="009525CD" w:rsidRPr="00891470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891470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891470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18755C" w:rsidRPr="006036B4" w:rsidRDefault="0018755C" w:rsidP="00A20C9C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036B4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6036B4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6036B4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18755C" w:rsidRPr="006036B4" w:rsidRDefault="0018755C" w:rsidP="00A20C9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755C" w:rsidRDefault="0018755C" w:rsidP="00A20C9C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A20C9C" w:rsidRDefault="00A20C9C" w:rsidP="00A20C9C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A20C9C" w:rsidRDefault="00A20C9C" w:rsidP="00A20C9C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A20C9C" w:rsidRPr="00B95769" w:rsidRDefault="00A20C9C" w:rsidP="00A20C9C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39250B" w:rsidRDefault="0039250B" w:rsidP="0039250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39250B" w:rsidRDefault="0039250B" w:rsidP="0039250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39250B" w:rsidRDefault="0039250B" w:rsidP="0039250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39250B" w:rsidRDefault="0039250B" w:rsidP="0039250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39250B" w:rsidRDefault="0039250B" w:rsidP="0039250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39250B" w:rsidRDefault="0039250B" w:rsidP="0039250B">
      <w:pPr>
        <w:tabs>
          <w:tab w:val="left" w:pos="3645"/>
        </w:tabs>
        <w:ind w:left="424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0605B" w:rsidRPr="00156C2D" w:rsidRDefault="00B0605B" w:rsidP="00A20C9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0605B" w:rsidRPr="00156C2D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46" w:rsidRDefault="00022B46" w:rsidP="00033471">
      <w:pPr>
        <w:spacing w:after="0" w:line="240" w:lineRule="auto"/>
      </w:pPr>
      <w:r>
        <w:separator/>
      </w:r>
    </w:p>
  </w:endnote>
  <w:endnote w:type="continuationSeparator" w:id="0">
    <w:p w:rsidR="00022B46" w:rsidRDefault="00022B4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46" w:rsidRDefault="00022B46" w:rsidP="00033471">
      <w:pPr>
        <w:spacing w:after="0" w:line="240" w:lineRule="auto"/>
      </w:pPr>
      <w:r>
        <w:separator/>
      </w:r>
    </w:p>
  </w:footnote>
  <w:footnote w:type="continuationSeparator" w:id="0">
    <w:p w:rsidR="00022B46" w:rsidRDefault="00022B46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22B46"/>
    <w:rsid w:val="00033471"/>
    <w:rsid w:val="00046501"/>
    <w:rsid w:val="00156C2D"/>
    <w:rsid w:val="0018755C"/>
    <w:rsid w:val="001E59D4"/>
    <w:rsid w:val="001E5E1D"/>
    <w:rsid w:val="001F1BBC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C5AE7"/>
    <w:rsid w:val="002C6B4E"/>
    <w:rsid w:val="00306635"/>
    <w:rsid w:val="00343183"/>
    <w:rsid w:val="003444E7"/>
    <w:rsid w:val="00372696"/>
    <w:rsid w:val="0039250B"/>
    <w:rsid w:val="003A6CE0"/>
    <w:rsid w:val="003C6A58"/>
    <w:rsid w:val="003F1CFD"/>
    <w:rsid w:val="00400EA7"/>
    <w:rsid w:val="00412FF6"/>
    <w:rsid w:val="0041537C"/>
    <w:rsid w:val="00502037"/>
    <w:rsid w:val="00573EE9"/>
    <w:rsid w:val="005826B4"/>
    <w:rsid w:val="005A5584"/>
    <w:rsid w:val="005A6744"/>
    <w:rsid w:val="005E0011"/>
    <w:rsid w:val="0068262C"/>
    <w:rsid w:val="006F3FA8"/>
    <w:rsid w:val="00734523"/>
    <w:rsid w:val="00766B53"/>
    <w:rsid w:val="00774D40"/>
    <w:rsid w:val="007D23B1"/>
    <w:rsid w:val="00826ED8"/>
    <w:rsid w:val="0086078E"/>
    <w:rsid w:val="008817A1"/>
    <w:rsid w:val="00891470"/>
    <w:rsid w:val="00895711"/>
    <w:rsid w:val="00920C82"/>
    <w:rsid w:val="0092220D"/>
    <w:rsid w:val="009525CD"/>
    <w:rsid w:val="00972DCC"/>
    <w:rsid w:val="00A20C9C"/>
    <w:rsid w:val="00A64A09"/>
    <w:rsid w:val="00AA65BA"/>
    <w:rsid w:val="00AA7D1E"/>
    <w:rsid w:val="00AD55F8"/>
    <w:rsid w:val="00AF6195"/>
    <w:rsid w:val="00B0605B"/>
    <w:rsid w:val="00B44FC4"/>
    <w:rsid w:val="00B83AD3"/>
    <w:rsid w:val="00BA7201"/>
    <w:rsid w:val="00BB0A41"/>
    <w:rsid w:val="00BB6998"/>
    <w:rsid w:val="00C2289F"/>
    <w:rsid w:val="00C856BF"/>
    <w:rsid w:val="00CC3B42"/>
    <w:rsid w:val="00CD5C73"/>
    <w:rsid w:val="00CE4B68"/>
    <w:rsid w:val="00D14956"/>
    <w:rsid w:val="00D56C7A"/>
    <w:rsid w:val="00DB10D6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D40D2"/>
    <w:rsid w:val="00F4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1FD54-E8A2-4F43-ADFB-85EE9F75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5</cp:revision>
  <cp:lastPrinted>2021-12-22T12:42:00Z</cp:lastPrinted>
  <dcterms:created xsi:type="dcterms:W3CDTF">2021-12-21T11:15:00Z</dcterms:created>
  <dcterms:modified xsi:type="dcterms:W3CDTF">2021-12-28T07:04:00Z</dcterms:modified>
</cp:coreProperties>
</file>