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CE" w:rsidRDefault="000D23CE" w:rsidP="00C540B7">
      <w:pPr>
        <w:jc w:val="center"/>
        <w:rPr>
          <w:rFonts w:ascii="Arial" w:hAnsi="Arial" w:cs="Arial"/>
          <w:b/>
        </w:rPr>
      </w:pPr>
      <w:r w:rsidRPr="00C540B7">
        <w:rPr>
          <w:rFonts w:ascii="Arial" w:hAnsi="Arial" w:cs="Arial"/>
          <w:b/>
        </w:rPr>
        <w:t>ZARZĄDZENIE Nr</w:t>
      </w:r>
      <w:r w:rsidR="00937666">
        <w:rPr>
          <w:rFonts w:ascii="Arial" w:hAnsi="Arial" w:cs="Arial"/>
          <w:b/>
        </w:rPr>
        <w:t xml:space="preserve"> 0050/339/21</w:t>
      </w:r>
      <w:r w:rsidRPr="00C540B7">
        <w:rPr>
          <w:rFonts w:ascii="Arial" w:hAnsi="Arial" w:cs="Arial"/>
          <w:b/>
        </w:rPr>
        <w:br/>
        <w:t>PREZYDENTA MIASTA TYCHY</w:t>
      </w:r>
      <w:r w:rsidRPr="00C540B7">
        <w:rPr>
          <w:rFonts w:ascii="Arial" w:hAnsi="Arial" w:cs="Arial"/>
          <w:b/>
        </w:rPr>
        <w:br/>
        <w:t>z dnia</w:t>
      </w:r>
      <w:r w:rsidR="00937666">
        <w:rPr>
          <w:rFonts w:ascii="Arial" w:hAnsi="Arial" w:cs="Arial"/>
          <w:b/>
        </w:rPr>
        <w:t xml:space="preserve"> 15 września 2021 r.</w:t>
      </w:r>
    </w:p>
    <w:p w:rsidR="00C540B7" w:rsidRPr="00C540B7" w:rsidRDefault="00C540B7" w:rsidP="00C540B7">
      <w:pPr>
        <w:jc w:val="center"/>
        <w:rPr>
          <w:rFonts w:ascii="Arial" w:hAnsi="Arial" w:cs="Arial"/>
          <w:b/>
        </w:rPr>
      </w:pPr>
    </w:p>
    <w:p w:rsidR="000D23CE" w:rsidRDefault="000D23CE" w:rsidP="000D23CE">
      <w:pPr>
        <w:jc w:val="center"/>
        <w:rPr>
          <w:rFonts w:ascii="Arial" w:hAnsi="Arial" w:cs="Arial"/>
          <w:b/>
        </w:rPr>
      </w:pPr>
      <w:r w:rsidRPr="00C540B7">
        <w:rPr>
          <w:rFonts w:ascii="Arial" w:hAnsi="Arial" w:cs="Arial"/>
          <w:b/>
        </w:rPr>
        <w:t>w sprawie Regulaminu przyznawania „Patronatu Prezydenta Miasta Tychy”</w:t>
      </w:r>
    </w:p>
    <w:p w:rsidR="00937666" w:rsidRPr="00C540B7" w:rsidRDefault="00937666" w:rsidP="000D23CE">
      <w:pPr>
        <w:jc w:val="center"/>
        <w:rPr>
          <w:rFonts w:ascii="Arial" w:hAnsi="Arial" w:cs="Arial"/>
          <w:b/>
        </w:rPr>
      </w:pPr>
    </w:p>
    <w:p w:rsidR="00604B24" w:rsidRPr="00C540B7" w:rsidRDefault="000D23CE" w:rsidP="00604B24">
      <w:pPr>
        <w:ind w:firstLine="720"/>
        <w:jc w:val="both"/>
        <w:rPr>
          <w:rFonts w:ascii="Arial" w:hAnsi="Arial" w:cs="Arial"/>
          <w:bCs/>
        </w:rPr>
      </w:pPr>
      <w:r w:rsidRPr="00C540B7">
        <w:rPr>
          <w:rFonts w:ascii="Arial" w:hAnsi="Arial" w:cs="Arial"/>
        </w:rPr>
        <w:t xml:space="preserve">Na podstawie art. 33 ust. 2 ustawy z dnia 8 marca 1990 r. o samorządzie gminnym </w:t>
      </w:r>
      <w:r w:rsidR="00604B24" w:rsidRPr="00C540B7">
        <w:rPr>
          <w:rFonts w:ascii="Arial" w:hAnsi="Arial" w:cs="Arial"/>
        </w:rPr>
        <w:t>(</w:t>
      </w:r>
      <w:r w:rsidR="00604B24" w:rsidRPr="00C540B7">
        <w:rPr>
          <w:rFonts w:ascii="Arial" w:hAnsi="Arial" w:cs="Arial"/>
          <w:bCs/>
        </w:rPr>
        <w:t>Dz. U. z 2021 r. poz. 1372)</w:t>
      </w:r>
      <w:r w:rsidRPr="00C540B7">
        <w:rPr>
          <w:rFonts w:ascii="Arial" w:hAnsi="Arial" w:cs="Arial"/>
        </w:rPr>
        <w:t xml:space="preserve">, oraz § 10 pkt. 2 lit. a i b </w:t>
      </w:r>
      <w:r w:rsidR="00604B24" w:rsidRPr="00C540B7">
        <w:rPr>
          <w:rFonts w:ascii="Arial" w:hAnsi="Arial" w:cs="Arial"/>
          <w:bCs/>
        </w:rPr>
        <w:t xml:space="preserve">Regulaminu Organizacyjnego Urzędu Miasta Tychy, nadanego Zarządzeniem Nr 120/31/21 Prezydenta Miasta Tychy z dnia 31 maja 2021 r. </w:t>
      </w:r>
      <w:r w:rsidR="00604B24" w:rsidRPr="00C540B7">
        <w:rPr>
          <w:rFonts w:ascii="Arial" w:hAnsi="Arial" w:cs="Arial"/>
        </w:rPr>
        <w:t>w sprawie ogłoszenia Regulaminu Organizacyjnego Urzędu Miasta Tychy</w:t>
      </w:r>
      <w:r w:rsidR="00604B24" w:rsidRPr="00C540B7">
        <w:rPr>
          <w:rFonts w:ascii="Arial" w:hAnsi="Arial" w:cs="Arial"/>
          <w:bCs/>
        </w:rPr>
        <w:t xml:space="preserve"> z </w:t>
      </w:r>
      <w:proofErr w:type="spellStart"/>
      <w:r w:rsidR="00604B24" w:rsidRPr="00C540B7">
        <w:rPr>
          <w:rFonts w:ascii="Arial" w:hAnsi="Arial" w:cs="Arial"/>
          <w:bCs/>
        </w:rPr>
        <w:t>późn</w:t>
      </w:r>
      <w:proofErr w:type="spellEnd"/>
      <w:r w:rsidR="00604B24" w:rsidRPr="00C540B7">
        <w:rPr>
          <w:rFonts w:ascii="Arial" w:hAnsi="Arial" w:cs="Arial"/>
          <w:bCs/>
        </w:rPr>
        <w:t>. zm.</w:t>
      </w:r>
    </w:p>
    <w:p w:rsidR="000D23CE" w:rsidRPr="00C540B7" w:rsidRDefault="00604B24" w:rsidP="00604B24">
      <w:pPr>
        <w:jc w:val="center"/>
        <w:rPr>
          <w:rFonts w:ascii="Arial" w:hAnsi="Arial" w:cs="Arial"/>
        </w:rPr>
      </w:pPr>
      <w:r w:rsidRPr="00C540B7">
        <w:rPr>
          <w:rFonts w:ascii="Arial" w:hAnsi="Arial" w:cs="Arial"/>
        </w:rPr>
        <w:t>Z</w:t>
      </w:r>
      <w:r w:rsidR="000D23CE" w:rsidRPr="00C540B7">
        <w:rPr>
          <w:rFonts w:ascii="Arial" w:hAnsi="Arial" w:cs="Arial"/>
        </w:rPr>
        <w:t>arządza</w:t>
      </w:r>
      <w:r w:rsidRPr="00C540B7">
        <w:rPr>
          <w:rFonts w:ascii="Arial" w:hAnsi="Arial" w:cs="Arial"/>
        </w:rPr>
        <w:t xml:space="preserve">m, </w:t>
      </w:r>
      <w:r w:rsidR="000D23CE" w:rsidRPr="00C540B7">
        <w:rPr>
          <w:rFonts w:ascii="Arial" w:hAnsi="Arial" w:cs="Arial"/>
        </w:rPr>
        <w:t>co następuje;</w:t>
      </w:r>
    </w:p>
    <w:p w:rsidR="000D23CE" w:rsidRPr="00C540B7" w:rsidRDefault="000D23CE" w:rsidP="000D23CE">
      <w:pPr>
        <w:jc w:val="center"/>
        <w:rPr>
          <w:rFonts w:ascii="Arial" w:hAnsi="Arial" w:cs="Arial"/>
        </w:rPr>
      </w:pPr>
      <w:r w:rsidRPr="00C540B7">
        <w:rPr>
          <w:rFonts w:ascii="Arial" w:hAnsi="Arial" w:cs="Arial"/>
        </w:rPr>
        <w:t>§ 1</w:t>
      </w:r>
    </w:p>
    <w:p w:rsidR="000D23CE" w:rsidRPr="00C540B7" w:rsidRDefault="000D23CE" w:rsidP="000D23CE">
      <w:pPr>
        <w:jc w:val="both"/>
        <w:rPr>
          <w:rFonts w:ascii="Arial" w:hAnsi="Arial" w:cs="Arial"/>
        </w:rPr>
      </w:pPr>
      <w:r w:rsidRPr="00C540B7">
        <w:rPr>
          <w:rFonts w:ascii="Arial" w:hAnsi="Arial" w:cs="Arial"/>
        </w:rPr>
        <w:t xml:space="preserve">Wprowadzam Regulamin przyznawania „Patronatu Prezydenta Miasta Tychy” stanowiący załącznik do zarządzenia. </w:t>
      </w:r>
    </w:p>
    <w:p w:rsidR="000D23CE" w:rsidRPr="00C540B7" w:rsidRDefault="000D23CE" w:rsidP="000D23CE">
      <w:pPr>
        <w:jc w:val="center"/>
        <w:rPr>
          <w:rFonts w:ascii="Arial" w:hAnsi="Arial" w:cs="Arial"/>
        </w:rPr>
      </w:pPr>
      <w:r w:rsidRPr="00C540B7">
        <w:rPr>
          <w:rFonts w:ascii="Arial" w:hAnsi="Arial" w:cs="Arial"/>
        </w:rPr>
        <w:t>§ 2</w:t>
      </w:r>
    </w:p>
    <w:p w:rsidR="000D23CE" w:rsidRPr="00C540B7" w:rsidRDefault="000D23CE" w:rsidP="000D23CE">
      <w:pPr>
        <w:jc w:val="both"/>
        <w:rPr>
          <w:rFonts w:ascii="Arial" w:hAnsi="Arial" w:cs="Arial"/>
        </w:rPr>
      </w:pPr>
      <w:r w:rsidRPr="00C540B7">
        <w:rPr>
          <w:rFonts w:ascii="Arial" w:hAnsi="Arial" w:cs="Arial"/>
        </w:rPr>
        <w:t>Wykonanie Zarządzenia powierzam Rzecznikowi Prasowemu</w:t>
      </w:r>
      <w:r w:rsidR="00EA7873" w:rsidRPr="00C540B7">
        <w:rPr>
          <w:rFonts w:ascii="Arial" w:hAnsi="Arial" w:cs="Arial"/>
        </w:rPr>
        <w:t xml:space="preserve"> – Naczelnikowi Biura Prasowego. </w:t>
      </w:r>
    </w:p>
    <w:p w:rsidR="000D23CE" w:rsidRPr="00C540B7" w:rsidRDefault="000D23CE" w:rsidP="000D23CE">
      <w:pPr>
        <w:jc w:val="center"/>
        <w:rPr>
          <w:rFonts w:ascii="Arial" w:hAnsi="Arial" w:cs="Arial"/>
        </w:rPr>
      </w:pPr>
      <w:r w:rsidRPr="00C540B7">
        <w:rPr>
          <w:rFonts w:ascii="Arial" w:hAnsi="Arial" w:cs="Arial"/>
        </w:rPr>
        <w:t>§ 3</w:t>
      </w:r>
    </w:p>
    <w:p w:rsidR="000D23CE" w:rsidRPr="00C540B7" w:rsidRDefault="000D23CE" w:rsidP="000D23CE">
      <w:pPr>
        <w:jc w:val="both"/>
        <w:rPr>
          <w:rFonts w:ascii="Arial" w:hAnsi="Arial" w:cs="Arial"/>
        </w:rPr>
      </w:pPr>
      <w:r w:rsidRPr="00C540B7">
        <w:rPr>
          <w:rFonts w:ascii="Arial" w:hAnsi="Arial" w:cs="Arial"/>
        </w:rPr>
        <w:t>Z dniem wejścia w życie zarządzenia traci moc Zarządzenie Nr 0050/400/19 Prezydenta Miasta Tychy z dnia 16 grudnia 2019 r. w sprawie Regulaminu przyznawania „Patronatu Prezydenta Miasta Tychy”.</w:t>
      </w:r>
    </w:p>
    <w:p w:rsidR="000D23CE" w:rsidRPr="00C540B7" w:rsidRDefault="000D23CE" w:rsidP="000D23CE">
      <w:pPr>
        <w:jc w:val="center"/>
        <w:rPr>
          <w:rFonts w:ascii="Arial" w:hAnsi="Arial" w:cs="Arial"/>
        </w:rPr>
      </w:pPr>
      <w:r w:rsidRPr="00C540B7">
        <w:rPr>
          <w:rFonts w:ascii="Arial" w:hAnsi="Arial" w:cs="Arial"/>
        </w:rPr>
        <w:t>§ 4</w:t>
      </w:r>
    </w:p>
    <w:p w:rsidR="00336CBF" w:rsidRPr="00C540B7" w:rsidRDefault="000D23CE">
      <w:pPr>
        <w:rPr>
          <w:rFonts w:ascii="Arial" w:hAnsi="Arial" w:cs="Arial"/>
        </w:rPr>
      </w:pPr>
      <w:r w:rsidRPr="00C540B7">
        <w:rPr>
          <w:rFonts w:ascii="Arial" w:hAnsi="Arial" w:cs="Arial"/>
        </w:rPr>
        <w:t>Zarządzenie wchodzi w życie z dniem podpisania i podlega publikacji w Biuletynie Informacji Publicznej Prezydent Miasta Tychy.</w:t>
      </w:r>
    </w:p>
    <w:p w:rsidR="00C540B7" w:rsidRDefault="00C540B7" w:rsidP="00937666">
      <w:pPr>
        <w:jc w:val="right"/>
      </w:pPr>
    </w:p>
    <w:p w:rsidR="00937666" w:rsidRDefault="00937666" w:rsidP="00937666">
      <w:pPr>
        <w:jc w:val="right"/>
      </w:pPr>
    </w:p>
    <w:p w:rsidR="00937666" w:rsidRDefault="00937666" w:rsidP="00937666">
      <w:pPr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Prezydent Miasta Tychy</w:t>
      </w:r>
    </w:p>
    <w:p w:rsidR="00937666" w:rsidRDefault="00937666" w:rsidP="0093766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937666" w:rsidRDefault="00937666" w:rsidP="00937666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bookmarkEnd w:id="0"/>
    <w:p w:rsidR="00C540B7" w:rsidRDefault="00C540B7" w:rsidP="00937666">
      <w:pPr>
        <w:jc w:val="right"/>
      </w:pPr>
    </w:p>
    <w:p w:rsidR="00C540B7" w:rsidRDefault="00C540B7"/>
    <w:sectPr w:rsidR="00C540B7" w:rsidSect="0033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7521"/>
    <w:multiLevelType w:val="multilevel"/>
    <w:tmpl w:val="936287D2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23CE"/>
    <w:rsid w:val="000D23CE"/>
    <w:rsid w:val="00256C7F"/>
    <w:rsid w:val="00336CBF"/>
    <w:rsid w:val="003635D0"/>
    <w:rsid w:val="00366AE0"/>
    <w:rsid w:val="00411678"/>
    <w:rsid w:val="00472C9B"/>
    <w:rsid w:val="00604B24"/>
    <w:rsid w:val="00925FFF"/>
    <w:rsid w:val="00937666"/>
    <w:rsid w:val="00C540B7"/>
    <w:rsid w:val="00EA7873"/>
    <w:rsid w:val="00FF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40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Akapitzlist1">
    <w:name w:val="Akapit z listą1"/>
    <w:basedOn w:val="Standard"/>
    <w:rsid w:val="00C540B7"/>
    <w:pPr>
      <w:ind w:left="720"/>
    </w:pPr>
    <w:rPr>
      <w:rFonts w:ascii="Trebuchet MS" w:hAnsi="Trebuchet MS" w:cs="Trebuchet MS"/>
      <w:szCs w:val="24"/>
    </w:rPr>
  </w:style>
  <w:style w:type="numbering" w:customStyle="1" w:styleId="WWNum37">
    <w:name w:val="WWNum37"/>
    <w:basedOn w:val="Bezlisty"/>
    <w:rsid w:val="00C540B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hrajter</dc:creator>
  <cp:lastModifiedBy>ilukaszek</cp:lastModifiedBy>
  <cp:revision>2</cp:revision>
  <cp:lastPrinted>2021-09-14T11:04:00Z</cp:lastPrinted>
  <dcterms:created xsi:type="dcterms:W3CDTF">2021-09-21T08:40:00Z</dcterms:created>
  <dcterms:modified xsi:type="dcterms:W3CDTF">2021-09-21T08:40:00Z</dcterms:modified>
</cp:coreProperties>
</file>