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DB64BF">
      <w:pPr>
        <w:rPr>
          <w:rFonts w:ascii="Arial" w:hAnsi="Arial" w:cs="Arial"/>
        </w:rPr>
      </w:pPr>
      <w:r w:rsidRPr="00DB64B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FE0CDA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7F081D">
        <w:rPr>
          <w:rFonts w:ascii="Arial" w:hAnsi="Arial" w:cs="Arial"/>
          <w:sz w:val="20"/>
          <w:szCs w:val="20"/>
        </w:rPr>
        <w:t>Tychy, 24 sierpnia</w:t>
      </w:r>
      <w:r w:rsidR="00FE0CDA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7F081D">
        <w:rPr>
          <w:rFonts w:ascii="Arial" w:hAnsi="Arial" w:cs="Arial"/>
          <w:sz w:val="20"/>
          <w:szCs w:val="20"/>
        </w:rPr>
        <w:t>RKO.6220.22</w:t>
      </w:r>
      <w:r w:rsidR="00DC2466">
        <w:rPr>
          <w:rFonts w:ascii="Arial" w:hAnsi="Arial" w:cs="Arial"/>
          <w:sz w:val="20"/>
          <w:szCs w:val="20"/>
        </w:rPr>
        <w:t>.2021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7F081D" w:rsidRDefault="00BA7201" w:rsidP="007F081D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7F081D" w:rsidRDefault="00BA7201" w:rsidP="007F081D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7F081D">
        <w:rPr>
          <w:rFonts w:ascii="Arial" w:hAnsi="Arial" w:cs="Arial"/>
          <w:sz w:val="20"/>
          <w:szCs w:val="20"/>
        </w:rPr>
        <w:t>OBIESZCZENIE</w:t>
      </w:r>
    </w:p>
    <w:p w:rsidR="00BA7201" w:rsidRPr="007F081D" w:rsidRDefault="00BA7201" w:rsidP="007F081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F081D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7F081D" w:rsidRDefault="00BA7201" w:rsidP="007F081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7F081D" w:rsidRDefault="00BA7201" w:rsidP="007F081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F081D">
        <w:rPr>
          <w:rFonts w:ascii="Arial" w:hAnsi="Arial" w:cs="Arial"/>
          <w:sz w:val="20"/>
          <w:szCs w:val="20"/>
        </w:rPr>
        <w:t xml:space="preserve">Na podstawie </w:t>
      </w:r>
      <w:r w:rsidR="007F081D" w:rsidRPr="007F081D">
        <w:rPr>
          <w:rFonts w:ascii="Arial" w:hAnsi="Arial" w:cs="Arial"/>
          <w:sz w:val="20"/>
          <w:szCs w:val="20"/>
        </w:rPr>
        <w:t xml:space="preserve">art.. 61 § 1 ustawy z dnia 14 czerwca 1960r. Kodeks postępowania administracyjnego (Dz. U. z 2021., poz. 735 </w:t>
      </w:r>
      <w:proofErr w:type="spellStart"/>
      <w:r w:rsidR="007F081D" w:rsidRPr="007F081D">
        <w:rPr>
          <w:rFonts w:ascii="Arial" w:hAnsi="Arial" w:cs="Arial"/>
          <w:sz w:val="20"/>
          <w:szCs w:val="20"/>
        </w:rPr>
        <w:t>t.j</w:t>
      </w:r>
      <w:proofErr w:type="spellEnd"/>
      <w:r w:rsidR="007F081D" w:rsidRPr="007F081D">
        <w:rPr>
          <w:rFonts w:ascii="Arial" w:hAnsi="Arial" w:cs="Arial"/>
          <w:sz w:val="20"/>
          <w:szCs w:val="20"/>
        </w:rPr>
        <w:t xml:space="preserve">.) w związku z </w:t>
      </w:r>
      <w:r w:rsidRPr="007F081D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</w:t>
      </w:r>
      <w:r w:rsidR="00FE0CDA" w:rsidRPr="007F081D">
        <w:rPr>
          <w:rFonts w:ascii="Arial" w:hAnsi="Arial" w:cs="Arial"/>
          <w:sz w:val="20"/>
          <w:szCs w:val="20"/>
        </w:rPr>
        <w:t>nia na środowisko (Dz. U. z 2021r. poz. 247 t.j.</w:t>
      </w:r>
      <w:r w:rsidRPr="007F081D">
        <w:rPr>
          <w:rFonts w:ascii="Arial" w:hAnsi="Arial" w:cs="Arial"/>
          <w:sz w:val="20"/>
          <w:szCs w:val="20"/>
        </w:rPr>
        <w:t>),</w:t>
      </w:r>
    </w:p>
    <w:p w:rsidR="00BA7201" w:rsidRPr="007F081D" w:rsidRDefault="00BA7201" w:rsidP="007F081D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7F081D" w:rsidRDefault="00BA7201" w:rsidP="007F081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F081D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7F081D" w:rsidRDefault="00BA7201" w:rsidP="007F081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2466" w:rsidRPr="007F081D" w:rsidRDefault="00BA7201" w:rsidP="007F08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81D">
        <w:rPr>
          <w:rFonts w:ascii="Arial" w:hAnsi="Arial" w:cs="Arial"/>
          <w:sz w:val="20"/>
          <w:szCs w:val="20"/>
        </w:rPr>
        <w:t xml:space="preserve">że </w:t>
      </w:r>
      <w:r w:rsidR="007F081D" w:rsidRPr="007F081D">
        <w:rPr>
          <w:rFonts w:ascii="Arial" w:hAnsi="Arial" w:cs="Arial"/>
          <w:sz w:val="20"/>
          <w:szCs w:val="20"/>
        </w:rPr>
        <w:t xml:space="preserve">w dniu 6 lipca 2021r. </w:t>
      </w:r>
      <w:r w:rsidRPr="007F081D">
        <w:rPr>
          <w:rFonts w:ascii="Arial" w:hAnsi="Arial" w:cs="Arial"/>
          <w:sz w:val="20"/>
          <w:szCs w:val="20"/>
        </w:rPr>
        <w:t xml:space="preserve">na wniosek </w:t>
      </w:r>
      <w:r w:rsidR="007F081D" w:rsidRPr="007F081D">
        <w:rPr>
          <w:rFonts w:ascii="Arial" w:hAnsi="Arial" w:cs="Arial"/>
          <w:bCs/>
          <w:sz w:val="20"/>
          <w:szCs w:val="20"/>
        </w:rPr>
        <w:t>BM RECYKLING spółka z ograniczoną odpowiedzialnością</w:t>
      </w:r>
      <w:r w:rsidR="007F081D">
        <w:rPr>
          <w:rFonts w:ascii="Arial" w:hAnsi="Arial" w:cs="Arial"/>
          <w:bCs/>
          <w:sz w:val="20"/>
          <w:szCs w:val="20"/>
        </w:rPr>
        <w:t>, ul. </w:t>
      </w:r>
      <w:r w:rsidR="007F081D" w:rsidRPr="007F081D">
        <w:rPr>
          <w:rFonts w:ascii="Arial" w:hAnsi="Arial" w:cs="Arial"/>
          <w:bCs/>
          <w:sz w:val="20"/>
          <w:szCs w:val="20"/>
        </w:rPr>
        <w:t xml:space="preserve">Tkacka 30, 34-120 Andrychów </w:t>
      </w:r>
      <w:r w:rsidR="00695853" w:rsidRPr="007F081D">
        <w:rPr>
          <w:rFonts w:ascii="Arial" w:hAnsi="Arial" w:cs="Arial"/>
          <w:sz w:val="20"/>
          <w:szCs w:val="20"/>
        </w:rPr>
        <w:t>w imieniu którego działa</w:t>
      </w:r>
      <w:r w:rsidR="007F081D" w:rsidRPr="007F081D">
        <w:rPr>
          <w:rFonts w:ascii="Arial" w:hAnsi="Arial" w:cs="Arial"/>
          <w:sz w:val="20"/>
          <w:szCs w:val="20"/>
        </w:rPr>
        <w:t>ją pełnomocnicy</w:t>
      </w:r>
      <w:r w:rsidR="00695853" w:rsidRPr="007F081D">
        <w:rPr>
          <w:rFonts w:ascii="Arial" w:hAnsi="Arial" w:cs="Arial"/>
          <w:sz w:val="20"/>
          <w:szCs w:val="20"/>
        </w:rPr>
        <w:t>,</w:t>
      </w:r>
      <w:r w:rsidRPr="007F081D">
        <w:rPr>
          <w:rFonts w:ascii="Arial" w:hAnsi="Arial" w:cs="Arial"/>
          <w:sz w:val="20"/>
          <w:szCs w:val="20"/>
        </w:rPr>
        <w:t xml:space="preserve"> zostało wszczęte postępowanie administracyjne w sprawie wydania decyzji o środowiskowych uwarunkowaniach dla przedsięwzięcia pn:</w:t>
      </w:r>
      <w:r w:rsidR="00DC2466" w:rsidRPr="007F081D">
        <w:rPr>
          <w:rFonts w:ascii="Arial" w:hAnsi="Arial" w:cs="Arial"/>
          <w:sz w:val="20"/>
          <w:szCs w:val="20"/>
        </w:rPr>
        <w:t xml:space="preserve"> </w:t>
      </w:r>
      <w:r w:rsidR="007F081D" w:rsidRPr="007F081D">
        <w:rPr>
          <w:rFonts w:ascii="Arial" w:hAnsi="Arial" w:cs="Arial"/>
          <w:sz w:val="20"/>
          <w:szCs w:val="20"/>
        </w:rPr>
        <w:t xml:space="preserve">„Budowa instalacji beztlenowego przetwarzania odpadów biologicznych na działce o nr </w:t>
      </w:r>
      <w:proofErr w:type="spellStart"/>
      <w:r w:rsidR="007F081D" w:rsidRPr="007F081D">
        <w:rPr>
          <w:rFonts w:ascii="Arial" w:hAnsi="Arial" w:cs="Arial"/>
          <w:sz w:val="20"/>
          <w:szCs w:val="20"/>
        </w:rPr>
        <w:t>ewid</w:t>
      </w:r>
      <w:proofErr w:type="spellEnd"/>
      <w:r w:rsidR="007F081D" w:rsidRPr="007F081D">
        <w:rPr>
          <w:rFonts w:ascii="Arial" w:hAnsi="Arial" w:cs="Arial"/>
          <w:sz w:val="20"/>
          <w:szCs w:val="20"/>
        </w:rPr>
        <w:t>. 354/29, obręb Urbanowice, miejscowość Tychy” przy ul. Lokalnej.</w:t>
      </w:r>
    </w:p>
    <w:p w:rsidR="00BA7201" w:rsidRPr="007F081D" w:rsidRDefault="00BA7201" w:rsidP="007F08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81D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Pr="007F081D" w:rsidRDefault="00BA7201" w:rsidP="007F08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81D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7F081D">
        <w:rPr>
          <w:rFonts w:ascii="Arial" w:hAnsi="Arial" w:cs="Arial"/>
          <w:sz w:val="20"/>
          <w:szCs w:val="20"/>
        </w:rPr>
        <w:t>ę w terminie 14</w:t>
      </w:r>
      <w:r w:rsidR="009525CD" w:rsidRPr="007F081D">
        <w:rPr>
          <w:rFonts w:ascii="Arial" w:hAnsi="Arial" w:cs="Arial"/>
          <w:sz w:val="20"/>
          <w:szCs w:val="20"/>
        </w:rPr>
        <w:t xml:space="preserve"> dni od daty ogłoszenia tj. w </w:t>
      </w:r>
      <w:r w:rsidRPr="007F081D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8A6711" w:rsidRDefault="00BA7201" w:rsidP="008A671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F081D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7F081D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7F081D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7F081D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7F081D">
        <w:rPr>
          <w:rFonts w:ascii="Arial" w:hAnsi="Arial" w:cs="Arial"/>
          <w:color w:val="000000"/>
          <w:sz w:val="20"/>
          <w:szCs w:val="20"/>
        </w:rPr>
        <w:t xml:space="preserve"> stosuje się prz</w:t>
      </w:r>
      <w:r w:rsidR="002429E7" w:rsidRPr="007F081D">
        <w:rPr>
          <w:rFonts w:ascii="Arial" w:hAnsi="Arial" w:cs="Arial"/>
          <w:color w:val="000000"/>
          <w:sz w:val="20"/>
          <w:szCs w:val="20"/>
        </w:rPr>
        <w:t>epis art. 49 k.p.a.</w:t>
      </w:r>
    </w:p>
    <w:p w:rsidR="008A6711" w:rsidRDefault="008A6711" w:rsidP="008A671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F90469" w:rsidRDefault="00F90469" w:rsidP="008A6711">
      <w:pPr>
        <w:spacing w:after="0"/>
        <w:jc w:val="both"/>
        <w:rPr>
          <w:b/>
          <w:bCs/>
          <w:sz w:val="16"/>
          <w:szCs w:val="16"/>
        </w:rPr>
      </w:pPr>
    </w:p>
    <w:p w:rsidR="0049206A" w:rsidRDefault="0049206A" w:rsidP="0049206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49206A" w:rsidRDefault="0049206A" w:rsidP="0049206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49206A" w:rsidRDefault="0049206A" w:rsidP="0049206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49206A" w:rsidRDefault="0049206A" w:rsidP="0049206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49206A" w:rsidRDefault="0049206A" w:rsidP="0049206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49206A" w:rsidRDefault="0049206A" w:rsidP="0049206A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BA7201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3" w:rsidRDefault="00734523" w:rsidP="00033471">
      <w:pPr>
        <w:spacing w:after="0" w:line="240" w:lineRule="auto"/>
      </w:pPr>
      <w:r>
        <w:separator/>
      </w:r>
    </w:p>
  </w:endnote>
  <w:end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3" w:rsidRDefault="00734523" w:rsidP="00033471">
      <w:pPr>
        <w:spacing w:after="0" w:line="240" w:lineRule="auto"/>
      </w:pPr>
      <w:r>
        <w:separator/>
      </w:r>
    </w:p>
  </w:footnote>
  <w:foot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156C2D"/>
    <w:rsid w:val="00177839"/>
    <w:rsid w:val="001E59D4"/>
    <w:rsid w:val="001E5E1D"/>
    <w:rsid w:val="0022293A"/>
    <w:rsid w:val="00223CCE"/>
    <w:rsid w:val="00233E9B"/>
    <w:rsid w:val="00237101"/>
    <w:rsid w:val="002418E8"/>
    <w:rsid w:val="002429E7"/>
    <w:rsid w:val="00243AD1"/>
    <w:rsid w:val="00271026"/>
    <w:rsid w:val="00276A32"/>
    <w:rsid w:val="00284FCD"/>
    <w:rsid w:val="00296D61"/>
    <w:rsid w:val="002B3380"/>
    <w:rsid w:val="002C6B4E"/>
    <w:rsid w:val="00306635"/>
    <w:rsid w:val="00372696"/>
    <w:rsid w:val="003B6A75"/>
    <w:rsid w:val="003C6A58"/>
    <w:rsid w:val="003F1CFD"/>
    <w:rsid w:val="00412FF6"/>
    <w:rsid w:val="0041537C"/>
    <w:rsid w:val="0049206A"/>
    <w:rsid w:val="00502037"/>
    <w:rsid w:val="00573EE9"/>
    <w:rsid w:val="005826B4"/>
    <w:rsid w:val="005A5584"/>
    <w:rsid w:val="005E0011"/>
    <w:rsid w:val="0068262C"/>
    <w:rsid w:val="00695853"/>
    <w:rsid w:val="00706A26"/>
    <w:rsid w:val="00734523"/>
    <w:rsid w:val="00774D40"/>
    <w:rsid w:val="007D23B1"/>
    <w:rsid w:val="007F081D"/>
    <w:rsid w:val="00826ED8"/>
    <w:rsid w:val="0086078E"/>
    <w:rsid w:val="00895711"/>
    <w:rsid w:val="008A6711"/>
    <w:rsid w:val="00920C82"/>
    <w:rsid w:val="0092220D"/>
    <w:rsid w:val="009525CD"/>
    <w:rsid w:val="00972DCC"/>
    <w:rsid w:val="009C67C2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B14B2"/>
    <w:rsid w:val="00DB64BF"/>
    <w:rsid w:val="00DC2466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  <w:rsid w:val="00F565C3"/>
    <w:rsid w:val="00F90469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04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BB98-39BB-4478-868F-122DEC19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8</cp:revision>
  <cp:lastPrinted>2021-08-26T13:22:00Z</cp:lastPrinted>
  <dcterms:created xsi:type="dcterms:W3CDTF">2021-05-13T09:43:00Z</dcterms:created>
  <dcterms:modified xsi:type="dcterms:W3CDTF">2021-08-26T15:01:00Z</dcterms:modified>
</cp:coreProperties>
</file>