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81" w:rsidRPr="00597B39" w:rsidRDefault="00597B39" w:rsidP="00597B39">
      <w:pPr>
        <w:jc w:val="center"/>
        <w:rPr>
          <w:rFonts w:ascii="Arial" w:hAnsi="Arial" w:cs="Arial"/>
          <w:b/>
          <w:sz w:val="20"/>
        </w:rPr>
      </w:pPr>
      <w:r w:rsidRPr="00597B39">
        <w:rPr>
          <w:rFonts w:ascii="Arial" w:hAnsi="Arial" w:cs="Arial"/>
          <w:b/>
          <w:sz w:val="20"/>
        </w:rPr>
        <w:t>P</w:t>
      </w:r>
      <w:r w:rsidR="00774381" w:rsidRPr="00597B39">
        <w:rPr>
          <w:rFonts w:ascii="Arial" w:hAnsi="Arial" w:cs="Arial"/>
          <w:b/>
          <w:sz w:val="20"/>
        </w:rPr>
        <w:t>odporządkowanie służbowe i organizacyjne jednostek organizacyjnych Miasta oraz powiatowych służb i inspekcji</w:t>
      </w:r>
    </w:p>
    <w:p w:rsidR="00774381" w:rsidRDefault="00774381" w:rsidP="00774381">
      <w:pPr>
        <w:jc w:val="center"/>
        <w:rPr>
          <w:rFonts w:ascii="Arial" w:hAnsi="Arial" w:cs="Arial"/>
          <w:b/>
          <w:sz w:val="12"/>
          <w:szCs w:val="20"/>
        </w:rPr>
      </w:pPr>
    </w:p>
    <w:p w:rsidR="00597B39" w:rsidRPr="00322580" w:rsidRDefault="00597B39" w:rsidP="00774381">
      <w:pPr>
        <w:jc w:val="center"/>
        <w:rPr>
          <w:rFonts w:ascii="Arial" w:hAnsi="Arial" w:cs="Arial"/>
          <w:b/>
          <w:sz w:val="12"/>
          <w:szCs w:val="20"/>
        </w:rPr>
      </w:pPr>
    </w:p>
    <w:tbl>
      <w:tblPr>
        <w:tblW w:w="15803" w:type="dxa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19"/>
        <w:gridCol w:w="10"/>
        <w:gridCol w:w="414"/>
        <w:gridCol w:w="42"/>
        <w:gridCol w:w="15"/>
        <w:gridCol w:w="550"/>
        <w:gridCol w:w="984"/>
        <w:gridCol w:w="89"/>
        <w:gridCol w:w="20"/>
        <w:gridCol w:w="145"/>
        <w:gridCol w:w="84"/>
        <w:gridCol w:w="2"/>
        <w:gridCol w:w="20"/>
        <w:gridCol w:w="217"/>
        <w:gridCol w:w="48"/>
        <w:gridCol w:w="64"/>
        <w:gridCol w:w="391"/>
        <w:gridCol w:w="138"/>
        <w:gridCol w:w="410"/>
        <w:gridCol w:w="441"/>
        <w:gridCol w:w="42"/>
        <w:gridCol w:w="868"/>
        <w:gridCol w:w="30"/>
        <w:gridCol w:w="25"/>
        <w:gridCol w:w="238"/>
        <w:gridCol w:w="1"/>
        <w:gridCol w:w="238"/>
        <w:gridCol w:w="1"/>
        <w:gridCol w:w="601"/>
        <w:gridCol w:w="650"/>
        <w:gridCol w:w="23"/>
        <w:gridCol w:w="116"/>
        <w:gridCol w:w="555"/>
        <w:gridCol w:w="148"/>
        <w:gridCol w:w="47"/>
        <w:gridCol w:w="29"/>
        <w:gridCol w:w="15"/>
        <w:gridCol w:w="586"/>
        <w:gridCol w:w="48"/>
        <w:gridCol w:w="5"/>
        <w:gridCol w:w="245"/>
        <w:gridCol w:w="305"/>
        <w:gridCol w:w="7"/>
        <w:gridCol w:w="6"/>
        <w:gridCol w:w="20"/>
        <w:gridCol w:w="116"/>
        <w:gridCol w:w="42"/>
        <w:gridCol w:w="57"/>
        <w:gridCol w:w="142"/>
        <w:gridCol w:w="40"/>
        <w:gridCol w:w="127"/>
        <w:gridCol w:w="35"/>
        <w:gridCol w:w="5"/>
        <w:gridCol w:w="781"/>
        <w:gridCol w:w="1452"/>
        <w:gridCol w:w="1"/>
        <w:gridCol w:w="6"/>
        <w:gridCol w:w="20"/>
        <w:gridCol w:w="4"/>
        <w:gridCol w:w="254"/>
        <w:gridCol w:w="7"/>
        <w:gridCol w:w="9"/>
        <w:gridCol w:w="11"/>
        <w:gridCol w:w="4"/>
        <w:gridCol w:w="3"/>
        <w:gridCol w:w="221"/>
        <w:gridCol w:w="20"/>
        <w:gridCol w:w="219"/>
        <w:gridCol w:w="114"/>
        <w:gridCol w:w="214"/>
        <w:gridCol w:w="27"/>
        <w:gridCol w:w="155"/>
        <w:gridCol w:w="31"/>
        <w:gridCol w:w="4"/>
        <w:gridCol w:w="240"/>
        <w:gridCol w:w="246"/>
        <w:gridCol w:w="20"/>
        <w:gridCol w:w="619"/>
        <w:gridCol w:w="335"/>
        <w:gridCol w:w="762"/>
        <w:gridCol w:w="7"/>
        <w:gridCol w:w="20"/>
        <w:gridCol w:w="194"/>
        <w:gridCol w:w="44"/>
      </w:tblGrid>
      <w:tr w:rsidR="00774381" w:rsidTr="00597B39">
        <w:trPr>
          <w:trHeight w:val="42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2248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>PREZ</w:t>
            </w:r>
            <w:bookmarkStart w:id="0" w:name="_GoBack"/>
            <w:bookmarkEnd w:id="0"/>
            <w:r>
              <w:rPr>
                <w:rFonts w:ascii="Arial" w:hAnsi="Arial" w:cs="Arial"/>
                <w:b/>
                <w:spacing w:val="40"/>
                <w:sz w:val="16"/>
                <w:szCs w:val="16"/>
              </w:rPr>
              <w:t>YDENT</w:t>
            </w:r>
          </w:p>
        </w:tc>
        <w:tc>
          <w:tcPr>
            <w:tcW w:w="241" w:type="dxa"/>
            <w:gridSpan w:val="3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33" w:type="dxa"/>
            <w:gridSpan w:val="16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7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9" w:type="dxa"/>
            <w:gridSpan w:val="1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blPrEx>
          <w:tblCellMar>
            <w:left w:w="0" w:type="dxa"/>
            <w:right w:w="0" w:type="dxa"/>
          </w:tblCellMar>
        </w:tblPrEx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gridSpan w:val="1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left w:val="single" w:sz="12" w:space="0" w:color="000000"/>
            </w:tcBorders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" w:type="dxa"/>
          </w:tcPr>
          <w:p w:rsidR="00774381" w:rsidRDefault="00774381" w:rsidP="006633A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381" w:rsidTr="006633A5">
        <w:trPr>
          <w:trHeight w:val="28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ZPS</w:t>
            </w:r>
          </w:p>
        </w:tc>
        <w:tc>
          <w:tcPr>
            <w:tcW w:w="2694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ZASTĘPCA PREZYDENTA </w:t>
            </w:r>
          </w:p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DS. SPOŁECZNYCH</w:t>
            </w:r>
          </w:p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I ZASTĘPCA</w:t>
            </w:r>
          </w:p>
        </w:tc>
        <w:tc>
          <w:tcPr>
            <w:tcW w:w="842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  <w:gridSpan w:val="4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gridSpan w:val="12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2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ZPR</w:t>
            </w:r>
          </w:p>
        </w:tc>
        <w:tc>
          <w:tcPr>
            <w:tcW w:w="2439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ZASTĘPCA PREZYDENTA DS. ZRÓWNOWAŻONEGO ROZWOJU</w:t>
            </w:r>
          </w:p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b/>
                <w:sz w:val="16"/>
                <w:szCs w:val="16"/>
              </w:rPr>
              <w:t>III ZASTĘPCA</w:t>
            </w:r>
          </w:p>
        </w:tc>
        <w:tc>
          <w:tcPr>
            <w:tcW w:w="265" w:type="dxa"/>
            <w:gridSpan w:val="4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774381" w:rsidTr="006633A5">
        <w:trPr>
          <w:trHeight w:val="27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" w:type="dxa"/>
            <w:gridSpan w:val="3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1" w:type="dxa"/>
            <w:gridSpan w:val="5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2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dxa"/>
            <w:gridSpan w:val="4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12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9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113"/>
          <w:jc w:val="center"/>
        </w:trPr>
        <w:tc>
          <w:tcPr>
            <w:tcW w:w="24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10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gridSpan w:val="1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340"/>
          <w:jc w:val="center"/>
        </w:trPr>
        <w:tc>
          <w:tcPr>
            <w:tcW w:w="22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SPÓŁKI KOMUNALNE</w:t>
            </w:r>
          </w:p>
        </w:tc>
        <w:tc>
          <w:tcPr>
            <w:tcW w:w="338" w:type="dxa"/>
            <w:gridSpan w:val="4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MIEJSKIE CENTRUM KULTURY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MIEJSKIE CENTRUM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OŚWIATY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INSPEKTOR NADZORU BUDOWLANEGO</w:t>
            </w:r>
          </w:p>
        </w:tc>
        <w:tc>
          <w:tcPr>
            <w:tcW w:w="285" w:type="dxa"/>
            <w:gridSpan w:val="5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trike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MIEJSKI ZARZĄD </w:t>
            </w:r>
          </w:p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ULIC I MOSTÓW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161"/>
          <w:jc w:val="center"/>
        </w:trPr>
        <w:tc>
          <w:tcPr>
            <w:tcW w:w="227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113"/>
          <w:jc w:val="center"/>
        </w:trPr>
        <w:tc>
          <w:tcPr>
            <w:tcW w:w="24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TEATR MAŁY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POMOCY SPOŁECZNEJ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OŚRODEK SPORTU</w:t>
            </w:r>
          </w:p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I REKREACJI</w:t>
            </w:r>
          </w:p>
        </w:tc>
        <w:tc>
          <w:tcPr>
            <w:tcW w:w="2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MIEJSKI ZARZĄD</w:t>
            </w:r>
          </w:p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BUDYNKÓW MIESZKALNYCH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285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1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MIEJSKA BIBLIOTEKA PUBLICZNA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6"/>
                <w:szCs w:val="16"/>
              </w:rPr>
              <w:t>POWIATOWY URZĄD PRACY</w:t>
            </w:r>
          </w:p>
        </w:tc>
        <w:tc>
          <w:tcPr>
            <w:tcW w:w="250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TYSKI ZAKŁAD USŁUG KOMUNALNYCH</w:t>
            </w:r>
          </w:p>
        </w:tc>
        <w:tc>
          <w:tcPr>
            <w:tcW w:w="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33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340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MUZEUM MIEJSKIE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DZIENNY DOM POMOCY SPOŁECZNEJ „WRZOS”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21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397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 xml:space="preserve">AUKSO ORKIESTRA KAMERALNA MIASTA TYCHY </w:t>
            </w:r>
          </w:p>
        </w:tc>
        <w:tc>
          <w:tcPr>
            <w:tcW w:w="2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PLACÓWKA PIECZY ZASTĘPCZEJ „KWADRAT”</w:t>
            </w: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219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381" w:rsidTr="006633A5">
        <w:trPr>
          <w:trHeight w:val="113"/>
          <w:jc w:val="center"/>
        </w:trPr>
        <w:tc>
          <w:tcPr>
            <w:tcW w:w="243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1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8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8" w:type="dxa"/>
            <w:gridSpan w:val="1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283"/>
          <w:jc w:val="center"/>
        </w:trPr>
        <w:tc>
          <w:tcPr>
            <w:tcW w:w="262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4"/>
            <w:vMerge w:val="restart"/>
            <w:shd w:val="clear" w:color="auto" w:fill="auto"/>
          </w:tcPr>
          <w:p w:rsidR="00774381" w:rsidRDefault="00774381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CENTRUM USŁUG WSPÓLNYCH MIASTA TYCHY</w:t>
            </w:r>
          </w:p>
        </w:tc>
        <w:tc>
          <w:tcPr>
            <w:tcW w:w="26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ŻŁOBEK MIEJSKI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8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6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10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294"/>
          <w:jc w:val="center"/>
        </w:trPr>
        <w:tc>
          <w:tcPr>
            <w:tcW w:w="262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4"/>
            <w:vMerge/>
            <w:shd w:val="clear" w:color="auto" w:fill="auto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gridSpan w:val="8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6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5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  <w:gridSpan w:val="10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10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113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textAlignment w:val="baseline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51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54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i/>
                <w:sz w:val="12"/>
                <w:szCs w:val="12"/>
              </w:rPr>
              <w:t>Jednostka powiatowej administracji zespolonej</w:t>
            </w:r>
          </w:p>
        </w:tc>
        <w:tc>
          <w:tcPr>
            <w:tcW w:w="251" w:type="dxa"/>
            <w:gridSpan w:val="4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ŚRODOWISKOWY DOM SAMOPOMOCY „MOZAIKA”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Arial" w:hAnsi="Arial" w:cs="Arial"/>
                <w:sz w:val="16"/>
                <w:szCs w:val="16"/>
              </w:rPr>
              <w:t>POWIATOWY ZESPÓŁ DS. ORZEKANIA O NIEPEŁNOSPRAWNOŚCI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gridSpan w:val="4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vMerge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151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22580">
              <w:rPr>
                <w:rFonts w:ascii="Arial" w:hAnsi="Arial" w:cs="Arial"/>
                <w:sz w:val="16"/>
                <w:szCs w:val="14"/>
              </w:rPr>
              <w:t>TYSKI DOM POMOCY SPOŁECZNEJ „DOBRE MIEJSCE”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 w:val="restart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4381" w:rsidTr="006633A5">
        <w:trPr>
          <w:trHeight w:val="285"/>
          <w:jc w:val="center"/>
        </w:trPr>
        <w:tc>
          <w:tcPr>
            <w:tcW w:w="272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3" w:type="dxa"/>
            <w:gridSpan w:val="1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gridSpan w:val="9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gridSpan w:val="1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774381" w:rsidRDefault="00774381" w:rsidP="006633A5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96CF7" w:rsidRPr="00597B39" w:rsidRDefault="00F96CF7">
      <w:pPr>
        <w:rPr>
          <w:sz w:val="14"/>
        </w:rPr>
      </w:pPr>
    </w:p>
    <w:sectPr w:rsidR="00F96CF7" w:rsidRPr="00597B39" w:rsidSect="00774381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7B39">
      <w:r>
        <w:separator/>
      </w:r>
    </w:p>
  </w:endnote>
  <w:endnote w:type="continuationSeparator" w:id="0">
    <w:p w:rsidR="00000000" w:rsidRDefault="0059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7B39">
      <w:r>
        <w:separator/>
      </w:r>
    </w:p>
  </w:footnote>
  <w:footnote w:type="continuationSeparator" w:id="0">
    <w:p w:rsidR="00000000" w:rsidRDefault="00597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3D" w:rsidRPr="00597B39" w:rsidRDefault="00597B39" w:rsidP="00597B39">
    <w:pPr>
      <w:pStyle w:val="Nagwek"/>
      <w:jc w:val="right"/>
      <w:rPr>
        <w:rFonts w:ascii="Arial" w:hAnsi="Arial" w:cs="Arial"/>
        <w:sz w:val="16"/>
      </w:rPr>
    </w:pPr>
    <w:r w:rsidRPr="00597B39">
      <w:rPr>
        <w:rFonts w:ascii="Arial" w:hAnsi="Arial" w:cs="Arial"/>
        <w:sz w:val="16"/>
      </w:rPr>
      <w:t>Załącznik Nr 2 do Zarządzenia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81"/>
    <w:rsid w:val="00597B39"/>
    <w:rsid w:val="00774381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74381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link w:val="Nagwek2Znak"/>
    <w:qFormat/>
    <w:rsid w:val="00774381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774381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link w:val="Nagwek4Znak"/>
    <w:qFormat/>
    <w:rsid w:val="00774381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link w:val="Nagwek5Znak"/>
    <w:qFormat/>
    <w:rsid w:val="00774381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774381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74381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74381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74381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4381"/>
    <w:rPr>
      <w:rFonts w:ascii="Times New Roman" w:eastAsia="Times New Roman" w:hAnsi="Times New Roman" w:cs="Times New Roman"/>
      <w:sz w:val="52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74381"/>
    <w:rPr>
      <w:rFonts w:ascii="Times New Roman" w:eastAsia="Times New Roman" w:hAnsi="Times New Roman" w:cs="Times New Roman"/>
      <w:b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74381"/>
    <w:rPr>
      <w:rFonts w:ascii="Times New Roman" w:eastAsia="Times New Roman" w:hAnsi="Times New Roman" w:cs="Times New Roman"/>
      <w:b/>
      <w:sz w:val="7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7438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74381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774381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7743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77438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774381"/>
    <w:rPr>
      <w:rFonts w:ascii="Arial" w:eastAsia="Times New Roman" w:hAnsi="Arial" w:cs="Arial"/>
      <w:lang w:eastAsia="zh-CN"/>
    </w:rPr>
  </w:style>
  <w:style w:type="paragraph" w:styleId="Stopka">
    <w:name w:val="footer"/>
    <w:basedOn w:val="Normalny"/>
    <w:link w:val="StopkaZnak"/>
    <w:rsid w:val="00774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43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774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438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74381"/>
    <w:pPr>
      <w:keepNext/>
      <w:numPr>
        <w:numId w:val="1"/>
      </w:numPr>
      <w:tabs>
        <w:tab w:val="left" w:pos="0"/>
      </w:tabs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link w:val="Nagwek2Znak"/>
    <w:qFormat/>
    <w:rsid w:val="00774381"/>
    <w:pPr>
      <w:keepNext/>
      <w:numPr>
        <w:ilvl w:val="1"/>
        <w:numId w:val="1"/>
      </w:numPr>
      <w:tabs>
        <w:tab w:val="left" w:pos="0"/>
        <w:tab w:val="left" w:pos="284"/>
      </w:tabs>
      <w:ind w:right="250"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774381"/>
    <w:pPr>
      <w:keepNext/>
      <w:numPr>
        <w:ilvl w:val="2"/>
        <w:numId w:val="1"/>
      </w:numPr>
      <w:tabs>
        <w:tab w:val="left" w:pos="0"/>
        <w:tab w:val="left" w:pos="284"/>
      </w:tabs>
      <w:ind w:right="250"/>
      <w:jc w:val="center"/>
      <w:outlineLvl w:val="2"/>
    </w:pPr>
    <w:rPr>
      <w:b/>
      <w:sz w:val="72"/>
    </w:rPr>
  </w:style>
  <w:style w:type="paragraph" w:styleId="Nagwek4">
    <w:name w:val="heading 4"/>
    <w:basedOn w:val="Normalny"/>
    <w:next w:val="Normalny"/>
    <w:link w:val="Nagwek4Znak"/>
    <w:qFormat/>
    <w:rsid w:val="00774381"/>
    <w:pPr>
      <w:keepNext/>
      <w:numPr>
        <w:ilvl w:val="3"/>
        <w:numId w:val="1"/>
      </w:numPr>
      <w:tabs>
        <w:tab w:val="left" w:pos="0"/>
      </w:tabs>
      <w:outlineLvl w:val="3"/>
    </w:pPr>
    <w:rPr>
      <w:b/>
      <w:sz w:val="26"/>
    </w:rPr>
  </w:style>
  <w:style w:type="paragraph" w:styleId="Nagwek5">
    <w:name w:val="heading 5"/>
    <w:basedOn w:val="Normalny"/>
    <w:next w:val="Normalny"/>
    <w:link w:val="Nagwek5Znak"/>
    <w:qFormat/>
    <w:rsid w:val="00774381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774381"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74381"/>
    <w:pPr>
      <w:numPr>
        <w:ilvl w:val="6"/>
        <w:numId w:val="1"/>
      </w:num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74381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74381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4381"/>
    <w:rPr>
      <w:rFonts w:ascii="Times New Roman" w:eastAsia="Times New Roman" w:hAnsi="Times New Roman" w:cs="Times New Roman"/>
      <w:sz w:val="52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74381"/>
    <w:rPr>
      <w:rFonts w:ascii="Times New Roman" w:eastAsia="Times New Roman" w:hAnsi="Times New Roman" w:cs="Times New Roman"/>
      <w:b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74381"/>
    <w:rPr>
      <w:rFonts w:ascii="Times New Roman" w:eastAsia="Times New Roman" w:hAnsi="Times New Roman" w:cs="Times New Roman"/>
      <w:b/>
      <w:sz w:val="7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7438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74381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774381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7743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77438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774381"/>
    <w:rPr>
      <w:rFonts w:ascii="Arial" w:eastAsia="Times New Roman" w:hAnsi="Arial" w:cs="Arial"/>
      <w:lang w:eastAsia="zh-CN"/>
    </w:rPr>
  </w:style>
  <w:style w:type="paragraph" w:styleId="Stopka">
    <w:name w:val="footer"/>
    <w:basedOn w:val="Normalny"/>
    <w:link w:val="StopkaZnak"/>
    <w:rsid w:val="00774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43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774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438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Trzcionka</cp:lastModifiedBy>
  <cp:revision>2</cp:revision>
  <cp:lastPrinted>2021-06-16T06:11:00Z</cp:lastPrinted>
  <dcterms:created xsi:type="dcterms:W3CDTF">2021-06-16T06:12:00Z</dcterms:created>
  <dcterms:modified xsi:type="dcterms:W3CDTF">2021-06-16T06:12:00Z</dcterms:modified>
</cp:coreProperties>
</file>