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297B23" w:rsidRDefault="00297B23" w:rsidP="0067081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97B23">
        <w:rPr>
          <w:rFonts w:ascii="Arial" w:hAnsi="Arial" w:cs="Arial"/>
          <w:sz w:val="20"/>
          <w:szCs w:val="20"/>
        </w:rPr>
        <w:t xml:space="preserve">Tychy, 26 marzec </w:t>
      </w:r>
      <w:r w:rsidR="0067081B" w:rsidRPr="00297B23">
        <w:rPr>
          <w:rFonts w:ascii="Arial" w:hAnsi="Arial" w:cs="Arial"/>
          <w:sz w:val="20"/>
          <w:szCs w:val="20"/>
        </w:rPr>
        <w:t>2021</w:t>
      </w:r>
      <w:r w:rsidR="00224EEB" w:rsidRPr="00297B23">
        <w:rPr>
          <w:rFonts w:ascii="Arial" w:hAnsi="Arial" w:cs="Arial"/>
          <w:sz w:val="20"/>
          <w:szCs w:val="20"/>
        </w:rPr>
        <w:t>r.</w:t>
      </w:r>
    </w:p>
    <w:p w:rsidR="006A1F19" w:rsidRPr="00297B23" w:rsidRDefault="003A02B7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97B23">
        <w:rPr>
          <w:rFonts w:ascii="Arial" w:hAnsi="Arial" w:cs="Arial"/>
          <w:color w:val="000000"/>
          <w:sz w:val="20"/>
          <w:szCs w:val="20"/>
        </w:rPr>
        <w:t>R</w:t>
      </w:r>
      <w:r w:rsidR="00D764EB" w:rsidRPr="00297B23">
        <w:rPr>
          <w:rFonts w:ascii="Arial" w:hAnsi="Arial" w:cs="Arial"/>
          <w:color w:val="000000"/>
          <w:sz w:val="20"/>
          <w:szCs w:val="20"/>
        </w:rPr>
        <w:t>KO.</w:t>
      </w:r>
      <w:r w:rsidR="008E4A94" w:rsidRPr="00297B23">
        <w:rPr>
          <w:rFonts w:ascii="Arial" w:hAnsi="Arial" w:cs="Arial"/>
          <w:color w:val="000000"/>
          <w:sz w:val="20"/>
          <w:szCs w:val="20"/>
        </w:rPr>
        <w:t>6220.29</w:t>
      </w:r>
      <w:r w:rsidR="00500D3D" w:rsidRPr="00297B23">
        <w:rPr>
          <w:rFonts w:ascii="Arial" w:hAnsi="Arial" w:cs="Arial"/>
          <w:color w:val="000000"/>
          <w:sz w:val="20"/>
          <w:szCs w:val="20"/>
        </w:rPr>
        <w:t>.2020</w:t>
      </w:r>
      <w:r w:rsidR="00BF0759" w:rsidRPr="00297B23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297B23" w:rsidRDefault="00500D3D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297B23" w:rsidRDefault="007570A9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297B23" w:rsidRDefault="00551FDB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297B23" w:rsidRDefault="005E3F97" w:rsidP="008E4A9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97B23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297B2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297B23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297B23" w:rsidRDefault="00E329D2" w:rsidP="008E4A9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C3386" w:rsidRPr="00297B23" w:rsidRDefault="00CD0AAD" w:rsidP="008E4A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7B23">
        <w:rPr>
          <w:rFonts w:ascii="Arial" w:hAnsi="Arial" w:cs="Arial"/>
          <w:color w:val="000000"/>
          <w:sz w:val="20"/>
          <w:szCs w:val="20"/>
        </w:rPr>
        <w:t>Zgodnie z treścią</w:t>
      </w:r>
      <w:r w:rsidR="005E78FA" w:rsidRPr="00297B23">
        <w:rPr>
          <w:rFonts w:ascii="Arial" w:hAnsi="Arial" w:cs="Arial"/>
          <w:color w:val="000000"/>
          <w:sz w:val="20"/>
          <w:szCs w:val="20"/>
        </w:rPr>
        <w:t xml:space="preserve"> art. 74 ust. 3 i</w:t>
      </w:r>
      <w:r w:rsidR="00D933F9" w:rsidRPr="00297B23">
        <w:rPr>
          <w:rFonts w:ascii="Arial" w:hAnsi="Arial" w:cs="Arial"/>
          <w:color w:val="000000"/>
          <w:sz w:val="20"/>
          <w:szCs w:val="20"/>
        </w:rPr>
        <w:t xml:space="preserve"> art. </w:t>
      </w:r>
      <w:r w:rsidR="006A1F19" w:rsidRPr="00297B23">
        <w:rPr>
          <w:rFonts w:ascii="Arial" w:hAnsi="Arial" w:cs="Arial"/>
          <w:color w:val="000000"/>
          <w:sz w:val="20"/>
          <w:szCs w:val="20"/>
        </w:rPr>
        <w:t>85 ust. 3</w:t>
      </w:r>
      <w:r w:rsidR="00975292" w:rsidRPr="00297B23">
        <w:rPr>
          <w:rFonts w:ascii="Arial" w:hAnsi="Arial" w:cs="Arial"/>
          <w:color w:val="000000"/>
          <w:sz w:val="20"/>
          <w:szCs w:val="20"/>
        </w:rPr>
        <w:t xml:space="preserve"> </w:t>
      </w:r>
      <w:r w:rsidR="00B95BCD" w:rsidRPr="00297B23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297B23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297B23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297B23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297B23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297B23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297B23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297B23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297B23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297B23">
        <w:rPr>
          <w:rFonts w:ascii="Arial" w:hAnsi="Arial" w:cs="Arial"/>
          <w:sz w:val="20"/>
          <w:szCs w:val="20"/>
        </w:rPr>
        <w:t xml:space="preserve">(Dz. </w:t>
      </w:r>
      <w:r w:rsidR="00212871" w:rsidRPr="00297B23">
        <w:rPr>
          <w:rFonts w:ascii="Arial" w:hAnsi="Arial" w:cs="Arial"/>
          <w:sz w:val="20"/>
          <w:szCs w:val="20"/>
        </w:rPr>
        <w:t xml:space="preserve">U. z </w:t>
      </w:r>
      <w:r w:rsidR="00297B23">
        <w:rPr>
          <w:rFonts w:ascii="Arial" w:hAnsi="Arial" w:cs="Arial"/>
          <w:sz w:val="20"/>
          <w:szCs w:val="20"/>
        </w:rPr>
        <w:t>2021r. poz. 247</w:t>
      </w:r>
      <w:r w:rsidR="004C1DEB" w:rsidRPr="00297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297B23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297B23">
        <w:rPr>
          <w:rFonts w:ascii="Arial" w:hAnsi="Arial" w:cs="Arial"/>
          <w:sz w:val="20"/>
          <w:szCs w:val="20"/>
        </w:rPr>
        <w:t>.</w:t>
      </w:r>
      <w:r w:rsidR="004C1DEB" w:rsidRPr="00297B23">
        <w:rPr>
          <w:rFonts w:ascii="Arial" w:hAnsi="Arial" w:cs="Arial"/>
          <w:sz w:val="20"/>
          <w:szCs w:val="20"/>
        </w:rPr>
        <w:t>)</w:t>
      </w:r>
      <w:r w:rsidR="00297B23">
        <w:rPr>
          <w:rFonts w:ascii="Arial" w:hAnsi="Arial" w:cs="Arial"/>
          <w:sz w:val="20"/>
          <w:szCs w:val="20"/>
        </w:rPr>
        <w:t xml:space="preserve"> oraz art. 49 ustawy z dnia 14 </w:t>
      </w:r>
      <w:r w:rsidR="00742BE9" w:rsidRPr="00297B23">
        <w:rPr>
          <w:rFonts w:ascii="Arial" w:hAnsi="Arial" w:cs="Arial"/>
          <w:sz w:val="20"/>
          <w:szCs w:val="20"/>
        </w:rPr>
        <w:t xml:space="preserve">czerwca 1960r. Kodeks </w:t>
      </w:r>
      <w:r w:rsidR="005270DD" w:rsidRPr="00297B23">
        <w:rPr>
          <w:rFonts w:ascii="Arial" w:hAnsi="Arial" w:cs="Arial"/>
          <w:sz w:val="20"/>
          <w:szCs w:val="20"/>
        </w:rPr>
        <w:t xml:space="preserve">postępowania administracyjnego </w:t>
      </w:r>
      <w:r w:rsidR="00742BE9" w:rsidRPr="00297B23">
        <w:rPr>
          <w:rFonts w:ascii="Arial" w:hAnsi="Arial" w:cs="Arial"/>
          <w:sz w:val="20"/>
          <w:szCs w:val="20"/>
        </w:rPr>
        <w:t xml:space="preserve">(Dz. U. z 2020r., poz. 256 tj. z </w:t>
      </w:r>
      <w:proofErr w:type="spellStart"/>
      <w:r w:rsidR="00742BE9" w:rsidRPr="00297B23">
        <w:rPr>
          <w:rFonts w:ascii="Arial" w:hAnsi="Arial" w:cs="Arial"/>
          <w:sz w:val="20"/>
          <w:szCs w:val="20"/>
        </w:rPr>
        <w:t>późn</w:t>
      </w:r>
      <w:proofErr w:type="spellEnd"/>
      <w:r w:rsidR="00742BE9" w:rsidRPr="00297B23">
        <w:rPr>
          <w:rFonts w:ascii="Arial" w:hAnsi="Arial" w:cs="Arial"/>
          <w:sz w:val="20"/>
          <w:szCs w:val="20"/>
        </w:rPr>
        <w:t>. zm.)</w:t>
      </w:r>
      <w:r w:rsidR="00DF7EB7" w:rsidRPr="00297B23">
        <w:rPr>
          <w:rFonts w:ascii="Arial" w:hAnsi="Arial" w:cs="Arial"/>
          <w:sz w:val="20"/>
          <w:szCs w:val="20"/>
        </w:rPr>
        <w:t xml:space="preserve"> </w:t>
      </w:r>
    </w:p>
    <w:p w:rsidR="00DF7EB7" w:rsidRPr="00297B23" w:rsidRDefault="00DF7EB7" w:rsidP="008E4A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297B23" w:rsidRDefault="00742BE9" w:rsidP="008E4A9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97B23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297B23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297B23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297B23" w:rsidRDefault="009C2032" w:rsidP="008E4A9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E4A94" w:rsidRPr="008E4A94" w:rsidRDefault="00500D3D" w:rsidP="008E4A94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97B23">
        <w:rPr>
          <w:rFonts w:ascii="Arial" w:hAnsi="Arial" w:cs="Arial"/>
          <w:color w:val="000000"/>
          <w:sz w:val="20"/>
          <w:szCs w:val="20"/>
        </w:rPr>
        <w:t>ż</w:t>
      </w:r>
      <w:r w:rsidR="002C3706" w:rsidRPr="00297B23">
        <w:rPr>
          <w:rFonts w:ascii="Arial" w:hAnsi="Arial" w:cs="Arial"/>
          <w:color w:val="000000"/>
          <w:sz w:val="20"/>
          <w:szCs w:val="20"/>
        </w:rPr>
        <w:t>e</w:t>
      </w:r>
      <w:r w:rsidR="00297B23">
        <w:rPr>
          <w:rFonts w:ascii="Arial" w:hAnsi="Arial" w:cs="Arial"/>
          <w:color w:val="000000"/>
          <w:sz w:val="20"/>
          <w:szCs w:val="20"/>
        </w:rPr>
        <w:t xml:space="preserve"> 26 marca </w:t>
      </w:r>
      <w:r w:rsidR="00430B3F" w:rsidRPr="00297B23">
        <w:rPr>
          <w:rFonts w:ascii="Arial" w:hAnsi="Arial" w:cs="Arial"/>
          <w:sz w:val="20"/>
          <w:szCs w:val="20"/>
        </w:rPr>
        <w:t>2021</w:t>
      </w:r>
      <w:r w:rsidR="00655E21" w:rsidRPr="00297B23">
        <w:rPr>
          <w:rFonts w:ascii="Arial" w:hAnsi="Arial" w:cs="Arial"/>
          <w:sz w:val="20"/>
          <w:szCs w:val="20"/>
        </w:rPr>
        <w:t>r.</w:t>
      </w:r>
      <w:r w:rsidRPr="00297B23">
        <w:rPr>
          <w:rFonts w:ascii="Arial" w:hAnsi="Arial" w:cs="Arial"/>
          <w:sz w:val="20"/>
          <w:szCs w:val="20"/>
        </w:rPr>
        <w:t xml:space="preserve"> </w:t>
      </w:r>
      <w:r w:rsidR="00F7116D" w:rsidRPr="00297B23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297B23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297B23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297B23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297B23">
        <w:rPr>
          <w:rFonts w:ascii="Arial" w:hAnsi="Arial" w:cs="Arial"/>
          <w:color w:val="000000"/>
          <w:sz w:val="20"/>
          <w:szCs w:val="20"/>
        </w:rPr>
        <w:t>R</w:t>
      </w:r>
      <w:r w:rsidR="008E4A94" w:rsidRPr="00297B23">
        <w:rPr>
          <w:rFonts w:ascii="Arial" w:hAnsi="Arial" w:cs="Arial"/>
          <w:color w:val="000000"/>
          <w:sz w:val="20"/>
          <w:szCs w:val="20"/>
        </w:rPr>
        <w:t>KO.6220.29</w:t>
      </w:r>
      <w:r w:rsidRPr="00297B23">
        <w:rPr>
          <w:rFonts w:ascii="Arial" w:hAnsi="Arial" w:cs="Arial"/>
          <w:color w:val="000000"/>
          <w:sz w:val="20"/>
          <w:szCs w:val="20"/>
        </w:rPr>
        <w:t>.2020</w:t>
      </w:r>
      <w:r w:rsidR="00D764EB" w:rsidRPr="00297B23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297B23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297B23">
        <w:rPr>
          <w:rFonts w:ascii="Arial" w:hAnsi="Arial" w:cs="Arial"/>
          <w:color w:val="000000"/>
          <w:sz w:val="20"/>
          <w:szCs w:val="20"/>
        </w:rPr>
        <w:t> </w:t>
      </w:r>
      <w:r w:rsidR="006A1F19" w:rsidRPr="00297B23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297B23">
        <w:rPr>
          <w:rFonts w:ascii="Arial" w:hAnsi="Arial" w:cs="Arial"/>
          <w:color w:val="000000"/>
          <w:sz w:val="20"/>
          <w:szCs w:val="20"/>
        </w:rPr>
        <w:t>e</w:t>
      </w:r>
      <w:r w:rsidR="00742BE9" w:rsidRPr="00297B23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297B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7B23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297B23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297B23">
        <w:rPr>
          <w:rFonts w:ascii="Arial" w:hAnsi="Arial" w:cs="Arial"/>
          <w:sz w:val="20"/>
          <w:szCs w:val="20"/>
        </w:rPr>
        <w:t>:</w:t>
      </w:r>
      <w:r w:rsidR="008E4A94" w:rsidRPr="00297B23">
        <w:rPr>
          <w:rFonts w:ascii="Arial" w:hAnsi="Arial" w:cs="Arial"/>
          <w:sz w:val="20"/>
          <w:szCs w:val="20"/>
        </w:rPr>
        <w:t xml:space="preserve"> „Budowa zespołu budynków mieszkalnych jednorodzinnych </w:t>
      </w:r>
      <w:proofErr w:type="spellStart"/>
      <w:r w:rsidR="008E4A94" w:rsidRPr="00297B23">
        <w:rPr>
          <w:rFonts w:ascii="Arial" w:hAnsi="Arial" w:cs="Arial"/>
          <w:sz w:val="20"/>
          <w:szCs w:val="20"/>
        </w:rPr>
        <w:t>dwulokalowych</w:t>
      </w:r>
      <w:proofErr w:type="spellEnd"/>
      <w:r w:rsidR="008E4A94" w:rsidRPr="00297B23">
        <w:rPr>
          <w:rFonts w:ascii="Arial" w:hAnsi="Arial" w:cs="Arial"/>
          <w:sz w:val="20"/>
          <w:szCs w:val="20"/>
        </w:rPr>
        <w:t xml:space="preserve"> w zabudowie bliźniaczej i szeregowej oraz budynków mieszkalnych wielorodzinnych wraz z instalacjami wewnętrznymi oraz infrastrukturą dotyczącą zagospodarowania  terenu obejmująca drogę wewnętrzną, chodniki, utwardzenie powierzchni wjazdu do garażu podziemnego, mury oporowe, rampę wjazdową na teren inwestycji</w:t>
      </w:r>
      <w:r w:rsidR="00297B23">
        <w:rPr>
          <w:rFonts w:ascii="Arial" w:hAnsi="Arial" w:cs="Arial"/>
          <w:sz w:val="20"/>
          <w:szCs w:val="20"/>
        </w:rPr>
        <w:t xml:space="preserve"> i </w:t>
      </w:r>
      <w:r w:rsidR="008E4A94" w:rsidRPr="008E4A94">
        <w:rPr>
          <w:rFonts w:ascii="Arial" w:hAnsi="Arial" w:cs="Arial"/>
          <w:sz w:val="20"/>
          <w:szCs w:val="20"/>
        </w:rPr>
        <w:t>schody terenowe i elementy małej architektury” zlokalizowanego w Tychach przy ul. Beskidzkiej.</w:t>
      </w:r>
    </w:p>
    <w:p w:rsidR="00CB5B20" w:rsidRPr="008E4A94" w:rsidRDefault="00CB5B20" w:rsidP="008E4A94">
      <w:pPr>
        <w:pStyle w:val="Tekstpodstawowy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4031E" w:rsidRPr="008E4A94" w:rsidRDefault="008E4A94" w:rsidP="008E4A94">
      <w:pPr>
        <w:pStyle w:val="Tekstpodstawowy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8E4A94">
        <w:rPr>
          <w:rFonts w:ascii="Arial" w:eastAsia="Calibri" w:hAnsi="Arial" w:cs="Arial"/>
          <w:sz w:val="20"/>
          <w:szCs w:val="20"/>
        </w:rPr>
        <w:t>Z prz</w:t>
      </w:r>
      <w:r w:rsidR="003E40E8" w:rsidRPr="008E4A94">
        <w:rPr>
          <w:rFonts w:ascii="Arial" w:eastAsia="Calibri" w:hAnsi="Arial" w:cs="Arial"/>
          <w:sz w:val="20"/>
          <w:szCs w:val="20"/>
        </w:rPr>
        <w:t>edmiotową decyzją oraz:</w:t>
      </w:r>
    </w:p>
    <w:p w:rsidR="00881092" w:rsidRPr="00EF0D56" w:rsidRDefault="00881092" w:rsidP="008E4A9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E4A94">
        <w:rPr>
          <w:rFonts w:ascii="Arial" w:hAnsi="Arial" w:cs="Arial"/>
          <w:sz w:val="20"/>
          <w:szCs w:val="20"/>
        </w:rPr>
        <w:t>Opinią Państwowego Gospodarstwa Wodnego Wody Polskie Z</w:t>
      </w:r>
      <w:r w:rsidR="00742BE9" w:rsidRPr="008E4A94">
        <w:rPr>
          <w:rFonts w:ascii="Arial" w:hAnsi="Arial" w:cs="Arial"/>
          <w:sz w:val="20"/>
          <w:szCs w:val="20"/>
        </w:rPr>
        <w:t>arząd Zlewni w Katowicach</w:t>
      </w:r>
      <w:r w:rsidR="00EF0D56">
        <w:rPr>
          <w:rFonts w:ascii="Arial" w:hAnsi="Arial" w:cs="Arial"/>
          <w:sz w:val="20"/>
          <w:szCs w:val="20"/>
        </w:rPr>
        <w:t xml:space="preserve"> z 2 </w:t>
      </w:r>
      <w:r w:rsidR="0067081B" w:rsidRPr="008E4A94">
        <w:rPr>
          <w:rFonts w:ascii="Arial" w:hAnsi="Arial" w:cs="Arial"/>
          <w:sz w:val="20"/>
          <w:szCs w:val="20"/>
        </w:rPr>
        <w:t>lutego</w:t>
      </w:r>
      <w:r w:rsidR="00EF0D56">
        <w:rPr>
          <w:rFonts w:ascii="Arial" w:hAnsi="Arial" w:cs="Arial"/>
          <w:sz w:val="20"/>
          <w:szCs w:val="20"/>
        </w:rPr>
        <w:t xml:space="preserve">  2021r., znak: GL.ZZŚ.2.435.16.2021.TH/RKW-2021-1954</w:t>
      </w:r>
      <w:r w:rsidRPr="008E4A94">
        <w:rPr>
          <w:rFonts w:ascii="Arial" w:hAnsi="Arial" w:cs="Arial"/>
          <w:sz w:val="20"/>
          <w:szCs w:val="20"/>
        </w:rPr>
        <w:t>.</w:t>
      </w:r>
    </w:p>
    <w:p w:rsidR="00EF0D56" w:rsidRPr="00EF0D56" w:rsidRDefault="00EF0D56" w:rsidP="00EF0D56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E4A94">
        <w:rPr>
          <w:rFonts w:ascii="Arial" w:hAnsi="Arial" w:cs="Arial"/>
          <w:sz w:val="20"/>
          <w:szCs w:val="20"/>
        </w:rPr>
        <w:t>Opinią Regionalnego Dyrektora Ochrony Środowiska w Katowicach z </w:t>
      </w:r>
      <w:r>
        <w:rPr>
          <w:rFonts w:ascii="Arial" w:hAnsi="Arial" w:cs="Arial"/>
          <w:sz w:val="20"/>
          <w:szCs w:val="20"/>
        </w:rPr>
        <w:t>15 lutego</w:t>
      </w:r>
      <w:r>
        <w:rPr>
          <w:rFonts w:ascii="Arial" w:hAnsi="Arial" w:cs="Arial"/>
          <w:color w:val="000000"/>
          <w:sz w:val="20"/>
          <w:szCs w:val="20"/>
        </w:rPr>
        <w:t> 2021r., znak: WOOŚ.4220.38</w:t>
      </w:r>
      <w:r w:rsidRPr="008E4A94">
        <w:rPr>
          <w:rFonts w:ascii="Arial" w:hAnsi="Arial" w:cs="Arial"/>
          <w:color w:val="000000"/>
          <w:sz w:val="20"/>
          <w:szCs w:val="20"/>
        </w:rPr>
        <w:t>.202</w:t>
      </w:r>
      <w:r>
        <w:rPr>
          <w:rFonts w:ascii="Arial" w:hAnsi="Arial" w:cs="Arial"/>
          <w:color w:val="000000"/>
          <w:sz w:val="20"/>
          <w:szCs w:val="20"/>
        </w:rPr>
        <w:t>1.JKS2</w:t>
      </w:r>
      <w:r w:rsidRPr="008E4A94">
        <w:rPr>
          <w:rFonts w:ascii="Arial" w:hAnsi="Arial" w:cs="Arial"/>
          <w:color w:val="000000"/>
          <w:sz w:val="20"/>
          <w:szCs w:val="20"/>
        </w:rPr>
        <w:t>.</w:t>
      </w:r>
    </w:p>
    <w:p w:rsidR="00EF0D56" w:rsidRPr="00EF0D56" w:rsidRDefault="00EF0D56" w:rsidP="00EF0D56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E4A94">
        <w:rPr>
          <w:rFonts w:ascii="Arial" w:hAnsi="Arial" w:cs="Arial"/>
          <w:sz w:val="20"/>
          <w:szCs w:val="20"/>
        </w:rPr>
        <w:t xml:space="preserve">Opinią </w:t>
      </w:r>
      <w:r w:rsidRPr="008E4A94">
        <w:rPr>
          <w:rFonts w:ascii="Arial" w:hAnsi="Arial" w:cs="Arial"/>
          <w:color w:val="000000"/>
          <w:sz w:val="20"/>
          <w:szCs w:val="20"/>
        </w:rPr>
        <w:t>Państwowego Powiatowego Inspektora Sanitarnego w Tyc</w:t>
      </w:r>
      <w:r>
        <w:rPr>
          <w:rFonts w:ascii="Arial" w:hAnsi="Arial" w:cs="Arial"/>
          <w:color w:val="000000"/>
          <w:sz w:val="20"/>
          <w:szCs w:val="20"/>
        </w:rPr>
        <w:t>hy z 19 lutego</w:t>
      </w:r>
      <w:r>
        <w:rPr>
          <w:rFonts w:ascii="Arial" w:hAnsi="Arial" w:cs="Arial"/>
          <w:sz w:val="20"/>
          <w:szCs w:val="20"/>
        </w:rPr>
        <w:t xml:space="preserve"> 2021r., znak: 17/NS/ZNS.513-2/96/2021</w:t>
      </w:r>
      <w:r w:rsidRPr="008E4A94">
        <w:rPr>
          <w:rFonts w:ascii="Arial" w:hAnsi="Arial" w:cs="Arial"/>
          <w:sz w:val="20"/>
          <w:szCs w:val="20"/>
        </w:rPr>
        <w:t>.</w:t>
      </w:r>
    </w:p>
    <w:p w:rsidR="00B90D0A" w:rsidRPr="008E4A94" w:rsidRDefault="009C6F14" w:rsidP="008E4A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4A94">
        <w:rPr>
          <w:rFonts w:ascii="Arial" w:hAnsi="Arial" w:cs="Arial"/>
          <w:sz w:val="20"/>
          <w:szCs w:val="20"/>
        </w:rPr>
        <w:t>można</w:t>
      </w:r>
      <w:r w:rsidR="00014EDC" w:rsidRPr="008E4A94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8E4A94">
        <w:rPr>
          <w:rFonts w:ascii="Arial" w:hAnsi="Arial" w:cs="Arial"/>
          <w:sz w:val="20"/>
          <w:szCs w:val="20"/>
        </w:rPr>
        <w:t xml:space="preserve">ta </w:t>
      </w:r>
      <w:r w:rsidR="00E37B23" w:rsidRPr="008E4A94">
        <w:rPr>
          <w:rFonts w:ascii="Arial" w:hAnsi="Arial" w:cs="Arial"/>
          <w:sz w:val="20"/>
          <w:szCs w:val="20"/>
        </w:rPr>
        <w:t>Tychy, Al. Niepodległości</w:t>
      </w:r>
      <w:r w:rsidR="00655E21" w:rsidRPr="008E4A94">
        <w:rPr>
          <w:rFonts w:ascii="Arial" w:hAnsi="Arial" w:cs="Arial"/>
          <w:sz w:val="20"/>
          <w:szCs w:val="20"/>
        </w:rPr>
        <w:t xml:space="preserve"> 49</w:t>
      </w:r>
      <w:r w:rsidRPr="008E4A94">
        <w:rPr>
          <w:rFonts w:ascii="Arial" w:hAnsi="Arial" w:cs="Arial"/>
          <w:sz w:val="20"/>
          <w:szCs w:val="20"/>
        </w:rPr>
        <w:t xml:space="preserve"> </w:t>
      </w:r>
      <w:r w:rsidR="00014EDC" w:rsidRPr="008E4A94">
        <w:rPr>
          <w:rFonts w:ascii="Arial" w:hAnsi="Arial" w:cs="Arial"/>
          <w:sz w:val="20"/>
          <w:szCs w:val="20"/>
        </w:rPr>
        <w:t>w Wydziale Komunalnym, Ochrony Środowiska</w:t>
      </w:r>
      <w:r w:rsidR="008F7508" w:rsidRPr="008E4A94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8E4A94">
        <w:rPr>
          <w:rFonts w:ascii="Arial" w:hAnsi="Arial" w:cs="Arial"/>
          <w:sz w:val="20"/>
          <w:szCs w:val="20"/>
        </w:rPr>
        <w:t xml:space="preserve">) </w:t>
      </w:r>
      <w:r w:rsidR="00655E21" w:rsidRPr="008E4A94">
        <w:rPr>
          <w:rFonts w:ascii="Arial" w:hAnsi="Arial" w:cs="Arial"/>
          <w:sz w:val="20"/>
          <w:szCs w:val="20"/>
        </w:rPr>
        <w:t>od poniedziałku do środy w godzinach od 8</w:t>
      </w:r>
      <w:r w:rsidR="00655E21" w:rsidRPr="008E4A94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8E4A9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8E4A94">
        <w:rPr>
          <w:rFonts w:ascii="Arial" w:hAnsi="Arial" w:cs="Arial"/>
          <w:sz w:val="20"/>
          <w:szCs w:val="20"/>
        </w:rPr>
        <w:t xml:space="preserve">- </w:t>
      </w:r>
      <w:r w:rsidR="00655E21" w:rsidRPr="008E4A94">
        <w:rPr>
          <w:rFonts w:ascii="Arial" w:hAnsi="Arial" w:cs="Arial"/>
          <w:sz w:val="20"/>
          <w:szCs w:val="20"/>
        </w:rPr>
        <w:t>15</w:t>
      </w:r>
      <w:r w:rsidR="00655E21" w:rsidRPr="008E4A94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8E4A94">
        <w:rPr>
          <w:rFonts w:ascii="Arial" w:hAnsi="Arial" w:cs="Arial"/>
          <w:sz w:val="20"/>
          <w:szCs w:val="20"/>
        </w:rPr>
        <w:t>, w czwartek od 8</w:t>
      </w:r>
      <w:r w:rsidR="00655E21" w:rsidRPr="008E4A94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8E4A94">
        <w:rPr>
          <w:rFonts w:ascii="Arial" w:hAnsi="Arial" w:cs="Arial"/>
          <w:sz w:val="20"/>
          <w:szCs w:val="20"/>
        </w:rPr>
        <w:t xml:space="preserve"> -</w:t>
      </w:r>
      <w:r w:rsidR="00655E21" w:rsidRPr="008E4A94">
        <w:rPr>
          <w:rFonts w:ascii="Arial" w:hAnsi="Arial" w:cs="Arial"/>
          <w:sz w:val="20"/>
          <w:szCs w:val="20"/>
        </w:rPr>
        <w:t xml:space="preserve"> 17</w:t>
      </w:r>
      <w:r w:rsidR="00655E21" w:rsidRPr="008E4A94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8E4A94">
        <w:rPr>
          <w:rFonts w:ascii="Arial" w:hAnsi="Arial" w:cs="Arial"/>
          <w:sz w:val="20"/>
          <w:szCs w:val="20"/>
        </w:rPr>
        <w:t xml:space="preserve"> oraz</w:t>
      </w:r>
      <w:r w:rsidR="00655E21" w:rsidRPr="008E4A94">
        <w:rPr>
          <w:rFonts w:ascii="Arial" w:hAnsi="Arial" w:cs="Arial"/>
          <w:sz w:val="20"/>
          <w:szCs w:val="20"/>
        </w:rPr>
        <w:t xml:space="preserve"> w piątek od 8</w:t>
      </w:r>
      <w:r w:rsidR="00655E21" w:rsidRPr="008E4A94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8E4A94">
        <w:rPr>
          <w:rFonts w:ascii="Arial" w:hAnsi="Arial" w:cs="Arial"/>
          <w:sz w:val="20"/>
          <w:szCs w:val="20"/>
        </w:rPr>
        <w:t xml:space="preserve"> - 13</w:t>
      </w:r>
      <w:r w:rsidR="00655E21" w:rsidRPr="008E4A94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8E4A94">
        <w:rPr>
          <w:rFonts w:ascii="Arial" w:hAnsi="Arial" w:cs="Arial"/>
          <w:sz w:val="20"/>
          <w:szCs w:val="20"/>
        </w:rPr>
        <w:t>, w </w:t>
      </w:r>
      <w:r w:rsidR="00743A61" w:rsidRPr="008E4A94">
        <w:rPr>
          <w:rFonts w:ascii="Arial" w:hAnsi="Arial" w:cs="Arial"/>
          <w:sz w:val="20"/>
          <w:szCs w:val="20"/>
        </w:rPr>
        <w:t>ciągu 14 dni</w:t>
      </w:r>
      <w:r w:rsidR="00C3625A" w:rsidRPr="008E4A94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8E4A94">
        <w:rPr>
          <w:rFonts w:ascii="Arial" w:hAnsi="Arial" w:cs="Arial"/>
          <w:sz w:val="20"/>
          <w:szCs w:val="20"/>
        </w:rPr>
        <w:t>,</w:t>
      </w:r>
      <w:r w:rsidR="00881092" w:rsidRPr="008E4A94">
        <w:rPr>
          <w:rFonts w:ascii="Arial" w:hAnsi="Arial" w:cs="Arial"/>
          <w:sz w:val="20"/>
          <w:szCs w:val="20"/>
        </w:rPr>
        <w:t xml:space="preserve"> po </w:t>
      </w:r>
      <w:r w:rsidR="00742BE9" w:rsidRPr="008E4A94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8E4A94" w:rsidRDefault="006A1F19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E4A94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8E4A94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8E4A94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8E4A94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8E4A94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8E4A94">
        <w:rPr>
          <w:rFonts w:ascii="Arial" w:hAnsi="Arial" w:cs="Arial"/>
          <w:color w:val="000000"/>
          <w:sz w:val="20"/>
          <w:szCs w:val="20"/>
        </w:rPr>
        <w:t> </w:t>
      </w:r>
      <w:r w:rsidR="00A217AD" w:rsidRPr="008E4A94">
        <w:rPr>
          <w:rFonts w:ascii="Arial" w:hAnsi="Arial" w:cs="Arial"/>
          <w:color w:val="000000"/>
          <w:sz w:val="20"/>
          <w:szCs w:val="20"/>
        </w:rPr>
        <w:t>w </w:t>
      </w:r>
      <w:r w:rsidR="007570A9" w:rsidRPr="008E4A94">
        <w:rPr>
          <w:rFonts w:ascii="Arial" w:hAnsi="Arial" w:cs="Arial"/>
          <w:color w:val="000000"/>
          <w:sz w:val="20"/>
          <w:szCs w:val="20"/>
        </w:rPr>
        <w:t>Katowicach, za </w:t>
      </w:r>
      <w:r w:rsidRPr="008E4A94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8E4A94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8E4A94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8E4A94">
        <w:rPr>
          <w:rFonts w:ascii="Arial" w:hAnsi="Arial" w:cs="Arial"/>
          <w:color w:val="000000"/>
          <w:sz w:val="20"/>
          <w:szCs w:val="20"/>
        </w:rPr>
        <w:t>p</w:t>
      </w:r>
      <w:r w:rsidR="00742BE9" w:rsidRPr="008E4A94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322B0B" w:rsidRPr="0067081B" w:rsidRDefault="00322B0B" w:rsidP="00500D3D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b/>
        </w:rPr>
      </w:pPr>
      <w:r w:rsidRPr="0067081B">
        <w:rPr>
          <w:rFonts w:ascii="Arial" w:hAnsi="Arial" w:cs="Arial"/>
          <w:b/>
        </w:rPr>
        <w:tab/>
      </w:r>
    </w:p>
    <w:p w:rsidR="005C1E03" w:rsidRPr="00500D3D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500D3D">
        <w:rPr>
          <w:rFonts w:ascii="Arial" w:hAnsi="Arial" w:cs="Arial"/>
          <w:b/>
        </w:rPr>
        <w:tab/>
      </w:r>
    </w:p>
    <w:p w:rsidR="00881092" w:rsidRDefault="00881092" w:rsidP="00881092">
      <w:pPr>
        <w:spacing w:after="0"/>
        <w:jc w:val="both"/>
        <w:rPr>
          <w:rFonts w:ascii="Arial" w:hAnsi="Arial" w:cs="Arial"/>
          <w:color w:val="000000"/>
        </w:rPr>
      </w:pPr>
    </w:p>
    <w:p w:rsidR="001C5116" w:rsidRDefault="001C5116" w:rsidP="001C511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1C5116" w:rsidRDefault="001C5116" w:rsidP="001C511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1C5116" w:rsidRDefault="001C5116" w:rsidP="001C511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1C5116" w:rsidRDefault="001C5116" w:rsidP="001C511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1C5116" w:rsidRDefault="001C5116" w:rsidP="001C511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1C5116" w:rsidRDefault="001C5116" w:rsidP="001C5116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81092" w:rsidRDefault="00881092" w:rsidP="00297B23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881092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D4" w:rsidRDefault="009A26D4" w:rsidP="00556C8D">
      <w:pPr>
        <w:spacing w:after="0" w:line="240" w:lineRule="auto"/>
      </w:pPr>
      <w:r>
        <w:separator/>
      </w:r>
    </w:p>
  </w:endnote>
  <w:endnote w:type="continuationSeparator" w:id="0">
    <w:p w:rsidR="009A26D4" w:rsidRDefault="009A26D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D4" w:rsidRDefault="009A26D4" w:rsidP="00556C8D">
      <w:pPr>
        <w:spacing w:after="0" w:line="240" w:lineRule="auto"/>
      </w:pPr>
      <w:r>
        <w:separator/>
      </w:r>
    </w:p>
  </w:footnote>
  <w:footnote w:type="continuationSeparator" w:id="0">
    <w:p w:rsidR="009A26D4" w:rsidRDefault="009A26D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D4" w:rsidRPr="00556C8D" w:rsidRDefault="009A26D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6173B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22B0B"/>
    <w:rsid w:val="00327E52"/>
    <w:rsid w:val="0033398A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D56EA"/>
    <w:rsid w:val="004E23B5"/>
    <w:rsid w:val="004F0634"/>
    <w:rsid w:val="00500D3D"/>
    <w:rsid w:val="00505C65"/>
    <w:rsid w:val="00514429"/>
    <w:rsid w:val="00523A15"/>
    <w:rsid w:val="005268C0"/>
    <w:rsid w:val="005270DD"/>
    <w:rsid w:val="005411E5"/>
    <w:rsid w:val="00551FDB"/>
    <w:rsid w:val="00556C8D"/>
    <w:rsid w:val="00585F85"/>
    <w:rsid w:val="005C0F67"/>
    <w:rsid w:val="005C1E03"/>
    <w:rsid w:val="005E3F97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63A2"/>
    <w:rsid w:val="006E6881"/>
    <w:rsid w:val="00705F98"/>
    <w:rsid w:val="0071024A"/>
    <w:rsid w:val="007327F8"/>
    <w:rsid w:val="007416C8"/>
    <w:rsid w:val="00742BE9"/>
    <w:rsid w:val="00743A61"/>
    <w:rsid w:val="00744200"/>
    <w:rsid w:val="00744EBF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81092"/>
    <w:rsid w:val="00893F3C"/>
    <w:rsid w:val="008A0DDF"/>
    <w:rsid w:val="008A66CA"/>
    <w:rsid w:val="008E31B8"/>
    <w:rsid w:val="008E4A94"/>
    <w:rsid w:val="008F56DA"/>
    <w:rsid w:val="008F7508"/>
    <w:rsid w:val="009211A4"/>
    <w:rsid w:val="00956C11"/>
    <w:rsid w:val="00975292"/>
    <w:rsid w:val="009A26D4"/>
    <w:rsid w:val="009B5AB6"/>
    <w:rsid w:val="009C2032"/>
    <w:rsid w:val="009C3090"/>
    <w:rsid w:val="009C69A9"/>
    <w:rsid w:val="009C6F14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2E24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F82F-5C88-4E0E-8FAC-C5756B7A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2021-03-26T10:19:00Z</cp:lastPrinted>
  <dcterms:created xsi:type="dcterms:W3CDTF">2021-03-04T14:36:00Z</dcterms:created>
  <dcterms:modified xsi:type="dcterms:W3CDTF">2021-03-30T08:40:00Z</dcterms:modified>
</cp:coreProperties>
</file>