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045" w:rsidRDefault="00F52F3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120/17/</w:t>
      </w:r>
      <w:r w:rsidR="00B3621C">
        <w:rPr>
          <w:rFonts w:ascii="Arial" w:hAnsi="Arial" w:cs="Arial"/>
          <w:b/>
          <w:bCs/>
          <w:sz w:val="22"/>
          <w:szCs w:val="22"/>
        </w:rPr>
        <w:t>21</w:t>
      </w:r>
    </w:p>
    <w:p w:rsidR="00E04045" w:rsidRDefault="00B3621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04045" w:rsidRDefault="00B3621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F52F32">
        <w:rPr>
          <w:rFonts w:ascii="Arial" w:hAnsi="Arial" w:cs="Arial"/>
          <w:b/>
          <w:bCs/>
          <w:sz w:val="22"/>
          <w:szCs w:val="22"/>
        </w:rPr>
        <w:t>12 marca</w:t>
      </w:r>
      <w:r w:rsidRPr="00BB4E32">
        <w:rPr>
          <w:rFonts w:ascii="Arial" w:hAnsi="Arial" w:cs="Arial"/>
          <w:b/>
          <w:bCs/>
          <w:sz w:val="22"/>
          <w:szCs w:val="22"/>
        </w:rPr>
        <w:t xml:space="preserve"> </w:t>
      </w:r>
      <w:r w:rsidR="00BB4E32" w:rsidRPr="00BB4E32">
        <w:rPr>
          <w:rFonts w:ascii="Arial" w:hAnsi="Arial" w:cs="Arial"/>
          <w:b/>
          <w:bCs/>
          <w:sz w:val="22"/>
          <w:szCs w:val="22"/>
        </w:rPr>
        <w:t>2021 r.</w:t>
      </w:r>
    </w:p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w sprawie zmiany Zarządzenia nr 120/36/19 Prezydenta Miasta Tychy z dnia</w:t>
      </w:r>
      <w:r>
        <w:rPr>
          <w:b/>
        </w:rPr>
        <w:br/>
        <w:t>11 czerwca 2019 r. w sprawie powołania Zespołu do spraw socjalnych w Urzędzie Miasta Tychy</w:t>
      </w:r>
    </w:p>
    <w:p w:rsidR="00E04045" w:rsidRDefault="00E04045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:rsidR="00E04045" w:rsidRDefault="00B3621C">
      <w:pPr>
        <w:pStyle w:val="Bezodstpw"/>
        <w:spacing w:line="360" w:lineRule="auto"/>
        <w:ind w:firstLine="708"/>
        <w:jc w:val="both"/>
        <w:rPr>
          <w:b/>
          <w:color w:val="FF0000"/>
        </w:rPr>
      </w:pPr>
      <w:r>
        <w:t>Na podstawie § 6 ust. 4 Regulaminu zakładowego funduszu świadczeń socjalnych w Urzędzie Miasta Tychy wprow</w:t>
      </w:r>
      <w:r w:rsidR="00D623F6">
        <w:t>adzonego Zarządzeniem nr 120/16</w:t>
      </w:r>
      <w:r>
        <w:t xml:space="preserve">/21 Prezydenta Miasta Tychy z dnia </w:t>
      </w:r>
      <w:r w:rsidR="00D623F6">
        <w:t>9 marca 2021</w:t>
      </w:r>
      <w:r>
        <w:t>r. w sprawie Regulaminu Zakładowego Funduszu Świadczeń Socjalnych w Urzędzie Miasta Tychy oraz § 10 pkt. 2 lit. a oraz pkt. 4 Regulaminu Organizacyjnego Urzędu Miasta Tychy wprowadzonego Zarządzeniem Nr 120/36/18 Prezydenta Miasta Tychy z dnia 25 maja 2018r. w sprawie Regulaminu Organizacyjnego Urzędu Miasta Tychy z późn. zm.,</w:t>
      </w:r>
      <w:bookmarkStart w:id="0" w:name="_GoBack"/>
      <w:bookmarkEnd w:id="0"/>
    </w:p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zarządzam, co następuje :</w:t>
      </w:r>
    </w:p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E04045" w:rsidRDefault="00B3621C">
      <w:pPr>
        <w:pStyle w:val="Bezodstpw"/>
        <w:numPr>
          <w:ilvl w:val="0"/>
          <w:numId w:val="1"/>
        </w:numPr>
        <w:spacing w:line="360" w:lineRule="auto"/>
        <w:jc w:val="both"/>
      </w:pPr>
      <w:r>
        <w:t>Nowe brzmienie otrzymuje § 1 ust. 1 pkt. 7) Zarządzenia:</w:t>
      </w:r>
    </w:p>
    <w:tbl>
      <w:tblPr>
        <w:tblStyle w:val="Tabela-Siatka"/>
        <w:tblW w:w="9104" w:type="dxa"/>
        <w:tblInd w:w="360" w:type="dxa"/>
        <w:tblLook w:val="04A0" w:firstRow="1" w:lastRow="0" w:firstColumn="1" w:lastColumn="0" w:noHBand="0" w:noVBand="1"/>
      </w:tblPr>
      <w:tblGrid>
        <w:gridCol w:w="457"/>
        <w:gridCol w:w="2835"/>
        <w:gridCol w:w="5812"/>
      </w:tblGrid>
      <w:tr w:rsidR="00E04045"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:rsidR="00E04045" w:rsidRDefault="00B3621C">
            <w:pPr>
              <w:pStyle w:val="Bezodstpw"/>
              <w:spacing w:line="360" w:lineRule="auto"/>
            </w:pPr>
            <w:r>
              <w:t>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04045" w:rsidRDefault="00B3621C">
            <w:pPr>
              <w:pStyle w:val="Bezodstpw"/>
              <w:spacing w:line="360" w:lineRule="auto"/>
            </w:pPr>
            <w:r>
              <w:t>Grzegorz Łukaszek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04045" w:rsidRDefault="00B3621C">
            <w:pPr>
              <w:pStyle w:val="Bezodstpw"/>
              <w:spacing w:line="360" w:lineRule="auto"/>
            </w:pPr>
            <w:r>
              <w:t>Inspektor Wydziału Planowania Przestrzennego i Urbanistyki.</w:t>
            </w:r>
          </w:p>
          <w:p w:rsidR="00E04045" w:rsidRDefault="00E04045">
            <w:pPr>
              <w:pStyle w:val="Bezodstpw"/>
              <w:spacing w:line="360" w:lineRule="auto"/>
            </w:pPr>
          </w:p>
        </w:tc>
      </w:tr>
    </w:tbl>
    <w:p w:rsidR="00E04045" w:rsidRDefault="00B3621C">
      <w:pPr>
        <w:pStyle w:val="Bezodstpw"/>
        <w:numPr>
          <w:ilvl w:val="0"/>
          <w:numId w:val="1"/>
        </w:numPr>
        <w:spacing w:line="360" w:lineRule="auto"/>
        <w:jc w:val="both"/>
      </w:pPr>
      <w:r>
        <w:t xml:space="preserve">Powołanie do Zespołu jest na okres od dnia wejścia w życie niniejszego zarządzenia do 11 czerwca 2021 r., tj. do dnia zakończenia kadencji pozostałych członków Zespołu. </w:t>
      </w:r>
    </w:p>
    <w:p w:rsidR="00E04045" w:rsidRDefault="00E04045">
      <w:pPr>
        <w:pStyle w:val="Bezodstpw"/>
        <w:spacing w:line="360" w:lineRule="auto"/>
        <w:jc w:val="center"/>
      </w:pPr>
    </w:p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E04045" w:rsidRDefault="00B362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Wykonanie Zarządzenia powierzam </w:t>
      </w:r>
      <w:r>
        <w:rPr>
          <w:rFonts w:ascii="Arial" w:hAnsi="Arial" w:cs="Arial"/>
          <w:sz w:val="22"/>
          <w:szCs w:val="22"/>
        </w:rPr>
        <w:t>Sekretarzowi Miasta Tychy.</w:t>
      </w:r>
    </w:p>
    <w:p w:rsidR="00E04045" w:rsidRDefault="00E0404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E04045" w:rsidRDefault="00B3621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:rsidR="00E04045" w:rsidRDefault="00B3621C">
      <w:pPr>
        <w:pStyle w:val="Bezodstpw"/>
        <w:spacing w:line="360" w:lineRule="auto"/>
        <w:jc w:val="both"/>
        <w:rPr>
          <w:bCs/>
        </w:rPr>
      </w:pPr>
      <w:r>
        <w:t>Zarządzenie wchodzi w życie z dniem podpisania i obowiązuje do 11 czerwca 2021 r.</w:t>
      </w:r>
    </w:p>
    <w:p w:rsidR="00E04045" w:rsidRDefault="00E04045">
      <w:pPr>
        <w:jc w:val="center"/>
        <w:rPr>
          <w:rFonts w:ascii="Arial" w:hAnsi="Arial" w:cs="Arial"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Cs/>
          <w:sz w:val="20"/>
          <w:szCs w:val="20"/>
        </w:rPr>
      </w:pPr>
    </w:p>
    <w:p w:rsidR="00F52F32" w:rsidRPr="00F52F32" w:rsidRDefault="00F52F32" w:rsidP="00F52F32">
      <w:pPr>
        <w:jc w:val="right"/>
        <w:rPr>
          <w:rFonts w:ascii="Arial" w:hAnsi="Arial" w:cs="Arial"/>
          <w:sz w:val="22"/>
        </w:rPr>
      </w:pPr>
      <w:r w:rsidRPr="00F52F32">
        <w:rPr>
          <w:rFonts w:ascii="Arial" w:hAnsi="Arial" w:cs="Arial"/>
          <w:sz w:val="22"/>
        </w:rPr>
        <w:t>Prezydent Miasta Tychy</w:t>
      </w:r>
    </w:p>
    <w:p w:rsidR="00F52F32" w:rsidRPr="00F52F32" w:rsidRDefault="00F52F32" w:rsidP="00F52F32">
      <w:pPr>
        <w:jc w:val="right"/>
        <w:rPr>
          <w:rFonts w:ascii="Arial" w:hAnsi="Arial" w:cs="Arial"/>
          <w:sz w:val="22"/>
        </w:rPr>
      </w:pPr>
    </w:p>
    <w:p w:rsidR="00F52F32" w:rsidRPr="00F52F32" w:rsidRDefault="00F52F32" w:rsidP="00F52F32">
      <w:pPr>
        <w:jc w:val="right"/>
        <w:rPr>
          <w:rFonts w:ascii="Arial" w:hAnsi="Arial" w:cs="Arial"/>
          <w:sz w:val="22"/>
        </w:rPr>
      </w:pPr>
      <w:r w:rsidRPr="00F52F32">
        <w:rPr>
          <w:rFonts w:ascii="Arial" w:hAnsi="Arial" w:cs="Arial"/>
          <w:sz w:val="22"/>
        </w:rPr>
        <w:t>/-/ mgr inż. Andrzej Dziuba</w:t>
      </w:r>
    </w:p>
    <w:p w:rsidR="00E04045" w:rsidRPr="00F52F32" w:rsidRDefault="00E04045">
      <w:pPr>
        <w:rPr>
          <w:rFonts w:ascii="Arial" w:hAnsi="Arial" w:cs="Arial"/>
          <w:b/>
          <w:bCs/>
          <w:sz w:val="20"/>
          <w:szCs w:val="22"/>
        </w:rPr>
      </w:pPr>
    </w:p>
    <w:p w:rsidR="00E04045" w:rsidRPr="00F52F32" w:rsidRDefault="00E04045">
      <w:pPr>
        <w:rPr>
          <w:rFonts w:ascii="Arial" w:hAnsi="Arial" w:cs="Arial"/>
          <w:b/>
          <w:bCs/>
          <w:sz w:val="20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sectPr w:rsidR="00E04045" w:rsidSect="00F52F32">
      <w:pgSz w:w="11906" w:h="16838"/>
      <w:pgMar w:top="1134" w:right="1418" w:bottom="1134" w:left="1418" w:header="0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1C" w:rsidRDefault="00B3621C">
      <w:r>
        <w:separator/>
      </w:r>
    </w:p>
  </w:endnote>
  <w:endnote w:type="continuationSeparator" w:id="0">
    <w:p w:rsidR="00B3621C" w:rsidRDefault="00B3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1C" w:rsidRDefault="00B3621C">
      <w:r>
        <w:separator/>
      </w:r>
    </w:p>
  </w:footnote>
  <w:footnote w:type="continuationSeparator" w:id="0">
    <w:p w:rsidR="00B3621C" w:rsidRDefault="00B36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02E3"/>
    <w:multiLevelType w:val="multilevel"/>
    <w:tmpl w:val="C6D8F48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color w:val="00000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51E53DA"/>
    <w:multiLevelType w:val="multilevel"/>
    <w:tmpl w:val="43D813AC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Arial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3521E7"/>
    <w:multiLevelType w:val="multilevel"/>
    <w:tmpl w:val="BD1A37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45"/>
    <w:rsid w:val="0004263C"/>
    <w:rsid w:val="009F7223"/>
    <w:rsid w:val="00B3621C"/>
    <w:rsid w:val="00BB4E32"/>
    <w:rsid w:val="00D32AA4"/>
    <w:rsid w:val="00D623F6"/>
    <w:rsid w:val="00E04045"/>
    <w:rsid w:val="00F5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15E5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15E57"/>
    <w:rPr>
      <w:rFonts w:ascii="Trebuchet MS" w:hAnsi="Trebuchet MS" w:cs="Trebuchet M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15E57"/>
    <w:rPr>
      <w:rFonts w:ascii="Trebuchet MS" w:hAnsi="Trebuchet MS" w:cs="Trebuchet MS"/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15E5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rsid w:val="001946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946EE"/>
    <w:rPr>
      <w:rFonts w:ascii="Arial" w:hAnsi="Arial" w:cs="Arial"/>
    </w:rPr>
  </w:style>
  <w:style w:type="paragraph" w:styleId="Lista">
    <w:name w:val="List"/>
    <w:basedOn w:val="Tekstpodstawowy"/>
    <w:rsid w:val="009F7223"/>
  </w:style>
  <w:style w:type="paragraph" w:styleId="Legenda">
    <w:name w:val="caption"/>
    <w:basedOn w:val="Normalny"/>
    <w:qFormat/>
    <w:rsid w:val="009F722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9F722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F7223"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qFormat/>
    <w:rsid w:val="001946EE"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15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15E5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15E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7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15E5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15E57"/>
    <w:rPr>
      <w:rFonts w:ascii="Trebuchet MS" w:hAnsi="Trebuchet MS" w:cs="Trebuchet M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15E57"/>
    <w:rPr>
      <w:rFonts w:ascii="Trebuchet MS" w:hAnsi="Trebuchet MS" w:cs="Trebuchet MS"/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15E5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rsid w:val="001946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946EE"/>
    <w:rPr>
      <w:rFonts w:ascii="Arial" w:hAnsi="Arial" w:cs="Arial"/>
    </w:rPr>
  </w:style>
  <w:style w:type="paragraph" w:styleId="Lista">
    <w:name w:val="List"/>
    <w:basedOn w:val="Tekstpodstawowy"/>
    <w:rsid w:val="009F7223"/>
  </w:style>
  <w:style w:type="paragraph" w:styleId="Legenda">
    <w:name w:val="caption"/>
    <w:basedOn w:val="Normalny"/>
    <w:qFormat/>
    <w:rsid w:val="009F722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9F722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F7223"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qFormat/>
    <w:rsid w:val="001946EE"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15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15E5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15E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7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Trzcionka</cp:lastModifiedBy>
  <cp:revision>2</cp:revision>
  <cp:lastPrinted>2021-03-09T14:16:00Z</cp:lastPrinted>
  <dcterms:created xsi:type="dcterms:W3CDTF">2021-03-15T07:20:00Z</dcterms:created>
  <dcterms:modified xsi:type="dcterms:W3CDTF">2021-03-15T07:20:00Z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