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8" w:rsidRPr="00D467F8" w:rsidRDefault="00D467F8" w:rsidP="00D467F8">
      <w:pPr>
        <w:jc w:val="center"/>
        <w:rPr>
          <w:rFonts w:ascii="Arial" w:hAnsi="Arial" w:cs="Arial"/>
          <w:sz w:val="20"/>
          <w:szCs w:val="20"/>
        </w:rPr>
      </w:pPr>
      <w:r w:rsidRPr="00D467F8">
        <w:rPr>
          <w:rFonts w:ascii="Arial" w:hAnsi="Arial" w:cs="Arial"/>
          <w:sz w:val="20"/>
          <w:szCs w:val="20"/>
        </w:rPr>
        <w:t xml:space="preserve">Działając na podstawie art. 11 i art. 13-15 ustawy z dnia 24 kwietnia 2003 r. o działalności pożytku publicznego i o wolontariacie </w:t>
      </w:r>
      <w:r w:rsidR="0094180D" w:rsidRPr="009323C6">
        <w:rPr>
          <w:rFonts w:ascii="Arial" w:hAnsi="Arial" w:cs="Arial"/>
          <w:sz w:val="20"/>
          <w:szCs w:val="20"/>
        </w:rPr>
        <w:t>(</w:t>
      </w:r>
      <w:proofErr w:type="spellStart"/>
      <w:r w:rsidR="0094180D" w:rsidRPr="009323C6">
        <w:rPr>
          <w:rFonts w:ascii="Arial" w:hAnsi="Arial" w:cs="Arial"/>
          <w:sz w:val="20"/>
          <w:szCs w:val="20"/>
        </w:rPr>
        <w:t>Dz.U</w:t>
      </w:r>
      <w:proofErr w:type="spellEnd"/>
      <w:r w:rsidR="0094180D" w:rsidRPr="009323C6">
        <w:rPr>
          <w:rFonts w:ascii="Arial" w:hAnsi="Arial" w:cs="Arial"/>
          <w:sz w:val="20"/>
          <w:szCs w:val="20"/>
        </w:rPr>
        <w:t>. z 20</w:t>
      </w:r>
      <w:r w:rsidR="009323C6" w:rsidRPr="009323C6">
        <w:rPr>
          <w:rFonts w:ascii="Arial" w:hAnsi="Arial" w:cs="Arial"/>
          <w:sz w:val="20"/>
          <w:szCs w:val="20"/>
        </w:rPr>
        <w:t>20</w:t>
      </w:r>
      <w:r w:rsidR="0094180D" w:rsidRPr="009323C6">
        <w:rPr>
          <w:rFonts w:ascii="Arial" w:hAnsi="Arial" w:cs="Arial"/>
          <w:sz w:val="20"/>
          <w:szCs w:val="20"/>
        </w:rPr>
        <w:t xml:space="preserve"> r.</w:t>
      </w:r>
      <w:r w:rsidRPr="009323C6">
        <w:rPr>
          <w:rFonts w:ascii="Arial" w:hAnsi="Arial" w:cs="Arial"/>
          <w:sz w:val="20"/>
          <w:szCs w:val="20"/>
        </w:rPr>
        <w:t>, poz.</w:t>
      </w:r>
      <w:r w:rsidR="009323C6" w:rsidRPr="009323C6">
        <w:rPr>
          <w:rFonts w:ascii="Arial" w:hAnsi="Arial" w:cs="Arial"/>
          <w:sz w:val="20"/>
          <w:szCs w:val="20"/>
        </w:rPr>
        <w:t>1057</w:t>
      </w:r>
      <w:r w:rsidR="00131D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3C6">
        <w:rPr>
          <w:rFonts w:ascii="Arial" w:hAnsi="Arial" w:cs="Arial"/>
          <w:sz w:val="20"/>
          <w:szCs w:val="20"/>
        </w:rPr>
        <w:t>t.j</w:t>
      </w:r>
      <w:proofErr w:type="spellEnd"/>
      <w:r w:rsidRPr="009323C6">
        <w:rPr>
          <w:rFonts w:ascii="Arial" w:hAnsi="Arial" w:cs="Arial"/>
          <w:sz w:val="20"/>
          <w:szCs w:val="20"/>
        </w:rPr>
        <w:t>. z dnia 20</w:t>
      </w:r>
      <w:r w:rsidR="009323C6" w:rsidRPr="009323C6">
        <w:rPr>
          <w:rFonts w:ascii="Arial" w:hAnsi="Arial" w:cs="Arial"/>
          <w:sz w:val="20"/>
          <w:szCs w:val="20"/>
        </w:rPr>
        <w:t>20</w:t>
      </w:r>
      <w:r w:rsidRPr="009323C6">
        <w:rPr>
          <w:rFonts w:ascii="Arial" w:hAnsi="Arial" w:cs="Arial"/>
          <w:sz w:val="20"/>
          <w:szCs w:val="20"/>
        </w:rPr>
        <w:t>.0</w:t>
      </w:r>
      <w:r w:rsidR="009323C6" w:rsidRPr="009323C6">
        <w:rPr>
          <w:rFonts w:ascii="Arial" w:hAnsi="Arial" w:cs="Arial"/>
          <w:sz w:val="20"/>
          <w:szCs w:val="20"/>
        </w:rPr>
        <w:t>6</w:t>
      </w:r>
      <w:r w:rsidRPr="009323C6">
        <w:rPr>
          <w:rFonts w:ascii="Arial" w:hAnsi="Arial" w:cs="Arial"/>
          <w:sz w:val="20"/>
          <w:szCs w:val="20"/>
        </w:rPr>
        <w:t>.1</w:t>
      </w:r>
      <w:r w:rsidR="009323C6" w:rsidRPr="009323C6">
        <w:rPr>
          <w:rFonts w:ascii="Arial" w:hAnsi="Arial" w:cs="Arial"/>
          <w:sz w:val="20"/>
          <w:szCs w:val="20"/>
        </w:rPr>
        <w:t>8</w:t>
      </w:r>
      <w:r w:rsidRPr="009323C6">
        <w:rPr>
          <w:rFonts w:ascii="Arial" w:hAnsi="Arial" w:cs="Arial"/>
          <w:sz w:val="20"/>
          <w:szCs w:val="20"/>
        </w:rPr>
        <w:t>)</w:t>
      </w:r>
    </w:p>
    <w:p w:rsidR="00E32C16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D467F8" w:rsidRDefault="00D467F8" w:rsidP="00D467F8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PREZYDENT MIASTA TYCHY</w:t>
      </w:r>
    </w:p>
    <w:p w:rsidR="00D467F8" w:rsidRPr="00D467F8" w:rsidRDefault="00A625EB" w:rsidP="00B34A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</w:t>
      </w:r>
    </w:p>
    <w:p w:rsidR="00D467F8" w:rsidRDefault="00D467F8" w:rsidP="00D467F8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otwarty konkurs ofert narea</w:t>
      </w:r>
      <w:r>
        <w:rPr>
          <w:rFonts w:ascii="Arial" w:hAnsi="Arial" w:cs="Arial"/>
          <w:b/>
          <w:sz w:val="20"/>
          <w:szCs w:val="20"/>
        </w:rPr>
        <w:t>lizację zadań publicznych w 2021</w:t>
      </w:r>
      <w:r w:rsidRPr="00D467F8">
        <w:rPr>
          <w:rFonts w:ascii="Arial" w:hAnsi="Arial" w:cs="Arial"/>
          <w:b/>
          <w:sz w:val="20"/>
          <w:szCs w:val="20"/>
        </w:rPr>
        <w:t xml:space="preserve"> roku</w:t>
      </w:r>
      <w:r w:rsidR="00AE3088">
        <w:rPr>
          <w:rFonts w:ascii="Arial" w:hAnsi="Arial" w:cs="Arial"/>
          <w:b/>
          <w:sz w:val="20"/>
          <w:szCs w:val="20"/>
        </w:rPr>
        <w:t xml:space="preserve"> </w:t>
      </w:r>
      <w:r w:rsidRPr="00D467F8">
        <w:rPr>
          <w:rFonts w:ascii="Arial" w:hAnsi="Arial" w:cs="Arial"/>
          <w:b/>
          <w:sz w:val="20"/>
          <w:szCs w:val="20"/>
        </w:rPr>
        <w:t>w zakresie:</w:t>
      </w:r>
    </w:p>
    <w:p w:rsidR="00D467F8" w:rsidRPr="00D467F8" w:rsidRDefault="00D467F8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Pr="00993CF0" w:rsidRDefault="00D467F8" w:rsidP="00D467F8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ochrony i promocji zdrowia</w:t>
      </w:r>
    </w:p>
    <w:p w:rsidR="00993CF0" w:rsidRPr="00993CF0" w:rsidRDefault="00D467F8" w:rsidP="00D467F8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D467F8" w:rsidRPr="00993CF0" w:rsidRDefault="00D467F8" w:rsidP="00D467F8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działalności na rzecz osób w wieku emerytalnym</w:t>
      </w:r>
    </w:p>
    <w:p w:rsidR="00D467F8" w:rsidRPr="00993CF0" w:rsidRDefault="00D467F8" w:rsidP="00993CF0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pomocy społecznej, w tym pomocy rodzinom i osobom w trudnej sytuacji życiowej oraz</w:t>
      </w:r>
      <w:r w:rsidR="00131DE9">
        <w:rPr>
          <w:rFonts w:ascii="Arial" w:hAnsi="Arial" w:cs="Arial"/>
          <w:b/>
          <w:sz w:val="20"/>
          <w:szCs w:val="20"/>
        </w:rPr>
        <w:t xml:space="preserve"> </w:t>
      </w:r>
      <w:r w:rsidRPr="00993CF0">
        <w:rPr>
          <w:rFonts w:ascii="Arial" w:hAnsi="Arial" w:cs="Arial"/>
          <w:b/>
          <w:sz w:val="20"/>
          <w:szCs w:val="20"/>
        </w:rPr>
        <w:t>wyrównywania szans tych rodzin i osób</w:t>
      </w:r>
    </w:p>
    <w:p w:rsidR="00D467F8" w:rsidRPr="00F12BC0" w:rsidRDefault="00D467F8" w:rsidP="00993CF0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93CF0">
        <w:rPr>
          <w:rFonts w:ascii="Arial" w:hAnsi="Arial" w:cs="Arial"/>
          <w:b/>
          <w:sz w:val="20"/>
          <w:szCs w:val="20"/>
        </w:rPr>
        <w:t>przeciwdziałania uzależnieniom i patologiom społecznym</w:t>
      </w:r>
    </w:p>
    <w:p w:rsidR="00F12BC0" w:rsidRPr="00F12BC0" w:rsidRDefault="00EF5F5D" w:rsidP="00F12BC0">
      <w:pPr>
        <w:pStyle w:val="Akapitzlist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promocji</w:t>
      </w:r>
      <w:r w:rsidR="005876D3">
        <w:rPr>
          <w:rFonts w:ascii="Arial" w:hAnsi="Arial" w:cs="Arial"/>
          <w:b/>
          <w:sz w:val="20"/>
          <w:szCs w:val="20"/>
        </w:rPr>
        <w:t xml:space="preserve"> i organizacji</w:t>
      </w:r>
      <w:r w:rsidR="00F12BC0" w:rsidRPr="00F12BC0">
        <w:rPr>
          <w:rFonts w:ascii="Arial" w:hAnsi="Arial" w:cs="Arial"/>
          <w:b/>
          <w:sz w:val="20"/>
          <w:szCs w:val="20"/>
        </w:rPr>
        <w:t xml:space="preserve"> wolontariatu</w:t>
      </w:r>
    </w:p>
    <w:p w:rsidR="00D467F8" w:rsidRPr="00D467F8" w:rsidRDefault="00D467F8" w:rsidP="00D467F8">
      <w:pPr>
        <w:rPr>
          <w:rFonts w:ascii="Arial" w:hAnsi="Arial" w:cs="Arial"/>
          <w:b/>
          <w:sz w:val="20"/>
          <w:szCs w:val="20"/>
        </w:rPr>
      </w:pPr>
    </w:p>
    <w:p w:rsidR="00D467F8" w:rsidRDefault="00D467F8" w:rsidP="0087591C">
      <w:pPr>
        <w:jc w:val="center"/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993CF0" w:rsidRPr="00D467F8" w:rsidRDefault="00993CF0" w:rsidP="0087591C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Default="00D467F8" w:rsidP="00D467F8">
      <w:pPr>
        <w:rPr>
          <w:rFonts w:ascii="Arial" w:hAnsi="Arial" w:cs="Arial"/>
          <w:b/>
          <w:sz w:val="20"/>
          <w:szCs w:val="20"/>
        </w:rPr>
      </w:pPr>
      <w:r w:rsidRPr="00D467F8">
        <w:rPr>
          <w:rFonts w:ascii="Arial" w:hAnsi="Arial" w:cs="Arial"/>
          <w:b/>
          <w:sz w:val="20"/>
          <w:szCs w:val="20"/>
        </w:rPr>
        <w:t>Celem konkursu jest wyłonienie realizatorów zadań publicznych w ww. obszarach.</w:t>
      </w:r>
    </w:p>
    <w:p w:rsidR="00FC4C61" w:rsidRDefault="00FC4C61" w:rsidP="008668E7">
      <w:pPr>
        <w:tabs>
          <w:tab w:val="center" w:pos="4536"/>
          <w:tab w:val="right" w:pos="9072"/>
        </w:tabs>
        <w:jc w:val="left"/>
        <w:rPr>
          <w:rFonts w:ascii="Arial" w:hAnsi="Arial" w:cs="Arial"/>
          <w:b/>
          <w:highlight w:val="yellow"/>
          <w:u w:val="single"/>
        </w:rPr>
      </w:pPr>
    </w:p>
    <w:p w:rsidR="00FC4C61" w:rsidRDefault="00FC4C61" w:rsidP="00FC2CF0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0C5D">
        <w:rPr>
          <w:rFonts w:ascii="Arial" w:hAnsi="Arial" w:cs="Arial"/>
          <w:b/>
          <w:sz w:val="20"/>
          <w:szCs w:val="20"/>
          <w:u w:val="single"/>
        </w:rPr>
        <w:t>Z uwagi na sytuację epidemiczną związaną z rozprzestrzenianiem się wirusa COVID-19</w:t>
      </w:r>
    </w:p>
    <w:p w:rsidR="00FC2CF0" w:rsidRPr="00FC4C61" w:rsidRDefault="00FC2CF0" w:rsidP="00FC2CF0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67D8" w:rsidRPr="008668E7" w:rsidRDefault="002F67D8" w:rsidP="002F67D8">
      <w:pPr>
        <w:rPr>
          <w:rFonts w:ascii="Arial" w:hAnsi="Arial" w:cs="Arial"/>
          <w:b/>
          <w:sz w:val="20"/>
          <w:szCs w:val="20"/>
          <w:u w:val="single"/>
        </w:rPr>
      </w:pPr>
      <w:r w:rsidRPr="008668E7">
        <w:rPr>
          <w:rFonts w:ascii="Arial" w:hAnsi="Arial" w:cs="Arial"/>
          <w:b/>
          <w:i/>
          <w:sz w:val="20"/>
          <w:szCs w:val="20"/>
          <w:u w:val="single"/>
        </w:rPr>
        <w:t xml:space="preserve">- </w:t>
      </w:r>
      <w:r w:rsidRPr="008668E7">
        <w:rPr>
          <w:rFonts w:ascii="Arial" w:hAnsi="Arial" w:cs="Arial"/>
          <w:b/>
          <w:sz w:val="20"/>
          <w:szCs w:val="20"/>
          <w:u w:val="single"/>
        </w:rPr>
        <w:t>rekomenduje się przygotowanie oferty z uwzględnienie</w:t>
      </w:r>
      <w:r w:rsidR="00A625EB">
        <w:rPr>
          <w:rFonts w:ascii="Arial" w:hAnsi="Arial" w:cs="Arial"/>
          <w:b/>
          <w:sz w:val="20"/>
          <w:szCs w:val="20"/>
          <w:u w:val="single"/>
        </w:rPr>
        <w:t xml:space="preserve">m możliwość realizacji części  i/ lub </w:t>
      </w:r>
      <w:r w:rsidRPr="008668E7">
        <w:rPr>
          <w:rFonts w:ascii="Arial" w:hAnsi="Arial" w:cs="Arial"/>
          <w:b/>
          <w:sz w:val="20"/>
          <w:szCs w:val="20"/>
          <w:u w:val="single"/>
        </w:rPr>
        <w:t>ws</w:t>
      </w:r>
      <w:r w:rsidR="00A625EB">
        <w:rPr>
          <w:rFonts w:ascii="Arial" w:hAnsi="Arial" w:cs="Arial"/>
          <w:b/>
          <w:sz w:val="20"/>
          <w:szCs w:val="20"/>
          <w:u w:val="single"/>
        </w:rPr>
        <w:t>zystkich działań w formie onl</w:t>
      </w:r>
      <w:r w:rsidR="00FC2CF0">
        <w:rPr>
          <w:rFonts w:ascii="Arial" w:hAnsi="Arial" w:cs="Arial"/>
          <w:b/>
          <w:sz w:val="20"/>
          <w:szCs w:val="20"/>
          <w:u w:val="single"/>
        </w:rPr>
        <w:t xml:space="preserve">ine, </w:t>
      </w:r>
    </w:p>
    <w:p w:rsidR="002F67D8" w:rsidRPr="008668E7" w:rsidRDefault="002F67D8" w:rsidP="002F67D8">
      <w:pPr>
        <w:rPr>
          <w:rFonts w:ascii="Arial" w:hAnsi="Arial" w:cs="Arial"/>
          <w:b/>
          <w:sz w:val="20"/>
          <w:szCs w:val="20"/>
          <w:u w:val="single"/>
        </w:rPr>
      </w:pPr>
      <w:r w:rsidRPr="008668E7">
        <w:rPr>
          <w:rFonts w:ascii="Arial" w:hAnsi="Arial" w:cs="Arial"/>
          <w:b/>
          <w:sz w:val="20"/>
          <w:szCs w:val="20"/>
          <w:u w:val="single"/>
        </w:rPr>
        <w:t xml:space="preserve">- oferent zobowiązany jest do podjęcia wszelkich działań mających na celu zapewnienie bezpieczeństwa uczestnikom i realizatorom zadania publicznego, zgodnie z wytycznymi wydawanymi przez właściwe organy. </w:t>
      </w:r>
    </w:p>
    <w:p w:rsidR="00D467F8" w:rsidRDefault="00D467F8" w:rsidP="00E32C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7F8" w:rsidTr="00362682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D467F8" w:rsidRDefault="00D467F8" w:rsidP="003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72" w:rsidRDefault="00D467F8" w:rsidP="00362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</w:p>
        </w:tc>
      </w:tr>
    </w:tbl>
    <w:p w:rsidR="00D467F8" w:rsidRDefault="00D467F8" w:rsidP="00D467F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6072" w:rsidTr="003B6072">
        <w:tc>
          <w:tcPr>
            <w:tcW w:w="9212" w:type="dxa"/>
            <w:shd w:val="clear" w:color="auto" w:fill="D9D9D9" w:themeFill="background1" w:themeFillShade="D9"/>
          </w:tcPr>
          <w:p w:rsidR="003B6072" w:rsidRPr="00F77848" w:rsidRDefault="003B6072" w:rsidP="003B6072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72" w:rsidRPr="00362682" w:rsidRDefault="0087591C" w:rsidP="00ED150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848">
              <w:rPr>
                <w:rFonts w:ascii="Arial" w:hAnsi="Arial" w:cs="Arial"/>
                <w:b/>
                <w:sz w:val="20"/>
                <w:szCs w:val="20"/>
              </w:rPr>
              <w:t>W ZAKRESIE OCHRONY I PROMOCJI ZDROWIA</w:t>
            </w:r>
          </w:p>
        </w:tc>
      </w:tr>
    </w:tbl>
    <w:p w:rsidR="00362682" w:rsidRDefault="00362682" w:rsidP="00296400">
      <w:pPr>
        <w:rPr>
          <w:rFonts w:ascii="Arial" w:hAnsi="Arial" w:cs="Arial"/>
          <w:sz w:val="20"/>
          <w:szCs w:val="20"/>
        </w:rPr>
      </w:pPr>
    </w:p>
    <w:p w:rsidR="00296400" w:rsidRPr="00296400" w:rsidRDefault="00296400" w:rsidP="00296400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296400">
        <w:rPr>
          <w:rFonts w:ascii="Arial" w:hAnsi="Arial" w:cs="Arial"/>
          <w:sz w:val="20"/>
          <w:szCs w:val="20"/>
        </w:rPr>
        <w:t>Zapewnienie opieki hospicyjnej dla mieszkańców mias</w:t>
      </w:r>
      <w:r w:rsidR="00FB5865">
        <w:rPr>
          <w:rFonts w:ascii="Arial" w:hAnsi="Arial" w:cs="Arial"/>
          <w:sz w:val="20"/>
          <w:szCs w:val="20"/>
        </w:rPr>
        <w:t>ta Tychy chorych na nowotwory w </w:t>
      </w:r>
      <w:r w:rsidRPr="00296400">
        <w:rPr>
          <w:rFonts w:ascii="Arial" w:hAnsi="Arial" w:cs="Arial"/>
          <w:sz w:val="20"/>
          <w:szCs w:val="20"/>
        </w:rPr>
        <w:t xml:space="preserve">stanie terminalnym. </w:t>
      </w:r>
    </w:p>
    <w:p w:rsidR="00296400" w:rsidRPr="00296400" w:rsidRDefault="00296400" w:rsidP="00296400">
      <w:pPr>
        <w:pStyle w:val="Akapitzlist"/>
        <w:rPr>
          <w:rFonts w:ascii="Arial" w:hAnsi="Arial" w:cs="Arial"/>
          <w:sz w:val="20"/>
          <w:szCs w:val="20"/>
        </w:rPr>
      </w:pPr>
    </w:p>
    <w:p w:rsidR="00296400" w:rsidRPr="00296400" w:rsidRDefault="00296400" w:rsidP="00296400">
      <w:pPr>
        <w:rPr>
          <w:rFonts w:ascii="Arial" w:hAnsi="Arial" w:cs="Arial"/>
          <w:sz w:val="20"/>
          <w:szCs w:val="20"/>
        </w:rPr>
      </w:pPr>
      <w:r w:rsidRPr="00296400">
        <w:rPr>
          <w:rFonts w:ascii="Arial" w:hAnsi="Arial" w:cs="Arial"/>
          <w:b/>
          <w:sz w:val="20"/>
          <w:szCs w:val="20"/>
        </w:rPr>
        <w:t>Opis zadania</w:t>
      </w:r>
      <w:r w:rsidRPr="00296400">
        <w:rPr>
          <w:rFonts w:ascii="Arial" w:hAnsi="Arial" w:cs="Arial"/>
          <w:sz w:val="20"/>
          <w:szCs w:val="20"/>
        </w:rPr>
        <w:t>:</w:t>
      </w:r>
    </w:p>
    <w:p w:rsidR="00296400" w:rsidRPr="00296400" w:rsidRDefault="00296400" w:rsidP="00296400">
      <w:pPr>
        <w:rPr>
          <w:rFonts w:ascii="Arial" w:hAnsi="Arial" w:cs="Arial"/>
          <w:sz w:val="20"/>
          <w:szCs w:val="20"/>
        </w:rPr>
      </w:pPr>
      <w:r w:rsidRPr="00296400">
        <w:rPr>
          <w:rFonts w:ascii="Arial" w:hAnsi="Arial" w:cs="Arial"/>
          <w:sz w:val="20"/>
          <w:szCs w:val="20"/>
        </w:rPr>
        <w:t xml:space="preserve">Celem zadania: jest zapewnienie stacjonarnej oraz w miejscu zamieszkania opieki dla mieszkańców miasta Tychy chorych na nowotwory w stanie terminalnym, nieobjętej kontraktowaniem przez Narodowy Fundusz Zdrowia. </w:t>
      </w:r>
    </w:p>
    <w:p w:rsidR="00296400" w:rsidRPr="00296400" w:rsidRDefault="00296400" w:rsidP="00296400">
      <w:pPr>
        <w:rPr>
          <w:rFonts w:ascii="Arial" w:hAnsi="Arial" w:cs="Arial"/>
          <w:sz w:val="20"/>
          <w:szCs w:val="20"/>
        </w:rPr>
      </w:pPr>
    </w:p>
    <w:p w:rsidR="000D7232" w:rsidRDefault="00B34AD3" w:rsidP="00362682">
      <w:pPr>
        <w:rPr>
          <w:rFonts w:ascii="Arial" w:hAnsi="Arial" w:cs="Arial"/>
          <w:b/>
          <w:sz w:val="20"/>
          <w:szCs w:val="20"/>
        </w:rPr>
      </w:pPr>
      <w:r w:rsidRPr="00B34AD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0D7232" w:rsidRPr="000D7232" w:rsidRDefault="000D7232" w:rsidP="000D723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>zapewnienie opieki nad osobami chorymi na nowotwory w stanie ter</w:t>
      </w:r>
      <w:r w:rsidR="00A625EB">
        <w:rPr>
          <w:rFonts w:ascii="Arial" w:hAnsi="Arial" w:cs="Arial"/>
          <w:sz w:val="20"/>
          <w:szCs w:val="20"/>
        </w:rPr>
        <w:t>minalnym – liczba podopiecznych</w:t>
      </w:r>
      <w:r>
        <w:rPr>
          <w:rFonts w:ascii="Arial" w:hAnsi="Arial" w:cs="Arial"/>
          <w:sz w:val="20"/>
          <w:szCs w:val="20"/>
        </w:rPr>
        <w:t>,</w:t>
      </w:r>
    </w:p>
    <w:p w:rsidR="000D7232" w:rsidRPr="000D7232" w:rsidRDefault="00362682" w:rsidP="000D723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 xml:space="preserve">prowadzenie stacjonarnego punktu konsultacyjnego dla chorych i ich rodzin, co najmniej </w:t>
      </w:r>
      <w:r w:rsidRPr="000D7232">
        <w:rPr>
          <w:rFonts w:ascii="Arial" w:hAnsi="Arial" w:cs="Arial"/>
          <w:sz w:val="20"/>
          <w:szCs w:val="20"/>
        </w:rPr>
        <w:br/>
      </w:r>
      <w:r w:rsidR="00BF1411" w:rsidRPr="000D7232">
        <w:rPr>
          <w:rFonts w:ascii="Arial" w:hAnsi="Arial" w:cs="Arial"/>
          <w:sz w:val="20"/>
          <w:szCs w:val="20"/>
        </w:rPr>
        <w:t>3 godzin</w:t>
      </w:r>
      <w:r w:rsidRPr="000D7232">
        <w:rPr>
          <w:rFonts w:ascii="Arial" w:hAnsi="Arial" w:cs="Arial"/>
          <w:sz w:val="20"/>
          <w:szCs w:val="20"/>
        </w:rPr>
        <w:t>y dziennie x 5 dni w tygodniu</w:t>
      </w:r>
      <w:r w:rsidR="000D7232" w:rsidRPr="000D7232">
        <w:rPr>
          <w:rFonts w:ascii="Arial" w:hAnsi="Arial" w:cs="Arial"/>
          <w:sz w:val="20"/>
          <w:szCs w:val="20"/>
        </w:rPr>
        <w:t xml:space="preserve"> – liczba godzin pracy punktu konsultacyjnego dla chorych i ich rodzin,</w:t>
      </w:r>
    </w:p>
    <w:p w:rsidR="000D7232" w:rsidRPr="000D7232" w:rsidRDefault="00362682" w:rsidP="000D723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 xml:space="preserve">prowadzenie wypożyczalni sprzętu medycznego,co najmniej 2 godziny dziennie x 5 dni </w:t>
      </w:r>
      <w:r w:rsidRPr="000D7232">
        <w:rPr>
          <w:rFonts w:ascii="Arial" w:hAnsi="Arial" w:cs="Arial"/>
          <w:sz w:val="20"/>
          <w:szCs w:val="20"/>
        </w:rPr>
        <w:br/>
      </w:r>
      <w:r w:rsidR="000D7232" w:rsidRPr="000D7232">
        <w:rPr>
          <w:rFonts w:ascii="Arial" w:hAnsi="Arial" w:cs="Arial"/>
          <w:sz w:val="20"/>
          <w:szCs w:val="20"/>
        </w:rPr>
        <w:t xml:space="preserve">w tygodniu – liczba </w:t>
      </w:r>
      <w:r w:rsidR="00B34AD3">
        <w:rPr>
          <w:rFonts w:ascii="Arial" w:hAnsi="Arial" w:cs="Arial"/>
          <w:sz w:val="20"/>
          <w:szCs w:val="20"/>
        </w:rPr>
        <w:t>wypożyczeni,</w:t>
      </w:r>
    </w:p>
    <w:p w:rsidR="000D7232" w:rsidRDefault="00362682" w:rsidP="000D723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>dokonywanie zakupu m.in.: leków, materiałów opatrunkowych i sprzętu medycznego, niezbędnego do opieki hospicyjnej</w:t>
      </w:r>
      <w:r w:rsidR="00B34AD3">
        <w:rPr>
          <w:rFonts w:ascii="Arial" w:hAnsi="Arial" w:cs="Arial"/>
          <w:sz w:val="20"/>
          <w:szCs w:val="20"/>
        </w:rPr>
        <w:t>.</w:t>
      </w:r>
    </w:p>
    <w:p w:rsidR="000D7232" w:rsidRPr="000D7232" w:rsidRDefault="000D7232" w:rsidP="000D7232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62682" w:rsidRPr="00362682" w:rsidRDefault="002F67D8" w:rsidP="00362682">
      <w:pPr>
        <w:rPr>
          <w:rFonts w:ascii="Arial" w:hAnsi="Arial" w:cs="Arial"/>
          <w:sz w:val="20"/>
          <w:szCs w:val="20"/>
        </w:rPr>
      </w:pPr>
      <w:r w:rsidRPr="00B34AD3">
        <w:rPr>
          <w:rFonts w:ascii="Arial" w:hAnsi="Arial" w:cs="Arial"/>
          <w:b/>
          <w:sz w:val="20"/>
          <w:szCs w:val="20"/>
        </w:rPr>
        <w:t>Uwaga:</w:t>
      </w:r>
      <w:r w:rsidRPr="00B34AD3">
        <w:rPr>
          <w:rFonts w:ascii="Arial" w:hAnsi="Arial" w:cs="Arial"/>
          <w:sz w:val="20"/>
          <w:szCs w:val="20"/>
        </w:rPr>
        <w:t xml:space="preserve"> koszty niekwalifikowane </w:t>
      </w:r>
      <w:r w:rsidRPr="00D10C5D">
        <w:rPr>
          <w:rFonts w:ascii="Arial" w:hAnsi="Arial" w:cs="Arial"/>
          <w:sz w:val="20"/>
          <w:szCs w:val="20"/>
        </w:rPr>
        <w:t>– wyżywienie, poczęstunek.</w:t>
      </w:r>
      <w:r w:rsidRPr="00B34AD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6072" w:rsidTr="003B6072">
        <w:tc>
          <w:tcPr>
            <w:tcW w:w="9212" w:type="dxa"/>
            <w:shd w:val="clear" w:color="auto" w:fill="D9D9D9" w:themeFill="background1" w:themeFillShade="D9"/>
          </w:tcPr>
          <w:p w:rsidR="003B6072" w:rsidRDefault="003B6072" w:rsidP="003626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72" w:rsidRPr="0087591C" w:rsidRDefault="0087591C" w:rsidP="008759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ZAKRESIE DZIAŁALNOŚCI NA RZECZ OSÓB NIEPEŁNOSPRAWNYCH</w:t>
            </w:r>
          </w:p>
        </w:tc>
      </w:tr>
    </w:tbl>
    <w:p w:rsidR="003B6072" w:rsidRDefault="003B6072" w:rsidP="00D467F8">
      <w:pPr>
        <w:rPr>
          <w:rFonts w:ascii="Arial" w:hAnsi="Arial" w:cs="Arial"/>
          <w:b/>
          <w:sz w:val="20"/>
          <w:szCs w:val="20"/>
        </w:rPr>
      </w:pPr>
    </w:p>
    <w:p w:rsidR="00362682" w:rsidRPr="00690137" w:rsidRDefault="00362682" w:rsidP="00E7792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77922">
        <w:rPr>
          <w:rFonts w:ascii="Arial" w:hAnsi="Arial" w:cs="Arial"/>
          <w:b/>
          <w:sz w:val="20"/>
          <w:szCs w:val="20"/>
        </w:rPr>
        <w:t xml:space="preserve">Prowadzenie świetlicy </w:t>
      </w:r>
      <w:r w:rsidRPr="00690137">
        <w:rPr>
          <w:rFonts w:ascii="Arial" w:hAnsi="Arial" w:cs="Arial"/>
          <w:b/>
          <w:sz w:val="20"/>
          <w:szCs w:val="20"/>
        </w:rPr>
        <w:t>terapeutycznej dla 25 osób niepełnosprawnych intelektualnie, pozbawionych instytucjonalnej opieki.</w:t>
      </w:r>
    </w:p>
    <w:p w:rsidR="00362682" w:rsidRPr="00362682" w:rsidRDefault="00362682" w:rsidP="00E77922">
      <w:pPr>
        <w:rPr>
          <w:rFonts w:ascii="Arial" w:hAnsi="Arial" w:cs="Arial"/>
          <w:b/>
          <w:sz w:val="20"/>
          <w:szCs w:val="20"/>
        </w:rPr>
      </w:pPr>
    </w:p>
    <w:p w:rsidR="00362682" w:rsidRPr="00362682" w:rsidRDefault="00362682" w:rsidP="00E77922">
      <w:pPr>
        <w:rPr>
          <w:rFonts w:ascii="Arial" w:hAnsi="Arial" w:cs="Arial"/>
          <w:b/>
          <w:sz w:val="20"/>
          <w:szCs w:val="20"/>
        </w:rPr>
      </w:pPr>
      <w:r w:rsidRPr="00362682">
        <w:rPr>
          <w:rFonts w:ascii="Arial" w:hAnsi="Arial" w:cs="Arial"/>
          <w:b/>
          <w:sz w:val="20"/>
          <w:szCs w:val="20"/>
        </w:rPr>
        <w:t>Opis zadania:</w:t>
      </w:r>
    </w:p>
    <w:p w:rsidR="00362682" w:rsidRDefault="00362682" w:rsidP="00E77922">
      <w:p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 xml:space="preserve">Celem zadania jest wzrost podstawowych umiejętności samoobsługowych uczestników zadania oraz wspomaganie rodzin i opiekunów w </w:t>
      </w:r>
      <w:r w:rsidR="00172150">
        <w:rPr>
          <w:rFonts w:ascii="Arial" w:hAnsi="Arial" w:cs="Arial"/>
          <w:sz w:val="20"/>
          <w:szCs w:val="20"/>
        </w:rPr>
        <w:t>opiece nad osobą z niepełnosprawnością</w:t>
      </w:r>
      <w:r w:rsidRPr="00362682">
        <w:rPr>
          <w:rFonts w:ascii="Arial" w:hAnsi="Arial" w:cs="Arial"/>
          <w:sz w:val="20"/>
          <w:szCs w:val="20"/>
        </w:rPr>
        <w:t>.</w:t>
      </w: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</w:p>
    <w:p w:rsidR="00B34AD3" w:rsidRPr="00B34AD3" w:rsidRDefault="00B34AD3" w:rsidP="00B34AD3">
      <w:pPr>
        <w:rPr>
          <w:rFonts w:ascii="Arial" w:hAnsi="Arial" w:cs="Arial"/>
          <w:b/>
          <w:sz w:val="20"/>
          <w:szCs w:val="20"/>
        </w:rPr>
      </w:pPr>
      <w:r w:rsidRPr="00B34AD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362682" w:rsidRPr="00B34AD3" w:rsidRDefault="00AE3088" w:rsidP="00B34AD3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62682" w:rsidRPr="00B34AD3">
        <w:rPr>
          <w:rFonts w:ascii="Arial" w:hAnsi="Arial" w:cs="Arial"/>
          <w:sz w:val="20"/>
          <w:szCs w:val="20"/>
        </w:rPr>
        <w:t>rganizacja</w:t>
      </w:r>
      <w:r w:rsidR="00B34AD3">
        <w:rPr>
          <w:rFonts w:ascii="Arial" w:hAnsi="Arial" w:cs="Arial"/>
          <w:sz w:val="20"/>
          <w:szCs w:val="20"/>
        </w:rPr>
        <w:t xml:space="preserve"> np.: </w:t>
      </w:r>
      <w:r w:rsidR="00362682" w:rsidRPr="00B34AD3">
        <w:rPr>
          <w:rFonts w:ascii="Arial" w:hAnsi="Arial" w:cs="Arial"/>
          <w:sz w:val="20"/>
          <w:szCs w:val="20"/>
        </w:rPr>
        <w:t>warsztatów/spotkań/zajęć mających na celu ogólną poprawę i stymulację rozwoju uczestników zadani</w:t>
      </w:r>
      <w:r w:rsidR="00E1644E" w:rsidRPr="00B34AD3">
        <w:rPr>
          <w:rFonts w:ascii="Arial" w:hAnsi="Arial" w:cs="Arial"/>
          <w:sz w:val="20"/>
          <w:szCs w:val="20"/>
        </w:rPr>
        <w:t xml:space="preserve">a </w:t>
      </w:r>
      <w:r w:rsidRPr="00AE3088">
        <w:rPr>
          <w:rFonts w:ascii="Arial" w:hAnsi="Arial" w:cs="Arial"/>
          <w:sz w:val="20"/>
          <w:szCs w:val="20"/>
        </w:rPr>
        <w:t>–</w:t>
      </w:r>
      <w:r w:rsidR="00E1644E" w:rsidRPr="00B34AD3">
        <w:rPr>
          <w:rFonts w:ascii="Arial" w:hAnsi="Arial" w:cs="Arial"/>
          <w:sz w:val="20"/>
          <w:szCs w:val="20"/>
        </w:rPr>
        <w:t xml:space="preserve"> </w:t>
      </w:r>
      <w:r w:rsidR="00362682" w:rsidRPr="00B34AD3">
        <w:rPr>
          <w:rFonts w:ascii="Arial" w:hAnsi="Arial" w:cs="Arial"/>
          <w:sz w:val="20"/>
          <w:szCs w:val="20"/>
        </w:rPr>
        <w:t>liczba uczestników</w:t>
      </w:r>
      <w:r w:rsidR="00E1644E" w:rsidRPr="00B34AD3">
        <w:rPr>
          <w:rFonts w:ascii="Arial" w:hAnsi="Arial" w:cs="Arial"/>
          <w:sz w:val="20"/>
          <w:szCs w:val="20"/>
        </w:rPr>
        <w:t xml:space="preserve">, </w:t>
      </w:r>
      <w:r w:rsidR="00B34AD3">
        <w:rPr>
          <w:rFonts w:ascii="Arial" w:hAnsi="Arial" w:cs="Arial"/>
          <w:sz w:val="20"/>
          <w:szCs w:val="20"/>
        </w:rPr>
        <w:t xml:space="preserve">liczba przeprowadzonych </w:t>
      </w:r>
      <w:r w:rsidR="00362682" w:rsidRPr="00B34AD3">
        <w:rPr>
          <w:rFonts w:ascii="Arial" w:hAnsi="Arial" w:cs="Arial"/>
          <w:sz w:val="20"/>
          <w:szCs w:val="20"/>
        </w:rPr>
        <w:t>warsztatów/spotkań/zajęć</w:t>
      </w:r>
      <w:r w:rsidR="00E1644E" w:rsidRPr="00B34AD3">
        <w:rPr>
          <w:rFonts w:ascii="Arial" w:hAnsi="Arial" w:cs="Arial"/>
          <w:sz w:val="20"/>
          <w:szCs w:val="20"/>
        </w:rPr>
        <w:t xml:space="preserve">, </w:t>
      </w:r>
      <w:r w:rsidR="007B293D">
        <w:rPr>
          <w:rFonts w:ascii="Arial" w:hAnsi="Arial" w:cs="Arial"/>
          <w:sz w:val="20"/>
          <w:szCs w:val="20"/>
        </w:rPr>
        <w:t xml:space="preserve">liczba godzin </w:t>
      </w:r>
      <w:r w:rsidR="007B293D" w:rsidRPr="007B293D">
        <w:rPr>
          <w:rFonts w:ascii="Arial" w:hAnsi="Arial" w:cs="Arial"/>
          <w:sz w:val="20"/>
          <w:szCs w:val="20"/>
        </w:rPr>
        <w:t>przeprowadzonych warsztatów/spotkań/zajęć</w:t>
      </w:r>
      <w:r w:rsidR="00E1644E" w:rsidRPr="00B34AD3">
        <w:rPr>
          <w:rFonts w:ascii="Arial" w:hAnsi="Arial" w:cs="Arial"/>
          <w:sz w:val="20"/>
          <w:szCs w:val="20"/>
        </w:rPr>
        <w:t>.</w:t>
      </w:r>
    </w:p>
    <w:p w:rsidR="00362682" w:rsidRDefault="00362682" w:rsidP="00E77922">
      <w:pPr>
        <w:rPr>
          <w:rFonts w:ascii="Arial" w:hAnsi="Arial" w:cs="Arial"/>
          <w:sz w:val="20"/>
          <w:szCs w:val="20"/>
        </w:rPr>
      </w:pPr>
    </w:p>
    <w:p w:rsidR="004B166A" w:rsidRPr="00B34AD3" w:rsidRDefault="002F67D8" w:rsidP="00E77922">
      <w:pPr>
        <w:rPr>
          <w:rFonts w:ascii="Arial" w:hAnsi="Arial" w:cs="Arial"/>
          <w:sz w:val="20"/>
          <w:szCs w:val="20"/>
        </w:rPr>
      </w:pPr>
      <w:r w:rsidRPr="00B34AD3">
        <w:rPr>
          <w:rFonts w:ascii="Arial" w:hAnsi="Arial" w:cs="Arial"/>
          <w:b/>
          <w:sz w:val="20"/>
          <w:szCs w:val="20"/>
        </w:rPr>
        <w:t>Uwaga:</w:t>
      </w:r>
      <w:r w:rsidRPr="00B34AD3">
        <w:rPr>
          <w:rFonts w:ascii="Arial" w:hAnsi="Arial" w:cs="Arial"/>
          <w:sz w:val="20"/>
          <w:szCs w:val="20"/>
        </w:rPr>
        <w:t xml:space="preserve"> koszty niekwalifikowane – wyżywienie, poczęstunek. </w:t>
      </w:r>
    </w:p>
    <w:p w:rsidR="004B166A" w:rsidRPr="00362682" w:rsidRDefault="004B166A" w:rsidP="00E77922">
      <w:pPr>
        <w:rPr>
          <w:rFonts w:ascii="Arial" w:hAnsi="Arial" w:cs="Arial"/>
          <w:sz w:val="20"/>
          <w:szCs w:val="20"/>
        </w:rPr>
      </w:pPr>
    </w:p>
    <w:p w:rsidR="00362682" w:rsidRPr="00E77922" w:rsidRDefault="00362682" w:rsidP="00E7792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E77922">
        <w:rPr>
          <w:rFonts w:ascii="Arial" w:hAnsi="Arial" w:cs="Arial"/>
          <w:b/>
          <w:sz w:val="20"/>
          <w:szCs w:val="20"/>
        </w:rPr>
        <w:t>Prowadzenie Punktu Wczesnej Interwencji dla dzieci do 7-</w:t>
      </w:r>
      <w:r w:rsidR="00AE3088">
        <w:rPr>
          <w:rFonts w:ascii="Arial" w:hAnsi="Arial" w:cs="Arial"/>
          <w:b/>
          <w:sz w:val="20"/>
          <w:szCs w:val="20"/>
        </w:rPr>
        <w:t xml:space="preserve"> </w:t>
      </w:r>
      <w:r w:rsidRPr="00E77922">
        <w:rPr>
          <w:rFonts w:ascii="Arial" w:hAnsi="Arial" w:cs="Arial"/>
          <w:b/>
          <w:sz w:val="20"/>
          <w:szCs w:val="20"/>
        </w:rPr>
        <w:t>go roku życia za</w:t>
      </w:r>
      <w:r w:rsidR="00E77922">
        <w:rPr>
          <w:rFonts w:ascii="Arial" w:hAnsi="Arial" w:cs="Arial"/>
          <w:b/>
          <w:sz w:val="20"/>
          <w:szCs w:val="20"/>
        </w:rPr>
        <w:t xml:space="preserve">grożonych lub </w:t>
      </w:r>
      <w:r w:rsidRPr="00E77922">
        <w:rPr>
          <w:rFonts w:ascii="Arial" w:hAnsi="Arial" w:cs="Arial"/>
          <w:b/>
          <w:sz w:val="20"/>
          <w:szCs w:val="20"/>
        </w:rPr>
        <w:t>ze zdiagnozowanymi zaburzeniami wieku rozwojowego.</w:t>
      </w: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</w:p>
    <w:p w:rsidR="00362682" w:rsidRPr="00E77922" w:rsidRDefault="00362682" w:rsidP="00E77922">
      <w:pPr>
        <w:rPr>
          <w:rFonts w:ascii="Arial" w:hAnsi="Arial" w:cs="Arial"/>
          <w:b/>
          <w:sz w:val="20"/>
          <w:szCs w:val="20"/>
        </w:rPr>
      </w:pPr>
      <w:r w:rsidRPr="00E77922">
        <w:rPr>
          <w:rFonts w:ascii="Arial" w:hAnsi="Arial" w:cs="Arial"/>
          <w:b/>
          <w:sz w:val="20"/>
          <w:szCs w:val="20"/>
        </w:rPr>
        <w:t>Opis zadania:</w:t>
      </w: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Celem zadania</w:t>
      </w:r>
      <w:r w:rsidR="00AE3088">
        <w:rPr>
          <w:rFonts w:ascii="Arial" w:hAnsi="Arial" w:cs="Arial"/>
          <w:sz w:val="20"/>
          <w:szCs w:val="20"/>
        </w:rPr>
        <w:t xml:space="preserve"> </w:t>
      </w:r>
      <w:r w:rsidRPr="00362682">
        <w:rPr>
          <w:rFonts w:ascii="Arial" w:hAnsi="Arial" w:cs="Arial"/>
          <w:sz w:val="20"/>
          <w:szCs w:val="20"/>
        </w:rPr>
        <w:t xml:space="preserve">jest prowadzenie wszechstronnej diagnozy oraz rehabilitacji dzieci do 7-go roku życia zagrożonych lub ze zdiagnozowanymi </w:t>
      </w:r>
      <w:r w:rsidR="00AE3088">
        <w:rPr>
          <w:rFonts w:ascii="Arial" w:hAnsi="Arial" w:cs="Arial"/>
          <w:sz w:val="20"/>
          <w:szCs w:val="20"/>
        </w:rPr>
        <w:t xml:space="preserve">zaburzeniami wieku rozwojowego. </w:t>
      </w:r>
      <w:r w:rsidRPr="00362682">
        <w:rPr>
          <w:rFonts w:ascii="Arial" w:hAnsi="Arial" w:cs="Arial"/>
          <w:sz w:val="20"/>
          <w:szCs w:val="20"/>
        </w:rPr>
        <w:t>Udzielanie wsparcia</w:t>
      </w:r>
      <w:r w:rsidR="00AE3088">
        <w:rPr>
          <w:rFonts w:ascii="Arial" w:hAnsi="Arial" w:cs="Arial"/>
          <w:sz w:val="20"/>
          <w:szCs w:val="20"/>
        </w:rPr>
        <w:t xml:space="preserve"> </w:t>
      </w:r>
      <w:r w:rsidRPr="00362682">
        <w:rPr>
          <w:rFonts w:ascii="Arial" w:hAnsi="Arial" w:cs="Arial"/>
          <w:sz w:val="20"/>
          <w:szCs w:val="20"/>
        </w:rPr>
        <w:t>rodzicom i opiekunom w zakresie wspomagania rozwoju dziecka.</w:t>
      </w: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</w:p>
    <w:p w:rsidR="007B293D" w:rsidRPr="007B293D" w:rsidRDefault="007B293D" w:rsidP="007B293D">
      <w:pPr>
        <w:rPr>
          <w:rFonts w:ascii="Arial" w:hAnsi="Arial" w:cs="Arial"/>
          <w:b/>
          <w:sz w:val="20"/>
          <w:szCs w:val="20"/>
        </w:rPr>
      </w:pPr>
      <w:r w:rsidRPr="007B293D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0D7232" w:rsidRDefault="00362682" w:rsidP="000D7232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 xml:space="preserve">organizacja zajęć/sesji terapeutycznych, mających na celu zmniejszenia występujących </w:t>
      </w:r>
      <w:r w:rsidR="00F77848" w:rsidRPr="000D7232">
        <w:rPr>
          <w:rFonts w:ascii="Arial" w:hAnsi="Arial" w:cs="Arial"/>
          <w:sz w:val="20"/>
          <w:szCs w:val="20"/>
        </w:rPr>
        <w:br/>
      </w:r>
      <w:r w:rsidRPr="000D7232">
        <w:rPr>
          <w:rFonts w:ascii="Arial" w:hAnsi="Arial" w:cs="Arial"/>
          <w:sz w:val="20"/>
          <w:szCs w:val="20"/>
        </w:rPr>
        <w:t>u dzieci dysfunkcji</w:t>
      </w:r>
      <w:r w:rsidR="00AE3088">
        <w:rPr>
          <w:rFonts w:ascii="Arial" w:hAnsi="Arial" w:cs="Arial"/>
          <w:sz w:val="20"/>
          <w:szCs w:val="20"/>
        </w:rPr>
        <w:t xml:space="preserve"> </w:t>
      </w:r>
      <w:r w:rsidR="00AE3088" w:rsidRPr="00AE3088">
        <w:rPr>
          <w:rFonts w:ascii="Arial" w:hAnsi="Arial" w:cs="Arial"/>
          <w:sz w:val="20"/>
          <w:szCs w:val="20"/>
        </w:rPr>
        <w:t xml:space="preserve">– </w:t>
      </w:r>
      <w:r w:rsidR="000D7232" w:rsidRPr="000D7232">
        <w:rPr>
          <w:rFonts w:ascii="Arial" w:hAnsi="Arial" w:cs="Arial"/>
          <w:sz w:val="20"/>
          <w:szCs w:val="20"/>
        </w:rPr>
        <w:t xml:space="preserve"> liczba przeprowadzonych zajęć,</w:t>
      </w:r>
      <w:r w:rsidR="00E1644E">
        <w:rPr>
          <w:rFonts w:ascii="Arial" w:hAnsi="Arial" w:cs="Arial"/>
          <w:sz w:val="20"/>
          <w:szCs w:val="20"/>
        </w:rPr>
        <w:t xml:space="preserve"> liczba godzin zajęć, liczba uczestników</w:t>
      </w:r>
      <w:r w:rsidR="007B293D">
        <w:rPr>
          <w:rFonts w:ascii="Arial" w:hAnsi="Arial" w:cs="Arial"/>
          <w:sz w:val="20"/>
          <w:szCs w:val="20"/>
        </w:rPr>
        <w:t>,</w:t>
      </w:r>
    </w:p>
    <w:p w:rsidR="00362682" w:rsidRPr="000D7232" w:rsidRDefault="00362682" w:rsidP="000D7232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D7232">
        <w:rPr>
          <w:rFonts w:ascii="Arial" w:hAnsi="Arial" w:cs="Arial"/>
          <w:sz w:val="20"/>
          <w:szCs w:val="20"/>
        </w:rPr>
        <w:t xml:space="preserve">udzielanie rodzicom, opiekunom wskazówek i rad, dotyczących opieki oraz pielęgnacji dziecka </w:t>
      </w:r>
      <w:r w:rsidR="00791804" w:rsidRPr="000D7232">
        <w:rPr>
          <w:rFonts w:ascii="Arial" w:hAnsi="Arial" w:cs="Arial"/>
          <w:sz w:val="20"/>
          <w:szCs w:val="20"/>
        </w:rPr>
        <w:br/>
      </w:r>
      <w:r w:rsidRPr="000D7232">
        <w:rPr>
          <w:rFonts w:ascii="Arial" w:hAnsi="Arial" w:cs="Arial"/>
          <w:sz w:val="20"/>
          <w:szCs w:val="20"/>
        </w:rPr>
        <w:t>w warunkach domowych</w:t>
      </w:r>
      <w:r w:rsidR="00E77922" w:rsidRPr="000D7232">
        <w:rPr>
          <w:rFonts w:ascii="Arial" w:hAnsi="Arial" w:cs="Arial"/>
          <w:sz w:val="20"/>
          <w:szCs w:val="20"/>
        </w:rPr>
        <w:t>.</w:t>
      </w:r>
    </w:p>
    <w:p w:rsidR="000D7232" w:rsidRDefault="000D7232" w:rsidP="00E77922">
      <w:pPr>
        <w:rPr>
          <w:rFonts w:ascii="Arial" w:hAnsi="Arial" w:cs="Arial"/>
          <w:sz w:val="20"/>
          <w:szCs w:val="20"/>
        </w:rPr>
      </w:pP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  <w:r w:rsidRPr="00362682">
        <w:rPr>
          <w:rFonts w:ascii="Arial" w:hAnsi="Arial" w:cs="Arial"/>
          <w:sz w:val="20"/>
          <w:szCs w:val="20"/>
        </w:rPr>
        <w:t>Oferent powinien zapewnić realizację zajęć/sesji terapeutycznych również w sobotę (minimum 12 sobót w ciągu roku x 6 godzin).</w:t>
      </w:r>
    </w:p>
    <w:p w:rsidR="00362682" w:rsidRPr="00362682" w:rsidRDefault="00362682" w:rsidP="00E77922">
      <w:pPr>
        <w:rPr>
          <w:rFonts w:ascii="Arial" w:hAnsi="Arial" w:cs="Arial"/>
          <w:sz w:val="20"/>
          <w:szCs w:val="20"/>
        </w:rPr>
      </w:pPr>
    </w:p>
    <w:p w:rsidR="002F67D8" w:rsidRPr="002F67D8" w:rsidRDefault="002F67D8" w:rsidP="002F67D8">
      <w:pPr>
        <w:rPr>
          <w:rFonts w:ascii="Arial" w:hAnsi="Arial" w:cs="Arial"/>
          <w:sz w:val="20"/>
          <w:szCs w:val="20"/>
        </w:rPr>
      </w:pPr>
      <w:r w:rsidRPr="007B293D">
        <w:rPr>
          <w:rFonts w:ascii="Arial" w:hAnsi="Arial" w:cs="Arial"/>
          <w:b/>
          <w:sz w:val="20"/>
          <w:szCs w:val="20"/>
        </w:rPr>
        <w:t>Uwaga:</w:t>
      </w:r>
      <w:r w:rsidRPr="007B293D">
        <w:rPr>
          <w:rFonts w:ascii="Arial" w:hAnsi="Arial" w:cs="Arial"/>
          <w:sz w:val="20"/>
          <w:szCs w:val="20"/>
        </w:rPr>
        <w:t xml:space="preserve"> koszty niekwalifikowane – wyżywienie, poczęstunek.</w:t>
      </w:r>
    </w:p>
    <w:p w:rsidR="00F12BC0" w:rsidRDefault="00F12BC0" w:rsidP="00362682">
      <w:pPr>
        <w:rPr>
          <w:rFonts w:ascii="Arial" w:hAnsi="Arial" w:cs="Arial"/>
          <w:b/>
          <w:sz w:val="20"/>
          <w:szCs w:val="20"/>
        </w:rPr>
      </w:pPr>
    </w:p>
    <w:p w:rsidR="00F12BC0" w:rsidRDefault="00F12BC0" w:rsidP="003626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6072" w:rsidTr="003B6072">
        <w:tc>
          <w:tcPr>
            <w:tcW w:w="9212" w:type="dxa"/>
            <w:shd w:val="clear" w:color="auto" w:fill="D9D9D9" w:themeFill="background1" w:themeFillShade="D9"/>
          </w:tcPr>
          <w:p w:rsidR="003B6072" w:rsidRDefault="003B6072" w:rsidP="00D467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72" w:rsidRPr="005040BC" w:rsidRDefault="0087591C" w:rsidP="005040B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040BC">
              <w:rPr>
                <w:rFonts w:ascii="Arial" w:hAnsi="Arial" w:cs="Arial"/>
                <w:b/>
                <w:sz w:val="20"/>
                <w:szCs w:val="20"/>
              </w:rPr>
              <w:t>W ZAKRESIE DZIAŁALNOŚCI NA RZECZ OSÓB W WIEKU EMERYTALNYM</w:t>
            </w:r>
          </w:p>
        </w:tc>
      </w:tr>
    </w:tbl>
    <w:p w:rsidR="003B6072" w:rsidRDefault="003B6072" w:rsidP="00F77848">
      <w:pPr>
        <w:rPr>
          <w:rFonts w:ascii="Arial" w:hAnsi="Arial" w:cs="Arial"/>
          <w:b/>
          <w:sz w:val="20"/>
          <w:szCs w:val="20"/>
        </w:rPr>
      </w:pPr>
    </w:p>
    <w:p w:rsidR="002F67D8" w:rsidRPr="00BC35B0" w:rsidRDefault="002F67D8" w:rsidP="009C53B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BC35B0">
        <w:rPr>
          <w:rFonts w:ascii="Arial" w:hAnsi="Arial" w:cs="Arial"/>
          <w:b/>
          <w:sz w:val="20"/>
          <w:szCs w:val="20"/>
        </w:rPr>
        <w:t>Prowadzenie „Tyski</w:t>
      </w:r>
      <w:r w:rsidR="00F67413">
        <w:rPr>
          <w:rFonts w:ascii="Arial" w:hAnsi="Arial" w:cs="Arial"/>
          <w:b/>
          <w:sz w:val="20"/>
          <w:szCs w:val="20"/>
        </w:rPr>
        <w:t>ej Srebrnej Linii dla Seniora”</w:t>
      </w:r>
      <w:r w:rsidR="00C3734F">
        <w:rPr>
          <w:rFonts w:ascii="Arial" w:hAnsi="Arial" w:cs="Arial"/>
          <w:b/>
          <w:sz w:val="20"/>
          <w:szCs w:val="20"/>
        </w:rPr>
        <w:t>.</w:t>
      </w:r>
      <w:r w:rsidR="00F67413">
        <w:rPr>
          <w:rFonts w:ascii="Arial" w:hAnsi="Arial" w:cs="Arial"/>
          <w:b/>
          <w:sz w:val="20"/>
          <w:szCs w:val="20"/>
        </w:rPr>
        <w:t xml:space="preserve"> </w:t>
      </w:r>
    </w:p>
    <w:p w:rsidR="002F67D8" w:rsidRPr="00BC35B0" w:rsidRDefault="002F67D8" w:rsidP="002F67D8">
      <w:pPr>
        <w:rPr>
          <w:rFonts w:ascii="Arial" w:hAnsi="Arial" w:cs="Arial"/>
          <w:b/>
          <w:sz w:val="20"/>
          <w:szCs w:val="20"/>
        </w:rPr>
      </w:pPr>
    </w:p>
    <w:p w:rsidR="002F67D8" w:rsidRPr="00BC35B0" w:rsidRDefault="002F67D8" w:rsidP="002F67D8">
      <w:pPr>
        <w:rPr>
          <w:rFonts w:ascii="Arial" w:hAnsi="Arial" w:cs="Arial"/>
          <w:sz w:val="20"/>
          <w:szCs w:val="20"/>
        </w:rPr>
      </w:pPr>
      <w:r w:rsidRPr="00BC35B0">
        <w:rPr>
          <w:rFonts w:ascii="Arial" w:hAnsi="Arial" w:cs="Arial"/>
          <w:b/>
          <w:sz w:val="20"/>
          <w:szCs w:val="20"/>
        </w:rPr>
        <w:t>Opis zadania:</w:t>
      </w:r>
    </w:p>
    <w:p w:rsidR="002F67D8" w:rsidRPr="00BC35B0" w:rsidRDefault="002F67D8" w:rsidP="002F67D8">
      <w:pPr>
        <w:rPr>
          <w:rFonts w:ascii="Arial" w:hAnsi="Arial" w:cs="Arial"/>
          <w:sz w:val="20"/>
          <w:szCs w:val="20"/>
        </w:rPr>
      </w:pPr>
      <w:r w:rsidRPr="00BC35B0">
        <w:rPr>
          <w:rFonts w:ascii="Arial" w:hAnsi="Arial" w:cs="Arial"/>
          <w:b/>
          <w:sz w:val="20"/>
          <w:szCs w:val="20"/>
        </w:rPr>
        <w:t>Cel:</w:t>
      </w:r>
      <w:r w:rsidRPr="00BC35B0">
        <w:rPr>
          <w:rFonts w:ascii="Arial" w:hAnsi="Arial" w:cs="Arial"/>
          <w:sz w:val="20"/>
          <w:szCs w:val="20"/>
        </w:rPr>
        <w:t xml:space="preserve"> rozwój poradnictwa w zakresie radzenia sobie z trudnymi sytuacjami: </w:t>
      </w:r>
      <w:r w:rsidR="00BC35B0" w:rsidRPr="00BC35B0">
        <w:rPr>
          <w:rFonts w:ascii="Arial" w:hAnsi="Arial" w:cs="Arial"/>
          <w:sz w:val="20"/>
          <w:szCs w:val="20"/>
        </w:rPr>
        <w:t>prowadzenie telefonu informacyjnego „</w:t>
      </w:r>
      <w:r w:rsidRPr="00BC35B0">
        <w:rPr>
          <w:rFonts w:ascii="Arial" w:hAnsi="Arial" w:cs="Arial"/>
          <w:sz w:val="20"/>
          <w:szCs w:val="20"/>
        </w:rPr>
        <w:t xml:space="preserve">Tyska Srebrna Linia dla Seniora”. </w:t>
      </w:r>
    </w:p>
    <w:p w:rsidR="002F67D8" w:rsidRPr="00BC35B0" w:rsidRDefault="002F67D8" w:rsidP="002F67D8">
      <w:pPr>
        <w:rPr>
          <w:rFonts w:ascii="Arial" w:hAnsi="Arial" w:cs="Arial"/>
          <w:sz w:val="20"/>
          <w:szCs w:val="20"/>
        </w:rPr>
      </w:pPr>
    </w:p>
    <w:p w:rsidR="002F67D8" w:rsidRPr="007B293D" w:rsidRDefault="002F67D8" w:rsidP="002F67D8">
      <w:pPr>
        <w:rPr>
          <w:rFonts w:ascii="Arial" w:hAnsi="Arial" w:cs="Arial"/>
          <w:sz w:val="20"/>
          <w:szCs w:val="20"/>
        </w:rPr>
      </w:pPr>
      <w:r w:rsidRPr="00BC35B0">
        <w:rPr>
          <w:rFonts w:ascii="Arial" w:hAnsi="Arial" w:cs="Arial"/>
          <w:b/>
          <w:sz w:val="20"/>
          <w:szCs w:val="20"/>
        </w:rPr>
        <w:t>Zakres rzeczowy:</w:t>
      </w:r>
    </w:p>
    <w:p w:rsidR="007B293D" w:rsidRPr="00F67413" w:rsidRDefault="007B293D" w:rsidP="007B293D">
      <w:pPr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t xml:space="preserve">prowadzenie telefonu informacyjnego </w:t>
      </w:r>
      <w:r w:rsidR="00F67413" w:rsidRPr="00F67413">
        <w:rPr>
          <w:rFonts w:ascii="Arial" w:hAnsi="Arial" w:cs="Arial"/>
          <w:bCs/>
          <w:sz w:val="20"/>
          <w:szCs w:val="20"/>
        </w:rPr>
        <w:t xml:space="preserve">„Tyska Srebrna Linia dla Seniora” </w:t>
      </w:r>
      <w:r w:rsidR="00E91DF8" w:rsidRPr="00C3734F">
        <w:rPr>
          <w:rFonts w:ascii="Arial" w:hAnsi="Arial" w:cs="Arial"/>
          <w:bCs/>
          <w:sz w:val="20"/>
          <w:szCs w:val="20"/>
        </w:rPr>
        <w:t>pod numerem telefonu 793 516 516</w:t>
      </w:r>
      <w:r w:rsidR="00E91DF8" w:rsidRPr="00E91DF8">
        <w:rPr>
          <w:rFonts w:ascii="Arial" w:hAnsi="Arial" w:cs="Arial"/>
          <w:b/>
          <w:bCs/>
          <w:sz w:val="20"/>
          <w:szCs w:val="20"/>
        </w:rPr>
        <w:t xml:space="preserve"> </w:t>
      </w:r>
      <w:r w:rsidR="00F67413" w:rsidRPr="00F67413">
        <w:rPr>
          <w:rFonts w:ascii="Arial" w:hAnsi="Arial" w:cs="Arial"/>
          <w:bCs/>
          <w:sz w:val="20"/>
          <w:szCs w:val="20"/>
        </w:rPr>
        <w:t>w zakresie funkcji informacyjnej, konsultacyjnej , doradczej, interwencyjnej</w:t>
      </w:r>
    </w:p>
    <w:p w:rsidR="007B293D" w:rsidRPr="00F67413" w:rsidRDefault="007B293D" w:rsidP="007B293D">
      <w:pPr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t>organizacja i promocja projektu;</w:t>
      </w:r>
    </w:p>
    <w:p w:rsidR="007B293D" w:rsidRPr="00F67413" w:rsidRDefault="007B293D" w:rsidP="007B293D">
      <w:pPr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t xml:space="preserve">przykładowy zakres merytoryczny: </w:t>
      </w:r>
    </w:p>
    <w:p w:rsidR="007B293D" w:rsidRPr="00F67413" w:rsidRDefault="007B293D" w:rsidP="007B293D">
      <w:pPr>
        <w:numPr>
          <w:ilvl w:val="0"/>
          <w:numId w:val="40"/>
        </w:numPr>
        <w:rPr>
          <w:rFonts w:ascii="Arial" w:hAnsi="Arial" w:cs="Arial"/>
          <w:b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t>udzielanie informacji i kierowanie do właściwych podmiotów/jednostek, zgodnie ze zgłoszonym problem,</w:t>
      </w:r>
    </w:p>
    <w:p w:rsidR="007B293D" w:rsidRPr="00F67413" w:rsidRDefault="007B293D" w:rsidP="007B293D">
      <w:pPr>
        <w:numPr>
          <w:ilvl w:val="0"/>
          <w:numId w:val="40"/>
        </w:numPr>
        <w:rPr>
          <w:rFonts w:ascii="Arial" w:hAnsi="Arial" w:cs="Arial"/>
          <w:b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lastRenderedPageBreak/>
        <w:t>udzielenia informacji na temat realizowanych projektów społecznych  na rzecz osób starszych,</w:t>
      </w:r>
    </w:p>
    <w:p w:rsidR="007B293D" w:rsidRPr="00F67413" w:rsidRDefault="007B293D" w:rsidP="007B293D">
      <w:pPr>
        <w:numPr>
          <w:ilvl w:val="0"/>
          <w:numId w:val="40"/>
        </w:numPr>
        <w:rPr>
          <w:rFonts w:ascii="Arial" w:hAnsi="Arial" w:cs="Arial"/>
          <w:b/>
          <w:bCs/>
          <w:sz w:val="20"/>
          <w:szCs w:val="20"/>
        </w:rPr>
      </w:pPr>
      <w:r w:rsidRPr="00F67413">
        <w:rPr>
          <w:rFonts w:ascii="Arial" w:hAnsi="Arial" w:cs="Arial"/>
          <w:bCs/>
          <w:sz w:val="20"/>
          <w:szCs w:val="20"/>
        </w:rPr>
        <w:t>prowadzenie rozmów wspierających.</w:t>
      </w:r>
    </w:p>
    <w:p w:rsidR="007B293D" w:rsidRPr="008668E7" w:rsidRDefault="007B293D" w:rsidP="002F67D8">
      <w:pPr>
        <w:rPr>
          <w:rFonts w:ascii="Arial" w:hAnsi="Arial" w:cs="Arial"/>
          <w:color w:val="FF0000"/>
          <w:sz w:val="20"/>
          <w:szCs w:val="20"/>
        </w:rPr>
      </w:pPr>
    </w:p>
    <w:p w:rsidR="002F67D8" w:rsidRPr="0059659E" w:rsidRDefault="002F67D8" w:rsidP="002F67D8">
      <w:pPr>
        <w:rPr>
          <w:rFonts w:ascii="Arial" w:hAnsi="Arial" w:cs="Arial"/>
          <w:sz w:val="20"/>
          <w:szCs w:val="20"/>
        </w:rPr>
      </w:pPr>
      <w:r w:rsidRPr="0059659E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2F67D8" w:rsidRPr="0059659E" w:rsidRDefault="002F67D8" w:rsidP="002F67D8">
      <w:pPr>
        <w:rPr>
          <w:rFonts w:ascii="Arial" w:hAnsi="Arial" w:cs="Arial"/>
          <w:sz w:val="20"/>
          <w:szCs w:val="20"/>
        </w:rPr>
      </w:pPr>
      <w:r w:rsidRPr="0059659E">
        <w:rPr>
          <w:rFonts w:ascii="Arial" w:hAnsi="Arial" w:cs="Arial"/>
          <w:sz w:val="20"/>
          <w:szCs w:val="20"/>
        </w:rPr>
        <w:t xml:space="preserve">a) zapewnienie możliwości uczestnictwa w projekcie </w:t>
      </w:r>
      <w:r w:rsidR="00AE3088" w:rsidRPr="00AE3088">
        <w:rPr>
          <w:rFonts w:ascii="Arial" w:hAnsi="Arial" w:cs="Arial"/>
          <w:sz w:val="20"/>
          <w:szCs w:val="20"/>
        </w:rPr>
        <w:t>–</w:t>
      </w:r>
      <w:r w:rsidRPr="0059659E">
        <w:rPr>
          <w:rFonts w:ascii="Arial" w:hAnsi="Arial" w:cs="Arial"/>
          <w:sz w:val="20"/>
          <w:szCs w:val="20"/>
        </w:rPr>
        <w:t xml:space="preserve"> liczba osób</w:t>
      </w:r>
      <w:r w:rsidR="00791804">
        <w:rPr>
          <w:rFonts w:ascii="Arial" w:hAnsi="Arial" w:cs="Arial"/>
          <w:sz w:val="20"/>
          <w:szCs w:val="20"/>
        </w:rPr>
        <w:t>,</w:t>
      </w:r>
      <w:r w:rsidRPr="0059659E">
        <w:rPr>
          <w:rFonts w:ascii="Arial" w:hAnsi="Arial" w:cs="Arial"/>
          <w:sz w:val="20"/>
          <w:szCs w:val="20"/>
        </w:rPr>
        <w:t xml:space="preserve"> którym udzielono wsparcia/informacji, liczba przeprowadzonych rozmów, liczba godzin działalności linii</w:t>
      </w:r>
      <w:r w:rsidR="00F67413">
        <w:rPr>
          <w:rFonts w:ascii="Arial" w:hAnsi="Arial" w:cs="Arial"/>
          <w:sz w:val="20"/>
          <w:szCs w:val="20"/>
        </w:rPr>
        <w:t>,</w:t>
      </w:r>
    </w:p>
    <w:p w:rsidR="002F67D8" w:rsidRPr="0059659E" w:rsidRDefault="002F67D8" w:rsidP="002F67D8">
      <w:pPr>
        <w:rPr>
          <w:rFonts w:ascii="Arial" w:hAnsi="Arial" w:cs="Arial"/>
          <w:sz w:val="20"/>
          <w:szCs w:val="20"/>
        </w:rPr>
      </w:pPr>
      <w:r w:rsidRPr="0059659E">
        <w:rPr>
          <w:rFonts w:ascii="Arial" w:hAnsi="Arial" w:cs="Arial"/>
          <w:sz w:val="20"/>
          <w:szCs w:val="20"/>
        </w:rPr>
        <w:t>b) organizacja działań promocyjnych - liczba przeprowadzonych działań promocyjnych</w:t>
      </w:r>
      <w:r w:rsidR="00F67413">
        <w:rPr>
          <w:rFonts w:ascii="Arial" w:hAnsi="Arial" w:cs="Arial"/>
          <w:sz w:val="20"/>
          <w:szCs w:val="20"/>
        </w:rPr>
        <w:t>.</w:t>
      </w:r>
    </w:p>
    <w:p w:rsidR="002F67D8" w:rsidRPr="00D40EA4" w:rsidRDefault="002F67D8" w:rsidP="002F67D8">
      <w:pPr>
        <w:rPr>
          <w:rFonts w:ascii="Arial" w:hAnsi="Arial" w:cs="Arial"/>
          <w:sz w:val="20"/>
          <w:szCs w:val="20"/>
        </w:rPr>
      </w:pPr>
    </w:p>
    <w:p w:rsidR="002F67D8" w:rsidRPr="00362682" w:rsidRDefault="002F67D8" w:rsidP="002F67D8">
      <w:pPr>
        <w:rPr>
          <w:rFonts w:ascii="Arial" w:hAnsi="Arial" w:cs="Arial"/>
          <w:sz w:val="20"/>
          <w:szCs w:val="20"/>
        </w:rPr>
      </w:pPr>
      <w:r w:rsidRPr="00F67413">
        <w:rPr>
          <w:rFonts w:ascii="Arial" w:hAnsi="Arial" w:cs="Arial"/>
          <w:b/>
          <w:sz w:val="20"/>
          <w:szCs w:val="20"/>
        </w:rPr>
        <w:t>Uwaga:</w:t>
      </w:r>
      <w:r w:rsidRPr="00F67413">
        <w:rPr>
          <w:rFonts w:ascii="Arial" w:hAnsi="Arial" w:cs="Arial"/>
          <w:sz w:val="20"/>
          <w:szCs w:val="20"/>
        </w:rPr>
        <w:t xml:space="preserve"> koszty niekwalifikowane – wyżywienie, poczęstunek.</w:t>
      </w:r>
    </w:p>
    <w:p w:rsidR="002F67D8" w:rsidRPr="00D40EA4" w:rsidRDefault="002F67D8" w:rsidP="002F67D8">
      <w:pPr>
        <w:rPr>
          <w:rFonts w:ascii="Arial" w:hAnsi="Arial" w:cs="Arial"/>
          <w:sz w:val="20"/>
          <w:szCs w:val="20"/>
        </w:rPr>
      </w:pPr>
    </w:p>
    <w:p w:rsidR="002F67D8" w:rsidRPr="00D40EA4" w:rsidRDefault="002F67D8" w:rsidP="002F67D8">
      <w:pPr>
        <w:rPr>
          <w:rFonts w:ascii="Arial" w:hAnsi="Arial" w:cs="Arial"/>
          <w:b/>
          <w:sz w:val="20"/>
          <w:szCs w:val="20"/>
        </w:rPr>
      </w:pPr>
      <w:r w:rsidRPr="00D40EA4">
        <w:rPr>
          <w:rFonts w:ascii="Arial" w:hAnsi="Arial" w:cs="Arial"/>
          <w:b/>
          <w:sz w:val="20"/>
          <w:szCs w:val="20"/>
        </w:rPr>
        <w:t>Uwaga:</w:t>
      </w:r>
      <w:r w:rsidRPr="00D40EA4">
        <w:rPr>
          <w:rFonts w:ascii="Arial" w:hAnsi="Arial" w:cs="Arial"/>
          <w:sz w:val="20"/>
          <w:szCs w:val="20"/>
        </w:rPr>
        <w:t xml:space="preserve"> Po zakończeniu realizacji zadania, Zleceniobiorca jest zobowiązany do przeniesienia na Zleceniodawcę wszelkich praw do numeru telefonu utworzonego na potrzeby realizacji zadania (numer telefonu informacyjnego „Srebrna Linia”). Zdanie poprzed</w:t>
      </w:r>
      <w:r w:rsidR="00172150">
        <w:rPr>
          <w:rFonts w:ascii="Arial" w:hAnsi="Arial" w:cs="Arial"/>
          <w:sz w:val="20"/>
          <w:szCs w:val="20"/>
        </w:rPr>
        <w:t>nie nie znajduje zastosowania w </w:t>
      </w:r>
      <w:r w:rsidRPr="00D40EA4">
        <w:rPr>
          <w:rFonts w:ascii="Arial" w:hAnsi="Arial" w:cs="Arial"/>
          <w:sz w:val="20"/>
          <w:szCs w:val="20"/>
        </w:rPr>
        <w:t>sytuacji, w której Zleceniobiorca zawrze ze Zleceniodawca kolejną umowę na rea</w:t>
      </w:r>
      <w:r w:rsidR="00F67413">
        <w:rPr>
          <w:rFonts w:ascii="Arial" w:hAnsi="Arial" w:cs="Arial"/>
          <w:sz w:val="20"/>
          <w:szCs w:val="20"/>
        </w:rPr>
        <w:t>lizację przedmiotowego zadania.</w:t>
      </w:r>
    </w:p>
    <w:p w:rsidR="002F67D8" w:rsidRDefault="002F67D8" w:rsidP="002F67D8">
      <w:pPr>
        <w:rPr>
          <w:rFonts w:ascii="Arial" w:hAnsi="Arial" w:cs="Arial"/>
          <w:b/>
          <w:sz w:val="20"/>
          <w:szCs w:val="20"/>
        </w:rPr>
      </w:pPr>
    </w:p>
    <w:p w:rsidR="002F67D8" w:rsidRPr="008D4769" w:rsidRDefault="002F67D8" w:rsidP="002F67D8">
      <w:pPr>
        <w:rPr>
          <w:rFonts w:ascii="Arial" w:hAnsi="Arial" w:cs="Arial"/>
          <w:sz w:val="20"/>
          <w:szCs w:val="20"/>
        </w:rPr>
      </w:pPr>
      <w:r w:rsidRPr="00F67413">
        <w:rPr>
          <w:rFonts w:ascii="Arial" w:hAnsi="Arial" w:cs="Arial"/>
          <w:sz w:val="20"/>
          <w:szCs w:val="20"/>
        </w:rPr>
        <w:t>Zadanie publiczne powinno dążyć do osiągnięcia rezultatów, o których mowa w programie Polityki Senioralnej dla miasta Tychy na lata 2020</w:t>
      </w:r>
      <w:r w:rsidR="00C25E84">
        <w:rPr>
          <w:rFonts w:ascii="Arial" w:hAnsi="Arial" w:cs="Arial"/>
          <w:sz w:val="20"/>
          <w:szCs w:val="20"/>
        </w:rPr>
        <w:t xml:space="preserve"> </w:t>
      </w:r>
      <w:r w:rsidR="00FC2CF0" w:rsidRPr="00FC2CF0">
        <w:rPr>
          <w:rFonts w:ascii="Arial" w:hAnsi="Arial" w:cs="Arial"/>
          <w:sz w:val="20"/>
          <w:szCs w:val="20"/>
        </w:rPr>
        <w:t>–</w:t>
      </w:r>
      <w:r w:rsidRPr="00F67413">
        <w:rPr>
          <w:rFonts w:ascii="Arial" w:hAnsi="Arial" w:cs="Arial"/>
          <w:sz w:val="20"/>
          <w:szCs w:val="20"/>
        </w:rPr>
        <w:t xml:space="preserve"> 2027.</w:t>
      </w:r>
    </w:p>
    <w:p w:rsidR="004B166A" w:rsidRDefault="004B166A" w:rsidP="00F778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6072" w:rsidTr="003B6072">
        <w:tc>
          <w:tcPr>
            <w:tcW w:w="9212" w:type="dxa"/>
            <w:shd w:val="clear" w:color="auto" w:fill="D9D9D9" w:themeFill="background1" w:themeFillShade="D9"/>
          </w:tcPr>
          <w:p w:rsidR="003B6072" w:rsidRPr="00205670" w:rsidRDefault="003B6072" w:rsidP="002056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072" w:rsidRPr="0087591C" w:rsidRDefault="0087591C" w:rsidP="005040B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ZAKRESIE POMOCY SPOŁECZNEJ, W TYM POMOCY RODZINOM I OSOBOM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 TRUDNEJ SYTUACJI ŻYCIOWEJ ORAZ WYRÓWNYWANIA SZANS TYCH RODZIN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OSÓB</w:t>
            </w:r>
          </w:p>
        </w:tc>
      </w:tr>
    </w:tbl>
    <w:p w:rsidR="003B6072" w:rsidRDefault="003B6072" w:rsidP="00D467F8">
      <w:pPr>
        <w:rPr>
          <w:rFonts w:ascii="Arial" w:hAnsi="Arial" w:cs="Arial"/>
          <w:b/>
          <w:sz w:val="20"/>
          <w:szCs w:val="20"/>
        </w:rPr>
      </w:pPr>
    </w:p>
    <w:p w:rsidR="00E77922" w:rsidRPr="00F77848" w:rsidRDefault="00E77922" w:rsidP="00F77848">
      <w:pPr>
        <w:rPr>
          <w:rFonts w:ascii="Arial" w:hAnsi="Arial" w:cs="Arial"/>
          <w:b/>
          <w:sz w:val="20"/>
          <w:szCs w:val="20"/>
        </w:rPr>
      </w:pPr>
      <w:r w:rsidRPr="00F77848">
        <w:rPr>
          <w:rFonts w:ascii="Arial" w:hAnsi="Arial" w:cs="Arial"/>
          <w:b/>
          <w:sz w:val="20"/>
          <w:szCs w:val="20"/>
        </w:rPr>
        <w:t>1.</w:t>
      </w:r>
      <w:r w:rsidRPr="00F77848">
        <w:rPr>
          <w:rFonts w:ascii="Arial" w:hAnsi="Arial" w:cs="Arial"/>
          <w:b/>
          <w:sz w:val="20"/>
          <w:szCs w:val="20"/>
        </w:rPr>
        <w:tab/>
        <w:t>Prowadzenie</w:t>
      </w:r>
      <w:r w:rsidR="00C25E84">
        <w:rPr>
          <w:rFonts w:ascii="Arial" w:hAnsi="Arial" w:cs="Arial"/>
          <w:b/>
          <w:sz w:val="20"/>
          <w:szCs w:val="20"/>
        </w:rPr>
        <w:t xml:space="preserve"> ośrodków w</w:t>
      </w:r>
      <w:r w:rsidRPr="00F77848">
        <w:rPr>
          <w:rFonts w:ascii="Arial" w:hAnsi="Arial" w:cs="Arial"/>
          <w:b/>
          <w:sz w:val="20"/>
          <w:szCs w:val="20"/>
        </w:rPr>
        <w:t>sparcia dla osób po 60 roku życia.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F77848" w:rsidRDefault="00E77922" w:rsidP="00F77848">
      <w:pPr>
        <w:rPr>
          <w:rFonts w:ascii="Arial" w:hAnsi="Arial" w:cs="Arial"/>
          <w:b/>
          <w:sz w:val="20"/>
          <w:szCs w:val="20"/>
        </w:rPr>
      </w:pPr>
      <w:r w:rsidRPr="00F77848">
        <w:rPr>
          <w:rFonts w:ascii="Arial" w:hAnsi="Arial" w:cs="Arial"/>
          <w:b/>
          <w:sz w:val="20"/>
          <w:szCs w:val="20"/>
        </w:rPr>
        <w:t>Opis zadania: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Celem zadania jest zapewnienie pomocy i wsparcia seniorom.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F77848" w:rsidRDefault="00E77922" w:rsidP="00F77848">
      <w:pPr>
        <w:rPr>
          <w:rFonts w:ascii="Arial" w:hAnsi="Arial" w:cs="Arial"/>
          <w:b/>
          <w:sz w:val="20"/>
          <w:szCs w:val="20"/>
        </w:rPr>
      </w:pPr>
      <w:r w:rsidRPr="00F77848">
        <w:rPr>
          <w:rFonts w:ascii="Arial" w:hAnsi="Arial" w:cs="Arial"/>
          <w:b/>
          <w:sz w:val="20"/>
          <w:szCs w:val="20"/>
        </w:rPr>
        <w:t>Zakres rzeczowy:</w:t>
      </w:r>
    </w:p>
    <w:p w:rsidR="00E77922" w:rsidRPr="00E77922" w:rsidRDefault="00E77922" w:rsidP="00E32C16">
      <w:pPr>
        <w:rPr>
          <w:rFonts w:ascii="Arial" w:hAnsi="Arial" w:cs="Arial"/>
          <w:sz w:val="20"/>
          <w:szCs w:val="20"/>
        </w:rPr>
      </w:pPr>
      <w:r w:rsidRPr="00791804">
        <w:rPr>
          <w:rFonts w:ascii="Arial" w:hAnsi="Arial" w:cs="Arial"/>
          <w:sz w:val="20"/>
          <w:szCs w:val="20"/>
        </w:rPr>
        <w:t>Prowadzenie przez 4 godziny dz</w:t>
      </w:r>
      <w:r w:rsidR="00172150">
        <w:rPr>
          <w:rFonts w:ascii="Arial" w:hAnsi="Arial" w:cs="Arial"/>
          <w:sz w:val="20"/>
          <w:szCs w:val="20"/>
        </w:rPr>
        <w:t>iennie (poniedziałek - piątek) ośrodków w</w:t>
      </w:r>
      <w:r w:rsidRPr="00791804">
        <w:rPr>
          <w:rFonts w:ascii="Arial" w:hAnsi="Arial" w:cs="Arial"/>
          <w:sz w:val="20"/>
          <w:szCs w:val="20"/>
        </w:rPr>
        <w:t>sparcia, które obejmą</w:t>
      </w:r>
      <w:r w:rsidRPr="00E77922">
        <w:rPr>
          <w:rFonts w:ascii="Arial" w:hAnsi="Arial" w:cs="Arial"/>
          <w:sz w:val="20"/>
          <w:szCs w:val="20"/>
        </w:rPr>
        <w:t xml:space="preserve"> swoją pomocą osoby starsze.</w:t>
      </w:r>
      <w:r w:rsidR="00172150">
        <w:rPr>
          <w:rFonts w:ascii="Arial" w:hAnsi="Arial" w:cs="Arial"/>
          <w:sz w:val="20"/>
          <w:szCs w:val="20"/>
        </w:rPr>
        <w:t xml:space="preserve"> </w:t>
      </w:r>
    </w:p>
    <w:p w:rsidR="00F67413" w:rsidRDefault="00F67413" w:rsidP="00F67413">
      <w:pPr>
        <w:rPr>
          <w:rFonts w:ascii="Arial" w:hAnsi="Arial" w:cs="Arial"/>
          <w:b/>
          <w:sz w:val="20"/>
          <w:szCs w:val="20"/>
        </w:rPr>
      </w:pPr>
    </w:p>
    <w:p w:rsidR="00F67413" w:rsidRPr="00F67413" w:rsidRDefault="00F67413" w:rsidP="00F67413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b/>
          <w:sz w:val="20"/>
          <w:szCs w:val="20"/>
        </w:rPr>
        <w:t>Uwaga:</w:t>
      </w:r>
      <w:r w:rsidRPr="00690137">
        <w:rPr>
          <w:rFonts w:ascii="Arial" w:hAnsi="Arial" w:cs="Arial"/>
          <w:sz w:val="20"/>
          <w:szCs w:val="20"/>
        </w:rPr>
        <w:t xml:space="preserve"> koszty niekwalifikowane – wyżywienie, poczęstunek.</w:t>
      </w:r>
    </w:p>
    <w:p w:rsidR="00F67413" w:rsidRPr="00F67413" w:rsidRDefault="00F67413" w:rsidP="00484CBC">
      <w:pPr>
        <w:rPr>
          <w:rFonts w:ascii="Arial" w:hAnsi="Arial" w:cs="Arial"/>
          <w:sz w:val="20"/>
          <w:szCs w:val="20"/>
        </w:rPr>
      </w:pPr>
    </w:p>
    <w:p w:rsidR="00484CBC" w:rsidRPr="00F67413" w:rsidRDefault="00E77922" w:rsidP="00484CBC">
      <w:pPr>
        <w:rPr>
          <w:rFonts w:ascii="Arial" w:hAnsi="Arial" w:cs="Arial"/>
          <w:sz w:val="20"/>
          <w:szCs w:val="20"/>
        </w:rPr>
      </w:pPr>
      <w:r w:rsidRPr="00F67413">
        <w:rPr>
          <w:rFonts w:ascii="Arial" w:hAnsi="Arial" w:cs="Arial"/>
          <w:sz w:val="20"/>
          <w:szCs w:val="20"/>
        </w:rPr>
        <w:t xml:space="preserve">Zadanie publiczne powinno dążyć do osiągnięcia rezultatów, o których mowa w </w:t>
      </w:r>
      <w:r w:rsidR="00484CBC" w:rsidRPr="00F67413">
        <w:rPr>
          <w:rFonts w:ascii="Arial" w:hAnsi="Arial" w:cs="Arial"/>
          <w:sz w:val="20"/>
          <w:szCs w:val="20"/>
        </w:rPr>
        <w:t xml:space="preserve">programie Polityki Senioralnej dla miasta Tychy na lata 2020 </w:t>
      </w:r>
      <w:r w:rsidR="00FC2CF0" w:rsidRPr="00FC2CF0">
        <w:rPr>
          <w:rFonts w:ascii="Arial" w:hAnsi="Arial" w:cs="Arial"/>
          <w:sz w:val="20"/>
          <w:szCs w:val="20"/>
        </w:rPr>
        <w:t>–</w:t>
      </w:r>
      <w:r w:rsidR="00484CBC" w:rsidRPr="00F67413">
        <w:rPr>
          <w:rFonts w:ascii="Arial" w:hAnsi="Arial" w:cs="Arial"/>
          <w:sz w:val="20"/>
          <w:szCs w:val="20"/>
        </w:rPr>
        <w:t xml:space="preserve"> 2027.</w:t>
      </w:r>
    </w:p>
    <w:p w:rsidR="0059659E" w:rsidRDefault="0059659E" w:rsidP="00620FB4">
      <w:pPr>
        <w:rPr>
          <w:rFonts w:ascii="Arial" w:hAnsi="Arial" w:cs="Arial"/>
          <w:b/>
          <w:sz w:val="20"/>
          <w:szCs w:val="20"/>
        </w:rPr>
      </w:pPr>
    </w:p>
    <w:p w:rsidR="0059659E" w:rsidRPr="0059659E" w:rsidRDefault="0059659E" w:rsidP="0059659E">
      <w:pPr>
        <w:rPr>
          <w:rFonts w:ascii="Arial" w:hAnsi="Arial" w:cs="Arial"/>
          <w:b/>
          <w:sz w:val="20"/>
          <w:szCs w:val="20"/>
        </w:rPr>
      </w:pPr>
      <w:r w:rsidRPr="0059659E">
        <w:rPr>
          <w:rFonts w:ascii="Arial" w:hAnsi="Arial" w:cs="Arial"/>
          <w:b/>
          <w:sz w:val="20"/>
          <w:szCs w:val="20"/>
        </w:rPr>
        <w:t xml:space="preserve">Oczekiwane rezultaty oraz wskaźniki: </w:t>
      </w:r>
    </w:p>
    <w:p w:rsidR="0059659E" w:rsidRPr="0059659E" w:rsidRDefault="0059659E" w:rsidP="0059659E">
      <w:pPr>
        <w:rPr>
          <w:rFonts w:ascii="Arial" w:hAnsi="Arial" w:cs="Arial"/>
          <w:sz w:val="20"/>
          <w:szCs w:val="20"/>
        </w:rPr>
      </w:pPr>
      <w:r w:rsidRPr="0059659E">
        <w:rPr>
          <w:rFonts w:ascii="Arial" w:hAnsi="Arial" w:cs="Arial"/>
          <w:sz w:val="20"/>
          <w:szCs w:val="20"/>
        </w:rPr>
        <w:t xml:space="preserve">a) zapewnienie możliwości uczestnictwa w projekcie </w:t>
      </w:r>
      <w:r w:rsidR="00172150" w:rsidRPr="00172150">
        <w:rPr>
          <w:rFonts w:ascii="Arial" w:hAnsi="Arial" w:cs="Arial"/>
          <w:sz w:val="20"/>
          <w:szCs w:val="20"/>
        </w:rPr>
        <w:t xml:space="preserve">– </w:t>
      </w:r>
      <w:r w:rsidRPr="0059659E">
        <w:rPr>
          <w:rFonts w:ascii="Arial" w:hAnsi="Arial" w:cs="Arial"/>
          <w:sz w:val="20"/>
          <w:szCs w:val="20"/>
        </w:rPr>
        <w:t xml:space="preserve"> liczba osób którym udzielono wsparcia/informacji, liczba przeprowadzonych </w:t>
      </w:r>
      <w:r>
        <w:rPr>
          <w:rFonts w:ascii="Arial" w:hAnsi="Arial" w:cs="Arial"/>
          <w:sz w:val="20"/>
          <w:szCs w:val="20"/>
        </w:rPr>
        <w:t>zajęć</w:t>
      </w:r>
      <w:r w:rsidR="00F67413">
        <w:rPr>
          <w:rFonts w:ascii="Arial" w:hAnsi="Arial" w:cs="Arial"/>
          <w:sz w:val="20"/>
          <w:szCs w:val="20"/>
        </w:rPr>
        <w:t>.</w:t>
      </w:r>
    </w:p>
    <w:p w:rsidR="00C25E84" w:rsidRDefault="00C25E84" w:rsidP="00F77848">
      <w:pPr>
        <w:rPr>
          <w:rFonts w:ascii="Arial" w:hAnsi="Arial" w:cs="Arial"/>
          <w:sz w:val="20"/>
          <w:szCs w:val="20"/>
        </w:rPr>
      </w:pPr>
    </w:p>
    <w:p w:rsidR="00205670" w:rsidRPr="00E77922" w:rsidRDefault="00205670" w:rsidP="00F77848">
      <w:pPr>
        <w:rPr>
          <w:rFonts w:ascii="Arial" w:hAnsi="Arial" w:cs="Arial"/>
          <w:sz w:val="20"/>
          <w:szCs w:val="20"/>
        </w:rPr>
      </w:pPr>
    </w:p>
    <w:p w:rsidR="008C34A7" w:rsidRPr="00250A7F" w:rsidRDefault="00E77922" w:rsidP="00250A7F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50A7F">
        <w:rPr>
          <w:rFonts w:ascii="Arial" w:hAnsi="Arial" w:cs="Arial"/>
          <w:b/>
          <w:sz w:val="20"/>
          <w:szCs w:val="20"/>
        </w:rPr>
        <w:t>Prowadzenie „Klubu Senior+”</w:t>
      </w:r>
      <w:r w:rsidR="00FC2CF0" w:rsidRPr="00250A7F">
        <w:rPr>
          <w:rFonts w:ascii="Arial" w:hAnsi="Arial" w:cs="Arial"/>
          <w:b/>
          <w:sz w:val="20"/>
          <w:szCs w:val="20"/>
        </w:rPr>
        <w:t xml:space="preserve"> </w:t>
      </w:r>
      <w:r w:rsidR="008C34A7" w:rsidRPr="00250A7F">
        <w:rPr>
          <w:rFonts w:ascii="Arial" w:hAnsi="Arial" w:cs="Arial"/>
          <w:b/>
          <w:sz w:val="20"/>
          <w:szCs w:val="20"/>
        </w:rPr>
        <w:t>utworzonego w ramach Programu Wieloletniego „SENIOR+</w:t>
      </w:r>
      <w:r w:rsidR="00F67413" w:rsidRPr="00250A7F">
        <w:rPr>
          <w:rFonts w:ascii="Arial" w:hAnsi="Arial" w:cs="Arial"/>
          <w:b/>
          <w:sz w:val="20"/>
          <w:szCs w:val="20"/>
        </w:rPr>
        <w:t>” na lata 2015 – 2020 (edycja 2019 i 2020</w:t>
      </w:r>
      <w:r w:rsidR="008C34A7" w:rsidRPr="00250A7F">
        <w:rPr>
          <w:rFonts w:ascii="Arial" w:hAnsi="Arial" w:cs="Arial"/>
          <w:b/>
          <w:sz w:val="20"/>
          <w:szCs w:val="20"/>
        </w:rPr>
        <w:t xml:space="preserve"> rok)</w:t>
      </w:r>
      <w:r w:rsidR="00E91DF8">
        <w:rPr>
          <w:rFonts w:ascii="Arial" w:hAnsi="Arial" w:cs="Arial"/>
          <w:b/>
          <w:sz w:val="20"/>
          <w:szCs w:val="20"/>
        </w:rPr>
        <w:t>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C31CF2" w:rsidRDefault="00E77922" w:rsidP="00F77848">
      <w:pPr>
        <w:rPr>
          <w:rFonts w:ascii="Arial" w:hAnsi="Arial" w:cs="Arial"/>
          <w:b/>
          <w:sz w:val="20"/>
          <w:szCs w:val="20"/>
        </w:rPr>
      </w:pPr>
      <w:r w:rsidRPr="00C31CF2">
        <w:rPr>
          <w:rFonts w:ascii="Arial" w:hAnsi="Arial" w:cs="Arial"/>
          <w:b/>
          <w:sz w:val="20"/>
          <w:szCs w:val="20"/>
        </w:rPr>
        <w:t>Opis zadania:</w:t>
      </w:r>
    </w:p>
    <w:p w:rsidR="00E77922" w:rsidRPr="00E77922" w:rsidRDefault="00E77922" w:rsidP="00E32C16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Celem zadania jest zapewnienie wsparcia seniorom (osobom nieaktywnym zawodowo w wieku 60+) poprzez umożliwienie korzystania z oferty na rzecz społecznej aktywizacji, w tym oferty prozdrowotnej, obejmującej także usługi w zakresie aktywności ruchowej lub kinezjoterapii, a także oferty edukacyjne</w:t>
      </w:r>
      <w:r w:rsidR="003C40AD">
        <w:rPr>
          <w:rFonts w:ascii="Arial" w:hAnsi="Arial" w:cs="Arial"/>
          <w:sz w:val="20"/>
          <w:szCs w:val="20"/>
        </w:rPr>
        <w:t xml:space="preserve">j, rekreacyjnej i opiekuńczej, </w:t>
      </w:r>
      <w:r w:rsidRPr="00E77922">
        <w:rPr>
          <w:rFonts w:ascii="Arial" w:hAnsi="Arial" w:cs="Arial"/>
          <w:sz w:val="20"/>
          <w:szCs w:val="20"/>
        </w:rPr>
        <w:t>w zależności od potrzeb stwierdzonych w środow</w:t>
      </w:r>
      <w:r w:rsidR="00EA662B">
        <w:rPr>
          <w:rFonts w:ascii="Arial" w:hAnsi="Arial" w:cs="Arial"/>
          <w:sz w:val="20"/>
          <w:szCs w:val="20"/>
        </w:rPr>
        <w:t>isku lokalnym. W ramach zadania</w:t>
      </w:r>
      <w:r w:rsidRPr="00E77922">
        <w:rPr>
          <w:rFonts w:ascii="Arial" w:hAnsi="Arial" w:cs="Arial"/>
          <w:sz w:val="20"/>
          <w:szCs w:val="20"/>
        </w:rPr>
        <w:t xml:space="preserve"> udostępniana jest seniorom infrastruktura pozwalająca na aktywne spędzanie wolnego czasu, a także zaktywizowanie i zaangażowanie seniorów w działania samopomocowe i na rzecz środowiska lokalnego. 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C31CF2" w:rsidRDefault="00E77922" w:rsidP="00F77848">
      <w:pPr>
        <w:rPr>
          <w:rFonts w:ascii="Arial" w:hAnsi="Arial" w:cs="Arial"/>
          <w:b/>
          <w:sz w:val="20"/>
          <w:szCs w:val="20"/>
        </w:rPr>
      </w:pPr>
      <w:r w:rsidRPr="00C31CF2">
        <w:rPr>
          <w:rFonts w:ascii="Arial" w:hAnsi="Arial" w:cs="Arial"/>
          <w:b/>
          <w:sz w:val="20"/>
          <w:szCs w:val="20"/>
        </w:rPr>
        <w:t>Zakres rze</w:t>
      </w:r>
      <w:r w:rsidR="00A44736">
        <w:rPr>
          <w:rFonts w:ascii="Arial" w:hAnsi="Arial" w:cs="Arial"/>
          <w:b/>
          <w:sz w:val="20"/>
          <w:szCs w:val="20"/>
        </w:rPr>
        <w:t>czowy</w:t>
      </w:r>
      <w:r w:rsidRPr="00C31CF2">
        <w:rPr>
          <w:rFonts w:ascii="Arial" w:hAnsi="Arial" w:cs="Arial"/>
          <w:b/>
          <w:sz w:val="20"/>
          <w:szCs w:val="20"/>
        </w:rPr>
        <w:t>: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a)</w:t>
      </w:r>
      <w:r w:rsidRPr="00E77922">
        <w:rPr>
          <w:rFonts w:ascii="Arial" w:hAnsi="Arial" w:cs="Arial"/>
          <w:sz w:val="20"/>
          <w:szCs w:val="20"/>
        </w:rPr>
        <w:tab/>
        <w:t>organizacja zajęć dla seniorów o charakterze kulturalnym, rekreacyjnym, towarzyskim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b)</w:t>
      </w:r>
      <w:r w:rsidRPr="00E77922">
        <w:rPr>
          <w:rFonts w:ascii="Arial" w:hAnsi="Arial" w:cs="Arial"/>
          <w:sz w:val="20"/>
          <w:szCs w:val="20"/>
        </w:rPr>
        <w:tab/>
        <w:t>organizacja spotkań ze specjalistami w celu stałej edukacji seniorów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c)</w:t>
      </w:r>
      <w:r w:rsidRPr="00E77922">
        <w:rPr>
          <w:rFonts w:ascii="Arial" w:hAnsi="Arial" w:cs="Arial"/>
          <w:sz w:val="20"/>
          <w:szCs w:val="20"/>
        </w:rPr>
        <w:tab/>
        <w:t>prowadzenie grup hobbistycznych dających możliwość rozwijania swoich pasji i umiejętności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d)</w:t>
      </w:r>
      <w:r w:rsidRPr="00E77922">
        <w:rPr>
          <w:rFonts w:ascii="Arial" w:hAnsi="Arial" w:cs="Arial"/>
          <w:sz w:val="20"/>
          <w:szCs w:val="20"/>
        </w:rPr>
        <w:tab/>
        <w:t>prowadzenie usług w zakresie aktywizacji społecznej, w tym wolontariat międzypokoleniowy</w:t>
      </w:r>
    </w:p>
    <w:p w:rsidR="00E77922" w:rsidRPr="00E77922" w:rsidRDefault="00E77922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e)</w:t>
      </w:r>
      <w:r w:rsidRPr="00E77922">
        <w:rPr>
          <w:rFonts w:ascii="Arial" w:hAnsi="Arial" w:cs="Arial"/>
          <w:sz w:val="20"/>
          <w:szCs w:val="20"/>
        </w:rPr>
        <w:tab/>
        <w:t>organizacja zajęć w zakresie aktywności ruchowej (w zajęciach mogą brać udział uczestnicy, którzy przedłożą zaświadczenie lekarskie o braku przeciwskazań do udziału w tego typu zajęciach)</w:t>
      </w:r>
    </w:p>
    <w:p w:rsidR="00E77922" w:rsidRPr="00E77922" w:rsidRDefault="00E77922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f)</w:t>
      </w:r>
      <w:r w:rsidRPr="00E77922">
        <w:rPr>
          <w:rFonts w:ascii="Arial" w:hAnsi="Arial" w:cs="Arial"/>
          <w:sz w:val="20"/>
          <w:szCs w:val="20"/>
        </w:rPr>
        <w:tab/>
        <w:t>prowadzenie punktu pomocowego</w:t>
      </w:r>
      <w:r w:rsidR="0089003B">
        <w:rPr>
          <w:rFonts w:ascii="Arial" w:hAnsi="Arial" w:cs="Arial"/>
          <w:sz w:val="20"/>
          <w:szCs w:val="20"/>
        </w:rPr>
        <w:t>,</w:t>
      </w:r>
      <w:r w:rsidRPr="00E77922">
        <w:rPr>
          <w:rFonts w:ascii="Arial" w:hAnsi="Arial" w:cs="Arial"/>
          <w:sz w:val="20"/>
          <w:szCs w:val="20"/>
        </w:rPr>
        <w:t xml:space="preserve"> w którym będzie udzielane wsparcie w zakresie podstawowych/bytowych potrzeb seniorów</w:t>
      </w:r>
    </w:p>
    <w:p w:rsidR="00E77922" w:rsidRPr="00E77922" w:rsidRDefault="00E77922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g)</w:t>
      </w:r>
      <w:r w:rsidRPr="00E77922">
        <w:rPr>
          <w:rFonts w:ascii="Arial" w:hAnsi="Arial" w:cs="Arial"/>
          <w:sz w:val="20"/>
          <w:szCs w:val="20"/>
        </w:rPr>
        <w:tab/>
        <w:t>prowadzenie punktu informacyjnego dla seniorów, pozyskiwanie i przekazywanie informacji</w:t>
      </w:r>
      <w:r w:rsidR="003C40AD">
        <w:rPr>
          <w:rFonts w:ascii="Arial" w:hAnsi="Arial" w:cs="Arial"/>
          <w:sz w:val="20"/>
          <w:szCs w:val="20"/>
        </w:rPr>
        <w:t xml:space="preserve"> o </w:t>
      </w:r>
      <w:r w:rsidRPr="00E77922">
        <w:rPr>
          <w:rFonts w:ascii="Arial" w:hAnsi="Arial" w:cs="Arial"/>
          <w:sz w:val="20"/>
          <w:szCs w:val="20"/>
        </w:rPr>
        <w:t>usługach skierowanych do seniorów, oferowanych przez organizacje pozarządowe, instytucje, firmy</w:t>
      </w:r>
      <w:r w:rsidR="007638EA">
        <w:rPr>
          <w:rFonts w:ascii="Arial" w:hAnsi="Arial" w:cs="Arial"/>
          <w:sz w:val="20"/>
          <w:szCs w:val="20"/>
        </w:rPr>
        <w:t>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8C34A7" w:rsidRPr="00EA662B" w:rsidRDefault="008C34A7" w:rsidP="008C34A7">
      <w:pPr>
        <w:rPr>
          <w:rFonts w:ascii="Arial" w:hAnsi="Arial" w:cs="Arial"/>
          <w:sz w:val="20"/>
          <w:szCs w:val="20"/>
        </w:rPr>
      </w:pPr>
      <w:r w:rsidRPr="00EA662B">
        <w:rPr>
          <w:rFonts w:ascii="Arial" w:hAnsi="Arial" w:cs="Arial"/>
          <w:sz w:val="20"/>
          <w:szCs w:val="20"/>
        </w:rPr>
        <w:t>Zadanie publiczne powinno dążyć do osiągnięcia rezultatów i standardów które wskazane były w Programie Wiel</w:t>
      </w:r>
      <w:r w:rsidR="00FC2CF0">
        <w:rPr>
          <w:rFonts w:ascii="Arial" w:hAnsi="Arial" w:cs="Arial"/>
          <w:sz w:val="20"/>
          <w:szCs w:val="20"/>
        </w:rPr>
        <w:t xml:space="preserve">oletnim „SENIOR+” na lata 2015 </w:t>
      </w:r>
      <w:r w:rsidR="00FC2CF0" w:rsidRPr="00FC2CF0">
        <w:rPr>
          <w:rFonts w:ascii="Arial" w:hAnsi="Arial" w:cs="Arial"/>
          <w:sz w:val="20"/>
          <w:szCs w:val="20"/>
        </w:rPr>
        <w:t>–</w:t>
      </w:r>
      <w:r w:rsidR="00FC2CF0">
        <w:rPr>
          <w:rFonts w:ascii="Arial" w:hAnsi="Arial" w:cs="Arial"/>
          <w:sz w:val="20"/>
          <w:szCs w:val="20"/>
        </w:rPr>
        <w:t xml:space="preserve"> </w:t>
      </w:r>
      <w:r w:rsidRPr="00EA662B">
        <w:rPr>
          <w:rFonts w:ascii="Arial" w:hAnsi="Arial" w:cs="Arial"/>
          <w:sz w:val="20"/>
          <w:szCs w:val="20"/>
        </w:rPr>
        <w:t>2020.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C31CF2" w:rsidRDefault="00E77922" w:rsidP="00F77848">
      <w:pPr>
        <w:rPr>
          <w:rFonts w:ascii="Arial" w:hAnsi="Arial" w:cs="Arial"/>
          <w:b/>
          <w:sz w:val="20"/>
          <w:szCs w:val="20"/>
        </w:rPr>
      </w:pPr>
      <w:r w:rsidRPr="00C31CF2">
        <w:rPr>
          <w:rFonts w:ascii="Arial" w:hAnsi="Arial" w:cs="Arial"/>
          <w:b/>
          <w:sz w:val="20"/>
          <w:szCs w:val="20"/>
        </w:rPr>
        <w:t>Dodatkowe informacje: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korzystanie z oferty Klubu „Senior+” będzie bezpłatne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a)</w:t>
      </w:r>
      <w:r w:rsidRPr="00E77922">
        <w:rPr>
          <w:rFonts w:ascii="Arial" w:hAnsi="Arial" w:cs="Arial"/>
          <w:sz w:val="20"/>
          <w:szCs w:val="20"/>
        </w:rPr>
        <w:tab/>
        <w:t>liczba miejsc w Klubie „Senior+”- łącznie 50 tj. po 25 na lokalizację</w:t>
      </w:r>
    </w:p>
    <w:p w:rsidR="00E77922" w:rsidRPr="00172150" w:rsidRDefault="00E77922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E77922">
        <w:rPr>
          <w:rFonts w:ascii="Arial" w:hAnsi="Arial" w:cs="Arial"/>
          <w:sz w:val="20"/>
          <w:szCs w:val="20"/>
        </w:rPr>
        <w:t>b)</w:t>
      </w:r>
      <w:r w:rsidRPr="00E77922">
        <w:rPr>
          <w:rFonts w:ascii="Arial" w:hAnsi="Arial" w:cs="Arial"/>
          <w:sz w:val="20"/>
          <w:szCs w:val="20"/>
        </w:rPr>
        <w:tab/>
        <w:t xml:space="preserve">każdy uczestnik zobowiązany jest do wypełnienia formularza </w:t>
      </w:r>
      <w:r w:rsidRPr="00172150">
        <w:rPr>
          <w:rFonts w:ascii="Arial" w:hAnsi="Arial" w:cs="Arial"/>
          <w:sz w:val="20"/>
          <w:szCs w:val="20"/>
        </w:rPr>
        <w:t>zgłoszeniowego</w:t>
      </w:r>
      <w:r w:rsidR="0089003B" w:rsidRPr="00172150">
        <w:rPr>
          <w:rFonts w:ascii="Arial" w:hAnsi="Arial" w:cs="Arial"/>
          <w:sz w:val="20"/>
          <w:szCs w:val="20"/>
        </w:rPr>
        <w:t xml:space="preserve"> </w:t>
      </w:r>
      <w:r w:rsidRPr="00172150">
        <w:rPr>
          <w:rFonts w:ascii="Arial" w:hAnsi="Arial" w:cs="Arial"/>
          <w:sz w:val="20"/>
          <w:szCs w:val="20"/>
        </w:rPr>
        <w:t>(wzór stanowić będzie załącznik do zawartej umowy</w:t>
      </w:r>
      <w:r w:rsidR="0089003B" w:rsidRPr="00172150">
        <w:rPr>
          <w:rFonts w:ascii="Arial" w:hAnsi="Arial" w:cs="Arial"/>
          <w:sz w:val="20"/>
          <w:szCs w:val="20"/>
        </w:rPr>
        <w:t>)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C31CF2" w:rsidRDefault="00E77922" w:rsidP="00F77848">
      <w:pPr>
        <w:rPr>
          <w:rFonts w:ascii="Arial" w:hAnsi="Arial" w:cs="Arial"/>
          <w:b/>
          <w:sz w:val="20"/>
          <w:szCs w:val="20"/>
        </w:rPr>
      </w:pPr>
      <w:r w:rsidRPr="00C31CF2">
        <w:rPr>
          <w:rFonts w:ascii="Arial" w:hAnsi="Arial" w:cs="Arial"/>
          <w:b/>
          <w:sz w:val="20"/>
          <w:szCs w:val="20"/>
        </w:rPr>
        <w:t>Standard zatrudnienia w Klubie „Senior+”:</w:t>
      </w:r>
    </w:p>
    <w:p w:rsidR="00E77922" w:rsidRDefault="00E77922" w:rsidP="00C31CF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31CF2">
        <w:rPr>
          <w:rFonts w:ascii="Arial" w:hAnsi="Arial" w:cs="Arial"/>
          <w:sz w:val="20"/>
          <w:szCs w:val="20"/>
        </w:rPr>
        <w:t>kierownik -  odpowiada za ustalenie i nadzorowanie harmonogramu zajęć, dopasowuje ofertę do potrzeb uczestników, gromadzi dokumentację merytoryczną, itp.</w:t>
      </w:r>
    </w:p>
    <w:p w:rsidR="00C31CF2" w:rsidRDefault="00E77922" w:rsidP="00F7784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31CF2">
        <w:rPr>
          <w:rFonts w:ascii="Arial" w:hAnsi="Arial" w:cs="Arial"/>
          <w:sz w:val="20"/>
          <w:szCs w:val="20"/>
        </w:rPr>
        <w:t>animatorzy-osoby posiadające umiejętność animacji działań, komunikacji i motywacji seniorów, odpowiadają za codzienny</w:t>
      </w:r>
      <w:r w:rsidR="00FC2CF0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kontakt z seniorami, zachęcają</w:t>
      </w:r>
      <w:r w:rsidR="00FC2CF0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seniorów</w:t>
      </w:r>
      <w:r w:rsidR="00FC2CF0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do aktywnego udziału w zajęciach tematycznych lub organizują im inne formy aktywności, zachęcają do podejmowania inicjatyw samopomocowych</w:t>
      </w:r>
      <w:r w:rsidR="00FC2CF0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itp.</w:t>
      </w:r>
    </w:p>
    <w:p w:rsidR="00E77922" w:rsidRPr="00A44736" w:rsidRDefault="00E77922" w:rsidP="00F7784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31CF2">
        <w:rPr>
          <w:rFonts w:ascii="Arial" w:hAnsi="Arial" w:cs="Arial"/>
          <w:sz w:val="20"/>
          <w:szCs w:val="20"/>
        </w:rPr>
        <w:t xml:space="preserve">specjaliści do zajęć tematycznych to osoby posiadające doświadczenie w danej </w:t>
      </w:r>
      <w:r w:rsidR="0089003B">
        <w:rPr>
          <w:rFonts w:ascii="Arial" w:hAnsi="Arial" w:cs="Arial"/>
          <w:sz w:val="20"/>
          <w:szCs w:val="20"/>
        </w:rPr>
        <w:t>dziedzinie</w:t>
      </w:r>
      <w:r w:rsidRPr="00C31CF2">
        <w:rPr>
          <w:rFonts w:ascii="Arial" w:hAnsi="Arial" w:cs="Arial"/>
          <w:sz w:val="20"/>
          <w:szCs w:val="20"/>
        </w:rPr>
        <w:t>, potrafiące w inter</w:t>
      </w:r>
      <w:r w:rsidR="00F77848" w:rsidRPr="00C31CF2">
        <w:rPr>
          <w:rFonts w:ascii="Arial" w:hAnsi="Arial" w:cs="Arial"/>
          <w:sz w:val="20"/>
          <w:szCs w:val="20"/>
        </w:rPr>
        <w:t>e</w:t>
      </w:r>
      <w:r w:rsidRPr="00C31CF2">
        <w:rPr>
          <w:rFonts w:ascii="Arial" w:hAnsi="Arial" w:cs="Arial"/>
          <w:sz w:val="20"/>
          <w:szCs w:val="20"/>
        </w:rPr>
        <w:t>sujący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sposób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prowadzić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C31CF2">
        <w:rPr>
          <w:rFonts w:ascii="Arial" w:hAnsi="Arial" w:cs="Arial"/>
          <w:sz w:val="20"/>
          <w:szCs w:val="20"/>
        </w:rPr>
        <w:t>zajęcia tematyczne, dostosowując je do możliwości seniorów, zgodnie z zapotrzebowaniem zgłaszanym przez uczestników (np. rehabilitanci, lekarze, eksperci z zakresu bezpieczeństwa, finansów, zdrowia, urody, ludzie różnych pasji itp.).</w:t>
      </w:r>
    </w:p>
    <w:p w:rsidR="00E77922" w:rsidRPr="00E77922" w:rsidRDefault="00E77922" w:rsidP="00F77848">
      <w:pPr>
        <w:rPr>
          <w:rFonts w:ascii="Arial" w:hAnsi="Arial" w:cs="Arial"/>
          <w:sz w:val="20"/>
          <w:szCs w:val="20"/>
        </w:rPr>
      </w:pPr>
    </w:p>
    <w:p w:rsidR="00E77922" w:rsidRPr="00C31CF2" w:rsidRDefault="00E77922" w:rsidP="00F77848">
      <w:pPr>
        <w:rPr>
          <w:rFonts w:ascii="Arial" w:hAnsi="Arial" w:cs="Arial"/>
          <w:b/>
          <w:sz w:val="20"/>
          <w:szCs w:val="20"/>
        </w:rPr>
      </w:pPr>
      <w:r w:rsidRPr="00C31CF2">
        <w:rPr>
          <w:rFonts w:ascii="Arial" w:hAnsi="Arial" w:cs="Arial"/>
          <w:b/>
          <w:sz w:val="20"/>
          <w:szCs w:val="20"/>
        </w:rPr>
        <w:t xml:space="preserve">Miejsce realizacji zadania: </w:t>
      </w:r>
    </w:p>
    <w:p w:rsidR="00E77922" w:rsidRPr="00E77922" w:rsidRDefault="00EA662B" w:rsidP="00F778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 przy ul. Barona 30 /</w:t>
      </w:r>
      <w:r w:rsidR="00E77922" w:rsidRPr="00E77922">
        <w:rPr>
          <w:rFonts w:ascii="Arial" w:hAnsi="Arial" w:cs="Arial"/>
          <w:sz w:val="20"/>
          <w:szCs w:val="20"/>
        </w:rPr>
        <w:t>428 oraz lokal będący filią przy ul. Arkadowej 2 w Tychach.</w:t>
      </w:r>
    </w:p>
    <w:p w:rsidR="0059659E" w:rsidRDefault="0059659E" w:rsidP="00620FB4">
      <w:pPr>
        <w:rPr>
          <w:rFonts w:ascii="Arial" w:hAnsi="Arial" w:cs="Arial"/>
          <w:b/>
          <w:sz w:val="20"/>
          <w:szCs w:val="20"/>
        </w:rPr>
      </w:pPr>
    </w:p>
    <w:p w:rsidR="0059659E" w:rsidRPr="0059659E" w:rsidRDefault="0059659E" w:rsidP="0059659E">
      <w:pPr>
        <w:rPr>
          <w:rFonts w:ascii="Arial" w:hAnsi="Arial" w:cs="Arial"/>
          <w:b/>
          <w:sz w:val="20"/>
          <w:szCs w:val="20"/>
        </w:rPr>
      </w:pPr>
      <w:r w:rsidRPr="0059659E">
        <w:rPr>
          <w:rFonts w:ascii="Arial" w:hAnsi="Arial" w:cs="Arial"/>
          <w:b/>
          <w:sz w:val="20"/>
          <w:szCs w:val="20"/>
        </w:rPr>
        <w:t xml:space="preserve">Oczekiwane rezultaty oraz wskaźniki: </w:t>
      </w:r>
    </w:p>
    <w:p w:rsidR="00A44736" w:rsidRPr="00C8165E" w:rsidRDefault="0059659E" w:rsidP="00205670">
      <w:pPr>
        <w:pStyle w:val="Akapitzlist"/>
        <w:numPr>
          <w:ilvl w:val="0"/>
          <w:numId w:val="41"/>
        </w:numPr>
        <w:jc w:val="left"/>
        <w:rPr>
          <w:rFonts w:ascii="Arial" w:hAnsi="Arial" w:cs="Arial"/>
          <w:sz w:val="20"/>
          <w:szCs w:val="20"/>
        </w:rPr>
      </w:pPr>
      <w:r w:rsidRPr="00C8165E">
        <w:rPr>
          <w:rFonts w:ascii="Arial" w:hAnsi="Arial" w:cs="Arial"/>
          <w:sz w:val="20"/>
          <w:szCs w:val="20"/>
        </w:rPr>
        <w:t>zapewnienie możliwości uczestnictwa w projekcie</w:t>
      </w:r>
      <w:r w:rsidR="00E91DF8" w:rsidRPr="00C8165E">
        <w:rPr>
          <w:rFonts w:ascii="Arial" w:hAnsi="Arial" w:cs="Arial"/>
          <w:sz w:val="20"/>
          <w:szCs w:val="20"/>
        </w:rPr>
        <w:t xml:space="preserve"> - liczba osób którym udzielono </w:t>
      </w:r>
      <w:r w:rsidRPr="00C8165E">
        <w:rPr>
          <w:rFonts w:ascii="Arial" w:hAnsi="Arial" w:cs="Arial"/>
          <w:sz w:val="20"/>
          <w:szCs w:val="20"/>
        </w:rPr>
        <w:t>wsparcia/informacji, liczba przeprowadzonych zajęć</w:t>
      </w:r>
      <w:r w:rsidR="00E91DF8" w:rsidRPr="00C8165E">
        <w:rPr>
          <w:rFonts w:ascii="Arial" w:hAnsi="Arial" w:cs="Arial"/>
          <w:sz w:val="20"/>
          <w:szCs w:val="20"/>
        </w:rPr>
        <w:t>.</w:t>
      </w:r>
    </w:p>
    <w:p w:rsidR="00205670" w:rsidRPr="00205670" w:rsidRDefault="00205670" w:rsidP="00205670">
      <w:pPr>
        <w:pStyle w:val="Akapitzlist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591C" w:rsidTr="0087591C">
        <w:tc>
          <w:tcPr>
            <w:tcW w:w="9212" w:type="dxa"/>
            <w:shd w:val="clear" w:color="auto" w:fill="D9D9D9" w:themeFill="background1" w:themeFillShade="D9"/>
          </w:tcPr>
          <w:p w:rsidR="0087591C" w:rsidRDefault="0087591C" w:rsidP="00D467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591C" w:rsidRDefault="0087591C" w:rsidP="005040B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ZAKRESIE PRZECIWDZIAŁANIA UZALEŻNIENIOM I PATOLOGIOM SPOŁECZNYM</w:t>
            </w:r>
          </w:p>
          <w:p w:rsidR="00ED150F" w:rsidRPr="0087591C" w:rsidRDefault="00ED150F" w:rsidP="00ED150F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591C" w:rsidRDefault="0087591C" w:rsidP="00D467F8">
      <w:pPr>
        <w:rPr>
          <w:rFonts w:ascii="Arial" w:hAnsi="Arial" w:cs="Arial"/>
          <w:b/>
          <w:sz w:val="20"/>
          <w:szCs w:val="20"/>
        </w:rPr>
      </w:pPr>
    </w:p>
    <w:p w:rsidR="00AC68D4" w:rsidRPr="00AC68D4" w:rsidRDefault="00AC68D4" w:rsidP="00AC68D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Prowadzenie placówek wsparcia dziennego w formie specjalistycznej.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AC68D4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 xml:space="preserve">Opis zadania: </w:t>
      </w:r>
    </w:p>
    <w:p w:rsidR="00AC68D4" w:rsidRPr="00A44736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Celem zadania</w:t>
      </w:r>
      <w:r w:rsidR="00C25E84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 xml:space="preserve">jest prowadzenie placówki wsparcia dziennego zgodnie z przepisami ustawy z dnia </w:t>
      </w:r>
      <w:r>
        <w:rPr>
          <w:rFonts w:ascii="Arial" w:hAnsi="Arial" w:cs="Arial"/>
          <w:sz w:val="20"/>
          <w:szCs w:val="20"/>
        </w:rPr>
        <w:br/>
      </w:r>
      <w:r w:rsidRPr="00AC68D4">
        <w:rPr>
          <w:rFonts w:ascii="Arial" w:hAnsi="Arial" w:cs="Arial"/>
          <w:sz w:val="20"/>
          <w:szCs w:val="20"/>
        </w:rPr>
        <w:t xml:space="preserve">9 czerwca 2011r. o wspieraniu rodziny i systemie pieczy zastępczej </w:t>
      </w:r>
      <w:r w:rsidRPr="009323C6">
        <w:rPr>
          <w:rFonts w:ascii="Arial" w:hAnsi="Arial" w:cs="Arial"/>
          <w:sz w:val="20"/>
          <w:szCs w:val="20"/>
        </w:rPr>
        <w:t>(Dz.U.20</w:t>
      </w:r>
      <w:r w:rsidR="009323C6" w:rsidRPr="009323C6">
        <w:rPr>
          <w:rFonts w:ascii="Arial" w:hAnsi="Arial" w:cs="Arial"/>
          <w:sz w:val="20"/>
          <w:szCs w:val="20"/>
        </w:rPr>
        <w:t>20</w:t>
      </w:r>
      <w:r w:rsidRPr="009323C6">
        <w:rPr>
          <w:rFonts w:ascii="Arial" w:hAnsi="Arial" w:cs="Arial"/>
          <w:sz w:val="20"/>
          <w:szCs w:val="20"/>
        </w:rPr>
        <w:t>.</w:t>
      </w:r>
      <w:r w:rsidR="009323C6" w:rsidRPr="009323C6">
        <w:rPr>
          <w:rFonts w:ascii="Arial" w:hAnsi="Arial" w:cs="Arial"/>
          <w:sz w:val="20"/>
          <w:szCs w:val="20"/>
        </w:rPr>
        <w:t>821</w:t>
      </w:r>
      <w:r w:rsidRPr="009323C6">
        <w:rPr>
          <w:rFonts w:ascii="Arial" w:hAnsi="Arial" w:cs="Arial"/>
          <w:sz w:val="20"/>
          <w:szCs w:val="20"/>
        </w:rPr>
        <w:t>t.j. z dnia 20</w:t>
      </w:r>
      <w:r w:rsidR="009323C6" w:rsidRPr="009323C6">
        <w:rPr>
          <w:rFonts w:ascii="Arial" w:hAnsi="Arial" w:cs="Arial"/>
          <w:sz w:val="20"/>
          <w:szCs w:val="20"/>
        </w:rPr>
        <w:t>20</w:t>
      </w:r>
      <w:r w:rsidRPr="009323C6">
        <w:rPr>
          <w:rFonts w:ascii="Arial" w:hAnsi="Arial" w:cs="Arial"/>
          <w:sz w:val="20"/>
          <w:szCs w:val="20"/>
        </w:rPr>
        <w:t>.0</w:t>
      </w:r>
      <w:r w:rsidR="009323C6" w:rsidRPr="009323C6">
        <w:rPr>
          <w:rFonts w:ascii="Arial" w:hAnsi="Arial" w:cs="Arial"/>
          <w:sz w:val="20"/>
          <w:szCs w:val="20"/>
        </w:rPr>
        <w:t>5</w:t>
      </w:r>
      <w:r w:rsidRPr="009323C6">
        <w:rPr>
          <w:rFonts w:ascii="Arial" w:hAnsi="Arial" w:cs="Arial"/>
          <w:sz w:val="20"/>
          <w:szCs w:val="20"/>
        </w:rPr>
        <w:t>.</w:t>
      </w:r>
      <w:r w:rsidR="009323C6" w:rsidRPr="009323C6">
        <w:rPr>
          <w:rFonts w:ascii="Arial" w:hAnsi="Arial" w:cs="Arial"/>
          <w:sz w:val="20"/>
          <w:szCs w:val="20"/>
        </w:rPr>
        <w:t>08</w:t>
      </w:r>
      <w:r w:rsidRPr="009323C6">
        <w:rPr>
          <w:rFonts w:ascii="Arial" w:hAnsi="Arial" w:cs="Arial"/>
          <w:sz w:val="20"/>
          <w:szCs w:val="20"/>
        </w:rPr>
        <w:t xml:space="preserve">) </w:t>
      </w:r>
      <w:r w:rsidRPr="00A44736">
        <w:rPr>
          <w:rFonts w:ascii="Arial" w:hAnsi="Arial" w:cs="Arial"/>
          <w:sz w:val="20"/>
          <w:szCs w:val="20"/>
        </w:rPr>
        <w:t xml:space="preserve">oraz rozporządzenia z dnia 13 października 2015 r. w sprawie wymagań lokalowych </w:t>
      </w:r>
      <w:r w:rsidRPr="00A44736">
        <w:rPr>
          <w:rFonts w:ascii="Arial" w:hAnsi="Arial" w:cs="Arial"/>
          <w:sz w:val="20"/>
          <w:szCs w:val="20"/>
        </w:rPr>
        <w:br/>
      </w:r>
      <w:r w:rsidRPr="00A44736">
        <w:rPr>
          <w:rFonts w:ascii="Arial" w:hAnsi="Arial" w:cs="Arial"/>
          <w:sz w:val="20"/>
          <w:szCs w:val="20"/>
        </w:rPr>
        <w:lastRenderedPageBreak/>
        <w:t>i sanitarnych, jakie musi spełniać lokal, w którym ma być prowadzona placówka wsparcia dziennego (Dz.U.2015.1630 z dnia 2015.10.16).</w:t>
      </w:r>
    </w:p>
    <w:p w:rsidR="00AC68D4" w:rsidRPr="00A44736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44736" w:rsidP="00AC68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rzeczowy</w:t>
      </w:r>
      <w:r w:rsidR="00AC68D4" w:rsidRPr="00AC68D4">
        <w:rPr>
          <w:rFonts w:ascii="Arial" w:hAnsi="Arial" w:cs="Arial"/>
          <w:b/>
          <w:sz w:val="20"/>
          <w:szCs w:val="20"/>
        </w:rPr>
        <w:t xml:space="preserve">: 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 xml:space="preserve">Zadanie roczne, w ramach którego opieką planuje się objąć dzieci i młodzież w </w:t>
      </w:r>
      <w:r w:rsidRPr="00A44736">
        <w:rPr>
          <w:rFonts w:ascii="Arial" w:hAnsi="Arial" w:cs="Arial"/>
          <w:sz w:val="20"/>
          <w:szCs w:val="20"/>
        </w:rPr>
        <w:t>wieku 3-15 lat.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Placówka wsparcia dziennego w formie specjalistycznej:</w:t>
      </w:r>
    </w:p>
    <w:p w:rsidR="00AC68D4" w:rsidRPr="00AC68D4" w:rsidRDefault="00AC68D4" w:rsidP="00AC68D4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organizuje zajęcia socjoterapeutyczne, programy rozwojowo - terapeutyczne, korekcyjne, kompensacyjne oraz logopedyczne;</w:t>
      </w:r>
    </w:p>
    <w:p w:rsidR="00AC68D4" w:rsidRDefault="00AC68D4" w:rsidP="00AC68D4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 xml:space="preserve">realizuje indywidualny program korekcyjny, program </w:t>
      </w:r>
      <w:proofErr w:type="spellStart"/>
      <w:r w:rsidRPr="00AC68D4">
        <w:rPr>
          <w:rFonts w:ascii="Arial" w:hAnsi="Arial" w:cs="Arial"/>
          <w:sz w:val="20"/>
          <w:szCs w:val="20"/>
        </w:rPr>
        <w:t>psychokorekcyjny</w:t>
      </w:r>
      <w:proofErr w:type="spellEnd"/>
      <w:r w:rsidRPr="00AC68D4">
        <w:rPr>
          <w:rFonts w:ascii="Arial" w:hAnsi="Arial" w:cs="Arial"/>
          <w:sz w:val="20"/>
          <w:szCs w:val="20"/>
        </w:rPr>
        <w:t xml:space="preserve"> lub psychoprofilaktyczny, w szczególności terapię pedagogiczną, psychologiczną i socjoterapię.</w:t>
      </w:r>
    </w:p>
    <w:p w:rsidR="005953E3" w:rsidRPr="00D10C5D" w:rsidRDefault="005953E3" w:rsidP="005953E3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10C5D">
        <w:rPr>
          <w:rFonts w:ascii="Arial" w:hAnsi="Arial" w:cs="Arial"/>
          <w:sz w:val="20"/>
          <w:szCs w:val="20"/>
        </w:rPr>
        <w:t>realizacji zadania publicznego: 10 godzin dziennie od poniedziałku do piątku.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AC68D4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Merytoryczne założenia pracy socjoterapeutycznej obejmują m.in.: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  <w:t>sporządzanie diagnozy indywidualnej dziecka oraz jego sytuacji rodzinnej i szkolnej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 xml:space="preserve">prowadzenie zajęć socjoterapeutycznych zgodnie z programem przygotowanym dla całej </w:t>
      </w:r>
      <w:r>
        <w:rPr>
          <w:rFonts w:ascii="Arial" w:hAnsi="Arial" w:cs="Arial"/>
          <w:sz w:val="20"/>
          <w:szCs w:val="20"/>
        </w:rPr>
        <w:t xml:space="preserve">grupy </w:t>
      </w:r>
      <w:r w:rsidR="00A44736">
        <w:rPr>
          <w:rFonts w:ascii="Arial" w:hAnsi="Arial" w:cs="Arial"/>
          <w:sz w:val="20"/>
          <w:szCs w:val="20"/>
        </w:rPr>
        <w:t>i </w:t>
      </w:r>
      <w:r w:rsidRPr="00AC68D4">
        <w:rPr>
          <w:rFonts w:ascii="Arial" w:hAnsi="Arial" w:cs="Arial"/>
          <w:sz w:val="20"/>
          <w:szCs w:val="20"/>
        </w:rPr>
        <w:t>diagnozą indywidualną dzieci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c)</w:t>
      </w:r>
      <w:r w:rsidRPr="00AC68D4">
        <w:rPr>
          <w:rFonts w:ascii="Arial" w:hAnsi="Arial" w:cs="Arial"/>
          <w:sz w:val="20"/>
          <w:szCs w:val="20"/>
        </w:rPr>
        <w:tab/>
        <w:t>pracę ze stałymi grupami dzieci oraz pracę z dziećmi w kontakcie indywidualnym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d)</w:t>
      </w:r>
      <w:r w:rsidRPr="00AC68D4">
        <w:rPr>
          <w:rFonts w:ascii="Arial" w:hAnsi="Arial" w:cs="Arial"/>
          <w:sz w:val="20"/>
          <w:szCs w:val="20"/>
        </w:rPr>
        <w:tab/>
        <w:t>przygotowanie i realizację indywidualnych programów rozwojowo-terapeutycznych dla dzieci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e)</w:t>
      </w:r>
      <w:r w:rsidRPr="00AC68D4">
        <w:rPr>
          <w:rFonts w:ascii="Arial" w:hAnsi="Arial" w:cs="Arial"/>
          <w:sz w:val="20"/>
          <w:szCs w:val="20"/>
        </w:rPr>
        <w:tab/>
        <w:t>prowadzenie dokumentacji pracy z dzieckiem zgodnej z charakterem placówki (dokumentacja diagnozy, planów i realizacji indywidualnych i grupowych zajęć z dziećmi wraz z ich osiągnięciami)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f)</w:t>
      </w:r>
      <w:r w:rsidRPr="00AC68D4">
        <w:rPr>
          <w:rFonts w:ascii="Arial" w:hAnsi="Arial" w:cs="Arial"/>
          <w:sz w:val="20"/>
          <w:szCs w:val="20"/>
        </w:rPr>
        <w:tab/>
        <w:t>współpracę z rodziną dziecka w celu: diagnozy sytuacji rodzinnej, realizacji indywidualnych planów pomocy rodzinie (np. motywowanie osoby uzależnionej lub współuzależnionej do podjęcia terapii), omawiania postępów dziecka w procesie socjoterapii, organizacji zajęć (spotkań) grupowych dla rodziców czy warsztatów w zakresie doskonalenia umiejętności wychowawczych</w:t>
      </w:r>
      <w:r w:rsidR="00A44736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g)</w:t>
      </w:r>
      <w:r w:rsidRPr="00AC68D4">
        <w:rPr>
          <w:rFonts w:ascii="Arial" w:hAnsi="Arial" w:cs="Arial"/>
          <w:sz w:val="20"/>
          <w:szCs w:val="20"/>
        </w:rPr>
        <w:tab/>
        <w:t>współpracę z instytucjami, które mogą pomóc rodzinie w rozwi</w:t>
      </w:r>
      <w:r w:rsidR="00A44736">
        <w:rPr>
          <w:rFonts w:ascii="Arial" w:hAnsi="Arial" w:cs="Arial"/>
          <w:sz w:val="20"/>
          <w:szCs w:val="20"/>
        </w:rPr>
        <w:t>ązaniu jej problemów, głównie w </w:t>
      </w:r>
      <w:r w:rsidRPr="00AC68D4">
        <w:rPr>
          <w:rFonts w:ascii="Arial" w:hAnsi="Arial" w:cs="Arial"/>
          <w:sz w:val="20"/>
          <w:szCs w:val="20"/>
        </w:rPr>
        <w:t>zakresie interwencji wobec osób uzależnionych i współuzależnionych (np. Miejska Komisja Rozwiązywania Problemów Alkoholowych, szkoła, ośrodek pomocy społecznej, sąd rodzinny, asystent rodziny itp.)</w:t>
      </w:r>
      <w:r w:rsidR="00A44736">
        <w:rPr>
          <w:rFonts w:ascii="Arial" w:hAnsi="Arial" w:cs="Arial"/>
          <w:sz w:val="20"/>
          <w:szCs w:val="20"/>
        </w:rPr>
        <w:t>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AC68D4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Ponadto placówka wsparcia dziennego obejmuje prowadzenie i organizację: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  <w:t>opieki, wychowania, pomocy w nauce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>dodatkowych, atrakcyjnych zajęć tematycznych, uzupełniających ofertę profilaktyczną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c)</w:t>
      </w:r>
      <w:r w:rsidRPr="00AC68D4">
        <w:rPr>
          <w:rFonts w:ascii="Arial" w:hAnsi="Arial" w:cs="Arial"/>
          <w:sz w:val="20"/>
          <w:szCs w:val="20"/>
        </w:rPr>
        <w:tab/>
        <w:t>wycieczek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d)</w:t>
      </w:r>
      <w:r w:rsidRPr="00AC68D4">
        <w:rPr>
          <w:rFonts w:ascii="Arial" w:hAnsi="Arial" w:cs="Arial"/>
          <w:sz w:val="20"/>
          <w:szCs w:val="20"/>
        </w:rPr>
        <w:tab/>
        <w:t>półkolonii świetlicowych w okresie ferii zimowych i wakacji letnich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690137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e)</w:t>
      </w:r>
      <w:r w:rsidRPr="00AC68D4">
        <w:rPr>
          <w:rFonts w:ascii="Arial" w:hAnsi="Arial" w:cs="Arial"/>
          <w:sz w:val="20"/>
          <w:szCs w:val="20"/>
        </w:rPr>
        <w:tab/>
        <w:t xml:space="preserve">obozu socjoterapeutycznego </w:t>
      </w:r>
      <w:r w:rsidRPr="00C54277">
        <w:rPr>
          <w:rFonts w:ascii="Arial" w:hAnsi="Arial" w:cs="Arial"/>
          <w:sz w:val="20"/>
          <w:szCs w:val="20"/>
        </w:rPr>
        <w:t>dla dzieci w wieku szkolnym w okresie wakacji</w:t>
      </w:r>
      <w:r w:rsidRPr="00AC68D4">
        <w:rPr>
          <w:rFonts w:ascii="Arial" w:hAnsi="Arial" w:cs="Arial"/>
          <w:sz w:val="20"/>
          <w:szCs w:val="20"/>
        </w:rPr>
        <w:t xml:space="preserve"> letnich, który będzie integralnym elementem i uzupełnieniem całorocznej pracy z dziećmi w wieku szkolnym </w:t>
      </w:r>
      <w:r w:rsidR="00690137" w:rsidRPr="00690137">
        <w:rPr>
          <w:rFonts w:ascii="Arial" w:hAnsi="Arial" w:cs="Arial"/>
          <w:sz w:val="20"/>
          <w:szCs w:val="20"/>
        </w:rPr>
        <w:t xml:space="preserve">- </w:t>
      </w:r>
      <w:r w:rsidRPr="00690137">
        <w:rPr>
          <w:rFonts w:ascii="Arial" w:hAnsi="Arial" w:cs="Arial"/>
          <w:sz w:val="20"/>
          <w:szCs w:val="20"/>
        </w:rPr>
        <w:t>minimum 10 dni)</w:t>
      </w:r>
      <w:r w:rsidR="00C25E84" w:rsidRPr="00690137">
        <w:rPr>
          <w:rFonts w:ascii="Arial" w:hAnsi="Arial" w:cs="Arial"/>
          <w:sz w:val="20"/>
          <w:szCs w:val="20"/>
        </w:rPr>
        <w:t>;</w:t>
      </w:r>
    </w:p>
    <w:p w:rsid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f)</w:t>
      </w:r>
      <w:r w:rsidRPr="00AC68D4">
        <w:rPr>
          <w:rFonts w:ascii="Arial" w:hAnsi="Arial" w:cs="Arial"/>
          <w:sz w:val="20"/>
          <w:szCs w:val="20"/>
        </w:rPr>
        <w:tab/>
        <w:t xml:space="preserve">dożywiania </w:t>
      </w:r>
      <w:r w:rsidR="005953E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953E3">
        <w:rPr>
          <w:rFonts w:ascii="Arial" w:hAnsi="Arial" w:cs="Arial"/>
          <w:sz w:val="20"/>
          <w:szCs w:val="20"/>
        </w:rPr>
        <w:t>poprzez zapewnienie 2 posiłków</w:t>
      </w:r>
      <w:r w:rsidRPr="00AC68D4">
        <w:rPr>
          <w:rFonts w:ascii="Arial" w:hAnsi="Arial" w:cs="Arial"/>
          <w:sz w:val="20"/>
          <w:szCs w:val="20"/>
        </w:rPr>
        <w:t xml:space="preserve"> w tym jeden ciepły</w:t>
      </w:r>
      <w:r w:rsidR="00C25E84">
        <w:rPr>
          <w:rFonts w:ascii="Arial" w:hAnsi="Arial" w:cs="Arial"/>
          <w:sz w:val="20"/>
          <w:szCs w:val="20"/>
        </w:rPr>
        <w:t>;</w:t>
      </w:r>
      <w:r w:rsidR="005953E3">
        <w:rPr>
          <w:rFonts w:ascii="Arial" w:hAnsi="Arial" w:cs="Arial"/>
          <w:sz w:val="20"/>
          <w:szCs w:val="20"/>
        </w:rPr>
        <w:t xml:space="preserve"> </w:t>
      </w:r>
    </w:p>
    <w:p w:rsidR="00DA53A8" w:rsidRDefault="00DA53A8" w:rsidP="00AC68D4">
      <w:pPr>
        <w:rPr>
          <w:rFonts w:ascii="Arial" w:hAnsi="Arial" w:cs="Arial"/>
          <w:sz w:val="20"/>
          <w:szCs w:val="20"/>
        </w:rPr>
      </w:pPr>
    </w:p>
    <w:p w:rsidR="00C44975" w:rsidRDefault="00DA53A8" w:rsidP="00AC68D4">
      <w:pPr>
        <w:rPr>
          <w:rFonts w:ascii="Arial" w:hAnsi="Arial" w:cs="Arial"/>
          <w:b/>
          <w:sz w:val="20"/>
          <w:szCs w:val="20"/>
        </w:rPr>
      </w:pPr>
      <w:r w:rsidRPr="00C54277">
        <w:rPr>
          <w:rFonts w:ascii="Arial" w:hAnsi="Arial" w:cs="Arial"/>
          <w:b/>
          <w:bCs/>
          <w:sz w:val="20"/>
          <w:szCs w:val="20"/>
        </w:rPr>
        <w:t>Stawka na rok na dziecko w placówce wsparcia dziennego prowadzonej w formie specjalistycznej</w:t>
      </w:r>
      <w:r w:rsidR="00205670">
        <w:rPr>
          <w:rFonts w:ascii="Arial" w:hAnsi="Arial" w:cs="Arial"/>
          <w:b/>
          <w:bCs/>
          <w:sz w:val="20"/>
          <w:szCs w:val="20"/>
        </w:rPr>
        <w:t xml:space="preserve"> wynosi </w:t>
      </w:r>
      <w:r w:rsidRPr="00E1108D">
        <w:rPr>
          <w:rFonts w:ascii="Arial" w:hAnsi="Arial" w:cs="Arial"/>
          <w:b/>
          <w:bCs/>
          <w:sz w:val="20"/>
          <w:szCs w:val="20"/>
        </w:rPr>
        <w:t>8 300 zł</w:t>
      </w:r>
      <w:r w:rsidR="00CC4216" w:rsidRPr="00E1108D">
        <w:rPr>
          <w:rFonts w:ascii="Arial" w:hAnsi="Arial" w:cs="Arial"/>
          <w:b/>
          <w:bCs/>
          <w:sz w:val="20"/>
          <w:szCs w:val="20"/>
        </w:rPr>
        <w:t>.</w:t>
      </w:r>
      <w:r w:rsidRPr="00DA53A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54277" w:rsidRDefault="00C54277" w:rsidP="00AC68D4">
      <w:pPr>
        <w:rPr>
          <w:rFonts w:ascii="Arial" w:hAnsi="Arial" w:cs="Arial"/>
          <w:b/>
          <w:sz w:val="20"/>
          <w:szCs w:val="20"/>
        </w:rPr>
      </w:pPr>
    </w:p>
    <w:p w:rsidR="00AC68D4" w:rsidRPr="00AC68D4" w:rsidRDefault="00AC68D4" w:rsidP="00AC68D4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Dotację można przeznaczyć na pozycje kosztorysu: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  <w:t>merytoryczne: wynagrodzenie, wyżywienie, noclegi, transport, dowóz, apteczka, ubezpieczenie, materiały do zajęć, bilety wstępu</w:t>
      </w:r>
      <w:r w:rsidR="00C25E84">
        <w:rPr>
          <w:rFonts w:ascii="Arial" w:hAnsi="Arial" w:cs="Arial"/>
          <w:sz w:val="20"/>
          <w:szCs w:val="20"/>
        </w:rPr>
        <w:t>,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>koszty obsługi zadania, w tym koszty administracyjne: księgowość, media, środki czystości, materiały biurowe, badania pracowników, szkolenia BHP</w:t>
      </w:r>
      <w:r w:rsidR="0089003B">
        <w:rPr>
          <w:rFonts w:ascii="Arial" w:hAnsi="Arial" w:cs="Arial"/>
          <w:sz w:val="20"/>
          <w:szCs w:val="20"/>
        </w:rPr>
        <w:t>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44736" w:rsidRPr="00A44736" w:rsidRDefault="00A44736" w:rsidP="00A44736">
      <w:pPr>
        <w:rPr>
          <w:rFonts w:ascii="Arial" w:hAnsi="Arial" w:cs="Arial"/>
          <w:b/>
          <w:sz w:val="20"/>
          <w:szCs w:val="20"/>
        </w:rPr>
      </w:pPr>
      <w:r w:rsidRPr="00A44736">
        <w:rPr>
          <w:rFonts w:ascii="Arial" w:hAnsi="Arial" w:cs="Arial"/>
          <w:b/>
          <w:sz w:val="20"/>
          <w:szCs w:val="20"/>
        </w:rPr>
        <w:t xml:space="preserve">Oczekiwane rezultaty oraz wskaźniki: </w:t>
      </w:r>
    </w:p>
    <w:p w:rsidR="00945CD9" w:rsidRDefault="00AC68D4" w:rsidP="006E4340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</w:r>
      <w:r w:rsidR="006E4340" w:rsidRPr="00E37A48">
        <w:rPr>
          <w:rFonts w:ascii="Arial" w:hAnsi="Arial" w:cs="Arial"/>
          <w:sz w:val="20"/>
          <w:szCs w:val="20"/>
        </w:rPr>
        <w:t xml:space="preserve">uczestnictwo </w:t>
      </w:r>
      <w:r w:rsidR="006E4340">
        <w:rPr>
          <w:rFonts w:ascii="Arial" w:hAnsi="Arial" w:cs="Arial"/>
          <w:sz w:val="20"/>
          <w:szCs w:val="20"/>
        </w:rPr>
        <w:t xml:space="preserve">podopiecznych w  zadaniu prowadzonym przez placówkę - </w:t>
      </w:r>
      <w:r w:rsidRPr="00AC68D4">
        <w:rPr>
          <w:rFonts w:ascii="Arial" w:hAnsi="Arial" w:cs="Arial"/>
          <w:sz w:val="20"/>
          <w:szCs w:val="20"/>
        </w:rPr>
        <w:t>liczba podopiecznych uczęszczających do placówki</w:t>
      </w:r>
      <w:r w:rsidR="006E4340">
        <w:rPr>
          <w:rFonts w:ascii="Arial" w:hAnsi="Arial" w:cs="Arial"/>
          <w:sz w:val="20"/>
          <w:szCs w:val="20"/>
        </w:rPr>
        <w:t>,</w:t>
      </w:r>
      <w:r w:rsidR="00114D57">
        <w:rPr>
          <w:rFonts w:ascii="Arial" w:hAnsi="Arial" w:cs="Arial"/>
          <w:sz w:val="20"/>
          <w:szCs w:val="20"/>
        </w:rPr>
        <w:t xml:space="preserve"> </w:t>
      </w:r>
    </w:p>
    <w:p w:rsidR="00AC68D4" w:rsidRPr="00AC68D4" w:rsidRDefault="00AC68D4" w:rsidP="006E4340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</w:r>
      <w:r w:rsidR="006E4340" w:rsidRPr="00E37A48">
        <w:rPr>
          <w:rFonts w:ascii="Arial" w:hAnsi="Arial" w:cs="Arial"/>
          <w:sz w:val="20"/>
          <w:szCs w:val="20"/>
        </w:rPr>
        <w:t xml:space="preserve">uczestnictwo </w:t>
      </w:r>
      <w:r w:rsidR="006E4340">
        <w:rPr>
          <w:rFonts w:ascii="Arial" w:hAnsi="Arial" w:cs="Arial"/>
          <w:sz w:val="20"/>
          <w:szCs w:val="20"/>
        </w:rPr>
        <w:t xml:space="preserve">podopiecznych w koloniach wyjazdowych - </w:t>
      </w:r>
      <w:r w:rsidRPr="00AC68D4">
        <w:rPr>
          <w:rFonts w:ascii="Arial" w:hAnsi="Arial" w:cs="Arial"/>
          <w:sz w:val="20"/>
          <w:szCs w:val="20"/>
        </w:rPr>
        <w:t>liczba podopiecznych</w:t>
      </w:r>
      <w:r w:rsidR="006E4340">
        <w:rPr>
          <w:rFonts w:ascii="Arial" w:hAnsi="Arial" w:cs="Arial"/>
          <w:sz w:val="20"/>
          <w:szCs w:val="20"/>
        </w:rPr>
        <w:t xml:space="preserve"> uczestniczących </w:t>
      </w:r>
      <w:r w:rsidR="00C44975">
        <w:rPr>
          <w:rFonts w:ascii="Arial" w:hAnsi="Arial" w:cs="Arial"/>
          <w:sz w:val="20"/>
          <w:szCs w:val="20"/>
        </w:rPr>
        <w:t>w </w:t>
      </w:r>
      <w:r w:rsidRPr="00AC68D4">
        <w:rPr>
          <w:rFonts w:ascii="Arial" w:hAnsi="Arial" w:cs="Arial"/>
          <w:sz w:val="20"/>
          <w:szCs w:val="20"/>
        </w:rPr>
        <w:t>koloniach wyjazdowych</w:t>
      </w:r>
      <w:r w:rsidR="00C44975">
        <w:rPr>
          <w:rFonts w:ascii="Arial" w:hAnsi="Arial" w:cs="Arial"/>
          <w:sz w:val="20"/>
          <w:szCs w:val="20"/>
        </w:rPr>
        <w:t>,</w:t>
      </w:r>
    </w:p>
    <w:p w:rsidR="00191557" w:rsidRDefault="006E4340" w:rsidP="00322B3C">
      <w:pPr>
        <w:ind w:left="284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AC68D4" w:rsidRPr="00AC68D4">
        <w:rPr>
          <w:rFonts w:ascii="Arial" w:hAnsi="Arial" w:cs="Arial"/>
          <w:sz w:val="20"/>
          <w:szCs w:val="20"/>
        </w:rPr>
        <w:t>)</w:t>
      </w:r>
      <w:r w:rsidR="00AC68D4" w:rsidRPr="00AC68D4">
        <w:rPr>
          <w:rFonts w:ascii="Arial" w:hAnsi="Arial" w:cs="Arial"/>
          <w:sz w:val="20"/>
          <w:szCs w:val="20"/>
        </w:rPr>
        <w:tab/>
      </w:r>
      <w:r w:rsidR="00F274D2">
        <w:rPr>
          <w:rFonts w:ascii="Arial" w:hAnsi="Arial" w:cs="Arial"/>
          <w:sz w:val="20"/>
          <w:szCs w:val="20"/>
        </w:rPr>
        <w:t>realizacja</w:t>
      </w:r>
      <w:r>
        <w:rPr>
          <w:rFonts w:ascii="Arial" w:hAnsi="Arial" w:cs="Arial"/>
          <w:sz w:val="20"/>
          <w:szCs w:val="20"/>
        </w:rPr>
        <w:t xml:space="preserve"> zajęć (</w:t>
      </w:r>
      <w:r w:rsidR="00C44975">
        <w:rPr>
          <w:rFonts w:ascii="Arial" w:hAnsi="Arial" w:cs="Arial"/>
          <w:sz w:val="20"/>
          <w:szCs w:val="20"/>
        </w:rPr>
        <w:t xml:space="preserve">np.: socjoterapeutycznych, z </w:t>
      </w:r>
      <w:r w:rsidRPr="00AC68D4">
        <w:rPr>
          <w:rFonts w:ascii="Arial" w:hAnsi="Arial" w:cs="Arial"/>
          <w:sz w:val="20"/>
          <w:szCs w:val="20"/>
        </w:rPr>
        <w:t>pr</w:t>
      </w:r>
      <w:r w:rsidR="00C44975">
        <w:rPr>
          <w:rFonts w:ascii="Arial" w:hAnsi="Arial" w:cs="Arial"/>
          <w:sz w:val="20"/>
          <w:szCs w:val="20"/>
        </w:rPr>
        <w:t xml:space="preserve">ogramu rozwojowo - </w:t>
      </w:r>
      <w:r w:rsidRPr="00AC68D4">
        <w:rPr>
          <w:rFonts w:ascii="Arial" w:hAnsi="Arial" w:cs="Arial"/>
          <w:sz w:val="20"/>
          <w:szCs w:val="20"/>
        </w:rPr>
        <w:t>terapeutycznego,</w:t>
      </w:r>
      <w:r w:rsidR="00114D57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>korekcyjnych, kompensacyjnych oraz logopedycznych)</w:t>
      </w:r>
      <w:r>
        <w:rPr>
          <w:rFonts w:ascii="Arial" w:hAnsi="Arial" w:cs="Arial"/>
          <w:sz w:val="20"/>
          <w:szCs w:val="20"/>
        </w:rPr>
        <w:t xml:space="preserve"> - liczba godzin zajęć.</w:t>
      </w:r>
    </w:p>
    <w:p w:rsidR="00AC68D4" w:rsidRDefault="00AC68D4" w:rsidP="00C215C9">
      <w:pPr>
        <w:rPr>
          <w:rFonts w:ascii="Arial" w:hAnsi="Arial" w:cs="Arial"/>
          <w:sz w:val="20"/>
          <w:szCs w:val="20"/>
        </w:rPr>
      </w:pPr>
    </w:p>
    <w:p w:rsidR="00AC68D4" w:rsidRPr="0009750C" w:rsidRDefault="00AC68D4" w:rsidP="00AC68D4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b/>
          <w:sz w:val="20"/>
          <w:szCs w:val="20"/>
        </w:rPr>
        <w:t>Prowadzenie placówek wsparcia dziennego w formie opiekuńczej.</w:t>
      </w:r>
    </w:p>
    <w:p w:rsidR="003B6072" w:rsidRDefault="003B6072" w:rsidP="00AC68D4">
      <w:pPr>
        <w:rPr>
          <w:rFonts w:ascii="Arial" w:hAnsi="Arial" w:cs="Arial"/>
          <w:b/>
          <w:sz w:val="20"/>
          <w:szCs w:val="20"/>
        </w:rPr>
      </w:pPr>
    </w:p>
    <w:p w:rsidR="0029129C" w:rsidRPr="00AC68D4" w:rsidRDefault="0029129C" w:rsidP="0029129C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 xml:space="preserve">Opis zadania: </w:t>
      </w:r>
    </w:p>
    <w:p w:rsidR="0029129C" w:rsidRPr="00AC68D4" w:rsidRDefault="0029129C" w:rsidP="0029129C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Celem zadania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 xml:space="preserve">jest prowadzenie placówki wsparcia dziennego zgodnie z przepisami ustawy z dnia </w:t>
      </w:r>
      <w:r w:rsidR="00114D57">
        <w:rPr>
          <w:rFonts w:ascii="Arial" w:hAnsi="Arial" w:cs="Arial"/>
          <w:sz w:val="20"/>
          <w:szCs w:val="20"/>
        </w:rPr>
        <w:t>9 </w:t>
      </w:r>
      <w:r w:rsidRPr="00AC68D4">
        <w:rPr>
          <w:rFonts w:ascii="Arial" w:hAnsi="Arial" w:cs="Arial"/>
          <w:sz w:val="20"/>
          <w:szCs w:val="20"/>
        </w:rPr>
        <w:t>czerwca 2011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 xml:space="preserve">r. o wspieraniu rodziny i systemie pieczy zastępczej </w:t>
      </w:r>
      <w:r w:rsidRPr="009323C6">
        <w:rPr>
          <w:rFonts w:ascii="Arial" w:hAnsi="Arial" w:cs="Arial"/>
          <w:sz w:val="20"/>
          <w:szCs w:val="20"/>
        </w:rPr>
        <w:t>(Dz.U.20</w:t>
      </w:r>
      <w:r w:rsidR="009E60D0" w:rsidRPr="009323C6">
        <w:rPr>
          <w:rFonts w:ascii="Arial" w:hAnsi="Arial" w:cs="Arial"/>
          <w:sz w:val="20"/>
          <w:szCs w:val="20"/>
        </w:rPr>
        <w:t>20</w:t>
      </w:r>
      <w:r w:rsidRPr="009323C6">
        <w:rPr>
          <w:rFonts w:ascii="Arial" w:hAnsi="Arial" w:cs="Arial"/>
          <w:sz w:val="20"/>
          <w:szCs w:val="20"/>
        </w:rPr>
        <w:t>.</w:t>
      </w:r>
      <w:r w:rsidR="009E60D0" w:rsidRPr="009323C6">
        <w:rPr>
          <w:rFonts w:ascii="Arial" w:hAnsi="Arial" w:cs="Arial"/>
          <w:sz w:val="20"/>
          <w:szCs w:val="20"/>
        </w:rPr>
        <w:t>821</w:t>
      </w:r>
      <w:r w:rsidR="00131D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3C6">
        <w:rPr>
          <w:rFonts w:ascii="Arial" w:hAnsi="Arial" w:cs="Arial"/>
          <w:sz w:val="20"/>
          <w:szCs w:val="20"/>
        </w:rPr>
        <w:t>t.j</w:t>
      </w:r>
      <w:proofErr w:type="spellEnd"/>
      <w:r w:rsidRPr="009323C6">
        <w:rPr>
          <w:rFonts w:ascii="Arial" w:hAnsi="Arial" w:cs="Arial"/>
          <w:sz w:val="20"/>
          <w:szCs w:val="20"/>
        </w:rPr>
        <w:t>. z dnia 20</w:t>
      </w:r>
      <w:r w:rsidR="009E60D0" w:rsidRPr="009323C6">
        <w:rPr>
          <w:rFonts w:ascii="Arial" w:hAnsi="Arial" w:cs="Arial"/>
          <w:sz w:val="20"/>
          <w:szCs w:val="20"/>
        </w:rPr>
        <w:t>20</w:t>
      </w:r>
      <w:r w:rsidRPr="009323C6">
        <w:rPr>
          <w:rFonts w:ascii="Arial" w:hAnsi="Arial" w:cs="Arial"/>
          <w:sz w:val="20"/>
          <w:szCs w:val="20"/>
        </w:rPr>
        <w:t>.0</w:t>
      </w:r>
      <w:r w:rsidR="009E60D0" w:rsidRPr="009323C6">
        <w:rPr>
          <w:rFonts w:ascii="Arial" w:hAnsi="Arial" w:cs="Arial"/>
          <w:sz w:val="20"/>
          <w:szCs w:val="20"/>
        </w:rPr>
        <w:t>5</w:t>
      </w:r>
      <w:r w:rsidRPr="009323C6">
        <w:rPr>
          <w:rFonts w:ascii="Arial" w:hAnsi="Arial" w:cs="Arial"/>
          <w:sz w:val="20"/>
          <w:szCs w:val="20"/>
        </w:rPr>
        <w:t>.</w:t>
      </w:r>
      <w:r w:rsidR="009E60D0" w:rsidRPr="009323C6">
        <w:rPr>
          <w:rFonts w:ascii="Arial" w:hAnsi="Arial" w:cs="Arial"/>
          <w:sz w:val="20"/>
          <w:szCs w:val="20"/>
        </w:rPr>
        <w:t>08</w:t>
      </w:r>
      <w:r w:rsidRPr="009323C6">
        <w:rPr>
          <w:rFonts w:ascii="Arial" w:hAnsi="Arial" w:cs="Arial"/>
          <w:sz w:val="20"/>
          <w:szCs w:val="20"/>
        </w:rPr>
        <w:t>) oraz rozporządzenia z dnia 13 października 2015 r. w sprawie wymagań lokalowych</w:t>
      </w:r>
      <w:r w:rsidR="00114D57">
        <w:rPr>
          <w:rFonts w:ascii="Arial" w:hAnsi="Arial" w:cs="Arial"/>
          <w:sz w:val="20"/>
          <w:szCs w:val="20"/>
        </w:rPr>
        <w:t xml:space="preserve"> i </w:t>
      </w:r>
      <w:r w:rsidRPr="009323C6">
        <w:rPr>
          <w:rFonts w:ascii="Arial" w:hAnsi="Arial" w:cs="Arial"/>
          <w:sz w:val="20"/>
          <w:szCs w:val="20"/>
        </w:rPr>
        <w:t>sanitarnych, jakie musi spełniać lokal, w którym ma być prowadzona placówka wsparcia dziennego (Dz.U.2015.1630 z dnia 2015.10.16).</w:t>
      </w:r>
    </w:p>
    <w:p w:rsidR="005B4500" w:rsidRDefault="005B4500" w:rsidP="0029129C">
      <w:pPr>
        <w:rPr>
          <w:rFonts w:ascii="Arial" w:hAnsi="Arial" w:cs="Arial"/>
          <w:b/>
          <w:sz w:val="20"/>
          <w:szCs w:val="20"/>
        </w:rPr>
      </w:pPr>
    </w:p>
    <w:p w:rsidR="006D2EC3" w:rsidRPr="00C44975" w:rsidRDefault="00C44975" w:rsidP="006D2E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rzeczowy</w:t>
      </w:r>
      <w:r w:rsidR="0029129C" w:rsidRPr="000C6841">
        <w:rPr>
          <w:rFonts w:ascii="Arial" w:hAnsi="Arial" w:cs="Arial"/>
          <w:b/>
          <w:sz w:val="20"/>
          <w:szCs w:val="20"/>
        </w:rPr>
        <w:t>:</w:t>
      </w:r>
    </w:p>
    <w:p w:rsidR="006D2EC3" w:rsidRPr="00AC68D4" w:rsidRDefault="006D2EC3" w:rsidP="006D2EC3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 xml:space="preserve">Zadanie roczne, w ramach którego opieką planuje się objąć dzieci i młodzież w wieku </w:t>
      </w:r>
      <w:r>
        <w:rPr>
          <w:rFonts w:ascii="Arial" w:hAnsi="Arial" w:cs="Arial"/>
          <w:sz w:val="20"/>
          <w:szCs w:val="20"/>
        </w:rPr>
        <w:t>6</w:t>
      </w:r>
      <w:r w:rsidRPr="00AC68D4">
        <w:rPr>
          <w:rFonts w:ascii="Arial" w:hAnsi="Arial" w:cs="Arial"/>
          <w:sz w:val="20"/>
          <w:szCs w:val="20"/>
        </w:rPr>
        <w:t>-15 lat.</w:t>
      </w:r>
    </w:p>
    <w:p w:rsidR="00DA53A8" w:rsidRDefault="006D2EC3" w:rsidP="006D2EC3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 xml:space="preserve">Placówka wsparcia dziennego w formie </w:t>
      </w:r>
      <w:r w:rsidR="000C6841">
        <w:rPr>
          <w:rFonts w:ascii="Arial" w:hAnsi="Arial" w:cs="Arial"/>
          <w:sz w:val="20"/>
          <w:szCs w:val="20"/>
        </w:rPr>
        <w:t>opiekuńczej</w:t>
      </w:r>
      <w:r w:rsidR="005B4500">
        <w:rPr>
          <w:rFonts w:ascii="Arial" w:hAnsi="Arial" w:cs="Arial"/>
          <w:sz w:val="20"/>
          <w:szCs w:val="20"/>
        </w:rPr>
        <w:t xml:space="preserve"> zapewnia dziecku</w:t>
      </w:r>
      <w:r w:rsidRPr="00AC68D4">
        <w:rPr>
          <w:rFonts w:ascii="Arial" w:hAnsi="Arial" w:cs="Arial"/>
          <w:sz w:val="20"/>
          <w:szCs w:val="20"/>
        </w:rPr>
        <w:t>:</w:t>
      </w:r>
    </w:p>
    <w:p w:rsidR="00827DCD" w:rsidRPr="00827DCD" w:rsidRDefault="00827DCD" w:rsidP="00827DCD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27DCD">
        <w:rPr>
          <w:rFonts w:ascii="Arial" w:hAnsi="Arial" w:cs="Arial"/>
          <w:sz w:val="20"/>
          <w:szCs w:val="20"/>
        </w:rPr>
        <w:t>opiekę i wychowanie;</w:t>
      </w:r>
    </w:p>
    <w:p w:rsidR="00827DCD" w:rsidRPr="00827DCD" w:rsidRDefault="00827DCD" w:rsidP="00827DCD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27DCD">
        <w:rPr>
          <w:rFonts w:ascii="Arial" w:hAnsi="Arial" w:cs="Arial"/>
          <w:sz w:val="20"/>
          <w:szCs w:val="20"/>
        </w:rPr>
        <w:t>pomoc w nauce;</w:t>
      </w:r>
    </w:p>
    <w:p w:rsidR="00827DCD" w:rsidRDefault="00827DCD" w:rsidP="00827DCD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27DCD">
        <w:rPr>
          <w:rFonts w:ascii="Arial" w:hAnsi="Arial" w:cs="Arial"/>
          <w:sz w:val="20"/>
          <w:szCs w:val="20"/>
        </w:rPr>
        <w:t>organizację czasu wolnego, zabawę i zajęcia sportowe oraz rozwój zaintere</w:t>
      </w:r>
      <w:r w:rsidR="00DA53A8">
        <w:rPr>
          <w:rFonts w:ascii="Arial" w:hAnsi="Arial" w:cs="Arial"/>
          <w:sz w:val="20"/>
          <w:szCs w:val="20"/>
        </w:rPr>
        <w:t>sowań;</w:t>
      </w:r>
    </w:p>
    <w:p w:rsidR="00DA53A8" w:rsidRPr="00DA53A8" w:rsidRDefault="00DA53A8" w:rsidP="00DA53A8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C4216">
        <w:rPr>
          <w:rFonts w:ascii="Arial" w:hAnsi="Arial" w:cs="Arial"/>
          <w:sz w:val="20"/>
          <w:szCs w:val="20"/>
        </w:rPr>
        <w:t>realizacja zadania publicznego: 6 godzin dziennie od poniedziałku do piątku.</w:t>
      </w:r>
      <w:r w:rsidRPr="00DA53A8">
        <w:rPr>
          <w:rFonts w:ascii="Arial" w:hAnsi="Arial" w:cs="Arial"/>
          <w:sz w:val="20"/>
          <w:szCs w:val="20"/>
        </w:rPr>
        <w:t xml:space="preserve"> </w:t>
      </w:r>
    </w:p>
    <w:p w:rsidR="00827DCD" w:rsidRPr="00827DCD" w:rsidRDefault="00827DCD" w:rsidP="00827DCD">
      <w:pPr>
        <w:rPr>
          <w:rFonts w:ascii="Arial" w:hAnsi="Arial" w:cs="Arial"/>
          <w:sz w:val="20"/>
          <w:szCs w:val="20"/>
        </w:rPr>
      </w:pPr>
    </w:p>
    <w:p w:rsidR="001210DA" w:rsidRPr="0009750C" w:rsidRDefault="001210DA" w:rsidP="001210DA">
      <w:pPr>
        <w:rPr>
          <w:rFonts w:ascii="Arial" w:hAnsi="Arial" w:cs="Arial"/>
          <w:b/>
          <w:sz w:val="20"/>
          <w:szCs w:val="20"/>
        </w:rPr>
      </w:pPr>
      <w:r w:rsidRPr="0009750C">
        <w:rPr>
          <w:rFonts w:ascii="Arial" w:hAnsi="Arial" w:cs="Arial"/>
          <w:b/>
          <w:sz w:val="20"/>
          <w:szCs w:val="20"/>
        </w:rPr>
        <w:t>Merytoryczne założenia pracy obejmują m.in.:</w:t>
      </w:r>
    </w:p>
    <w:p w:rsidR="005B4500" w:rsidRPr="0009750C" w:rsidRDefault="004B166A" w:rsidP="00DA0D13">
      <w:pPr>
        <w:pStyle w:val="Akapitzlist"/>
        <w:numPr>
          <w:ilvl w:val="0"/>
          <w:numId w:val="20"/>
        </w:num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i realizację </w:t>
      </w:r>
      <w:r w:rsidR="005B4500" w:rsidRPr="0009750C">
        <w:rPr>
          <w:rFonts w:ascii="Arial" w:hAnsi="Arial" w:cs="Arial"/>
          <w:sz w:val="20"/>
          <w:szCs w:val="20"/>
        </w:rPr>
        <w:t>programu profilaktycznego</w:t>
      </w:r>
      <w:r w:rsidR="00C44975">
        <w:rPr>
          <w:rFonts w:ascii="Arial" w:hAnsi="Arial" w:cs="Arial"/>
          <w:sz w:val="20"/>
          <w:szCs w:val="20"/>
        </w:rPr>
        <w:t>;</w:t>
      </w:r>
    </w:p>
    <w:p w:rsidR="009323C6" w:rsidRDefault="00DA0D13" w:rsidP="00DA0D13">
      <w:pPr>
        <w:pStyle w:val="Akapitzlist"/>
        <w:numPr>
          <w:ilvl w:val="0"/>
          <w:numId w:val="20"/>
        </w:numPr>
        <w:ind w:left="0" w:firstLine="0"/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sz w:val="20"/>
          <w:szCs w:val="20"/>
        </w:rPr>
        <w:t xml:space="preserve">prowadzenie dokumentacji pracy z dzieckiem zgodnej z charakterem placówki (dokumentacja </w:t>
      </w:r>
    </w:p>
    <w:p w:rsidR="00DA0D13" w:rsidRPr="0009750C" w:rsidRDefault="00DA0D13" w:rsidP="009323C6">
      <w:pPr>
        <w:pStyle w:val="Akapitzlist"/>
        <w:ind w:left="0" w:firstLine="284"/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sz w:val="20"/>
          <w:szCs w:val="20"/>
        </w:rPr>
        <w:t>diagnozy, planów i realizacji zajęć z dziećmi wraz z ich osiągnięciami)</w:t>
      </w:r>
      <w:r w:rsidR="00C44975">
        <w:rPr>
          <w:rFonts w:ascii="Arial" w:hAnsi="Arial" w:cs="Arial"/>
          <w:sz w:val="20"/>
          <w:szCs w:val="20"/>
        </w:rPr>
        <w:t>;</w:t>
      </w:r>
    </w:p>
    <w:p w:rsidR="009323C6" w:rsidRDefault="00BA0993" w:rsidP="00DA0D13">
      <w:pPr>
        <w:pStyle w:val="Akapitzlist"/>
        <w:numPr>
          <w:ilvl w:val="0"/>
          <w:numId w:val="20"/>
        </w:numPr>
        <w:ind w:left="0" w:firstLine="0"/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sz w:val="20"/>
          <w:szCs w:val="20"/>
        </w:rPr>
        <w:t xml:space="preserve">współpracę z rodziną dziecka w celu: diagnozy sytuacji rodzinnej, realizacji planów pomocy </w:t>
      </w:r>
    </w:p>
    <w:p w:rsidR="00BA0993" w:rsidRPr="0009750C" w:rsidRDefault="00BA0993" w:rsidP="009323C6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sz w:val="20"/>
          <w:szCs w:val="20"/>
        </w:rPr>
        <w:t>rodzinie (np. motywowanie osoby uzależnionej lub współuzależnionej do podjęcia terapii), omawiania postępów dziecka, organizacji zajęć (spotkań) grupowych dla rodziców czy warsztatów w zakresie doskonalenia umiejętności wychowawczych</w:t>
      </w:r>
      <w:r w:rsidR="00C44975">
        <w:rPr>
          <w:rFonts w:ascii="Arial" w:hAnsi="Arial" w:cs="Arial"/>
          <w:sz w:val="20"/>
          <w:szCs w:val="20"/>
        </w:rPr>
        <w:t>;</w:t>
      </w:r>
    </w:p>
    <w:p w:rsidR="009323C6" w:rsidRDefault="00BA0993" w:rsidP="009323C6">
      <w:pPr>
        <w:pStyle w:val="Akapitzlist"/>
        <w:numPr>
          <w:ilvl w:val="0"/>
          <w:numId w:val="20"/>
        </w:numPr>
        <w:ind w:left="0" w:firstLine="0"/>
        <w:rPr>
          <w:rFonts w:ascii="Arial" w:hAnsi="Arial" w:cs="Arial"/>
          <w:sz w:val="20"/>
          <w:szCs w:val="20"/>
        </w:rPr>
      </w:pPr>
      <w:r w:rsidRPr="0009750C">
        <w:rPr>
          <w:rFonts w:ascii="Arial" w:hAnsi="Arial" w:cs="Arial"/>
          <w:sz w:val="20"/>
          <w:szCs w:val="20"/>
        </w:rPr>
        <w:t xml:space="preserve">współpracę z instytucjami, które mogą pomóc rodzinie w rozwiązaniu jej problemów, głównie </w:t>
      </w:r>
      <w:r w:rsidR="00DA0D13" w:rsidRPr="0009750C">
        <w:rPr>
          <w:rFonts w:ascii="Arial" w:hAnsi="Arial" w:cs="Arial"/>
          <w:sz w:val="20"/>
          <w:szCs w:val="20"/>
        </w:rPr>
        <w:br/>
      </w:r>
      <w:r w:rsidR="009323C6">
        <w:rPr>
          <w:rFonts w:ascii="Arial" w:hAnsi="Arial" w:cs="Arial"/>
          <w:sz w:val="20"/>
          <w:szCs w:val="20"/>
        </w:rPr>
        <w:tab/>
      </w:r>
      <w:r w:rsidRPr="009323C6">
        <w:rPr>
          <w:rFonts w:ascii="Arial" w:hAnsi="Arial" w:cs="Arial"/>
          <w:sz w:val="20"/>
          <w:szCs w:val="20"/>
        </w:rPr>
        <w:t>w zakresie interwencji wobec osób uzależnionych i współuzależnionych (np. Miejska Komisja</w:t>
      </w:r>
    </w:p>
    <w:p w:rsidR="009323C6" w:rsidRDefault="00BA0993" w:rsidP="009323C6">
      <w:pPr>
        <w:pStyle w:val="Akapitzlist"/>
        <w:ind w:left="0" w:firstLine="284"/>
        <w:rPr>
          <w:rFonts w:ascii="Arial" w:hAnsi="Arial" w:cs="Arial"/>
          <w:sz w:val="20"/>
          <w:szCs w:val="20"/>
        </w:rPr>
      </w:pPr>
      <w:r w:rsidRPr="009323C6">
        <w:rPr>
          <w:rFonts w:ascii="Arial" w:hAnsi="Arial" w:cs="Arial"/>
          <w:sz w:val="20"/>
          <w:szCs w:val="20"/>
        </w:rPr>
        <w:t xml:space="preserve">Rozwiązywania Problemów Alkoholowych, szkoła, ośrodek pomocy społecznej, sąd rodzinny, </w:t>
      </w:r>
    </w:p>
    <w:p w:rsidR="005B4500" w:rsidRPr="009323C6" w:rsidRDefault="00BA0993" w:rsidP="009323C6">
      <w:pPr>
        <w:pStyle w:val="Akapitzlist"/>
        <w:ind w:left="0" w:firstLine="284"/>
        <w:rPr>
          <w:rFonts w:ascii="Arial" w:hAnsi="Arial" w:cs="Arial"/>
          <w:sz w:val="20"/>
          <w:szCs w:val="20"/>
        </w:rPr>
      </w:pPr>
      <w:r w:rsidRPr="009323C6">
        <w:rPr>
          <w:rFonts w:ascii="Arial" w:hAnsi="Arial" w:cs="Arial"/>
          <w:sz w:val="20"/>
          <w:szCs w:val="20"/>
        </w:rPr>
        <w:t>asystent rodziny itp.)</w:t>
      </w:r>
      <w:r w:rsidR="00DA0D13" w:rsidRPr="009323C6">
        <w:rPr>
          <w:rFonts w:ascii="Arial" w:hAnsi="Arial" w:cs="Arial"/>
          <w:sz w:val="20"/>
          <w:szCs w:val="20"/>
        </w:rPr>
        <w:t>.</w:t>
      </w:r>
    </w:p>
    <w:p w:rsidR="0029129C" w:rsidRPr="00AC68D4" w:rsidRDefault="0029129C" w:rsidP="0029129C">
      <w:pPr>
        <w:rPr>
          <w:rFonts w:ascii="Arial" w:hAnsi="Arial" w:cs="Arial"/>
          <w:b/>
          <w:sz w:val="20"/>
          <w:szCs w:val="20"/>
        </w:rPr>
      </w:pPr>
    </w:p>
    <w:p w:rsidR="001210DA" w:rsidRPr="00AC68D4" w:rsidRDefault="001210DA" w:rsidP="001210DA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Ponadto placówka wsparcia dziennego obejmuje prowadzenie i organizację:</w:t>
      </w:r>
    </w:p>
    <w:p w:rsidR="001210DA" w:rsidRDefault="001210DA" w:rsidP="00DA0D13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sz w:val="20"/>
          <w:szCs w:val="20"/>
        </w:rPr>
      </w:pPr>
      <w:r w:rsidRPr="005824F1">
        <w:rPr>
          <w:rFonts w:ascii="Arial" w:hAnsi="Arial" w:cs="Arial"/>
          <w:sz w:val="20"/>
          <w:szCs w:val="20"/>
        </w:rPr>
        <w:t>dodatkowych, atrakcyjnych zajęć tematycznych, uzupełniających ofertę profilaktyczną</w:t>
      </w:r>
      <w:r w:rsidR="00C25E84">
        <w:rPr>
          <w:rFonts w:ascii="Arial" w:hAnsi="Arial" w:cs="Arial"/>
          <w:sz w:val="20"/>
          <w:szCs w:val="20"/>
        </w:rPr>
        <w:t>;</w:t>
      </w:r>
    </w:p>
    <w:p w:rsidR="001210DA" w:rsidRDefault="001210DA" w:rsidP="00DA0D13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sz w:val="20"/>
          <w:szCs w:val="20"/>
        </w:rPr>
      </w:pPr>
      <w:r w:rsidRPr="005824F1">
        <w:rPr>
          <w:rFonts w:ascii="Arial" w:hAnsi="Arial" w:cs="Arial"/>
          <w:sz w:val="20"/>
          <w:szCs w:val="20"/>
        </w:rPr>
        <w:t>wycieczek</w:t>
      </w:r>
      <w:r w:rsidR="00C25E84">
        <w:rPr>
          <w:rFonts w:ascii="Arial" w:hAnsi="Arial" w:cs="Arial"/>
          <w:sz w:val="20"/>
          <w:szCs w:val="20"/>
        </w:rPr>
        <w:t>;</w:t>
      </w:r>
    </w:p>
    <w:p w:rsidR="001210DA" w:rsidRDefault="001210DA" w:rsidP="00DA0D13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sz w:val="20"/>
          <w:szCs w:val="20"/>
        </w:rPr>
      </w:pPr>
      <w:r w:rsidRPr="005824F1">
        <w:rPr>
          <w:rFonts w:ascii="Arial" w:hAnsi="Arial" w:cs="Arial"/>
          <w:sz w:val="20"/>
          <w:szCs w:val="20"/>
        </w:rPr>
        <w:t>półkolonii świetlicowych w okresie ferii zimowych i wakacji letnich</w:t>
      </w:r>
      <w:r w:rsidR="00C25E84">
        <w:rPr>
          <w:rFonts w:ascii="Arial" w:hAnsi="Arial" w:cs="Arial"/>
          <w:sz w:val="20"/>
          <w:szCs w:val="20"/>
        </w:rPr>
        <w:t>;</w:t>
      </w:r>
    </w:p>
    <w:p w:rsidR="001210DA" w:rsidRDefault="001210DA" w:rsidP="00DA0D13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sz w:val="20"/>
          <w:szCs w:val="20"/>
        </w:rPr>
      </w:pPr>
      <w:r w:rsidRPr="005824F1">
        <w:rPr>
          <w:rFonts w:ascii="Arial" w:hAnsi="Arial" w:cs="Arial"/>
          <w:sz w:val="20"/>
          <w:szCs w:val="20"/>
        </w:rPr>
        <w:t>kolonii wyjazdo</w:t>
      </w:r>
      <w:r w:rsidR="00690137">
        <w:rPr>
          <w:rFonts w:ascii="Arial" w:hAnsi="Arial" w:cs="Arial"/>
          <w:sz w:val="20"/>
          <w:szCs w:val="20"/>
        </w:rPr>
        <w:t>wych w okresie wakacji letnich;</w:t>
      </w:r>
    </w:p>
    <w:p w:rsidR="005824F1" w:rsidRPr="00DA53A8" w:rsidRDefault="001210DA" w:rsidP="00DA0D13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  <w:sz w:val="20"/>
          <w:szCs w:val="20"/>
        </w:rPr>
      </w:pPr>
      <w:r w:rsidRPr="00DA53A8">
        <w:rPr>
          <w:rFonts w:ascii="Arial" w:hAnsi="Arial" w:cs="Arial"/>
          <w:sz w:val="20"/>
          <w:szCs w:val="20"/>
        </w:rPr>
        <w:t xml:space="preserve">dożywiania - </w:t>
      </w:r>
      <w:r w:rsidR="00DA53A8" w:rsidRPr="00DA53A8">
        <w:rPr>
          <w:rFonts w:ascii="Arial" w:hAnsi="Arial" w:cs="Arial"/>
          <w:sz w:val="20"/>
          <w:szCs w:val="20"/>
        </w:rPr>
        <w:t>poprzez zapewnienie 2 posiłków w tym jeden ciepły;</w:t>
      </w:r>
    </w:p>
    <w:p w:rsidR="00170B65" w:rsidRDefault="00170B65" w:rsidP="0029129C">
      <w:pPr>
        <w:rPr>
          <w:rFonts w:ascii="Arial" w:hAnsi="Arial" w:cs="Arial"/>
          <w:sz w:val="20"/>
          <w:szCs w:val="20"/>
        </w:rPr>
      </w:pPr>
    </w:p>
    <w:p w:rsidR="00170B65" w:rsidRPr="00205670" w:rsidRDefault="00DA53A8" w:rsidP="0029129C">
      <w:pPr>
        <w:rPr>
          <w:rFonts w:ascii="Arial" w:hAnsi="Arial" w:cs="Arial"/>
          <w:b/>
          <w:sz w:val="20"/>
          <w:szCs w:val="20"/>
        </w:rPr>
      </w:pPr>
      <w:r w:rsidRPr="00CC4216">
        <w:rPr>
          <w:rFonts w:ascii="Arial" w:hAnsi="Arial" w:cs="Arial"/>
          <w:b/>
          <w:bCs/>
          <w:sz w:val="20"/>
          <w:szCs w:val="20"/>
        </w:rPr>
        <w:t>Stawka na rok na dziecko w placówce wsparcia dziennego p</w:t>
      </w:r>
      <w:r w:rsidR="00205670">
        <w:rPr>
          <w:rFonts w:ascii="Arial" w:hAnsi="Arial" w:cs="Arial"/>
          <w:b/>
          <w:bCs/>
          <w:sz w:val="20"/>
          <w:szCs w:val="20"/>
        </w:rPr>
        <w:t>rowadzonej w formie opiekuńczej wynosi</w:t>
      </w:r>
      <w:r w:rsidR="00205670">
        <w:rPr>
          <w:rFonts w:ascii="Arial" w:hAnsi="Arial" w:cs="Arial"/>
          <w:b/>
          <w:sz w:val="20"/>
          <w:szCs w:val="20"/>
        </w:rPr>
        <w:t xml:space="preserve"> </w:t>
      </w:r>
      <w:r w:rsidR="00E1108D">
        <w:rPr>
          <w:rFonts w:ascii="Arial" w:hAnsi="Arial" w:cs="Arial"/>
          <w:b/>
          <w:sz w:val="20"/>
          <w:szCs w:val="20"/>
        </w:rPr>
        <w:t xml:space="preserve"> </w:t>
      </w:r>
      <w:r w:rsidRPr="00E1108D">
        <w:rPr>
          <w:rFonts w:ascii="Arial" w:hAnsi="Arial" w:cs="Arial"/>
          <w:b/>
          <w:bCs/>
          <w:sz w:val="20"/>
          <w:szCs w:val="20"/>
        </w:rPr>
        <w:t>7 645 zł</w:t>
      </w:r>
      <w:r w:rsidR="00CC4216" w:rsidRPr="00E1108D">
        <w:rPr>
          <w:rFonts w:ascii="Arial" w:hAnsi="Arial" w:cs="Arial"/>
          <w:b/>
          <w:bCs/>
          <w:sz w:val="20"/>
          <w:szCs w:val="20"/>
        </w:rPr>
        <w:t>.</w:t>
      </w:r>
    </w:p>
    <w:p w:rsidR="00CC4216" w:rsidRPr="00CC4216" w:rsidRDefault="00CC4216" w:rsidP="0029129C">
      <w:pPr>
        <w:rPr>
          <w:rFonts w:ascii="Arial" w:hAnsi="Arial" w:cs="Arial"/>
          <w:b/>
          <w:sz w:val="20"/>
          <w:szCs w:val="20"/>
        </w:rPr>
      </w:pPr>
    </w:p>
    <w:p w:rsidR="0029129C" w:rsidRPr="00AC68D4" w:rsidRDefault="0029129C" w:rsidP="0029129C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Dotację można przeznaczyć na pozycje kosztorysu:</w:t>
      </w:r>
    </w:p>
    <w:p w:rsidR="0029129C" w:rsidRPr="00AC68D4" w:rsidRDefault="0029129C" w:rsidP="0029129C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  <w:t>merytoryczne: wynagrodzenie, wyżywienie, noclegi, transport, dowóz, apteczka, ubezpieczenie, materiały do zajęć, bilety wstępu</w:t>
      </w:r>
      <w:r w:rsidR="00C25E84">
        <w:rPr>
          <w:rFonts w:ascii="Arial" w:hAnsi="Arial" w:cs="Arial"/>
          <w:sz w:val="20"/>
          <w:szCs w:val="20"/>
        </w:rPr>
        <w:t>,</w:t>
      </w:r>
    </w:p>
    <w:p w:rsidR="0029129C" w:rsidRPr="00AC68D4" w:rsidRDefault="0029129C" w:rsidP="0029129C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>koszty obsługi zadania, w tym koszty administracyjne: księgowość, media, środki czystości, materiały biurowe, badania pracowników, szkolenia BHP</w:t>
      </w:r>
      <w:r w:rsidR="0089003B">
        <w:rPr>
          <w:rFonts w:ascii="Arial" w:hAnsi="Arial" w:cs="Arial"/>
          <w:sz w:val="20"/>
          <w:szCs w:val="20"/>
        </w:rPr>
        <w:t>.</w:t>
      </w:r>
    </w:p>
    <w:p w:rsidR="0029129C" w:rsidRDefault="0029129C" w:rsidP="0029129C">
      <w:pPr>
        <w:rPr>
          <w:rFonts w:ascii="Arial" w:hAnsi="Arial" w:cs="Arial"/>
          <w:b/>
          <w:sz w:val="20"/>
          <w:szCs w:val="20"/>
        </w:rPr>
      </w:pPr>
    </w:p>
    <w:p w:rsidR="007D74E7" w:rsidRDefault="007D74E7" w:rsidP="0029129C">
      <w:pPr>
        <w:rPr>
          <w:rFonts w:ascii="Arial" w:hAnsi="Arial" w:cs="Arial"/>
          <w:b/>
          <w:sz w:val="20"/>
          <w:szCs w:val="20"/>
        </w:rPr>
      </w:pPr>
    </w:p>
    <w:p w:rsidR="00945CD9" w:rsidRDefault="00945CD9" w:rsidP="0029129C">
      <w:pPr>
        <w:rPr>
          <w:rFonts w:ascii="Arial" w:hAnsi="Arial" w:cs="Arial"/>
          <w:b/>
          <w:sz w:val="20"/>
          <w:szCs w:val="20"/>
        </w:rPr>
      </w:pPr>
    </w:p>
    <w:p w:rsidR="00945CD9" w:rsidRDefault="00945CD9" w:rsidP="0029129C">
      <w:pPr>
        <w:rPr>
          <w:rFonts w:ascii="Arial" w:hAnsi="Arial" w:cs="Arial"/>
          <w:b/>
          <w:sz w:val="20"/>
          <w:szCs w:val="20"/>
        </w:rPr>
      </w:pPr>
    </w:p>
    <w:p w:rsidR="007D74E7" w:rsidRDefault="007D74E7" w:rsidP="0029129C">
      <w:pPr>
        <w:rPr>
          <w:rFonts w:ascii="Arial" w:hAnsi="Arial" w:cs="Arial"/>
          <w:b/>
          <w:sz w:val="20"/>
          <w:szCs w:val="20"/>
        </w:rPr>
      </w:pPr>
    </w:p>
    <w:p w:rsidR="0029129C" w:rsidRPr="0029129C" w:rsidRDefault="0029129C" w:rsidP="0029129C">
      <w:pPr>
        <w:rPr>
          <w:rFonts w:ascii="Arial" w:hAnsi="Arial" w:cs="Arial"/>
          <w:b/>
          <w:sz w:val="20"/>
          <w:szCs w:val="20"/>
        </w:rPr>
      </w:pPr>
      <w:r w:rsidRPr="0029129C">
        <w:rPr>
          <w:rFonts w:ascii="Arial" w:hAnsi="Arial" w:cs="Arial"/>
          <w:b/>
          <w:sz w:val="20"/>
          <w:szCs w:val="20"/>
        </w:rPr>
        <w:lastRenderedPageBreak/>
        <w:t>Oczekiwane rezultat</w:t>
      </w:r>
      <w:r w:rsidR="00C25E84">
        <w:rPr>
          <w:rFonts w:ascii="Arial" w:hAnsi="Arial" w:cs="Arial"/>
          <w:b/>
          <w:sz w:val="20"/>
          <w:szCs w:val="20"/>
        </w:rPr>
        <w:t>y i wskaźniki</w:t>
      </w:r>
      <w:r w:rsidRPr="0029129C">
        <w:rPr>
          <w:rFonts w:ascii="Arial" w:hAnsi="Arial" w:cs="Arial"/>
          <w:b/>
          <w:sz w:val="20"/>
          <w:szCs w:val="20"/>
        </w:rPr>
        <w:t>:</w:t>
      </w:r>
    </w:p>
    <w:p w:rsidR="006E4340" w:rsidRPr="00AC68D4" w:rsidRDefault="006E4340" w:rsidP="006E4340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</w:r>
      <w:r w:rsidRPr="00E37A48">
        <w:rPr>
          <w:rFonts w:ascii="Arial" w:hAnsi="Arial" w:cs="Arial"/>
          <w:sz w:val="20"/>
          <w:szCs w:val="20"/>
        </w:rPr>
        <w:t xml:space="preserve">uczestnictwo </w:t>
      </w:r>
      <w:r>
        <w:rPr>
          <w:rFonts w:ascii="Arial" w:hAnsi="Arial" w:cs="Arial"/>
          <w:sz w:val="20"/>
          <w:szCs w:val="20"/>
        </w:rPr>
        <w:t xml:space="preserve">podopiecznych w  zadaniu prowadzonym przez placówkę - </w:t>
      </w:r>
      <w:r w:rsidRPr="00AC68D4">
        <w:rPr>
          <w:rFonts w:ascii="Arial" w:hAnsi="Arial" w:cs="Arial"/>
          <w:sz w:val="20"/>
          <w:szCs w:val="20"/>
        </w:rPr>
        <w:t>liczba podopiecznych uczęszczających do placówki</w:t>
      </w:r>
      <w:r>
        <w:rPr>
          <w:rFonts w:ascii="Arial" w:hAnsi="Arial" w:cs="Arial"/>
          <w:sz w:val="20"/>
          <w:szCs w:val="20"/>
        </w:rPr>
        <w:t>,</w:t>
      </w:r>
    </w:p>
    <w:p w:rsidR="006E4340" w:rsidRPr="00AC68D4" w:rsidRDefault="006E4340" w:rsidP="006E4340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</w:r>
      <w:r w:rsidRPr="00690137">
        <w:rPr>
          <w:rFonts w:ascii="Arial" w:hAnsi="Arial" w:cs="Arial"/>
          <w:sz w:val="20"/>
          <w:szCs w:val="20"/>
        </w:rPr>
        <w:t xml:space="preserve">uczestnictwo podopiecznych w koloniach wyjazdowych - liczba podopiecznych uczestniczących </w:t>
      </w:r>
      <w:r w:rsidR="00114D57" w:rsidRPr="00690137">
        <w:rPr>
          <w:rFonts w:ascii="Arial" w:hAnsi="Arial" w:cs="Arial"/>
          <w:sz w:val="20"/>
          <w:szCs w:val="20"/>
        </w:rPr>
        <w:t>w </w:t>
      </w:r>
      <w:r w:rsidRPr="00690137">
        <w:rPr>
          <w:rFonts w:ascii="Arial" w:hAnsi="Arial" w:cs="Arial"/>
          <w:sz w:val="20"/>
          <w:szCs w:val="20"/>
        </w:rPr>
        <w:t>koloniach wyjazdowych</w:t>
      </w:r>
      <w:r w:rsidR="00945CD9">
        <w:rPr>
          <w:rFonts w:ascii="Arial" w:hAnsi="Arial" w:cs="Arial"/>
          <w:sz w:val="20"/>
          <w:szCs w:val="20"/>
        </w:rPr>
        <w:t>,</w:t>
      </w:r>
      <w:r w:rsidR="00DA53A8">
        <w:rPr>
          <w:rFonts w:ascii="Arial" w:hAnsi="Arial" w:cs="Arial"/>
          <w:sz w:val="20"/>
          <w:szCs w:val="20"/>
        </w:rPr>
        <w:t xml:space="preserve"> </w:t>
      </w:r>
    </w:p>
    <w:p w:rsidR="006E4340" w:rsidRDefault="006E4340" w:rsidP="006E4340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C68D4">
        <w:rPr>
          <w:rFonts w:ascii="Arial" w:hAnsi="Arial" w:cs="Arial"/>
          <w:sz w:val="20"/>
          <w:szCs w:val="20"/>
        </w:rPr>
        <w:t>)</w:t>
      </w:r>
      <w:r w:rsidRPr="00AC68D4">
        <w:rPr>
          <w:rFonts w:ascii="Arial" w:hAnsi="Arial" w:cs="Arial"/>
          <w:sz w:val="20"/>
          <w:szCs w:val="20"/>
        </w:rPr>
        <w:tab/>
      </w:r>
      <w:r w:rsidR="00F274D2">
        <w:rPr>
          <w:rFonts w:ascii="Arial" w:hAnsi="Arial" w:cs="Arial"/>
          <w:sz w:val="20"/>
          <w:szCs w:val="20"/>
        </w:rPr>
        <w:t>realizacja</w:t>
      </w:r>
      <w:r>
        <w:rPr>
          <w:rFonts w:ascii="Arial" w:hAnsi="Arial" w:cs="Arial"/>
          <w:sz w:val="20"/>
          <w:szCs w:val="20"/>
        </w:rPr>
        <w:t xml:space="preserve"> zajęć - liczba godzin zajęć.</w:t>
      </w:r>
    </w:p>
    <w:p w:rsidR="00305B5A" w:rsidRPr="00114D57" w:rsidRDefault="00305B5A" w:rsidP="007F29F8">
      <w:pPr>
        <w:spacing w:line="240" w:lineRule="auto"/>
        <w:rPr>
          <w:rFonts w:ascii="Arial" w:eastAsia="Times New Roman" w:hAnsi="Arial" w:cs="Arial"/>
          <w:b/>
          <w:bCs/>
          <w:strike/>
          <w:sz w:val="18"/>
          <w:szCs w:val="18"/>
        </w:rPr>
      </w:pPr>
    </w:p>
    <w:p w:rsidR="00305B5A" w:rsidRPr="00114D57" w:rsidRDefault="00305B5A" w:rsidP="007F29F8">
      <w:pPr>
        <w:spacing w:line="240" w:lineRule="auto"/>
        <w:rPr>
          <w:rFonts w:ascii="Arial" w:eastAsia="Times New Roman" w:hAnsi="Arial" w:cs="Arial"/>
          <w:b/>
          <w:bCs/>
          <w:strike/>
          <w:sz w:val="18"/>
          <w:szCs w:val="18"/>
        </w:rPr>
      </w:pPr>
    </w:p>
    <w:p w:rsidR="00AC68D4" w:rsidRPr="00322B3C" w:rsidRDefault="00AC68D4" w:rsidP="00AC68D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322B3C">
        <w:rPr>
          <w:rFonts w:ascii="Arial" w:hAnsi="Arial" w:cs="Arial"/>
          <w:b/>
          <w:sz w:val="20"/>
          <w:szCs w:val="20"/>
        </w:rPr>
        <w:t>Prowadzenie Punktu Konsultacyjnego ds. Uzależnień i Przemocy.</w:t>
      </w:r>
    </w:p>
    <w:p w:rsidR="00AC68D4" w:rsidRPr="00322B3C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AC68D4">
      <w:pPr>
        <w:rPr>
          <w:rFonts w:ascii="Arial" w:hAnsi="Arial" w:cs="Arial"/>
          <w:b/>
          <w:sz w:val="20"/>
          <w:szCs w:val="20"/>
        </w:rPr>
      </w:pPr>
      <w:r w:rsidRPr="00AC68D4">
        <w:rPr>
          <w:rFonts w:ascii="Arial" w:hAnsi="Arial" w:cs="Arial"/>
          <w:b/>
          <w:sz w:val="20"/>
          <w:szCs w:val="20"/>
        </w:rPr>
        <w:t>Opis zadania:</w:t>
      </w:r>
    </w:p>
    <w:p w:rsidR="007F63A1" w:rsidRDefault="00AC68D4" w:rsidP="007F63A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Celem zadania jest</w:t>
      </w:r>
      <w:r w:rsidR="00C25E84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>rozpoznanie problemów</w:t>
      </w:r>
      <w:r w:rsidR="007F63A1">
        <w:rPr>
          <w:rFonts w:ascii="Arial" w:hAnsi="Arial" w:cs="Arial"/>
          <w:sz w:val="20"/>
          <w:szCs w:val="20"/>
        </w:rPr>
        <w:t xml:space="preserve"> uczestników zadania i zaplanowanie pomocy</w:t>
      </w:r>
    </w:p>
    <w:p w:rsidR="007F63A1" w:rsidRPr="007F63A1" w:rsidRDefault="007F63A1" w:rsidP="007F63A1">
      <w:pPr>
        <w:rPr>
          <w:rFonts w:ascii="Arial" w:hAnsi="Arial" w:cs="Arial"/>
          <w:sz w:val="20"/>
          <w:szCs w:val="20"/>
        </w:rPr>
      </w:pPr>
      <w:r w:rsidRPr="007F63A1">
        <w:rPr>
          <w:rFonts w:ascii="Arial" w:hAnsi="Arial" w:cs="Arial"/>
          <w:sz w:val="20"/>
          <w:szCs w:val="20"/>
        </w:rPr>
        <w:t xml:space="preserve">w zakresie różnych zjawisk charakterystycznych dla rodzin z problemem uzależnień i przemocy. 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7F63A1" w:rsidP="00AC68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rzeczowy</w:t>
      </w:r>
      <w:r w:rsidR="00AC68D4" w:rsidRPr="00AC68D4">
        <w:rPr>
          <w:rFonts w:ascii="Arial" w:hAnsi="Arial" w:cs="Arial"/>
          <w:b/>
          <w:sz w:val="20"/>
          <w:szCs w:val="20"/>
        </w:rPr>
        <w:t>: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  <w:t>motywowanie zarówno osób uzależnionych, jak i członków ich rodzin do podjęci</w:t>
      </w:r>
      <w:r w:rsidR="00322B3C">
        <w:rPr>
          <w:rFonts w:ascii="Arial" w:hAnsi="Arial" w:cs="Arial"/>
          <w:sz w:val="20"/>
          <w:szCs w:val="20"/>
        </w:rPr>
        <w:t>a psychoterapii w </w:t>
      </w:r>
      <w:r w:rsidRPr="00AC68D4">
        <w:rPr>
          <w:rFonts w:ascii="Arial" w:hAnsi="Arial" w:cs="Arial"/>
          <w:sz w:val="20"/>
          <w:szCs w:val="20"/>
        </w:rPr>
        <w:t>placówkach leczenia uzależnienia, kierowanie do leczenia specjalistycznego oraz do skorzystania z pomocy grup samopomocowych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 xml:space="preserve">motywowanie osób pijących ryzykownie i </w:t>
      </w:r>
      <w:r w:rsidRPr="007F63A1">
        <w:rPr>
          <w:rFonts w:ascii="Arial" w:hAnsi="Arial" w:cs="Arial"/>
          <w:sz w:val="20"/>
          <w:szCs w:val="20"/>
        </w:rPr>
        <w:t>szkodliwie</w:t>
      </w:r>
      <w:r w:rsidRPr="00C8165E">
        <w:rPr>
          <w:rFonts w:ascii="Arial" w:hAnsi="Arial" w:cs="Arial"/>
          <w:sz w:val="20"/>
          <w:szCs w:val="20"/>
        </w:rPr>
        <w:t>, ale nieuzależnionych</w:t>
      </w:r>
      <w:r w:rsidRPr="00AC68D4">
        <w:rPr>
          <w:rFonts w:ascii="Arial" w:hAnsi="Arial" w:cs="Arial"/>
          <w:sz w:val="20"/>
          <w:szCs w:val="20"/>
        </w:rPr>
        <w:t>, do zmiany szkodliwego wzoru picia</w:t>
      </w:r>
      <w:r w:rsidR="00C25E84">
        <w:rPr>
          <w:rFonts w:ascii="Arial" w:hAnsi="Arial" w:cs="Arial"/>
          <w:sz w:val="20"/>
          <w:szCs w:val="20"/>
        </w:rPr>
        <w:t>;</w:t>
      </w:r>
      <w:r w:rsidR="002E3BD8">
        <w:rPr>
          <w:rFonts w:ascii="Arial" w:hAnsi="Arial" w:cs="Arial"/>
          <w:sz w:val="20"/>
          <w:szCs w:val="20"/>
        </w:rPr>
        <w:t xml:space="preserve"> 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c)</w:t>
      </w:r>
      <w:r w:rsidRPr="00AC68D4">
        <w:rPr>
          <w:rFonts w:ascii="Arial" w:hAnsi="Arial" w:cs="Arial"/>
          <w:sz w:val="20"/>
          <w:szCs w:val="20"/>
        </w:rPr>
        <w:tab/>
        <w:t>udzielanie wsparcia osobom po zakończonym leczeniu odwykowym (np. przez rozmowy podtrzymujące, uruchomienie przy punkcie konsultacyjnym grupy wsparcia dla osób po zakończonym leczeniu w placówce leczenia uzależnienia od alkoholu)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d)</w:t>
      </w:r>
      <w:r w:rsidRPr="00AC68D4">
        <w:rPr>
          <w:rFonts w:ascii="Arial" w:hAnsi="Arial" w:cs="Arial"/>
          <w:sz w:val="20"/>
          <w:szCs w:val="20"/>
        </w:rPr>
        <w:tab/>
        <w:t xml:space="preserve">rozpoznanie zjawiska przemocy domowej, udzielenie stosownego wsparcia i informacji </w:t>
      </w:r>
      <w:r w:rsidR="00114D57">
        <w:rPr>
          <w:rFonts w:ascii="Arial" w:hAnsi="Arial" w:cs="Arial"/>
          <w:sz w:val="20"/>
          <w:szCs w:val="20"/>
        </w:rPr>
        <w:t>o </w:t>
      </w:r>
      <w:r w:rsidRPr="00AC68D4">
        <w:rPr>
          <w:rFonts w:ascii="Arial" w:hAnsi="Arial" w:cs="Arial"/>
          <w:sz w:val="20"/>
          <w:szCs w:val="20"/>
        </w:rPr>
        <w:t>możliwościach uzyskania pomocy i powstrzymania przemocy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e)</w:t>
      </w:r>
      <w:r w:rsidRPr="00AC68D4">
        <w:rPr>
          <w:rFonts w:ascii="Arial" w:hAnsi="Arial" w:cs="Arial"/>
          <w:sz w:val="20"/>
          <w:szCs w:val="20"/>
        </w:rPr>
        <w:tab/>
        <w:t>inicjowanie interwencji w przypadku diagnozy przemocy domowej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f)</w:t>
      </w:r>
      <w:r w:rsidRPr="00AC68D4">
        <w:rPr>
          <w:rFonts w:ascii="Arial" w:hAnsi="Arial" w:cs="Arial"/>
          <w:sz w:val="20"/>
          <w:szCs w:val="20"/>
        </w:rPr>
        <w:tab/>
        <w:t>gromadzenie aktualnych informacji na temat dostępnych miejsc pomocy i kompetencji poszczególnych służb i instytucji z terenu gminy, które powinny być włączone w systemową pomoc dla rodziny</w:t>
      </w:r>
      <w:r w:rsidR="0089003B">
        <w:rPr>
          <w:rFonts w:ascii="Arial" w:hAnsi="Arial" w:cs="Arial"/>
          <w:sz w:val="20"/>
          <w:szCs w:val="20"/>
        </w:rPr>
        <w:t>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6E4340" w:rsidRPr="002E3BD8" w:rsidRDefault="00620FB4" w:rsidP="00AC68D4">
      <w:pPr>
        <w:rPr>
          <w:rFonts w:ascii="Arial" w:hAnsi="Arial" w:cs="Arial"/>
          <w:b/>
          <w:sz w:val="20"/>
          <w:szCs w:val="20"/>
        </w:rPr>
      </w:pPr>
      <w:r w:rsidRPr="00C215C9">
        <w:rPr>
          <w:rFonts w:ascii="Arial" w:hAnsi="Arial" w:cs="Arial"/>
          <w:b/>
          <w:sz w:val="20"/>
          <w:szCs w:val="20"/>
        </w:rPr>
        <w:t>Oc</w:t>
      </w:r>
      <w:r w:rsidR="002E3BD8">
        <w:rPr>
          <w:rFonts w:ascii="Arial" w:hAnsi="Arial" w:cs="Arial"/>
          <w:b/>
          <w:sz w:val="20"/>
          <w:szCs w:val="20"/>
        </w:rPr>
        <w:t>zekiwane rezultaty i wskaźniki:</w:t>
      </w:r>
    </w:p>
    <w:p w:rsidR="00AC68D4" w:rsidRPr="00AC68D4" w:rsidRDefault="002E3BD8" w:rsidP="00AC68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C68D4" w:rsidRPr="00AC68D4">
        <w:rPr>
          <w:rFonts w:ascii="Arial" w:hAnsi="Arial" w:cs="Arial"/>
          <w:sz w:val="20"/>
          <w:szCs w:val="20"/>
        </w:rPr>
        <w:t>)</w:t>
      </w:r>
      <w:r w:rsidR="00AC68D4" w:rsidRPr="00AC68D4">
        <w:rPr>
          <w:rFonts w:ascii="Arial" w:hAnsi="Arial" w:cs="Arial"/>
          <w:sz w:val="20"/>
          <w:szCs w:val="20"/>
        </w:rPr>
        <w:tab/>
      </w:r>
      <w:r w:rsidR="006E4340">
        <w:rPr>
          <w:rFonts w:ascii="Arial" w:hAnsi="Arial" w:cs="Arial"/>
          <w:sz w:val="20"/>
          <w:szCs w:val="20"/>
        </w:rPr>
        <w:t xml:space="preserve">realizacja działania - </w:t>
      </w:r>
      <w:r w:rsidR="00AC68D4" w:rsidRPr="00AC68D4">
        <w:rPr>
          <w:rFonts w:ascii="Arial" w:hAnsi="Arial" w:cs="Arial"/>
          <w:sz w:val="20"/>
          <w:szCs w:val="20"/>
        </w:rPr>
        <w:t>liczba godzin realizowanego działania</w:t>
      </w:r>
    </w:p>
    <w:p w:rsidR="00AC68D4" w:rsidRPr="00690137" w:rsidRDefault="002E3BD8" w:rsidP="00131D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C68D4" w:rsidRPr="00AC68D4">
        <w:rPr>
          <w:rFonts w:ascii="Arial" w:hAnsi="Arial" w:cs="Arial"/>
          <w:sz w:val="20"/>
          <w:szCs w:val="20"/>
        </w:rPr>
        <w:t>)</w:t>
      </w:r>
      <w:r w:rsidR="00AC68D4" w:rsidRPr="00AC68D4">
        <w:rPr>
          <w:rFonts w:ascii="Arial" w:hAnsi="Arial" w:cs="Arial"/>
          <w:sz w:val="20"/>
          <w:szCs w:val="20"/>
        </w:rPr>
        <w:tab/>
      </w:r>
      <w:r w:rsidR="00CC4216">
        <w:rPr>
          <w:rFonts w:ascii="Arial" w:hAnsi="Arial" w:cs="Arial"/>
          <w:sz w:val="20"/>
          <w:szCs w:val="20"/>
        </w:rPr>
        <w:t xml:space="preserve">umożliwienie uczestnictwa </w:t>
      </w:r>
      <w:r w:rsidR="006E4340">
        <w:rPr>
          <w:rFonts w:ascii="Arial" w:hAnsi="Arial" w:cs="Arial"/>
          <w:sz w:val="20"/>
          <w:szCs w:val="20"/>
        </w:rPr>
        <w:t xml:space="preserve">w </w:t>
      </w:r>
      <w:r w:rsidR="00CC4216">
        <w:rPr>
          <w:rFonts w:ascii="Arial" w:hAnsi="Arial" w:cs="Arial"/>
          <w:sz w:val="20"/>
          <w:szCs w:val="20"/>
        </w:rPr>
        <w:t xml:space="preserve">konsultacjach między innymi: </w:t>
      </w:r>
      <w:r w:rsidR="006E4340">
        <w:rPr>
          <w:rFonts w:ascii="Arial" w:hAnsi="Arial" w:cs="Arial"/>
          <w:sz w:val="20"/>
          <w:szCs w:val="20"/>
        </w:rPr>
        <w:t>prawnych</w:t>
      </w:r>
      <w:r w:rsidR="00CC4216">
        <w:rPr>
          <w:rFonts w:ascii="Arial" w:hAnsi="Arial" w:cs="Arial"/>
          <w:sz w:val="20"/>
          <w:szCs w:val="20"/>
        </w:rPr>
        <w:t xml:space="preserve">, psychologicznych </w:t>
      </w:r>
      <w:r w:rsidR="006E4340">
        <w:rPr>
          <w:rFonts w:ascii="Arial" w:hAnsi="Arial" w:cs="Arial"/>
          <w:sz w:val="20"/>
          <w:szCs w:val="20"/>
        </w:rPr>
        <w:t xml:space="preserve">- </w:t>
      </w:r>
      <w:r w:rsidR="00AC68D4" w:rsidRPr="00690137">
        <w:rPr>
          <w:rFonts w:ascii="Arial" w:hAnsi="Arial" w:cs="Arial"/>
          <w:sz w:val="20"/>
          <w:szCs w:val="20"/>
        </w:rPr>
        <w:t>liczba osób</w:t>
      </w:r>
      <w:r w:rsidR="00CC4216" w:rsidRPr="00690137">
        <w:rPr>
          <w:rFonts w:ascii="Arial" w:hAnsi="Arial" w:cs="Arial"/>
          <w:sz w:val="20"/>
          <w:szCs w:val="20"/>
        </w:rPr>
        <w:t>,</w:t>
      </w:r>
    </w:p>
    <w:p w:rsidR="00690137" w:rsidRPr="00FB5606" w:rsidRDefault="002E3BD8" w:rsidP="00690137">
      <w:pPr>
        <w:rPr>
          <w:rFonts w:ascii="Arial" w:hAnsi="Arial" w:cs="Arial"/>
          <w:b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c</w:t>
      </w:r>
      <w:r w:rsidR="00AC68D4" w:rsidRPr="00690137">
        <w:rPr>
          <w:rFonts w:ascii="Arial" w:hAnsi="Arial" w:cs="Arial"/>
          <w:sz w:val="20"/>
          <w:szCs w:val="20"/>
        </w:rPr>
        <w:t>)</w:t>
      </w:r>
      <w:r w:rsidR="00AC68D4" w:rsidRPr="00690137">
        <w:rPr>
          <w:rFonts w:ascii="Arial" w:hAnsi="Arial" w:cs="Arial"/>
          <w:sz w:val="20"/>
          <w:szCs w:val="20"/>
        </w:rPr>
        <w:tab/>
      </w:r>
      <w:r w:rsidR="006E4340" w:rsidRPr="00690137">
        <w:rPr>
          <w:rFonts w:ascii="Arial" w:hAnsi="Arial" w:cs="Arial"/>
          <w:sz w:val="20"/>
          <w:szCs w:val="20"/>
        </w:rPr>
        <w:t xml:space="preserve">organizacja </w:t>
      </w:r>
      <w:r w:rsidRPr="00690137">
        <w:rPr>
          <w:rFonts w:ascii="Arial" w:hAnsi="Arial" w:cs="Arial"/>
          <w:sz w:val="20"/>
          <w:szCs w:val="20"/>
        </w:rPr>
        <w:t xml:space="preserve">konsultacji między innymi: prawnych, psychologicznych  </w:t>
      </w:r>
      <w:r w:rsidR="006E4340" w:rsidRPr="00690137">
        <w:rPr>
          <w:rFonts w:ascii="Arial" w:hAnsi="Arial" w:cs="Arial"/>
          <w:sz w:val="20"/>
          <w:szCs w:val="20"/>
        </w:rPr>
        <w:t xml:space="preserve">- </w:t>
      </w:r>
      <w:r w:rsidR="00AC68D4" w:rsidRPr="00690137">
        <w:rPr>
          <w:rFonts w:ascii="Arial" w:hAnsi="Arial" w:cs="Arial"/>
          <w:sz w:val="20"/>
          <w:szCs w:val="20"/>
        </w:rPr>
        <w:t>liczba godzin</w:t>
      </w:r>
      <w:r w:rsidR="00690137">
        <w:rPr>
          <w:rFonts w:ascii="Arial" w:hAnsi="Arial" w:cs="Arial"/>
          <w:sz w:val="20"/>
          <w:szCs w:val="20"/>
        </w:rPr>
        <w:t xml:space="preserve"> </w:t>
      </w:r>
      <w:r w:rsidRPr="00690137">
        <w:rPr>
          <w:rFonts w:ascii="Arial" w:hAnsi="Arial" w:cs="Arial"/>
          <w:sz w:val="20"/>
          <w:szCs w:val="20"/>
        </w:rPr>
        <w:t>/ liczba</w:t>
      </w:r>
      <w:r>
        <w:rPr>
          <w:rFonts w:ascii="Arial" w:hAnsi="Arial" w:cs="Arial"/>
          <w:sz w:val="20"/>
          <w:szCs w:val="20"/>
        </w:rPr>
        <w:t xml:space="preserve"> </w:t>
      </w:r>
      <w:r w:rsidRPr="00FB5606">
        <w:rPr>
          <w:rFonts w:ascii="Arial" w:hAnsi="Arial" w:cs="Arial"/>
          <w:sz w:val="20"/>
          <w:szCs w:val="20"/>
        </w:rPr>
        <w:t>konsultacji</w:t>
      </w:r>
    </w:p>
    <w:p w:rsidR="00690137" w:rsidRPr="00FB5606" w:rsidRDefault="00690137" w:rsidP="00690137">
      <w:pPr>
        <w:rPr>
          <w:rFonts w:ascii="Arial" w:hAnsi="Arial" w:cs="Arial"/>
          <w:b/>
          <w:sz w:val="20"/>
          <w:szCs w:val="20"/>
        </w:rPr>
      </w:pPr>
      <w:r w:rsidRPr="00FB5606">
        <w:rPr>
          <w:rFonts w:ascii="Arial" w:hAnsi="Arial" w:cs="Arial"/>
          <w:b/>
          <w:sz w:val="20"/>
          <w:szCs w:val="20"/>
        </w:rPr>
        <w:t xml:space="preserve">Uwaga: </w:t>
      </w:r>
      <w:r w:rsidRPr="00FB5606">
        <w:rPr>
          <w:rFonts w:ascii="Arial" w:hAnsi="Arial" w:cs="Arial"/>
          <w:sz w:val="20"/>
          <w:szCs w:val="20"/>
        </w:rPr>
        <w:t>koszty niekwalifikowane – wyżywienie, poczęstunek.</w:t>
      </w:r>
    </w:p>
    <w:p w:rsidR="002E3BD8" w:rsidRPr="00FB5606" w:rsidRDefault="002E3BD8" w:rsidP="00AC68D4">
      <w:pPr>
        <w:rPr>
          <w:rFonts w:ascii="Arial" w:hAnsi="Arial" w:cs="Arial"/>
          <w:b/>
          <w:sz w:val="20"/>
          <w:szCs w:val="20"/>
        </w:rPr>
      </w:pPr>
    </w:p>
    <w:p w:rsidR="002E3BD8" w:rsidRPr="00FB5606" w:rsidRDefault="002E3BD8" w:rsidP="00AC68D4">
      <w:pPr>
        <w:rPr>
          <w:rFonts w:ascii="Arial" w:hAnsi="Arial" w:cs="Arial"/>
          <w:b/>
          <w:sz w:val="20"/>
          <w:szCs w:val="20"/>
        </w:rPr>
      </w:pPr>
    </w:p>
    <w:p w:rsidR="00AC68D4" w:rsidRPr="00FB5606" w:rsidRDefault="00AC68D4" w:rsidP="001C7ABD">
      <w:pPr>
        <w:pStyle w:val="Akapitzlis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FB5606">
        <w:rPr>
          <w:rFonts w:ascii="Arial" w:hAnsi="Arial" w:cs="Arial"/>
          <w:b/>
          <w:sz w:val="20"/>
          <w:szCs w:val="20"/>
        </w:rPr>
        <w:t>Prowadzenie działań wspierających abstynencję i trzeźwienie osób uzależnionych.</w:t>
      </w:r>
    </w:p>
    <w:p w:rsidR="00AC68D4" w:rsidRPr="00FB5606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FB5606" w:rsidRDefault="00AC68D4" w:rsidP="00AC68D4">
      <w:pPr>
        <w:rPr>
          <w:rFonts w:ascii="Arial" w:hAnsi="Arial" w:cs="Arial"/>
          <w:b/>
          <w:sz w:val="20"/>
          <w:szCs w:val="20"/>
        </w:rPr>
      </w:pPr>
      <w:r w:rsidRPr="00FB5606">
        <w:rPr>
          <w:rFonts w:ascii="Arial" w:hAnsi="Arial" w:cs="Arial"/>
          <w:b/>
          <w:sz w:val="20"/>
          <w:szCs w:val="20"/>
        </w:rPr>
        <w:t>Opis zadania:</w:t>
      </w:r>
    </w:p>
    <w:p w:rsidR="00AC68D4" w:rsidRPr="00FB5606" w:rsidRDefault="00AC68D4" w:rsidP="005E6111">
      <w:pPr>
        <w:rPr>
          <w:rFonts w:ascii="Arial" w:hAnsi="Arial" w:cs="Arial"/>
          <w:sz w:val="20"/>
          <w:szCs w:val="20"/>
        </w:rPr>
      </w:pPr>
      <w:r w:rsidRPr="00FB5606">
        <w:rPr>
          <w:rFonts w:ascii="Arial" w:hAnsi="Arial" w:cs="Arial"/>
          <w:sz w:val="20"/>
          <w:szCs w:val="20"/>
        </w:rPr>
        <w:t>Celem zadania jest</w:t>
      </w:r>
      <w:r w:rsidR="00E1108D" w:rsidRPr="00FB5606">
        <w:rPr>
          <w:rFonts w:ascii="Arial" w:hAnsi="Arial" w:cs="Arial"/>
          <w:sz w:val="20"/>
          <w:szCs w:val="20"/>
        </w:rPr>
        <w:t xml:space="preserve"> </w:t>
      </w:r>
      <w:r w:rsidRPr="00FB5606">
        <w:rPr>
          <w:rFonts w:ascii="Arial" w:hAnsi="Arial" w:cs="Arial"/>
          <w:sz w:val="20"/>
          <w:szCs w:val="20"/>
        </w:rPr>
        <w:t>podejmowanie aktywności ukierunkowanej na wspieranie abstynencji i trzeźwienia osób uzależnionych w formi</w:t>
      </w:r>
      <w:r w:rsidR="00E1108D" w:rsidRPr="00FB5606">
        <w:rPr>
          <w:rFonts w:ascii="Arial" w:hAnsi="Arial" w:cs="Arial"/>
          <w:sz w:val="20"/>
          <w:szCs w:val="20"/>
        </w:rPr>
        <w:t>e stacjonarnej</w:t>
      </w:r>
      <w:r w:rsidRPr="00FB5606">
        <w:rPr>
          <w:rFonts w:ascii="Arial" w:hAnsi="Arial" w:cs="Arial"/>
          <w:sz w:val="20"/>
          <w:szCs w:val="20"/>
        </w:rPr>
        <w:t xml:space="preserve">. </w:t>
      </w:r>
    </w:p>
    <w:p w:rsidR="00AC68D4" w:rsidRPr="00FB5606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FB5606" w:rsidRDefault="00AC68D4" w:rsidP="00AC68D4">
      <w:pPr>
        <w:rPr>
          <w:rFonts w:ascii="Arial" w:hAnsi="Arial" w:cs="Arial"/>
          <w:b/>
          <w:sz w:val="20"/>
          <w:szCs w:val="20"/>
        </w:rPr>
      </w:pPr>
      <w:r w:rsidRPr="00FB5606">
        <w:rPr>
          <w:rFonts w:ascii="Arial" w:hAnsi="Arial" w:cs="Arial"/>
          <w:b/>
          <w:sz w:val="20"/>
          <w:szCs w:val="20"/>
        </w:rPr>
        <w:t>Zakres rzeczowy:</w:t>
      </w:r>
    </w:p>
    <w:p w:rsidR="00AC68D4" w:rsidRPr="00690137" w:rsidRDefault="00AC68D4" w:rsidP="005E6111">
      <w:pPr>
        <w:rPr>
          <w:rFonts w:ascii="Arial" w:hAnsi="Arial" w:cs="Arial"/>
          <w:sz w:val="20"/>
          <w:szCs w:val="20"/>
        </w:rPr>
      </w:pPr>
      <w:r w:rsidRPr="00FB5606">
        <w:rPr>
          <w:rFonts w:ascii="Arial" w:hAnsi="Arial" w:cs="Arial"/>
          <w:sz w:val="20"/>
          <w:szCs w:val="20"/>
        </w:rPr>
        <w:t>Organizowanie zajęć rehabilitacyjnych skierowanych do osób uzależnionych i członków ich rodzin,</w:t>
      </w:r>
      <w:r w:rsidRPr="00690137">
        <w:rPr>
          <w:rFonts w:ascii="Arial" w:hAnsi="Arial" w:cs="Arial"/>
          <w:sz w:val="20"/>
          <w:szCs w:val="20"/>
        </w:rPr>
        <w:t xml:space="preserve"> zapobiegających wykluczeniu społecznemu i ułatwiających proces zdrowienia.</w:t>
      </w:r>
      <w:r w:rsidR="00690137">
        <w:rPr>
          <w:rFonts w:ascii="Arial" w:hAnsi="Arial" w:cs="Arial"/>
          <w:sz w:val="20"/>
          <w:szCs w:val="20"/>
        </w:rPr>
        <w:t xml:space="preserve"> </w:t>
      </w:r>
      <w:r w:rsidRPr="00FB5606">
        <w:rPr>
          <w:rFonts w:ascii="Arial" w:hAnsi="Arial" w:cs="Arial"/>
          <w:sz w:val="20"/>
          <w:szCs w:val="20"/>
        </w:rPr>
        <w:t xml:space="preserve">Realizacja </w:t>
      </w:r>
      <w:r w:rsidR="00FB5606">
        <w:rPr>
          <w:rFonts w:ascii="Arial" w:hAnsi="Arial" w:cs="Arial"/>
          <w:sz w:val="20"/>
          <w:szCs w:val="20"/>
        </w:rPr>
        <w:t>spotkań</w:t>
      </w:r>
      <w:r w:rsidRPr="00FB5606">
        <w:rPr>
          <w:rFonts w:ascii="Arial" w:hAnsi="Arial" w:cs="Arial"/>
          <w:sz w:val="20"/>
          <w:szCs w:val="20"/>
        </w:rPr>
        <w:t xml:space="preserve"> </w:t>
      </w:r>
      <w:r w:rsidR="001C7ABD" w:rsidRPr="00FB5606">
        <w:rPr>
          <w:rFonts w:ascii="Arial" w:hAnsi="Arial" w:cs="Arial"/>
          <w:sz w:val="20"/>
          <w:szCs w:val="20"/>
        </w:rPr>
        <w:br/>
      </w:r>
      <w:r w:rsidRPr="00690137">
        <w:rPr>
          <w:rFonts w:ascii="Arial" w:hAnsi="Arial" w:cs="Arial"/>
          <w:sz w:val="20"/>
          <w:szCs w:val="20"/>
        </w:rPr>
        <w:t>o charakterze kultur</w:t>
      </w:r>
      <w:r w:rsidR="00AE3088" w:rsidRPr="00690137">
        <w:rPr>
          <w:rFonts w:ascii="Arial" w:hAnsi="Arial" w:cs="Arial"/>
          <w:sz w:val="20"/>
          <w:szCs w:val="20"/>
        </w:rPr>
        <w:t xml:space="preserve">alnym, integracyjnym </w:t>
      </w:r>
      <w:r w:rsidRPr="00690137">
        <w:rPr>
          <w:rFonts w:ascii="Arial" w:hAnsi="Arial" w:cs="Arial"/>
          <w:sz w:val="20"/>
          <w:szCs w:val="20"/>
        </w:rPr>
        <w:t>mających na celu, rozwijanie umiejętności interpersonalnych, promocję trzeźwego stylu życia oraz motywowanie do trwałej abstynencji.</w:t>
      </w:r>
    </w:p>
    <w:p w:rsidR="00AC68D4" w:rsidRPr="00690137" w:rsidRDefault="00AC68D4" w:rsidP="00AC68D4">
      <w:pPr>
        <w:rPr>
          <w:rFonts w:ascii="Arial" w:hAnsi="Arial" w:cs="Arial"/>
          <w:sz w:val="20"/>
          <w:szCs w:val="20"/>
        </w:rPr>
      </w:pPr>
    </w:p>
    <w:p w:rsidR="00690137" w:rsidRDefault="00690137" w:rsidP="0035095D">
      <w:pPr>
        <w:rPr>
          <w:rFonts w:ascii="Arial" w:hAnsi="Arial" w:cs="Arial"/>
          <w:b/>
          <w:sz w:val="20"/>
          <w:szCs w:val="20"/>
        </w:rPr>
      </w:pPr>
    </w:p>
    <w:p w:rsidR="005F0E5C" w:rsidRDefault="005F0E5C" w:rsidP="0035095D">
      <w:pPr>
        <w:rPr>
          <w:rFonts w:ascii="Arial" w:hAnsi="Arial" w:cs="Arial"/>
          <w:b/>
          <w:sz w:val="20"/>
          <w:szCs w:val="20"/>
        </w:rPr>
      </w:pPr>
    </w:p>
    <w:p w:rsidR="00E1108D" w:rsidRDefault="00E1108D" w:rsidP="0035095D">
      <w:pPr>
        <w:rPr>
          <w:rFonts w:ascii="Arial" w:hAnsi="Arial" w:cs="Arial"/>
          <w:b/>
          <w:sz w:val="20"/>
          <w:szCs w:val="20"/>
        </w:rPr>
      </w:pPr>
    </w:p>
    <w:p w:rsidR="00AC68D4" w:rsidRPr="00690137" w:rsidRDefault="00AC68D4" w:rsidP="0035095D">
      <w:pPr>
        <w:rPr>
          <w:rFonts w:ascii="Arial" w:hAnsi="Arial" w:cs="Arial"/>
          <w:b/>
          <w:sz w:val="20"/>
          <w:szCs w:val="20"/>
        </w:rPr>
      </w:pPr>
      <w:r w:rsidRPr="00690137">
        <w:rPr>
          <w:rFonts w:ascii="Arial" w:hAnsi="Arial" w:cs="Arial"/>
          <w:b/>
          <w:sz w:val="20"/>
          <w:szCs w:val="20"/>
        </w:rPr>
        <w:lastRenderedPageBreak/>
        <w:t>Zadanie obejmuje następujące obszary: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a)</w:t>
      </w:r>
      <w:r w:rsidRPr="00690137">
        <w:rPr>
          <w:rFonts w:ascii="Arial" w:hAnsi="Arial" w:cs="Arial"/>
          <w:sz w:val="20"/>
          <w:szCs w:val="20"/>
        </w:rPr>
        <w:tab/>
        <w:t>trzeźwościowy (w tym rehabilitacyjny)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b)</w:t>
      </w:r>
      <w:r w:rsidRPr="00690137">
        <w:rPr>
          <w:rFonts w:ascii="Arial" w:hAnsi="Arial" w:cs="Arial"/>
          <w:sz w:val="20"/>
          <w:szCs w:val="20"/>
        </w:rPr>
        <w:tab/>
        <w:t>pomocowy (w tym interwencyjny) na rzecz promowania abstynencji i zdrowego stylu życia</w:t>
      </w:r>
    </w:p>
    <w:p w:rsidR="00AC68D4" w:rsidRPr="00690137" w:rsidRDefault="00AE3088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c)</w:t>
      </w:r>
      <w:r w:rsidRPr="00690137">
        <w:rPr>
          <w:rFonts w:ascii="Arial" w:hAnsi="Arial" w:cs="Arial"/>
          <w:sz w:val="20"/>
          <w:szCs w:val="20"/>
        </w:rPr>
        <w:tab/>
        <w:t>kulturalno - integracyjnym</w:t>
      </w:r>
      <w:r w:rsidR="00AC68D4" w:rsidRPr="00690137">
        <w:rPr>
          <w:rFonts w:ascii="Arial" w:hAnsi="Arial" w:cs="Arial"/>
          <w:sz w:val="20"/>
          <w:szCs w:val="20"/>
        </w:rPr>
        <w:t xml:space="preserve">, promujący zdrowy i trzeźwy styl życia, ukierunkowany na członków stowarzyszenia i ich rodziny m.in. poprzez spełnienie różnorodnych ról społecznych </w:t>
      </w:r>
      <w:r w:rsidR="001C7ABD" w:rsidRPr="00690137">
        <w:rPr>
          <w:rFonts w:ascii="Arial" w:hAnsi="Arial" w:cs="Arial"/>
          <w:sz w:val="20"/>
          <w:szCs w:val="20"/>
        </w:rPr>
        <w:br/>
      </w:r>
      <w:r w:rsidR="00AC68D4" w:rsidRPr="00690137">
        <w:rPr>
          <w:rFonts w:ascii="Arial" w:hAnsi="Arial" w:cs="Arial"/>
          <w:sz w:val="20"/>
          <w:szCs w:val="20"/>
        </w:rPr>
        <w:t>i aktywności bez alkoholu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d)</w:t>
      </w:r>
      <w:r w:rsidRPr="00690137">
        <w:rPr>
          <w:rFonts w:ascii="Arial" w:hAnsi="Arial" w:cs="Arial"/>
          <w:sz w:val="20"/>
          <w:szCs w:val="20"/>
        </w:rPr>
        <w:tab/>
        <w:t>współpracy, współdziałania na rzecz i ze społecznością lokalną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e)</w:t>
      </w:r>
      <w:r w:rsidRPr="00690137">
        <w:rPr>
          <w:rFonts w:ascii="Arial" w:hAnsi="Arial" w:cs="Arial"/>
          <w:sz w:val="20"/>
          <w:szCs w:val="20"/>
        </w:rPr>
        <w:tab/>
        <w:t>współpracy z innymi organizacjami i instytucjami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f)</w:t>
      </w:r>
      <w:r w:rsidRPr="00690137">
        <w:rPr>
          <w:rFonts w:ascii="Arial" w:hAnsi="Arial" w:cs="Arial"/>
          <w:sz w:val="20"/>
          <w:szCs w:val="20"/>
        </w:rPr>
        <w:tab/>
        <w:t>promocji realizowanych działań</w:t>
      </w:r>
    </w:p>
    <w:p w:rsidR="00AC68D4" w:rsidRPr="00690137" w:rsidRDefault="00AC68D4" w:rsidP="0035095D">
      <w:pPr>
        <w:rPr>
          <w:rFonts w:ascii="Arial" w:hAnsi="Arial" w:cs="Arial"/>
          <w:sz w:val="20"/>
          <w:szCs w:val="20"/>
        </w:rPr>
      </w:pPr>
    </w:p>
    <w:p w:rsidR="00620FB4" w:rsidRPr="00690137" w:rsidRDefault="00620FB4" w:rsidP="00620FB4">
      <w:pPr>
        <w:rPr>
          <w:rFonts w:ascii="Arial" w:hAnsi="Arial" w:cs="Arial"/>
          <w:b/>
          <w:sz w:val="20"/>
          <w:szCs w:val="20"/>
        </w:rPr>
      </w:pPr>
      <w:r w:rsidRPr="00690137">
        <w:rPr>
          <w:rFonts w:ascii="Arial" w:hAnsi="Arial" w:cs="Arial"/>
          <w:b/>
          <w:sz w:val="20"/>
          <w:szCs w:val="20"/>
        </w:rPr>
        <w:t>Oczekiwane rezultaty i wskaźniki:</w:t>
      </w:r>
    </w:p>
    <w:p w:rsidR="00AC68D4" w:rsidRPr="00690137" w:rsidRDefault="00AC68D4" w:rsidP="00AC68D4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a)</w:t>
      </w:r>
      <w:r w:rsidRPr="00690137">
        <w:rPr>
          <w:rFonts w:ascii="Arial" w:hAnsi="Arial" w:cs="Arial"/>
          <w:sz w:val="20"/>
          <w:szCs w:val="20"/>
        </w:rPr>
        <w:tab/>
      </w:r>
      <w:r w:rsidR="006E4340" w:rsidRPr="00690137">
        <w:rPr>
          <w:rFonts w:ascii="Arial" w:hAnsi="Arial" w:cs="Arial"/>
          <w:sz w:val="20"/>
          <w:szCs w:val="20"/>
        </w:rPr>
        <w:t>realizacja projektów /</w:t>
      </w:r>
      <w:r w:rsidRPr="00690137">
        <w:rPr>
          <w:rFonts w:ascii="Arial" w:hAnsi="Arial" w:cs="Arial"/>
          <w:sz w:val="20"/>
          <w:szCs w:val="20"/>
        </w:rPr>
        <w:t>programów /działań</w:t>
      </w:r>
      <w:r w:rsidR="006E4340" w:rsidRPr="00690137">
        <w:rPr>
          <w:rFonts w:ascii="Arial" w:hAnsi="Arial" w:cs="Arial"/>
          <w:sz w:val="20"/>
          <w:szCs w:val="20"/>
        </w:rPr>
        <w:t xml:space="preserve"> – liczba projektów / programów / działań</w:t>
      </w:r>
    </w:p>
    <w:p w:rsidR="00E1108D" w:rsidRPr="00E1108D" w:rsidRDefault="00AC68D4" w:rsidP="00AC68D4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b)</w:t>
      </w:r>
      <w:r w:rsidRPr="00690137">
        <w:rPr>
          <w:rFonts w:ascii="Arial" w:hAnsi="Arial" w:cs="Arial"/>
          <w:sz w:val="20"/>
          <w:szCs w:val="20"/>
        </w:rPr>
        <w:tab/>
      </w:r>
      <w:r w:rsidR="006E4340" w:rsidRPr="00690137">
        <w:rPr>
          <w:rFonts w:ascii="Arial" w:hAnsi="Arial" w:cs="Arial"/>
          <w:sz w:val="20"/>
          <w:szCs w:val="20"/>
        </w:rPr>
        <w:t>uczestnic</w:t>
      </w:r>
      <w:r w:rsidR="00527B47" w:rsidRPr="00690137">
        <w:rPr>
          <w:rFonts w:ascii="Arial" w:hAnsi="Arial" w:cs="Arial"/>
          <w:sz w:val="20"/>
          <w:szCs w:val="20"/>
        </w:rPr>
        <w:t>two osób w projektach /programach</w:t>
      </w:r>
      <w:r w:rsidR="006E4340" w:rsidRPr="00690137">
        <w:rPr>
          <w:rFonts w:ascii="Arial" w:hAnsi="Arial" w:cs="Arial"/>
          <w:sz w:val="20"/>
          <w:szCs w:val="20"/>
        </w:rPr>
        <w:t xml:space="preserve"> /</w:t>
      </w:r>
      <w:r w:rsidR="00527B47" w:rsidRPr="00690137">
        <w:rPr>
          <w:rFonts w:ascii="Arial" w:hAnsi="Arial" w:cs="Arial"/>
          <w:sz w:val="20"/>
          <w:szCs w:val="20"/>
        </w:rPr>
        <w:t>działaniach</w:t>
      </w:r>
      <w:r w:rsidR="006E4340" w:rsidRPr="00690137">
        <w:rPr>
          <w:rFonts w:ascii="Arial" w:hAnsi="Arial" w:cs="Arial"/>
          <w:sz w:val="20"/>
          <w:szCs w:val="20"/>
        </w:rPr>
        <w:t xml:space="preserve"> – liczba uczestników</w:t>
      </w:r>
      <w:r w:rsidR="00527B47" w:rsidRPr="00690137">
        <w:rPr>
          <w:rFonts w:ascii="Arial" w:hAnsi="Arial" w:cs="Arial"/>
          <w:sz w:val="20"/>
          <w:szCs w:val="20"/>
        </w:rPr>
        <w:t xml:space="preserve">, </w:t>
      </w:r>
    </w:p>
    <w:p w:rsidR="00AC68D4" w:rsidRPr="00690137" w:rsidRDefault="00AC68D4" w:rsidP="00AC68D4">
      <w:pPr>
        <w:rPr>
          <w:rFonts w:ascii="Arial" w:hAnsi="Arial" w:cs="Arial"/>
          <w:sz w:val="20"/>
          <w:szCs w:val="20"/>
        </w:rPr>
      </w:pPr>
      <w:r w:rsidRPr="00690137">
        <w:rPr>
          <w:rFonts w:ascii="Arial" w:hAnsi="Arial" w:cs="Arial"/>
          <w:sz w:val="20"/>
          <w:szCs w:val="20"/>
        </w:rPr>
        <w:t>c)</w:t>
      </w:r>
      <w:r w:rsidRPr="00690137">
        <w:rPr>
          <w:rFonts w:ascii="Arial" w:hAnsi="Arial" w:cs="Arial"/>
          <w:sz w:val="20"/>
          <w:szCs w:val="20"/>
        </w:rPr>
        <w:tab/>
      </w:r>
      <w:r w:rsidR="00527B47" w:rsidRPr="00690137">
        <w:rPr>
          <w:rFonts w:ascii="Arial" w:hAnsi="Arial" w:cs="Arial"/>
          <w:sz w:val="20"/>
          <w:szCs w:val="20"/>
        </w:rPr>
        <w:t xml:space="preserve">prowadzenie działań z wykorzystaniem materiałów edukacyjnych </w:t>
      </w:r>
      <w:r w:rsidR="00FB5606" w:rsidRPr="00FB5606">
        <w:rPr>
          <w:rFonts w:ascii="Arial" w:hAnsi="Arial" w:cs="Arial"/>
          <w:sz w:val="20"/>
          <w:szCs w:val="20"/>
        </w:rPr>
        <w:t>–</w:t>
      </w:r>
      <w:r w:rsidR="00527B47" w:rsidRPr="00690137">
        <w:rPr>
          <w:rFonts w:ascii="Arial" w:hAnsi="Arial" w:cs="Arial"/>
          <w:sz w:val="20"/>
          <w:szCs w:val="20"/>
        </w:rPr>
        <w:t xml:space="preserve"> </w:t>
      </w:r>
      <w:r w:rsidRPr="00690137">
        <w:rPr>
          <w:rFonts w:ascii="Arial" w:hAnsi="Arial" w:cs="Arial"/>
          <w:sz w:val="20"/>
          <w:szCs w:val="20"/>
        </w:rPr>
        <w:t>liczba rozdysponowanych materiałów edukacyjnych</w:t>
      </w:r>
      <w:r w:rsidR="00527B47" w:rsidRPr="00690137">
        <w:rPr>
          <w:rFonts w:ascii="Arial" w:hAnsi="Arial" w:cs="Arial"/>
          <w:sz w:val="20"/>
          <w:szCs w:val="20"/>
        </w:rPr>
        <w:t>.</w:t>
      </w:r>
    </w:p>
    <w:p w:rsidR="00AC68D4" w:rsidRPr="00690137" w:rsidRDefault="00AC68D4" w:rsidP="00AC68D4">
      <w:pPr>
        <w:rPr>
          <w:rFonts w:ascii="Arial" w:hAnsi="Arial" w:cs="Arial"/>
          <w:sz w:val="20"/>
          <w:szCs w:val="20"/>
        </w:rPr>
      </w:pPr>
    </w:p>
    <w:p w:rsidR="000F3E70" w:rsidRPr="00FB5606" w:rsidRDefault="004B166A" w:rsidP="004B166A">
      <w:pPr>
        <w:rPr>
          <w:rFonts w:ascii="Arial" w:hAnsi="Arial" w:cs="Arial"/>
          <w:sz w:val="20"/>
          <w:szCs w:val="20"/>
        </w:rPr>
      </w:pPr>
      <w:r w:rsidRPr="00FB5606">
        <w:rPr>
          <w:rFonts w:ascii="Arial" w:hAnsi="Arial" w:cs="Arial"/>
          <w:b/>
          <w:sz w:val="20"/>
          <w:szCs w:val="20"/>
        </w:rPr>
        <w:t>Uwaga:</w:t>
      </w:r>
      <w:r w:rsidRPr="00FB5606">
        <w:rPr>
          <w:rFonts w:ascii="Arial" w:hAnsi="Arial" w:cs="Arial"/>
          <w:sz w:val="20"/>
          <w:szCs w:val="20"/>
        </w:rPr>
        <w:t xml:space="preserve"> dofinansowanie z dotacji kosztów poczęstunku w ramach zadania publicznego, nie może przekroczyć 5 % kosztów </w:t>
      </w:r>
      <w:r w:rsidR="00535658" w:rsidRPr="00FB5606">
        <w:rPr>
          <w:rFonts w:ascii="Arial" w:hAnsi="Arial" w:cs="Arial"/>
          <w:sz w:val="20"/>
          <w:szCs w:val="20"/>
        </w:rPr>
        <w:t>wnioskowanej/przyznanej dotacji</w:t>
      </w:r>
      <w:r w:rsidR="003A4A2A" w:rsidRPr="00FB5606">
        <w:rPr>
          <w:rFonts w:ascii="Arial" w:hAnsi="Arial" w:cs="Arial"/>
          <w:sz w:val="20"/>
          <w:szCs w:val="20"/>
        </w:rPr>
        <w:t>.</w:t>
      </w:r>
    </w:p>
    <w:p w:rsidR="00E1108D" w:rsidRPr="00FB5606" w:rsidRDefault="00E1108D" w:rsidP="00E1108D">
      <w:pPr>
        <w:rPr>
          <w:rFonts w:ascii="Arial" w:hAnsi="Arial" w:cs="Arial"/>
          <w:b/>
          <w:sz w:val="20"/>
          <w:szCs w:val="20"/>
        </w:rPr>
      </w:pPr>
    </w:p>
    <w:p w:rsidR="003A4A2A" w:rsidRPr="007D74E7" w:rsidRDefault="003A4A2A" w:rsidP="004B166A">
      <w:pPr>
        <w:rPr>
          <w:rFonts w:ascii="Arial" w:hAnsi="Arial" w:cs="Arial"/>
          <w:sz w:val="20"/>
          <w:szCs w:val="20"/>
          <w:highlight w:val="red"/>
        </w:rPr>
      </w:pPr>
    </w:p>
    <w:p w:rsidR="00AC68D4" w:rsidRPr="003A4A2A" w:rsidRDefault="00AC68D4" w:rsidP="001C7ABD">
      <w:pPr>
        <w:pStyle w:val="Akapitzlis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3A4A2A">
        <w:rPr>
          <w:rFonts w:ascii="Arial" w:hAnsi="Arial" w:cs="Arial"/>
          <w:b/>
          <w:sz w:val="20"/>
          <w:szCs w:val="20"/>
        </w:rPr>
        <w:t>Prowadzenie reintegracji społecznej i zawodowej w ramach Centrum Integr</w:t>
      </w:r>
      <w:r w:rsidR="001C7ABD" w:rsidRPr="003A4A2A">
        <w:rPr>
          <w:rFonts w:ascii="Arial" w:hAnsi="Arial" w:cs="Arial"/>
          <w:b/>
          <w:sz w:val="20"/>
          <w:szCs w:val="20"/>
        </w:rPr>
        <w:t xml:space="preserve">acji Społecznej </w:t>
      </w:r>
      <w:r w:rsidRPr="003A4A2A">
        <w:rPr>
          <w:rFonts w:ascii="Arial" w:hAnsi="Arial" w:cs="Arial"/>
          <w:b/>
          <w:sz w:val="20"/>
          <w:szCs w:val="20"/>
        </w:rPr>
        <w:t>w Tychach.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1C7ABD" w:rsidRDefault="00AC68D4" w:rsidP="00AC68D4">
      <w:pPr>
        <w:rPr>
          <w:rFonts w:ascii="Arial" w:hAnsi="Arial" w:cs="Arial"/>
          <w:b/>
          <w:sz w:val="20"/>
          <w:szCs w:val="20"/>
        </w:rPr>
      </w:pPr>
      <w:r w:rsidRPr="001C7ABD">
        <w:rPr>
          <w:rFonts w:ascii="Arial" w:hAnsi="Arial" w:cs="Arial"/>
          <w:b/>
          <w:sz w:val="20"/>
          <w:szCs w:val="20"/>
        </w:rPr>
        <w:t xml:space="preserve">Opis zadania: </w:t>
      </w:r>
    </w:p>
    <w:p w:rsidR="00AC68D4" w:rsidRPr="00AC68D4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Celem zadania jest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>prowadzenie reintegracji zawodowej i społecznej osób zagrożonych wykluczeniem społecznym</w:t>
      </w:r>
      <w:r w:rsidR="00C25E84">
        <w:rPr>
          <w:rFonts w:ascii="Arial" w:hAnsi="Arial" w:cs="Arial"/>
          <w:sz w:val="20"/>
          <w:szCs w:val="20"/>
        </w:rPr>
        <w:t>.</w:t>
      </w:r>
      <w:r w:rsidRPr="00AC68D4">
        <w:rPr>
          <w:rFonts w:ascii="Arial" w:hAnsi="Arial" w:cs="Arial"/>
          <w:sz w:val="20"/>
          <w:szCs w:val="20"/>
        </w:rPr>
        <w:t xml:space="preserve"> 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3A4A2A" w:rsidRDefault="00AC68D4" w:rsidP="00AC68D4">
      <w:pPr>
        <w:rPr>
          <w:rFonts w:ascii="Arial" w:hAnsi="Arial" w:cs="Arial"/>
          <w:b/>
          <w:sz w:val="20"/>
          <w:szCs w:val="20"/>
        </w:rPr>
      </w:pPr>
      <w:r w:rsidRPr="001C7ABD">
        <w:rPr>
          <w:rFonts w:ascii="Arial" w:hAnsi="Arial" w:cs="Arial"/>
          <w:b/>
          <w:sz w:val="20"/>
          <w:szCs w:val="20"/>
        </w:rPr>
        <w:t>Zakres rzeczowy:</w:t>
      </w:r>
    </w:p>
    <w:p w:rsidR="00AC68D4" w:rsidRPr="00AC68D4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Zadanie skierowane do osób</w:t>
      </w:r>
      <w:r w:rsidR="00114D57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 xml:space="preserve">zagrożonych wykluczeniem społecznym w rozumieniu ustawy z dnia 13 czerwca 2003 r. o zatrudnieniu </w:t>
      </w:r>
      <w:r w:rsidRPr="009E60D0">
        <w:rPr>
          <w:rFonts w:ascii="Arial" w:hAnsi="Arial" w:cs="Arial"/>
          <w:sz w:val="20"/>
          <w:szCs w:val="20"/>
        </w:rPr>
        <w:t>socjalnym</w:t>
      </w:r>
      <w:r w:rsidR="003C40AD">
        <w:rPr>
          <w:rFonts w:ascii="Arial" w:hAnsi="Arial" w:cs="Arial"/>
          <w:sz w:val="20"/>
          <w:szCs w:val="20"/>
        </w:rPr>
        <w:t xml:space="preserve"> </w:t>
      </w:r>
      <w:r w:rsidRPr="009E60D0">
        <w:rPr>
          <w:rFonts w:ascii="Arial" w:hAnsi="Arial" w:cs="Arial"/>
          <w:sz w:val="20"/>
          <w:szCs w:val="20"/>
        </w:rPr>
        <w:t xml:space="preserve">(Dz.U.2019.217 </w:t>
      </w:r>
      <w:proofErr w:type="spellStart"/>
      <w:r w:rsidRPr="009E60D0">
        <w:rPr>
          <w:rFonts w:ascii="Arial" w:hAnsi="Arial" w:cs="Arial"/>
          <w:sz w:val="20"/>
          <w:szCs w:val="20"/>
        </w:rPr>
        <w:t>t.j</w:t>
      </w:r>
      <w:proofErr w:type="spellEnd"/>
      <w:r w:rsidRPr="009E60D0">
        <w:rPr>
          <w:rFonts w:ascii="Arial" w:hAnsi="Arial" w:cs="Arial"/>
          <w:sz w:val="20"/>
          <w:szCs w:val="20"/>
        </w:rPr>
        <w:t>.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9E60D0">
        <w:rPr>
          <w:rFonts w:ascii="Arial" w:hAnsi="Arial" w:cs="Arial"/>
          <w:sz w:val="20"/>
          <w:szCs w:val="20"/>
        </w:rPr>
        <w:t>z dnia 20</w:t>
      </w:r>
      <w:r w:rsidR="009E60D0" w:rsidRPr="009E60D0">
        <w:rPr>
          <w:rFonts w:ascii="Arial" w:hAnsi="Arial" w:cs="Arial"/>
          <w:sz w:val="20"/>
          <w:szCs w:val="20"/>
        </w:rPr>
        <w:t>20</w:t>
      </w:r>
      <w:r w:rsidRPr="009E60D0">
        <w:rPr>
          <w:rFonts w:ascii="Arial" w:hAnsi="Arial" w:cs="Arial"/>
          <w:sz w:val="20"/>
          <w:szCs w:val="20"/>
        </w:rPr>
        <w:t>.02.05), w</w:t>
      </w:r>
      <w:r w:rsidRPr="00AC68D4">
        <w:rPr>
          <w:rFonts w:ascii="Arial" w:hAnsi="Arial" w:cs="Arial"/>
          <w:sz w:val="20"/>
          <w:szCs w:val="20"/>
        </w:rPr>
        <w:t xml:space="preserve"> szczególności osób uzależnionych od alkoholu w rozumieniu ustawy z dnia 26 października 1982 r. o wychowaniu </w:t>
      </w:r>
      <w:r w:rsidR="00114D57">
        <w:rPr>
          <w:rFonts w:ascii="Arial" w:hAnsi="Arial" w:cs="Arial"/>
          <w:sz w:val="20"/>
          <w:szCs w:val="20"/>
        </w:rPr>
        <w:t>w </w:t>
      </w:r>
      <w:r w:rsidRPr="00AC68D4">
        <w:rPr>
          <w:rFonts w:ascii="Arial" w:hAnsi="Arial" w:cs="Arial"/>
          <w:sz w:val="20"/>
          <w:szCs w:val="20"/>
        </w:rPr>
        <w:t xml:space="preserve">trzeźwości i przeciwdziałaniu </w:t>
      </w:r>
      <w:r w:rsidRPr="009E60D0">
        <w:rPr>
          <w:rFonts w:ascii="Arial" w:hAnsi="Arial" w:cs="Arial"/>
          <w:sz w:val="20"/>
          <w:szCs w:val="20"/>
        </w:rPr>
        <w:t xml:space="preserve">alkoholizmowi (Dz.U.2019.2277 </w:t>
      </w:r>
      <w:proofErr w:type="spellStart"/>
      <w:r w:rsidRPr="009E60D0">
        <w:rPr>
          <w:rFonts w:ascii="Arial" w:hAnsi="Arial" w:cs="Arial"/>
          <w:sz w:val="20"/>
          <w:szCs w:val="20"/>
        </w:rPr>
        <w:t>t.j</w:t>
      </w:r>
      <w:proofErr w:type="spellEnd"/>
      <w:r w:rsidRPr="009E60D0">
        <w:rPr>
          <w:rFonts w:ascii="Arial" w:hAnsi="Arial" w:cs="Arial"/>
          <w:sz w:val="20"/>
          <w:szCs w:val="20"/>
        </w:rPr>
        <w:t>.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9E60D0">
        <w:rPr>
          <w:rFonts w:ascii="Arial" w:hAnsi="Arial" w:cs="Arial"/>
          <w:sz w:val="20"/>
          <w:szCs w:val="20"/>
        </w:rPr>
        <w:t>z dnia 2019.11.19) poprzez</w:t>
      </w:r>
      <w:r w:rsidRPr="00AC68D4">
        <w:rPr>
          <w:rFonts w:ascii="Arial" w:hAnsi="Arial" w:cs="Arial"/>
          <w:sz w:val="20"/>
          <w:szCs w:val="20"/>
        </w:rPr>
        <w:t xml:space="preserve"> prowadzenie Centrum Integracji Społecznej. 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O dotację mogą ubiegać się organizacje, które posiadają zezwolenie Wojewody Śląskiego, o którym mowa w art. 5 ust. 1 ustawy o zatrudnieniu socjalnym.</w:t>
      </w:r>
    </w:p>
    <w:p w:rsidR="00CC4216" w:rsidRDefault="00CC4216" w:rsidP="00AC68D4">
      <w:pPr>
        <w:rPr>
          <w:rFonts w:ascii="Arial" w:hAnsi="Arial" w:cs="Arial"/>
          <w:b/>
          <w:sz w:val="20"/>
          <w:szCs w:val="20"/>
        </w:rPr>
      </w:pPr>
    </w:p>
    <w:p w:rsidR="00AC68D4" w:rsidRPr="001C7ABD" w:rsidRDefault="00AC68D4" w:rsidP="00AC68D4">
      <w:pPr>
        <w:rPr>
          <w:rFonts w:ascii="Arial" w:hAnsi="Arial" w:cs="Arial"/>
          <w:b/>
          <w:sz w:val="20"/>
          <w:szCs w:val="20"/>
        </w:rPr>
      </w:pPr>
      <w:r w:rsidRPr="001C7ABD">
        <w:rPr>
          <w:rFonts w:ascii="Arial" w:hAnsi="Arial" w:cs="Arial"/>
          <w:b/>
          <w:sz w:val="20"/>
          <w:szCs w:val="20"/>
        </w:rPr>
        <w:t>W zajęciach CIS mogą brać udział m.in.: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</w:r>
      <w:r w:rsidR="0089003B">
        <w:rPr>
          <w:rFonts w:ascii="Arial" w:hAnsi="Arial" w:cs="Arial"/>
          <w:sz w:val="20"/>
          <w:szCs w:val="20"/>
        </w:rPr>
        <w:t>bezdomni, realizujący</w:t>
      </w:r>
      <w:r w:rsidRPr="00AC68D4">
        <w:rPr>
          <w:rFonts w:ascii="Arial" w:hAnsi="Arial" w:cs="Arial"/>
          <w:sz w:val="20"/>
          <w:szCs w:val="20"/>
        </w:rPr>
        <w:t xml:space="preserve"> indywidualny program wychodzenia z bezdomności, w rozumieniu przepisów o pomocy społecznej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  <w:t>uzależnieni od alkoholu i/lub od narkotyków i/lub od innych środków odurzających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c)</w:t>
      </w:r>
      <w:r w:rsidRPr="00AC68D4">
        <w:rPr>
          <w:rFonts w:ascii="Arial" w:hAnsi="Arial" w:cs="Arial"/>
          <w:sz w:val="20"/>
          <w:szCs w:val="20"/>
        </w:rPr>
        <w:tab/>
        <w:t>chorzy psychicznie, w rozumieniu przepisów o ochronie zdrowia psychicznego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d)</w:t>
      </w:r>
      <w:r w:rsidRPr="00AC68D4">
        <w:rPr>
          <w:rFonts w:ascii="Arial" w:hAnsi="Arial" w:cs="Arial"/>
          <w:sz w:val="20"/>
          <w:szCs w:val="20"/>
        </w:rPr>
        <w:tab/>
        <w:t>długotrwale bezrobotni w rozumieniu przepisów o promocji zatrudnienia i instytucjach rynku pracy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e)</w:t>
      </w:r>
      <w:r w:rsidRPr="00AC68D4">
        <w:rPr>
          <w:rFonts w:ascii="Arial" w:hAnsi="Arial" w:cs="Arial"/>
          <w:sz w:val="20"/>
          <w:szCs w:val="20"/>
        </w:rPr>
        <w:tab/>
        <w:t>zwolnieni z zakładów karnych, mający trudności w integracji ze środowiskiem, w rozumieniu przepisów o pomocy społecznej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f)</w:t>
      </w:r>
      <w:r w:rsidRPr="00AC68D4">
        <w:rPr>
          <w:rFonts w:ascii="Arial" w:hAnsi="Arial" w:cs="Arial"/>
          <w:sz w:val="20"/>
          <w:szCs w:val="20"/>
        </w:rPr>
        <w:tab/>
        <w:t>uchodźcy,</w:t>
      </w:r>
      <w:r w:rsidR="0089003B">
        <w:rPr>
          <w:rFonts w:ascii="Arial" w:hAnsi="Arial" w:cs="Arial"/>
          <w:sz w:val="20"/>
          <w:szCs w:val="20"/>
        </w:rPr>
        <w:t xml:space="preserve"> realizujący</w:t>
      </w:r>
      <w:r w:rsidRPr="00AC68D4">
        <w:rPr>
          <w:rFonts w:ascii="Arial" w:hAnsi="Arial" w:cs="Arial"/>
          <w:sz w:val="20"/>
          <w:szCs w:val="20"/>
        </w:rPr>
        <w:t xml:space="preserve"> indywidualny program integracji, w rozumieniu przepisów o pomocy społecznej</w:t>
      </w:r>
      <w:r w:rsidR="00C25E84">
        <w:rPr>
          <w:rFonts w:ascii="Arial" w:hAnsi="Arial" w:cs="Arial"/>
          <w:sz w:val="20"/>
          <w:szCs w:val="20"/>
        </w:rPr>
        <w:t>;</w:t>
      </w:r>
    </w:p>
    <w:p w:rsidR="00AC68D4" w:rsidRPr="00AC68D4" w:rsidRDefault="00AC68D4" w:rsidP="007638EA">
      <w:pPr>
        <w:ind w:left="284" w:hanging="284"/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g)</w:t>
      </w:r>
      <w:r w:rsidRPr="00AC68D4">
        <w:rPr>
          <w:rFonts w:ascii="Arial" w:hAnsi="Arial" w:cs="Arial"/>
          <w:sz w:val="20"/>
          <w:szCs w:val="20"/>
        </w:rPr>
        <w:tab/>
        <w:t>osoby niepełnosprawne,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społecznymi rodzinnym</w:t>
      </w:r>
      <w:r w:rsidR="001C7ABD">
        <w:rPr>
          <w:rFonts w:ascii="Arial" w:hAnsi="Arial" w:cs="Arial"/>
          <w:sz w:val="20"/>
          <w:szCs w:val="20"/>
        </w:rPr>
        <w:t>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lastRenderedPageBreak/>
        <w:t>Zadanie obejmuje organizację zajęć w CIS przez minimum 6 godzin dziennie przez 5 dni w tygodniu. W tym czasie podopieczny CIS bierze udział w: zajęciach społeczno-diagnostyczno-integracyjnych podczas miesiąca próbnego; warsztatach zawodowych 4 dni w tygodniu; zajęciach integracji społeczne</w:t>
      </w:r>
      <w:r w:rsidR="00E93C84">
        <w:rPr>
          <w:rFonts w:ascii="Arial" w:hAnsi="Arial" w:cs="Arial"/>
          <w:sz w:val="20"/>
          <w:szCs w:val="20"/>
        </w:rPr>
        <w:t>j -</w:t>
      </w:r>
      <w:r w:rsidR="00D471D3">
        <w:rPr>
          <w:rFonts w:ascii="Arial" w:hAnsi="Arial" w:cs="Arial"/>
          <w:sz w:val="20"/>
          <w:szCs w:val="20"/>
        </w:rPr>
        <w:t xml:space="preserve"> minimum 1 dzień </w:t>
      </w:r>
      <w:r w:rsidRPr="00AC68D4">
        <w:rPr>
          <w:rFonts w:ascii="Arial" w:hAnsi="Arial" w:cs="Arial"/>
          <w:sz w:val="20"/>
          <w:szCs w:val="20"/>
        </w:rPr>
        <w:t>w tygodniu; konsultacjach specjalistycznych: na przykład z terapeutą, prawnikiem; szkoleniach zawodowych.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</w:p>
    <w:p w:rsidR="00AC68D4" w:rsidRPr="00AC68D4" w:rsidRDefault="00AC68D4" w:rsidP="005E6111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Ponadto w ramach CIS mogą zostać zorganizowane zajęcia z  edukacji ogólnej, np. zajęcia komputerowe, językowe</w:t>
      </w:r>
      <w:r w:rsidR="0089003B">
        <w:rPr>
          <w:rFonts w:ascii="Arial" w:hAnsi="Arial" w:cs="Arial"/>
          <w:sz w:val="20"/>
          <w:szCs w:val="20"/>
        </w:rPr>
        <w:t>,</w:t>
      </w:r>
      <w:r w:rsidRPr="00AC68D4">
        <w:rPr>
          <w:rFonts w:ascii="Arial" w:hAnsi="Arial" w:cs="Arial"/>
          <w:sz w:val="20"/>
          <w:szCs w:val="20"/>
        </w:rPr>
        <w:t xml:space="preserve"> szkolenia przedmedyczne z wiedzy o społeczeństwie, z zakresu prawa </w:t>
      </w:r>
      <w:r w:rsidR="00114D57">
        <w:rPr>
          <w:rFonts w:ascii="Arial" w:hAnsi="Arial" w:cs="Arial"/>
          <w:sz w:val="20"/>
          <w:szCs w:val="20"/>
        </w:rPr>
        <w:t>i </w:t>
      </w:r>
      <w:r w:rsidRPr="00AC68D4">
        <w:rPr>
          <w:rFonts w:ascii="Arial" w:hAnsi="Arial" w:cs="Arial"/>
          <w:sz w:val="20"/>
          <w:szCs w:val="20"/>
        </w:rPr>
        <w:t>obowiązków obywatelskich; wycieczki integracyjne, wyjścia kulturalne, sportowe itp.</w:t>
      </w:r>
    </w:p>
    <w:p w:rsidR="00AC68D4" w:rsidRPr="00C215C9" w:rsidRDefault="00AC68D4" w:rsidP="00AC68D4">
      <w:pPr>
        <w:rPr>
          <w:rFonts w:ascii="Arial" w:hAnsi="Arial" w:cs="Arial"/>
          <w:sz w:val="20"/>
          <w:szCs w:val="20"/>
        </w:rPr>
      </w:pPr>
    </w:p>
    <w:p w:rsidR="00620FB4" w:rsidRPr="00C215C9" w:rsidRDefault="00620FB4" w:rsidP="00620FB4">
      <w:pPr>
        <w:rPr>
          <w:rFonts w:ascii="Arial" w:hAnsi="Arial" w:cs="Arial"/>
          <w:b/>
          <w:sz w:val="20"/>
          <w:szCs w:val="20"/>
        </w:rPr>
      </w:pPr>
      <w:r w:rsidRPr="00C215C9">
        <w:rPr>
          <w:rFonts w:ascii="Arial" w:hAnsi="Arial" w:cs="Arial"/>
          <w:b/>
          <w:sz w:val="20"/>
          <w:szCs w:val="20"/>
        </w:rPr>
        <w:t>Oczekiwane rezultaty i wskaźniki:</w:t>
      </w:r>
    </w:p>
    <w:p w:rsidR="00AC68D4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a)</w:t>
      </w:r>
      <w:r w:rsidRPr="00AC68D4">
        <w:rPr>
          <w:rFonts w:ascii="Arial" w:hAnsi="Arial" w:cs="Arial"/>
          <w:sz w:val="20"/>
          <w:szCs w:val="20"/>
        </w:rPr>
        <w:tab/>
      </w:r>
      <w:r w:rsidR="00F274D2">
        <w:rPr>
          <w:rFonts w:ascii="Arial" w:hAnsi="Arial" w:cs="Arial"/>
          <w:sz w:val="20"/>
          <w:szCs w:val="20"/>
        </w:rPr>
        <w:t>uczestnictwo osób w programach</w:t>
      </w:r>
      <w:r w:rsidRPr="00AC68D4">
        <w:rPr>
          <w:rFonts w:ascii="Arial" w:hAnsi="Arial" w:cs="Arial"/>
          <w:sz w:val="20"/>
          <w:szCs w:val="20"/>
        </w:rPr>
        <w:t xml:space="preserve"> reintegracji zawodowej i społecznej</w:t>
      </w:r>
      <w:r w:rsidR="00F274D2">
        <w:rPr>
          <w:rFonts w:ascii="Arial" w:hAnsi="Arial" w:cs="Arial"/>
          <w:sz w:val="20"/>
          <w:szCs w:val="20"/>
        </w:rPr>
        <w:t xml:space="preserve"> – liczba uczestników</w:t>
      </w:r>
    </w:p>
    <w:p w:rsidR="003B6072" w:rsidRPr="00AC68D4" w:rsidRDefault="00AC68D4" w:rsidP="00AC68D4">
      <w:pPr>
        <w:rPr>
          <w:rFonts w:ascii="Arial" w:hAnsi="Arial" w:cs="Arial"/>
          <w:sz w:val="20"/>
          <w:szCs w:val="20"/>
        </w:rPr>
      </w:pPr>
      <w:r w:rsidRPr="00AC68D4">
        <w:rPr>
          <w:rFonts w:ascii="Arial" w:hAnsi="Arial" w:cs="Arial"/>
          <w:sz w:val="20"/>
          <w:szCs w:val="20"/>
        </w:rPr>
        <w:t>b)</w:t>
      </w:r>
      <w:r w:rsidRPr="00AC68D4">
        <w:rPr>
          <w:rFonts w:ascii="Arial" w:hAnsi="Arial" w:cs="Arial"/>
          <w:sz w:val="20"/>
          <w:szCs w:val="20"/>
        </w:rPr>
        <w:tab/>
      </w:r>
      <w:r w:rsidR="00CC4216">
        <w:rPr>
          <w:rFonts w:ascii="Arial" w:hAnsi="Arial" w:cs="Arial"/>
          <w:sz w:val="20"/>
          <w:szCs w:val="20"/>
        </w:rPr>
        <w:t xml:space="preserve">realizacja działania </w:t>
      </w:r>
      <w:r w:rsidR="00CC4216" w:rsidRPr="00CC4216">
        <w:rPr>
          <w:rFonts w:ascii="Arial" w:hAnsi="Arial" w:cs="Arial"/>
          <w:sz w:val="20"/>
          <w:szCs w:val="20"/>
        </w:rPr>
        <w:t>–</w:t>
      </w:r>
      <w:r w:rsidR="00F274D2">
        <w:rPr>
          <w:rFonts w:ascii="Arial" w:hAnsi="Arial" w:cs="Arial"/>
          <w:sz w:val="20"/>
          <w:szCs w:val="20"/>
        </w:rPr>
        <w:t xml:space="preserve"> </w:t>
      </w:r>
      <w:r w:rsidRPr="00AC68D4">
        <w:rPr>
          <w:rFonts w:ascii="Arial" w:hAnsi="Arial" w:cs="Arial"/>
          <w:sz w:val="20"/>
          <w:szCs w:val="20"/>
        </w:rPr>
        <w:t>liczba godzin realizowanego działania</w:t>
      </w:r>
    </w:p>
    <w:p w:rsidR="003B6072" w:rsidRDefault="003B6072" w:rsidP="00AC68D4">
      <w:pPr>
        <w:rPr>
          <w:rFonts w:ascii="Arial" w:hAnsi="Arial" w:cs="Arial"/>
          <w:b/>
          <w:sz w:val="20"/>
          <w:szCs w:val="20"/>
        </w:rPr>
      </w:pPr>
    </w:p>
    <w:p w:rsidR="00322B3C" w:rsidRPr="00322B3C" w:rsidRDefault="00322B3C" w:rsidP="00322B3C">
      <w:pPr>
        <w:rPr>
          <w:rFonts w:ascii="Arial" w:hAnsi="Arial" w:cs="Arial"/>
          <w:sz w:val="20"/>
          <w:szCs w:val="20"/>
          <w:highlight w:val="yellow"/>
        </w:rPr>
      </w:pPr>
      <w:r w:rsidRPr="00322B3C">
        <w:rPr>
          <w:rFonts w:ascii="Arial" w:hAnsi="Arial" w:cs="Arial"/>
          <w:b/>
          <w:sz w:val="20"/>
          <w:szCs w:val="20"/>
        </w:rPr>
        <w:t>Uwaga:</w:t>
      </w:r>
      <w:r w:rsidRPr="00322B3C">
        <w:rPr>
          <w:rFonts w:ascii="Arial" w:hAnsi="Arial" w:cs="Arial"/>
          <w:sz w:val="20"/>
          <w:szCs w:val="20"/>
        </w:rPr>
        <w:t xml:space="preserve"> koszty niekwalifikowane – wyżywienie, poczęstunek.</w:t>
      </w:r>
    </w:p>
    <w:p w:rsidR="00322B3C" w:rsidRDefault="00322B3C" w:rsidP="00AC68D4">
      <w:pPr>
        <w:rPr>
          <w:rFonts w:ascii="Arial" w:hAnsi="Arial" w:cs="Arial"/>
          <w:b/>
          <w:sz w:val="20"/>
          <w:szCs w:val="20"/>
        </w:rPr>
      </w:pPr>
    </w:p>
    <w:p w:rsidR="00322B3C" w:rsidRPr="00D467F8" w:rsidRDefault="00322B3C" w:rsidP="00AC68D4">
      <w:pPr>
        <w:rPr>
          <w:rFonts w:ascii="Arial" w:hAnsi="Arial" w:cs="Arial"/>
          <w:b/>
          <w:sz w:val="20"/>
          <w:szCs w:val="20"/>
        </w:rPr>
      </w:pPr>
    </w:p>
    <w:p w:rsidR="004B166A" w:rsidRPr="00A40D68" w:rsidRDefault="004B166A" w:rsidP="005E6111">
      <w:pPr>
        <w:rPr>
          <w:rFonts w:ascii="Arial" w:hAnsi="Arial" w:cs="Arial"/>
          <w:b/>
          <w:sz w:val="20"/>
          <w:szCs w:val="20"/>
          <w:u w:val="single"/>
        </w:rPr>
      </w:pPr>
      <w:r w:rsidRPr="00A40D68">
        <w:rPr>
          <w:rFonts w:ascii="Arial" w:hAnsi="Arial" w:cs="Arial"/>
          <w:b/>
          <w:sz w:val="20"/>
          <w:szCs w:val="20"/>
          <w:u w:val="single"/>
        </w:rPr>
        <w:t>Dodatkowe informacje do zadań z zakresu przeciwdziałania uzależnieniom i patologiom społecznym:</w:t>
      </w:r>
    </w:p>
    <w:p w:rsidR="004B166A" w:rsidRPr="004B166A" w:rsidRDefault="004B166A" w:rsidP="004B166A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Pr="004B166A">
        <w:rPr>
          <w:rFonts w:ascii="Arial" w:hAnsi="Arial" w:cs="Arial"/>
          <w:sz w:val="20"/>
          <w:szCs w:val="20"/>
        </w:rPr>
        <w:t>ojekty powinny dążyć do osiągnięcia rezultatów, o których mowa w M</w:t>
      </w:r>
      <w:r>
        <w:rPr>
          <w:rFonts w:ascii="Arial" w:hAnsi="Arial" w:cs="Arial"/>
          <w:sz w:val="20"/>
          <w:szCs w:val="20"/>
        </w:rPr>
        <w:t xml:space="preserve">iejskim Programie Profilaktyki </w:t>
      </w:r>
      <w:r w:rsidRPr="004B166A">
        <w:rPr>
          <w:rFonts w:ascii="Arial" w:hAnsi="Arial" w:cs="Arial"/>
          <w:sz w:val="20"/>
          <w:szCs w:val="20"/>
        </w:rPr>
        <w:t>i Rozwiązywania Problemów Alkoholowy</w:t>
      </w:r>
      <w:r w:rsidR="0089003B">
        <w:rPr>
          <w:rFonts w:ascii="Arial" w:hAnsi="Arial" w:cs="Arial"/>
          <w:sz w:val="20"/>
          <w:szCs w:val="20"/>
        </w:rPr>
        <w:t>ch na rok 2021 oraz w Miejskim P</w:t>
      </w:r>
      <w:r w:rsidRPr="004B166A">
        <w:rPr>
          <w:rFonts w:ascii="Arial" w:hAnsi="Arial" w:cs="Arial"/>
          <w:sz w:val="20"/>
          <w:szCs w:val="20"/>
        </w:rPr>
        <w:t>rogramie Przeciwdziałania Narkomanii na rok 2021</w:t>
      </w:r>
    </w:p>
    <w:p w:rsidR="00A40D68" w:rsidRPr="00C25E84" w:rsidRDefault="004B166A" w:rsidP="00A40D68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25E84">
        <w:rPr>
          <w:rFonts w:ascii="Arial" w:hAnsi="Arial" w:cs="Arial"/>
          <w:sz w:val="20"/>
          <w:szCs w:val="20"/>
        </w:rPr>
        <w:t>z</w:t>
      </w:r>
      <w:r w:rsidR="00620FB4" w:rsidRPr="00C25E84">
        <w:rPr>
          <w:rFonts w:ascii="Arial" w:hAnsi="Arial" w:cs="Arial"/>
          <w:sz w:val="20"/>
          <w:szCs w:val="20"/>
        </w:rPr>
        <w:t>godnie z art. 21 ustawy z dnia 13 maja 2016r. o przeciwdziałaniu zagrożeniom przestępczością na tle seksualnym (Dz.U.20</w:t>
      </w:r>
      <w:r w:rsidR="00A40D68" w:rsidRPr="00C25E84">
        <w:rPr>
          <w:rFonts w:ascii="Arial" w:hAnsi="Arial" w:cs="Arial"/>
          <w:sz w:val="20"/>
          <w:szCs w:val="20"/>
        </w:rPr>
        <w:t>20</w:t>
      </w:r>
      <w:r w:rsidR="00620FB4" w:rsidRPr="00C25E84">
        <w:rPr>
          <w:rFonts w:ascii="Arial" w:hAnsi="Arial" w:cs="Arial"/>
          <w:sz w:val="20"/>
          <w:szCs w:val="20"/>
        </w:rPr>
        <w:t>.</w:t>
      </w:r>
      <w:r w:rsidR="00A40D68" w:rsidRPr="00C25E84">
        <w:rPr>
          <w:rFonts w:ascii="Arial" w:hAnsi="Arial" w:cs="Arial"/>
          <w:sz w:val="20"/>
          <w:szCs w:val="20"/>
        </w:rPr>
        <w:t>152</w:t>
      </w:r>
      <w:r w:rsidR="00620FB4" w:rsidRPr="00C25E84">
        <w:rPr>
          <w:rFonts w:ascii="Arial" w:hAnsi="Arial" w:cs="Arial"/>
          <w:sz w:val="20"/>
          <w:szCs w:val="20"/>
        </w:rPr>
        <w:t>t.j.</w:t>
      </w:r>
      <w:r w:rsidR="00A40D68" w:rsidRPr="00C25E84">
        <w:rPr>
          <w:rFonts w:ascii="Arial" w:hAnsi="Arial" w:cs="Arial"/>
          <w:sz w:val="20"/>
          <w:szCs w:val="20"/>
        </w:rPr>
        <w:t xml:space="preserve"> z dnia </w:t>
      </w:r>
      <w:r w:rsidR="009323C6" w:rsidRPr="00C25E84">
        <w:rPr>
          <w:rFonts w:ascii="Arial" w:hAnsi="Arial" w:cs="Arial"/>
          <w:sz w:val="20"/>
          <w:szCs w:val="20"/>
        </w:rPr>
        <w:t>2020.01.31</w:t>
      </w:r>
      <w:r w:rsidR="00620FB4" w:rsidRPr="00C25E84">
        <w:rPr>
          <w:rFonts w:ascii="Arial" w:hAnsi="Arial" w:cs="Arial"/>
          <w:sz w:val="20"/>
          <w:szCs w:val="20"/>
        </w:rPr>
        <w:t>) przed nawiązaniem z osobą stosunku pracy lub przed dopuszczeniem osoby do innej działalności związanej z wychowaniem, edukacją, wypoczynkiem, leczeniem małoletnich lub z opieką nad nimi</w:t>
      </w:r>
      <w:r w:rsidRPr="00C25E84">
        <w:rPr>
          <w:rFonts w:ascii="Arial" w:hAnsi="Arial" w:cs="Arial"/>
          <w:sz w:val="20"/>
          <w:szCs w:val="20"/>
        </w:rPr>
        <w:t>,</w:t>
      </w:r>
      <w:r w:rsidR="00620FB4" w:rsidRPr="00C25E84">
        <w:rPr>
          <w:rFonts w:ascii="Arial" w:hAnsi="Arial" w:cs="Arial"/>
          <w:sz w:val="20"/>
          <w:szCs w:val="20"/>
        </w:rPr>
        <w:t xml:space="preserve"> pracodawcy lub inni organizatorzy w zakresie takiej działalności są obowiązani do uzyskania informacji, czy dane tej osoby są zamieszczone w Re</w:t>
      </w:r>
      <w:r w:rsidRPr="00C25E84">
        <w:rPr>
          <w:rFonts w:ascii="Arial" w:hAnsi="Arial" w:cs="Arial"/>
          <w:sz w:val="20"/>
          <w:szCs w:val="20"/>
        </w:rPr>
        <w:t>jestrze z dostępem ograniczonym</w:t>
      </w:r>
      <w:r w:rsidR="00A40D68" w:rsidRPr="00C25E84">
        <w:rPr>
          <w:rFonts w:ascii="Arial" w:hAnsi="Arial" w:cs="Arial"/>
          <w:sz w:val="20"/>
          <w:szCs w:val="20"/>
        </w:rPr>
        <w:t>lub w Rejestrze osób, w stosunku do których Państwowa Komisja do spraw wyjaśniania przypadków czynności skierowanych przeciwko wolności seksualnej i obyczajności wobec małoletniego poniżej lat 15 wydała postanowienie o wpisie w Rejestrze.</w:t>
      </w:r>
    </w:p>
    <w:p w:rsidR="00620FB4" w:rsidRPr="004B166A" w:rsidRDefault="004B166A" w:rsidP="004B166A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25E84">
        <w:rPr>
          <w:rFonts w:ascii="Arial" w:hAnsi="Arial" w:cs="Arial"/>
          <w:sz w:val="20"/>
          <w:szCs w:val="20"/>
        </w:rPr>
        <w:t>s</w:t>
      </w:r>
      <w:r w:rsidR="00620FB4" w:rsidRPr="00C25E84">
        <w:rPr>
          <w:rFonts w:ascii="Arial" w:hAnsi="Arial" w:cs="Arial"/>
          <w:sz w:val="20"/>
          <w:szCs w:val="20"/>
        </w:rPr>
        <w:t>tawki za godzinę dydaktyczną nie mogą przekraczać kwot</w:t>
      </w:r>
      <w:r w:rsidR="00620FB4" w:rsidRPr="00A40D68">
        <w:rPr>
          <w:rFonts w:ascii="Arial" w:hAnsi="Arial" w:cs="Arial"/>
          <w:sz w:val="20"/>
          <w:szCs w:val="20"/>
        </w:rPr>
        <w:t xml:space="preserve"> zawartych w „Rekomendacjach do realizowania i finansowania gminnych programów profilaktyki i rozwiązywania problemów alkoholowych w 202</w:t>
      </w:r>
      <w:r w:rsidRPr="00A40D68">
        <w:rPr>
          <w:rFonts w:ascii="Arial" w:hAnsi="Arial" w:cs="Arial"/>
          <w:sz w:val="20"/>
          <w:szCs w:val="20"/>
        </w:rPr>
        <w:t>1</w:t>
      </w:r>
      <w:r w:rsidR="00620FB4" w:rsidRPr="00A40D68">
        <w:rPr>
          <w:rFonts w:ascii="Arial" w:hAnsi="Arial" w:cs="Arial"/>
          <w:sz w:val="20"/>
          <w:szCs w:val="20"/>
        </w:rPr>
        <w:t xml:space="preserve"> roku”, na stronie Państwowej Agencji Rozwiązywania Problemów Alkoholowych.</w:t>
      </w:r>
    </w:p>
    <w:p w:rsidR="00C215C9" w:rsidRPr="00114D57" w:rsidRDefault="00C215C9" w:rsidP="005E611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15C9" w:rsidTr="00C215C9">
        <w:tc>
          <w:tcPr>
            <w:tcW w:w="9212" w:type="dxa"/>
            <w:shd w:val="clear" w:color="auto" w:fill="D9D9D9" w:themeFill="background1" w:themeFillShade="D9"/>
          </w:tcPr>
          <w:p w:rsidR="00C215C9" w:rsidRDefault="00C215C9" w:rsidP="00C21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5C9" w:rsidRPr="0087591C" w:rsidRDefault="00C215C9" w:rsidP="005876D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ZAKRESIE </w:t>
            </w:r>
            <w:r w:rsidR="00EF5F5D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876D3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5876D3" w:rsidRPr="00C215C9">
              <w:rPr>
                <w:rFonts w:ascii="Arial" w:hAnsi="Arial" w:cs="Arial"/>
                <w:b/>
                <w:sz w:val="20"/>
                <w:szCs w:val="20"/>
              </w:rPr>
              <w:t xml:space="preserve">ORGANIZACJI </w:t>
            </w:r>
            <w:r w:rsidRPr="00C215C9">
              <w:rPr>
                <w:rFonts w:ascii="Arial" w:hAnsi="Arial" w:cs="Arial"/>
                <w:b/>
                <w:sz w:val="20"/>
                <w:szCs w:val="20"/>
              </w:rPr>
              <w:t>WOLONTARIATU</w:t>
            </w:r>
          </w:p>
        </w:tc>
      </w:tr>
    </w:tbl>
    <w:p w:rsidR="00746D27" w:rsidRPr="00746D27" w:rsidRDefault="00C25E84" w:rsidP="00746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</w:t>
      </w:r>
      <w:r w:rsidR="00746D27" w:rsidRPr="00746D27">
        <w:rPr>
          <w:rFonts w:ascii="Arial" w:hAnsi="Arial" w:cs="Arial"/>
          <w:sz w:val="20"/>
          <w:szCs w:val="20"/>
        </w:rPr>
        <w:t>Tyskiego Centrum Wolontariatu</w:t>
      </w:r>
      <w:r w:rsidR="00746D27">
        <w:rPr>
          <w:rFonts w:ascii="Arial" w:hAnsi="Arial" w:cs="Arial"/>
          <w:sz w:val="20"/>
          <w:szCs w:val="20"/>
        </w:rPr>
        <w:t>.</w:t>
      </w:r>
    </w:p>
    <w:p w:rsidR="00114D57" w:rsidRDefault="00114D57" w:rsidP="00114D5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zadania</w:t>
      </w:r>
    </w:p>
    <w:p w:rsidR="00C215C9" w:rsidRPr="00114D57" w:rsidRDefault="00C215C9" w:rsidP="00114D5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14D57">
        <w:rPr>
          <w:rFonts w:ascii="Arial" w:hAnsi="Arial" w:cs="Arial"/>
          <w:sz w:val="20"/>
          <w:szCs w:val="20"/>
        </w:rPr>
        <w:t>Adresaci:</w:t>
      </w:r>
      <w:r w:rsidRPr="00B41F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B41F58">
        <w:rPr>
          <w:rFonts w:ascii="Arial" w:hAnsi="Arial" w:cs="Arial"/>
          <w:sz w:val="20"/>
          <w:szCs w:val="20"/>
        </w:rPr>
        <w:t>ieszkańcy miasta Tychy, w tym w szczególności: młodzież i osoby starsze</w:t>
      </w:r>
      <w:r w:rsidR="003A4A2A">
        <w:rPr>
          <w:rFonts w:ascii="Arial" w:hAnsi="Arial" w:cs="Arial"/>
          <w:sz w:val="20"/>
          <w:szCs w:val="20"/>
        </w:rPr>
        <w:t>.</w:t>
      </w:r>
    </w:p>
    <w:p w:rsidR="00C215C9" w:rsidRPr="00B41F58" w:rsidRDefault="00C215C9" w:rsidP="00114D57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114D57">
        <w:rPr>
          <w:rFonts w:ascii="Arial" w:hAnsi="Arial" w:cs="Arial"/>
          <w:sz w:val="20"/>
          <w:szCs w:val="20"/>
        </w:rPr>
        <w:t>Cel:</w:t>
      </w:r>
      <w:r w:rsidR="00CB3081" w:rsidRPr="00114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41F58">
        <w:rPr>
          <w:rFonts w:ascii="Arial" w:hAnsi="Arial" w:cs="Arial"/>
          <w:sz w:val="20"/>
          <w:szCs w:val="20"/>
        </w:rPr>
        <w:t xml:space="preserve">większenie liczby osób zaangażowanych w wolontariat na terenie miasta, wsparcie </w:t>
      </w:r>
      <w:r w:rsidRPr="00E43FF3">
        <w:rPr>
          <w:rFonts w:ascii="Arial" w:hAnsi="Arial" w:cs="Arial"/>
          <w:sz w:val="20"/>
          <w:szCs w:val="20"/>
        </w:rPr>
        <w:t xml:space="preserve">wolontariuszy oraz rozwój usług </w:t>
      </w:r>
      <w:proofErr w:type="spellStart"/>
      <w:r w:rsidRPr="00E43FF3">
        <w:rPr>
          <w:rFonts w:ascii="Arial" w:hAnsi="Arial" w:cs="Arial"/>
          <w:sz w:val="20"/>
          <w:szCs w:val="20"/>
        </w:rPr>
        <w:t>wolontaryjnych</w:t>
      </w:r>
      <w:proofErr w:type="spellEnd"/>
      <w:r w:rsidRPr="00E43FF3">
        <w:rPr>
          <w:rFonts w:ascii="Arial" w:hAnsi="Arial" w:cs="Arial"/>
          <w:sz w:val="20"/>
          <w:szCs w:val="20"/>
        </w:rPr>
        <w:t xml:space="preserve"> skierowanych do mieszkańcó</w:t>
      </w:r>
      <w:r>
        <w:rPr>
          <w:rFonts w:ascii="Arial" w:hAnsi="Arial" w:cs="Arial"/>
          <w:sz w:val="20"/>
          <w:szCs w:val="20"/>
        </w:rPr>
        <w:t>w.</w:t>
      </w:r>
    </w:p>
    <w:p w:rsidR="00C215C9" w:rsidRPr="00B41F58" w:rsidRDefault="00C215C9" w:rsidP="00C215C9">
      <w:pPr>
        <w:widowControl w:val="0"/>
        <w:suppressAutoHyphens/>
        <w:autoSpaceDE w:val="0"/>
        <w:spacing w:before="120"/>
        <w:rPr>
          <w:rFonts w:ascii="Arial" w:hAnsi="Arial" w:cs="Arial"/>
          <w:b/>
          <w:sz w:val="20"/>
          <w:szCs w:val="20"/>
        </w:rPr>
      </w:pPr>
      <w:r w:rsidRPr="00B41F58">
        <w:rPr>
          <w:rFonts w:ascii="Arial" w:hAnsi="Arial" w:cs="Arial"/>
          <w:b/>
          <w:sz w:val="20"/>
          <w:szCs w:val="20"/>
        </w:rPr>
        <w:t>Miejsce realizacji zadania:</w:t>
      </w:r>
    </w:p>
    <w:p w:rsidR="00C215C9" w:rsidRPr="00B41F58" w:rsidRDefault="00C215C9" w:rsidP="00C215C9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B41F58">
        <w:rPr>
          <w:rFonts w:ascii="Arial" w:hAnsi="Arial" w:cs="Arial"/>
          <w:sz w:val="20"/>
          <w:szCs w:val="20"/>
        </w:rPr>
        <w:t>Zadanie może być realizowane w całym mieście Tychy. Miasto Tychy umożliwia także bezpłatne korzystanie z lokalu przy ul. Barona 30 p. 209.</w:t>
      </w:r>
    </w:p>
    <w:p w:rsidR="00C215C9" w:rsidRPr="00B41F58" w:rsidRDefault="00C215C9" w:rsidP="00C215C9">
      <w:pPr>
        <w:widowControl w:val="0"/>
        <w:suppressAutoHyphens/>
        <w:autoSpaceDE w:val="0"/>
        <w:spacing w:before="120"/>
        <w:rPr>
          <w:rFonts w:ascii="Arial" w:hAnsi="Arial" w:cs="Arial"/>
          <w:b/>
          <w:sz w:val="20"/>
          <w:szCs w:val="20"/>
        </w:rPr>
      </w:pPr>
      <w:r w:rsidRPr="00B41F58">
        <w:rPr>
          <w:rFonts w:ascii="Arial" w:hAnsi="Arial" w:cs="Arial"/>
          <w:b/>
          <w:sz w:val="20"/>
          <w:szCs w:val="20"/>
        </w:rPr>
        <w:t>Zakres świadczonych usług:</w:t>
      </w:r>
    </w:p>
    <w:p w:rsidR="00C215C9" w:rsidRPr="00400B3C" w:rsidRDefault="00CB3081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215C9" w:rsidRPr="00400B3C">
        <w:rPr>
          <w:rFonts w:ascii="Arial" w:hAnsi="Arial" w:cs="Arial"/>
          <w:sz w:val="20"/>
          <w:szCs w:val="20"/>
        </w:rPr>
        <w:t>oordynacja</w:t>
      </w:r>
      <w:r>
        <w:rPr>
          <w:rFonts w:ascii="Arial" w:hAnsi="Arial" w:cs="Arial"/>
          <w:sz w:val="20"/>
          <w:szCs w:val="20"/>
        </w:rPr>
        <w:t xml:space="preserve"> </w:t>
      </w:r>
      <w:r w:rsidR="00C215C9" w:rsidRPr="00400B3C">
        <w:rPr>
          <w:rFonts w:ascii="Arial" w:hAnsi="Arial" w:cs="Arial"/>
          <w:sz w:val="20"/>
          <w:szCs w:val="20"/>
        </w:rPr>
        <w:t>bazy wolontariuszy;</w:t>
      </w:r>
    </w:p>
    <w:p w:rsidR="00C215C9" w:rsidRPr="00B41F58" w:rsidRDefault="00C215C9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  <w:u w:val="single"/>
        </w:rPr>
      </w:pPr>
      <w:r w:rsidRPr="00400B3C">
        <w:rPr>
          <w:rFonts w:ascii="Arial" w:hAnsi="Arial" w:cs="Arial"/>
          <w:sz w:val="20"/>
          <w:szCs w:val="20"/>
        </w:rPr>
        <w:t>edukacja, w tym np. organizacja szkoleń/spotkań poszerzających</w:t>
      </w:r>
      <w:r w:rsidRPr="00B41F58">
        <w:rPr>
          <w:rFonts w:ascii="Arial" w:hAnsi="Arial" w:cs="Arial"/>
          <w:sz w:val="20"/>
          <w:szCs w:val="20"/>
        </w:rPr>
        <w:t xml:space="preserve"> wiedzę na temat wolontariatu;</w:t>
      </w:r>
    </w:p>
    <w:p w:rsidR="00C215C9" w:rsidRPr="003C4BDA" w:rsidRDefault="00C215C9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  <w:u w:val="single"/>
        </w:rPr>
      </w:pPr>
      <w:r w:rsidRPr="00B41F58">
        <w:rPr>
          <w:rFonts w:ascii="Arial" w:hAnsi="Arial" w:cs="Arial"/>
          <w:sz w:val="20"/>
          <w:szCs w:val="20"/>
        </w:rPr>
        <w:t>organizacja w</w:t>
      </w:r>
      <w:r>
        <w:rPr>
          <w:rFonts w:ascii="Arial" w:hAnsi="Arial" w:cs="Arial"/>
          <w:sz w:val="20"/>
          <w:szCs w:val="20"/>
        </w:rPr>
        <w:t xml:space="preserve">ydarzeń promujących wolontariat, </w:t>
      </w:r>
      <w:r>
        <w:rPr>
          <w:rFonts w:ascii="Arial" w:eastAsia="TimesNewRomanPS-BoldMT" w:hAnsi="Arial" w:cs="Arial"/>
          <w:bCs/>
          <w:sz w:val="20"/>
          <w:szCs w:val="20"/>
        </w:rPr>
        <w:t>w szczególności z uwzględnieniem</w:t>
      </w:r>
      <w:r w:rsidRPr="00B41F58">
        <w:rPr>
          <w:rFonts w:ascii="Arial" w:eastAsia="TimesNewRomanPS-BoldMT" w:hAnsi="Arial" w:cs="Arial"/>
          <w:bCs/>
          <w:sz w:val="20"/>
          <w:szCs w:val="20"/>
        </w:rPr>
        <w:t xml:space="preserve"> młodzieży </w:t>
      </w:r>
      <w:r w:rsidR="003C40AD">
        <w:rPr>
          <w:rFonts w:ascii="Arial" w:eastAsia="TimesNewRomanPS-BoldMT" w:hAnsi="Arial" w:cs="Arial"/>
          <w:bCs/>
          <w:sz w:val="20"/>
          <w:szCs w:val="20"/>
        </w:rPr>
        <w:t>i </w:t>
      </w:r>
      <w:r w:rsidRPr="003C4BDA">
        <w:rPr>
          <w:rFonts w:ascii="Arial" w:eastAsia="TimesNewRomanPS-BoldMT" w:hAnsi="Arial" w:cs="Arial"/>
          <w:bCs/>
          <w:sz w:val="20"/>
          <w:szCs w:val="20"/>
        </w:rPr>
        <w:t>osób starszych;</w:t>
      </w:r>
    </w:p>
    <w:p w:rsidR="00C215C9" w:rsidRPr="00C809C7" w:rsidRDefault="00C215C9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  <w:u w:val="single"/>
        </w:rPr>
      </w:pPr>
      <w:r w:rsidRPr="0006367B">
        <w:rPr>
          <w:rFonts w:ascii="Arial" w:hAnsi="Arial" w:cs="Arial"/>
          <w:sz w:val="20"/>
          <w:szCs w:val="20"/>
        </w:rPr>
        <w:lastRenderedPageBreak/>
        <w:t>współpraca z organizacjami pozarządowymi oraz miastem i jego jednostkami zainteresowanymi wolontariatem</w:t>
      </w:r>
      <w:r>
        <w:rPr>
          <w:rFonts w:ascii="Arial" w:hAnsi="Arial" w:cs="Arial"/>
          <w:sz w:val="20"/>
          <w:szCs w:val="20"/>
        </w:rPr>
        <w:t>;</w:t>
      </w:r>
    </w:p>
    <w:p w:rsidR="00C215C9" w:rsidRPr="00535658" w:rsidRDefault="00C215C9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  <w:u w:val="single"/>
        </w:rPr>
      </w:pPr>
      <w:r w:rsidRPr="00E43FF3">
        <w:rPr>
          <w:rFonts w:ascii="Arial" w:hAnsi="Arial" w:cs="Arial"/>
          <w:sz w:val="20"/>
          <w:szCs w:val="20"/>
        </w:rPr>
        <w:t>współpraca ze szkolnymi klubami wolontariatu w Tychach</w:t>
      </w:r>
    </w:p>
    <w:p w:rsidR="00C215C9" w:rsidRPr="002862B0" w:rsidRDefault="00535658" w:rsidP="00C215C9">
      <w:pPr>
        <w:widowControl w:val="0"/>
        <w:numPr>
          <w:ilvl w:val="0"/>
          <w:numId w:val="23"/>
        </w:numPr>
        <w:suppressAutoHyphens/>
        <w:autoSpaceDE w:val="0"/>
        <w:spacing w:line="240" w:lineRule="auto"/>
        <w:ind w:left="426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obsługa strony </w:t>
      </w:r>
      <w:r w:rsidR="00F3571A">
        <w:rPr>
          <w:rFonts w:ascii="Arial" w:hAnsi="Arial" w:cs="Arial"/>
          <w:sz w:val="20"/>
          <w:szCs w:val="20"/>
        </w:rPr>
        <w:t>internetowej</w:t>
      </w:r>
      <w:r>
        <w:rPr>
          <w:rFonts w:ascii="Arial" w:hAnsi="Arial" w:cs="Arial"/>
          <w:sz w:val="20"/>
          <w:szCs w:val="20"/>
        </w:rPr>
        <w:t xml:space="preserve"> dedykowanej Tyskiemu Centrum Wolontariatu -</w:t>
      </w:r>
      <w:r w:rsidR="00F35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chwilę obecną zakład</w:t>
      </w:r>
      <w:r w:rsidR="00F3571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 na stronie razemtychy.pl.</w:t>
      </w:r>
    </w:p>
    <w:p w:rsidR="00945CD9" w:rsidRDefault="00945CD9" w:rsidP="00C215C9">
      <w:pPr>
        <w:widowControl w:val="0"/>
        <w:suppressAutoHyphens/>
        <w:autoSpaceDE w:val="0"/>
        <w:rPr>
          <w:rFonts w:ascii="Arial" w:hAnsi="Arial" w:cs="Arial"/>
          <w:b/>
          <w:sz w:val="20"/>
          <w:szCs w:val="20"/>
        </w:rPr>
      </w:pPr>
    </w:p>
    <w:p w:rsidR="00C215C9" w:rsidRPr="00B41F58" w:rsidRDefault="00C215C9" w:rsidP="00C215C9">
      <w:pPr>
        <w:widowControl w:val="0"/>
        <w:suppressAutoHyphens/>
        <w:autoSpaceDE w:val="0"/>
        <w:rPr>
          <w:rFonts w:ascii="Arial" w:hAnsi="Arial" w:cs="Arial"/>
          <w:b/>
          <w:sz w:val="20"/>
          <w:szCs w:val="20"/>
        </w:rPr>
      </w:pPr>
      <w:r w:rsidRPr="00B41F58">
        <w:rPr>
          <w:rFonts w:ascii="Arial" w:hAnsi="Arial" w:cs="Arial"/>
          <w:b/>
          <w:sz w:val="20"/>
          <w:szCs w:val="20"/>
        </w:rPr>
        <w:t>Oczekiwane rezultaty</w:t>
      </w:r>
      <w:r>
        <w:rPr>
          <w:rFonts w:ascii="Arial" w:hAnsi="Arial" w:cs="Arial"/>
          <w:b/>
          <w:sz w:val="20"/>
          <w:szCs w:val="20"/>
        </w:rPr>
        <w:t xml:space="preserve"> oraz wskaźniki</w:t>
      </w:r>
      <w:r w:rsidRPr="00B41F58">
        <w:rPr>
          <w:rFonts w:ascii="Arial" w:hAnsi="Arial" w:cs="Arial"/>
          <w:b/>
          <w:sz w:val="20"/>
          <w:szCs w:val="20"/>
        </w:rPr>
        <w:t>:</w:t>
      </w:r>
    </w:p>
    <w:p w:rsidR="00C215C9" w:rsidRDefault="00C215C9" w:rsidP="00C215C9">
      <w:pPr>
        <w:pStyle w:val="Akapitzlist"/>
        <w:numPr>
          <w:ilvl w:val="0"/>
          <w:numId w:val="24"/>
        </w:numPr>
        <w:spacing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43FF3">
        <w:rPr>
          <w:rFonts w:ascii="Arial" w:hAnsi="Arial" w:cs="Arial"/>
          <w:sz w:val="20"/>
          <w:szCs w:val="20"/>
        </w:rPr>
        <w:t>organizowanie na terenie miasta Tychy różnego rodzaju działań/usług opisanych w pkt. „Zakres świadczonych usług”</w:t>
      </w:r>
      <w:r>
        <w:rPr>
          <w:rFonts w:ascii="Arial" w:hAnsi="Arial" w:cs="Arial"/>
          <w:sz w:val="20"/>
          <w:szCs w:val="20"/>
        </w:rPr>
        <w:t xml:space="preserve"> - </w:t>
      </w:r>
      <w:r w:rsidRPr="00B41F58">
        <w:rPr>
          <w:rFonts w:ascii="Arial" w:hAnsi="Arial" w:cs="Arial"/>
          <w:sz w:val="20"/>
          <w:szCs w:val="20"/>
        </w:rPr>
        <w:t xml:space="preserve">liczba </w:t>
      </w:r>
      <w:r>
        <w:rPr>
          <w:rFonts w:ascii="Arial" w:hAnsi="Arial" w:cs="Arial"/>
          <w:sz w:val="20"/>
          <w:szCs w:val="20"/>
        </w:rPr>
        <w:t>zreali</w:t>
      </w:r>
      <w:r w:rsidR="003C40AD">
        <w:rPr>
          <w:rFonts w:ascii="Arial" w:hAnsi="Arial" w:cs="Arial"/>
          <w:sz w:val="20"/>
          <w:szCs w:val="20"/>
        </w:rPr>
        <w:t>zowanych działań promocyjnych i </w:t>
      </w:r>
      <w:r>
        <w:rPr>
          <w:rFonts w:ascii="Arial" w:hAnsi="Arial" w:cs="Arial"/>
          <w:sz w:val="20"/>
          <w:szCs w:val="20"/>
        </w:rPr>
        <w:t>edukacyjnych;</w:t>
      </w:r>
    </w:p>
    <w:p w:rsidR="00C215C9" w:rsidRPr="003A41FC" w:rsidRDefault="00C215C9" w:rsidP="003A41FC">
      <w:pPr>
        <w:pStyle w:val="Akapitzlist"/>
        <w:numPr>
          <w:ilvl w:val="0"/>
          <w:numId w:val="24"/>
        </w:numPr>
        <w:spacing w:line="240" w:lineRule="auto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41F58">
        <w:rPr>
          <w:rFonts w:ascii="Arial" w:hAnsi="Arial" w:cs="Arial"/>
          <w:sz w:val="20"/>
          <w:szCs w:val="20"/>
        </w:rPr>
        <w:t>większenie liczby osób zaangażowanych w wolontariat</w:t>
      </w:r>
      <w:r>
        <w:rPr>
          <w:rFonts w:ascii="Arial" w:hAnsi="Arial" w:cs="Arial"/>
          <w:sz w:val="20"/>
          <w:szCs w:val="20"/>
        </w:rPr>
        <w:t xml:space="preserve"> - </w:t>
      </w:r>
      <w:r w:rsidRPr="00E43FF3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czba osób, które wezmą udział w </w:t>
      </w:r>
      <w:r w:rsidRPr="00E43FF3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>.</w:t>
      </w:r>
    </w:p>
    <w:p w:rsidR="00C215C9" w:rsidRPr="007831D4" w:rsidRDefault="00C215C9" w:rsidP="007831D4">
      <w:pPr>
        <w:widowControl w:val="0"/>
        <w:tabs>
          <w:tab w:val="left" w:pos="284"/>
        </w:tabs>
        <w:suppressAutoHyphens/>
        <w:autoSpaceDE w:val="0"/>
        <w:spacing w:after="100" w:afterAutospacing="1"/>
        <w:ind w:left="14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monitoringiem realizacji zadania może być dokumentacja w postaci np. plakatów, ulotek, broszur, informacji </w:t>
      </w:r>
      <w:r w:rsidRPr="00B41F58">
        <w:rPr>
          <w:rFonts w:ascii="Arial" w:hAnsi="Arial" w:cs="Arial"/>
          <w:sz w:val="20"/>
          <w:szCs w:val="20"/>
        </w:rPr>
        <w:t>na portalach</w:t>
      </w:r>
      <w:r>
        <w:rPr>
          <w:rFonts w:ascii="Arial" w:hAnsi="Arial" w:cs="Arial"/>
          <w:sz w:val="20"/>
          <w:szCs w:val="20"/>
        </w:rPr>
        <w:t xml:space="preserve"> społecznościowych, dokumentacji fotograficznej</w:t>
      </w:r>
      <w:r w:rsidRPr="00B41F58">
        <w:rPr>
          <w:rFonts w:ascii="Arial" w:hAnsi="Arial" w:cs="Arial"/>
          <w:sz w:val="20"/>
          <w:szCs w:val="20"/>
        </w:rPr>
        <w:t>.</w:t>
      </w:r>
    </w:p>
    <w:p w:rsidR="00114D57" w:rsidRPr="003C40AD" w:rsidRDefault="00114D57" w:rsidP="005E611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278BD" w:rsidTr="003A41FC">
        <w:tc>
          <w:tcPr>
            <w:tcW w:w="9039" w:type="dxa"/>
            <w:shd w:val="clear" w:color="auto" w:fill="D9D9D9" w:themeFill="background1" w:themeFillShade="D9"/>
          </w:tcPr>
          <w:p w:rsidR="002278BD" w:rsidRPr="002278BD" w:rsidRDefault="002278BD" w:rsidP="001268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78BD">
              <w:rPr>
                <w:rFonts w:ascii="Arial" w:hAnsi="Arial" w:cs="Arial"/>
                <w:b/>
                <w:sz w:val="20"/>
                <w:szCs w:val="20"/>
              </w:rPr>
              <w:t xml:space="preserve">Wysokość środków publicznych przeznaczonych na realizację zadań w roku 2021 oraz wysokości dotacji przekazanych organizacjom pozarządowym i podmiotom, o których mowa w art. </w:t>
            </w:r>
            <w:r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3 ust. 3 ustawy o działalności pożytku publicznego i o wolontariacie na realizację </w:t>
            </w:r>
            <w:r w:rsidR="00C25E84"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zadań w latach:</w:t>
            </w:r>
            <w:r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2019</w:t>
            </w:r>
            <w:r w:rsidR="00496A9C" w:rsidRPr="00C25E8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 202</w:t>
            </w:r>
            <w:r w:rsidR="00496A9C" w:rsidRPr="00114D5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0</w:t>
            </w:r>
          </w:p>
        </w:tc>
      </w:tr>
    </w:tbl>
    <w:p w:rsidR="00D555C4" w:rsidRDefault="00D555C4" w:rsidP="004249A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"/>
        <w:gridCol w:w="2264"/>
        <w:gridCol w:w="2835"/>
        <w:gridCol w:w="2835"/>
      </w:tblGrid>
      <w:tr w:rsidR="00D555C4" w:rsidRPr="00D555C4" w:rsidTr="00114D57">
        <w:trPr>
          <w:trHeight w:val="44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2019 ROK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2020 ROK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2021 ROK</w:t>
            </w:r>
          </w:p>
          <w:p w:rsidR="00D555C4" w:rsidRPr="002862B0" w:rsidRDefault="00D555C4" w:rsidP="00114D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5C4" w:rsidRPr="00D555C4" w:rsidTr="00D555C4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3A41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ZAKRES OCHRONY I PROMOCJI ZDROWIA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100 000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120 000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120 000 zł</w:t>
            </w:r>
          </w:p>
        </w:tc>
      </w:tr>
      <w:tr w:rsidR="00D555C4" w:rsidRPr="00D555C4" w:rsidTr="00D555C4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3A41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ZAKRES DZIAŁALNOŚCI NA RZECZ OSÓ</w:t>
            </w:r>
            <w:bookmarkStart w:id="0" w:name="_GoBack"/>
            <w:bookmarkEnd w:id="0"/>
            <w:r w:rsidRPr="002862B0">
              <w:rPr>
                <w:rFonts w:ascii="Arial" w:hAnsi="Arial" w:cs="Arial"/>
                <w:b/>
                <w:sz w:val="18"/>
                <w:szCs w:val="18"/>
              </w:rPr>
              <w:t>B NIEPEŁNOSPRAWNYCH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210 000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240 000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240 000 zł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52 000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52 000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52 000 zł</w:t>
            </w:r>
          </w:p>
        </w:tc>
      </w:tr>
      <w:tr w:rsidR="00D555C4" w:rsidRPr="00D555C4" w:rsidTr="00D555C4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3A41FC" w:rsidP="003A41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D555C4" w:rsidRPr="002862B0">
              <w:rPr>
                <w:rFonts w:ascii="Arial" w:hAnsi="Arial" w:cs="Arial"/>
                <w:b/>
                <w:sz w:val="18"/>
                <w:szCs w:val="18"/>
              </w:rPr>
              <w:t>AKRES DZIAŁALNOŚCI NA RZECZ OSÓB W WIEKU EMERYTALNYM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III.1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13 000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606">
              <w:rPr>
                <w:rFonts w:ascii="Arial" w:hAnsi="Arial" w:cs="Arial"/>
                <w:sz w:val="18"/>
                <w:szCs w:val="18"/>
              </w:rPr>
              <w:t>30 000 zł</w:t>
            </w:r>
          </w:p>
        </w:tc>
      </w:tr>
      <w:tr w:rsidR="00D555C4" w:rsidRPr="00D555C4" w:rsidTr="00D555C4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ZAKRES POMOCY SPOŁECZNEJ, W TYM POMOCY RODZINOM I OSOBOM W TRUDNEJ SYTUACJI ŻYCIOWEJ ORAZ WYRÓWNYWANIA SZANS TYCH RODZIN I OSÓB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IV.1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157 000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175 465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175 465 zł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IV.2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180 000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180 000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180 000 zł</w:t>
            </w:r>
          </w:p>
        </w:tc>
      </w:tr>
      <w:tr w:rsidR="00D555C4" w:rsidRPr="00D555C4" w:rsidTr="00D555C4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3A41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ZAKRES PRZECIWDZIAŁANIA UZALEŻNIENIOM I PATOLOGIOM SPOŁECZNYM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V.1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FB5606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606">
              <w:rPr>
                <w:rFonts w:ascii="Arial" w:hAnsi="Arial" w:cs="Arial"/>
                <w:sz w:val="18"/>
                <w:szCs w:val="18"/>
              </w:rPr>
              <w:t>441 000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FB5606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606">
              <w:rPr>
                <w:rFonts w:ascii="Arial" w:hAnsi="Arial" w:cs="Arial"/>
                <w:sz w:val="18"/>
                <w:szCs w:val="18"/>
              </w:rPr>
              <w:t>498 000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625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747 000 zł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V.2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FB5606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606">
              <w:rPr>
                <w:rFonts w:ascii="Arial" w:hAnsi="Arial" w:cs="Arial"/>
                <w:sz w:val="18"/>
                <w:szCs w:val="18"/>
              </w:rPr>
              <w:t>1 261 000 zł*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FB5606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606">
              <w:rPr>
                <w:rFonts w:ascii="Arial" w:hAnsi="Arial" w:cs="Arial"/>
                <w:sz w:val="18"/>
                <w:szCs w:val="18"/>
              </w:rPr>
              <w:t>1 204 000 zł*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E5C">
              <w:rPr>
                <w:rFonts w:ascii="Arial" w:hAnsi="Arial" w:cs="Arial"/>
                <w:sz w:val="18"/>
                <w:szCs w:val="18"/>
              </w:rPr>
              <w:t>382 250 zł**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V.3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147 000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147 000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E5C">
              <w:rPr>
                <w:rFonts w:ascii="Arial" w:hAnsi="Arial" w:cs="Arial"/>
                <w:sz w:val="18"/>
                <w:szCs w:val="18"/>
              </w:rPr>
              <w:t>147 000 zł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V.4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56 450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64 000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5F0E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555C4" w:rsidRPr="005F0E5C">
              <w:rPr>
                <w:rFonts w:ascii="Arial" w:hAnsi="Arial" w:cs="Arial"/>
                <w:sz w:val="18"/>
                <w:szCs w:val="18"/>
              </w:rPr>
              <w:t> 000 zł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V.5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236 640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236 640 zł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E5C">
              <w:rPr>
                <w:rFonts w:ascii="Arial" w:hAnsi="Arial" w:cs="Arial"/>
                <w:sz w:val="18"/>
                <w:szCs w:val="18"/>
              </w:rPr>
              <w:t>236 640 zł</w:t>
            </w:r>
          </w:p>
        </w:tc>
      </w:tr>
      <w:tr w:rsidR="00D555C4" w:rsidRPr="00D555C4" w:rsidTr="00D555C4">
        <w:trPr>
          <w:trHeight w:val="298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55C4" w:rsidRPr="002862B0" w:rsidRDefault="00D555C4" w:rsidP="002862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ZAKRES PROMOCJI I ORGANIZACJI WOLONTARIATU</w:t>
            </w:r>
          </w:p>
        </w:tc>
      </w:tr>
      <w:tr w:rsidR="00D555C4" w:rsidRPr="00D555C4" w:rsidTr="00D555C4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80A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D555C4" w:rsidRPr="002862B0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Pr="002862B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2862B0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62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E5C">
              <w:rPr>
                <w:rFonts w:ascii="Arial" w:hAnsi="Arial" w:cs="Arial"/>
                <w:sz w:val="18"/>
                <w:szCs w:val="18"/>
              </w:rPr>
              <w:t>23</w:t>
            </w:r>
            <w:r w:rsidR="00131DE9" w:rsidRPr="005F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E5C">
              <w:rPr>
                <w:rFonts w:ascii="Arial" w:hAnsi="Arial" w:cs="Arial"/>
                <w:sz w:val="18"/>
                <w:szCs w:val="18"/>
              </w:rPr>
              <w:t>000 zł</w:t>
            </w:r>
            <w:r w:rsidRPr="005F0E5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C4" w:rsidRPr="005F0E5C" w:rsidRDefault="00D555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E5C">
              <w:rPr>
                <w:rFonts w:ascii="Arial" w:hAnsi="Arial" w:cs="Arial"/>
                <w:sz w:val="18"/>
                <w:szCs w:val="18"/>
              </w:rPr>
              <w:t>30</w:t>
            </w:r>
            <w:r w:rsidR="005F0E5C">
              <w:rPr>
                <w:rFonts w:ascii="Arial" w:hAnsi="Arial" w:cs="Arial"/>
                <w:sz w:val="18"/>
                <w:szCs w:val="18"/>
              </w:rPr>
              <w:t> </w:t>
            </w:r>
            <w:r w:rsidRPr="005F0E5C">
              <w:rPr>
                <w:rFonts w:ascii="Arial" w:hAnsi="Arial" w:cs="Arial"/>
                <w:sz w:val="18"/>
                <w:szCs w:val="18"/>
              </w:rPr>
              <w:t>000</w:t>
            </w:r>
            <w:r w:rsidR="005F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E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:rsidR="00D555C4" w:rsidRPr="003A41FC" w:rsidRDefault="00D555C4" w:rsidP="00D555C4">
      <w:pPr>
        <w:rPr>
          <w:rFonts w:ascii="Arial" w:hAnsi="Arial" w:cs="Arial"/>
          <w:sz w:val="18"/>
          <w:szCs w:val="18"/>
        </w:rPr>
      </w:pPr>
      <w:r w:rsidRPr="003A41FC">
        <w:rPr>
          <w:rFonts w:ascii="Arial" w:hAnsi="Arial" w:cs="Arial"/>
          <w:sz w:val="18"/>
          <w:szCs w:val="18"/>
        </w:rPr>
        <w:t>*Wysokość środków publicznych przeznaczonych na realizację zadań publicznych - umowy wieloletnie</w:t>
      </w:r>
    </w:p>
    <w:p w:rsidR="00D555C4" w:rsidRPr="003A41FC" w:rsidRDefault="00D555C4" w:rsidP="00D555C4">
      <w:pPr>
        <w:rPr>
          <w:rFonts w:ascii="Arial" w:hAnsi="Arial" w:cs="Arial"/>
          <w:sz w:val="18"/>
          <w:szCs w:val="18"/>
        </w:rPr>
      </w:pPr>
      <w:r w:rsidRPr="003A41FC">
        <w:rPr>
          <w:rFonts w:ascii="Arial" w:hAnsi="Arial" w:cs="Arial"/>
          <w:sz w:val="18"/>
          <w:szCs w:val="18"/>
        </w:rPr>
        <w:t>**Wysokość środków publicznych przeznaczonych na realizację zadań publicznych - kwota nie uwzględnia dotacji w ramach umów wieloletnich</w:t>
      </w:r>
      <w:r w:rsidR="003A41FC">
        <w:rPr>
          <w:rFonts w:ascii="Arial" w:hAnsi="Arial" w:cs="Arial"/>
          <w:sz w:val="18"/>
          <w:szCs w:val="18"/>
        </w:rPr>
        <w:t xml:space="preserve"> zawartych we wcześniejszych latach.</w:t>
      </w:r>
      <w:r w:rsidR="003A41FC" w:rsidRPr="003A41FC">
        <w:rPr>
          <w:rFonts w:ascii="Arial" w:hAnsi="Arial" w:cs="Arial"/>
          <w:sz w:val="18"/>
          <w:szCs w:val="18"/>
        </w:rPr>
        <w:t>.</w:t>
      </w:r>
    </w:p>
    <w:p w:rsidR="00D555C4" w:rsidRPr="00496A9C" w:rsidRDefault="00D555C4" w:rsidP="004249A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40BC" w:rsidTr="005040BC">
        <w:tc>
          <w:tcPr>
            <w:tcW w:w="9212" w:type="dxa"/>
            <w:shd w:val="clear" w:color="auto" w:fill="D9D9D9" w:themeFill="background1" w:themeFillShade="D9"/>
          </w:tcPr>
          <w:p w:rsidR="005040BC" w:rsidRPr="005040BC" w:rsidRDefault="005040BC" w:rsidP="00504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BC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asady przyznawania dotacji</w:t>
            </w:r>
          </w:p>
        </w:tc>
      </w:tr>
    </w:tbl>
    <w:p w:rsidR="00620FB4" w:rsidRDefault="00620FB4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5E6111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Postępowanie konkursowe odbywać się będzie z uwzględnieniem zasad określonych w ustawie</w:t>
      </w:r>
    </w:p>
    <w:p w:rsidR="00341B18" w:rsidRPr="00341B18" w:rsidRDefault="00341B18" w:rsidP="005E6111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z dnia 24 kwietnia 2003 roku o działalności pożytku publicznego i o wolontariacie.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="0035095D"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 o działalności pożytku publicznego i o wolontariacie, jeżeli ich cele statutowe obejmują prowadzenie</w:t>
      </w:r>
      <w:r w:rsidR="00114D57">
        <w:rPr>
          <w:rFonts w:ascii="Arial" w:hAnsi="Arial" w:cs="Arial"/>
          <w:sz w:val="20"/>
          <w:szCs w:val="20"/>
        </w:rPr>
        <w:t xml:space="preserve"> działalności w obszarze zgodnym</w:t>
      </w:r>
      <w:r w:rsidRPr="00341B18">
        <w:rPr>
          <w:rFonts w:ascii="Arial" w:hAnsi="Arial" w:cs="Arial"/>
          <w:sz w:val="20"/>
          <w:szCs w:val="20"/>
        </w:rPr>
        <w:t xml:space="preserve"> z zakresem na jaki składają ofertę.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 xml:space="preserve">Oddziały terenowe nie posiadające osobowości prawnej nie mogą samodzielnie ubiegać się </w:t>
      </w:r>
      <w:r>
        <w:rPr>
          <w:rFonts w:ascii="Arial" w:hAnsi="Arial" w:cs="Arial"/>
          <w:sz w:val="20"/>
          <w:szCs w:val="20"/>
        </w:rPr>
        <w:br/>
      </w:r>
      <w:r w:rsidRPr="00341B18">
        <w:rPr>
          <w:rFonts w:ascii="Arial" w:hAnsi="Arial" w:cs="Arial"/>
          <w:sz w:val="20"/>
          <w:szCs w:val="20"/>
        </w:rPr>
        <w:t>o dotację. W takiej sytuacji mogą złożyć ofertę za pośrednictwem zarządu głównego lub oddziału posiadającego osobowość prawną, natomiast oddział upoważniony do bezpośredniego wykonania zadania powinien być wskazany w ofercie.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>Zadanie musi zostać zrealizowane na rzecz mieszkańców miasta Tychy.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lastRenderedPageBreak/>
        <w:t>5.</w:t>
      </w:r>
      <w:r w:rsidRPr="00341B18">
        <w:rPr>
          <w:rFonts w:ascii="Arial" w:hAnsi="Arial" w:cs="Arial"/>
          <w:sz w:val="20"/>
          <w:szCs w:val="20"/>
        </w:rPr>
        <w:tab/>
        <w:t xml:space="preserve">Dwie </w:t>
      </w:r>
      <w:r w:rsidR="009E2B55">
        <w:rPr>
          <w:rFonts w:ascii="Arial" w:hAnsi="Arial" w:cs="Arial"/>
          <w:sz w:val="20"/>
          <w:szCs w:val="20"/>
        </w:rPr>
        <w:t>lub więcej organizacje pozarządowe</w:t>
      </w:r>
      <w:r w:rsidRPr="00341B18">
        <w:rPr>
          <w:rFonts w:ascii="Arial" w:hAnsi="Arial" w:cs="Arial"/>
          <w:sz w:val="20"/>
          <w:szCs w:val="20"/>
        </w:rPr>
        <w:t xml:space="preserve"> lub podmioty wymienione w art. 3 ust. 3 ustawy </w:t>
      </w:r>
      <w:r>
        <w:rPr>
          <w:rFonts w:ascii="Arial" w:hAnsi="Arial" w:cs="Arial"/>
          <w:sz w:val="20"/>
          <w:szCs w:val="20"/>
        </w:rPr>
        <w:br/>
      </w:r>
      <w:r w:rsidRPr="00341B18">
        <w:rPr>
          <w:rFonts w:ascii="Arial" w:hAnsi="Arial" w:cs="Arial"/>
          <w:sz w:val="20"/>
          <w:szCs w:val="20"/>
        </w:rPr>
        <w:t>o działalności pożytku publicznego i o wolontariacie działające wspólnie mogą złożyć ofertę wspólną.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Dopuszcza się możliwość wyboru kilku ofert na realizację jednego zadania, złożonych przez jednego lub różnych oferentów.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możliwość zmniejszenia wielkości dofinansowania oraz wskazania na jakie pozycje kosztorysu ma być ono przeznaczone.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8.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możliwość wskazania na jakie pozycje kosztorysu ma być przeznaczone dofinansowanie.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>W przypadku zaistnienia sytuacji opisanej w punkcie 7 i 8, warunkiem zawarcia umowy będzie dostarczenie zaktualizowanego kosztorysu, planu i harmonogramu działań.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Pr="00341B18">
        <w:rPr>
          <w:rFonts w:ascii="Arial" w:hAnsi="Arial" w:cs="Arial"/>
          <w:sz w:val="20"/>
          <w:szCs w:val="20"/>
        </w:rPr>
        <w:tab/>
        <w:t>Organizator konkursu zastrzega sobie pra</w:t>
      </w:r>
      <w:r w:rsidR="00114D57">
        <w:rPr>
          <w:rFonts w:ascii="Arial" w:hAnsi="Arial" w:cs="Arial"/>
          <w:sz w:val="20"/>
          <w:szCs w:val="20"/>
        </w:rPr>
        <w:t xml:space="preserve">wo do dofinansowania </w:t>
      </w:r>
      <w:r w:rsidR="00114D57" w:rsidRPr="008970B6">
        <w:rPr>
          <w:rFonts w:ascii="Arial" w:hAnsi="Arial" w:cs="Arial"/>
          <w:sz w:val="20"/>
          <w:szCs w:val="20"/>
        </w:rPr>
        <w:t>ofert</w:t>
      </w:r>
      <w:r w:rsidRPr="008970B6">
        <w:rPr>
          <w:rFonts w:ascii="Arial" w:hAnsi="Arial" w:cs="Arial"/>
          <w:sz w:val="20"/>
          <w:szCs w:val="20"/>
        </w:rPr>
        <w:t xml:space="preserve"> z najwyższą</w:t>
      </w:r>
      <w:r w:rsidRPr="00341B18">
        <w:rPr>
          <w:rFonts w:ascii="Arial" w:hAnsi="Arial" w:cs="Arial"/>
          <w:sz w:val="20"/>
          <w:szCs w:val="20"/>
        </w:rPr>
        <w:t xml:space="preserve"> liczbą punktów.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11.</w:t>
      </w:r>
      <w:r w:rsidRPr="00341B18">
        <w:rPr>
          <w:rFonts w:ascii="Arial" w:hAnsi="Arial" w:cs="Arial"/>
          <w:sz w:val="20"/>
          <w:szCs w:val="20"/>
        </w:rPr>
        <w:tab/>
        <w:t xml:space="preserve">Dotację należy przeznaczyć na pokrycie kosztów niezbędnych do realizacji zadania,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wyłączeniem wydatków o charakterze inwestycyjnym</w:t>
      </w:r>
      <w:r w:rsidR="00114D57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oraz odsetek z tytułu niezapłaconych </w:t>
      </w:r>
      <w:r w:rsidR="00114D57">
        <w:rPr>
          <w:rFonts w:ascii="Arial" w:hAnsi="Arial" w:cs="Arial"/>
          <w:sz w:val="20"/>
          <w:szCs w:val="20"/>
        </w:rPr>
        <w:t>w </w:t>
      </w:r>
      <w:r w:rsidRPr="00341B18">
        <w:rPr>
          <w:rFonts w:ascii="Arial" w:hAnsi="Arial" w:cs="Arial"/>
          <w:sz w:val="20"/>
          <w:szCs w:val="20"/>
        </w:rPr>
        <w:t>terminie zobowiązań.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12.</w:t>
      </w:r>
      <w:r w:rsidRPr="00341B18">
        <w:rPr>
          <w:rFonts w:ascii="Arial" w:hAnsi="Arial" w:cs="Arial"/>
          <w:sz w:val="20"/>
          <w:szCs w:val="20"/>
        </w:rPr>
        <w:tab/>
        <w:t xml:space="preserve">W przypadku kosztów wynagrodzenia personelu, w tym kosztów osobowych administracji i obsługi </w:t>
      </w:r>
      <w:r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projektu oraz kosztów osobowych merytorycznych:</w:t>
      </w:r>
    </w:p>
    <w:p w:rsidR="00341B18" w:rsidRPr="00341B18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1)</w:t>
      </w:r>
      <w:r w:rsidRPr="00341B18">
        <w:rPr>
          <w:rFonts w:ascii="Arial" w:hAnsi="Arial" w:cs="Arial"/>
          <w:sz w:val="20"/>
          <w:szCs w:val="20"/>
        </w:rPr>
        <w:tab/>
        <w:t>kwalifikowalne są wszystkie składniki wynagrodzenia, tj. w szczególności: wynagrodzenia netto, składki na ubezpieczenia społeczne i zdrowotne, zaliczka na podatek dochodowy. Płace nie mogą przekraczać wydatków normalnie ponoszonych przez Oferenta, zaś przyjęte stawki nie mogą być wyższe od stawek powszechnie stosowanych na danym rynku;</w:t>
      </w:r>
    </w:p>
    <w:p w:rsidR="00341B18" w:rsidRPr="00341B18" w:rsidRDefault="00341B18" w:rsidP="00945CD9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2)</w:t>
      </w:r>
      <w:r w:rsidRPr="00341B18">
        <w:rPr>
          <w:rFonts w:ascii="Arial" w:hAnsi="Arial" w:cs="Arial"/>
          <w:sz w:val="20"/>
          <w:szCs w:val="20"/>
        </w:rPr>
        <w:tab/>
        <w:t>niekwalifikowalne są</w:t>
      </w:r>
      <w:r w:rsidR="0089003B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nagrody, premie i inne formy bonifikaty rzeczowej lub finansowej dla osób zajm</w:t>
      </w:r>
      <w:r w:rsidR="00945CD9">
        <w:rPr>
          <w:rFonts w:ascii="Arial" w:hAnsi="Arial" w:cs="Arial"/>
          <w:sz w:val="20"/>
          <w:szCs w:val="20"/>
        </w:rPr>
        <w:t>ujących się realizacją zadania.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14.</w:t>
      </w:r>
      <w:r w:rsidRPr="00341B18">
        <w:rPr>
          <w:rFonts w:ascii="Arial" w:hAnsi="Arial" w:cs="Arial"/>
          <w:sz w:val="20"/>
          <w:szCs w:val="20"/>
        </w:rPr>
        <w:tab/>
        <w:t xml:space="preserve">Minimalny finansowy wkład organizacji (w tym świadczenia pieniężne od odbiorców zadania publicznego) wynosi </w:t>
      </w:r>
      <w:r w:rsidRPr="00FB06DD">
        <w:rPr>
          <w:rFonts w:ascii="Arial" w:hAnsi="Arial" w:cs="Arial"/>
          <w:b/>
          <w:sz w:val="20"/>
          <w:szCs w:val="20"/>
          <w:u w:val="single"/>
        </w:rPr>
        <w:t>1 % liczony od wartości wnioskowanej/otrzymanej dotacji.</w:t>
      </w:r>
    </w:p>
    <w:p w:rsidR="00341B18" w:rsidRDefault="00341B18" w:rsidP="0035095D">
      <w:pPr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341B18">
        <w:rPr>
          <w:rFonts w:ascii="Arial" w:hAnsi="Arial" w:cs="Arial"/>
          <w:sz w:val="20"/>
          <w:szCs w:val="20"/>
        </w:rPr>
        <w:t>15.</w:t>
      </w:r>
      <w:r w:rsidR="0035095D">
        <w:rPr>
          <w:rFonts w:ascii="Arial" w:hAnsi="Arial" w:cs="Arial"/>
          <w:sz w:val="20"/>
          <w:szCs w:val="20"/>
        </w:rPr>
        <w:tab/>
      </w:r>
      <w:r w:rsidRPr="006310CE">
        <w:rPr>
          <w:rFonts w:ascii="Arial" w:hAnsi="Arial" w:cs="Arial"/>
          <w:b/>
          <w:sz w:val="20"/>
          <w:szCs w:val="20"/>
        </w:rPr>
        <w:t>We wzorze oferty punkt</w:t>
      </w:r>
      <w:r w:rsidR="003A41FC">
        <w:rPr>
          <w:rFonts w:ascii="Arial" w:hAnsi="Arial" w:cs="Arial"/>
          <w:b/>
          <w:sz w:val="20"/>
          <w:szCs w:val="20"/>
        </w:rPr>
        <w:t>y</w:t>
      </w:r>
      <w:r w:rsidRPr="006310CE">
        <w:rPr>
          <w:rFonts w:ascii="Arial" w:hAnsi="Arial" w:cs="Arial"/>
          <w:b/>
          <w:sz w:val="20"/>
          <w:szCs w:val="20"/>
        </w:rPr>
        <w:t xml:space="preserve"> 5 i 6</w:t>
      </w:r>
      <w:r w:rsidRPr="00341B18">
        <w:rPr>
          <w:rFonts w:ascii="Arial" w:hAnsi="Arial" w:cs="Arial"/>
          <w:sz w:val="20"/>
          <w:szCs w:val="20"/>
        </w:rPr>
        <w:t xml:space="preserve"> Opis zakładanych rezultatów oraz dodatkowe informacje dotyczące rezultatów realizacji zadania publicznego </w:t>
      </w:r>
      <w:r w:rsidR="006310CE">
        <w:rPr>
          <w:rFonts w:ascii="Arial" w:hAnsi="Arial" w:cs="Arial"/>
          <w:sz w:val="20"/>
          <w:szCs w:val="20"/>
        </w:rPr>
        <w:t xml:space="preserve">– </w:t>
      </w:r>
      <w:r w:rsidRPr="006310CE">
        <w:rPr>
          <w:rFonts w:ascii="Arial" w:hAnsi="Arial" w:cs="Arial"/>
          <w:b/>
          <w:sz w:val="20"/>
          <w:szCs w:val="20"/>
        </w:rPr>
        <w:t>są obowiązkowe do wypełnienia</w:t>
      </w:r>
      <w:r w:rsidR="00114D57">
        <w:rPr>
          <w:rFonts w:ascii="Arial" w:hAnsi="Arial" w:cs="Arial"/>
          <w:sz w:val="20"/>
          <w:szCs w:val="20"/>
        </w:rPr>
        <w:t xml:space="preserve">. </w:t>
      </w:r>
      <w:r w:rsidRPr="006310CE">
        <w:rPr>
          <w:rFonts w:ascii="Arial" w:hAnsi="Arial" w:cs="Arial"/>
          <w:b/>
          <w:sz w:val="20"/>
          <w:szCs w:val="20"/>
        </w:rPr>
        <w:t xml:space="preserve">Z uwagi na obowiązek rozliczenia się Oferenta z rezultatów zadań, </w:t>
      </w:r>
      <w:r w:rsidRPr="006310CE">
        <w:rPr>
          <w:rFonts w:ascii="Arial" w:hAnsi="Arial" w:cs="Arial"/>
          <w:b/>
          <w:sz w:val="20"/>
          <w:szCs w:val="20"/>
          <w:u w:val="single"/>
        </w:rPr>
        <w:t>wykazane rezultaty zadań publicznych powinny być mierzalne.</w:t>
      </w:r>
    </w:p>
    <w:p w:rsidR="0035095D" w:rsidRPr="006310CE" w:rsidRDefault="0035095D" w:rsidP="002862B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1B18" w:rsidTr="00341B18">
        <w:tc>
          <w:tcPr>
            <w:tcW w:w="9212" w:type="dxa"/>
            <w:shd w:val="clear" w:color="auto" w:fill="D9D9D9" w:themeFill="background1" w:themeFillShade="D9"/>
          </w:tcPr>
          <w:p w:rsidR="00341B18" w:rsidRPr="00341B18" w:rsidRDefault="00341B18" w:rsidP="00341B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B18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Termin realizacji zadań:</w:t>
      </w:r>
      <w:r>
        <w:rPr>
          <w:rFonts w:ascii="Arial" w:hAnsi="Arial" w:cs="Arial"/>
          <w:sz w:val="20"/>
          <w:szCs w:val="20"/>
        </w:rPr>
        <w:t xml:space="preserve"> od </w:t>
      </w:r>
      <w:r w:rsidRPr="003C40AD">
        <w:rPr>
          <w:rFonts w:ascii="Arial" w:hAnsi="Arial" w:cs="Arial"/>
          <w:b/>
          <w:sz w:val="20"/>
          <w:szCs w:val="20"/>
        </w:rPr>
        <w:t>4 stycznia 2021 roku do 31 grudnia 2021 roku.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Warunkiem przekazania dotacji jest zawarcie umowy pomiędzy miastem Tychy a podmiotem składającym ofertę. 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>Dotowany podmiot jest zobowiązany do prowadzenia wyodrębnionej ewidencji księgowej środków otrzymanych z dotacji oraz wydatków dokonywanych z tych środków.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>Dotowany podmiot jest zobowiązany pod rygorem rozwiązania umowy do udostępnienia na każde wezwanie Zleceniodawcy dokumentacji realizowanego zadania.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 xml:space="preserve">Zleceniodawca dopuszcza możliwość dokonywania przesunięć pomiędzy poszczególnymi pozycjami kosztów określonymi w kalkulacji przewidywanych kosztów na następujących zasadach: w trakcie realizacji zadania mogą być dokonywane przesunięcia w zakresie poszczególnych pozycji kosztów pod warunkiem, że nie nastąpi zwiększenie danego kosztu o więcej niż </w:t>
      </w:r>
      <w:r w:rsidRPr="00FB06DD">
        <w:rPr>
          <w:rFonts w:ascii="Arial" w:hAnsi="Arial" w:cs="Arial"/>
          <w:b/>
          <w:sz w:val="20"/>
          <w:szCs w:val="20"/>
        </w:rPr>
        <w:t>10%</w:t>
      </w:r>
      <w:r w:rsidRPr="00341B18">
        <w:rPr>
          <w:rFonts w:ascii="Arial" w:hAnsi="Arial" w:cs="Arial"/>
          <w:sz w:val="20"/>
          <w:szCs w:val="20"/>
        </w:rPr>
        <w:t xml:space="preserve">. </w:t>
      </w:r>
      <w:r w:rsidRPr="00FB06DD">
        <w:rPr>
          <w:rFonts w:ascii="Arial" w:hAnsi="Arial" w:cs="Arial"/>
          <w:sz w:val="20"/>
          <w:szCs w:val="20"/>
          <w:u w:val="single"/>
        </w:rPr>
        <w:t xml:space="preserve">Zmiany powyżej </w:t>
      </w:r>
      <w:r w:rsidRPr="00FB06DD">
        <w:rPr>
          <w:rFonts w:ascii="Arial" w:hAnsi="Arial" w:cs="Arial"/>
          <w:b/>
          <w:sz w:val="20"/>
          <w:szCs w:val="20"/>
          <w:u w:val="single"/>
        </w:rPr>
        <w:t>10%</w:t>
      </w:r>
      <w:r w:rsidRPr="00FB06DD">
        <w:rPr>
          <w:rFonts w:ascii="Arial" w:hAnsi="Arial" w:cs="Arial"/>
          <w:sz w:val="20"/>
          <w:szCs w:val="20"/>
          <w:u w:val="single"/>
        </w:rPr>
        <w:t xml:space="preserve"> wymagają uzyskania zgody na wprowadzenie zmian i sporządzenia aneksu do umowy.</w:t>
      </w:r>
    </w:p>
    <w:p w:rsidR="00341B18" w:rsidRPr="00FB06DD" w:rsidRDefault="00341B18" w:rsidP="0035095D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 xml:space="preserve">W trakcie realizacji zadania mogą być dokonane zmiany w zakresie przyjętych rezultatów zadania publicznego pod warunkiem, że nie nastąpi zmniejszenie planowanego poziomu osiągnięcia danego rezultatu o więcej niż 10%. </w:t>
      </w:r>
      <w:r w:rsidRPr="00FB06DD">
        <w:rPr>
          <w:rFonts w:ascii="Arial" w:hAnsi="Arial" w:cs="Arial"/>
          <w:sz w:val="20"/>
          <w:szCs w:val="20"/>
          <w:u w:val="single"/>
        </w:rPr>
        <w:t>Zmiany przekraczające 10 % założonego rezultatu wymagają uzyskania zgody na wprowadzenie zmian i sporządzenia aneksu do umowy.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7.</w:t>
      </w:r>
      <w:r w:rsidRPr="00341B18">
        <w:rPr>
          <w:rFonts w:ascii="Arial" w:hAnsi="Arial" w:cs="Arial"/>
          <w:sz w:val="20"/>
          <w:szCs w:val="20"/>
        </w:rPr>
        <w:tab/>
        <w:t xml:space="preserve">Zadanie uznaje się za zrealizowane, jeżeli wszystkie działania zostały zrealizowane, a poziom </w:t>
      </w:r>
      <w:r w:rsidR="00DA4987"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osiągniętych wskaźników rezultatu wynosi co najmniej 90%.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lastRenderedPageBreak/>
        <w:t>8.</w:t>
      </w:r>
      <w:r w:rsidRPr="00341B18">
        <w:rPr>
          <w:rFonts w:ascii="Arial" w:hAnsi="Arial" w:cs="Arial"/>
          <w:sz w:val="20"/>
          <w:szCs w:val="20"/>
        </w:rPr>
        <w:tab/>
        <w:t>Realizowane zadanie powinno zawierać działania promocyjne np. w formie ulotek i plakatów lub innych publikacji z podaniem informacji, że zadanie jest współfinansowane z budżetu miasta Tychy.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 xml:space="preserve">Przed dystrybucją materiałów promocyjnych Oferent zobowiązany jest do udostępnienia ich Zleceniodawcy celem uzyskania akceptacji materiału. 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Pr="00341B18">
        <w:rPr>
          <w:rFonts w:ascii="Arial" w:hAnsi="Arial" w:cs="Arial"/>
          <w:sz w:val="20"/>
          <w:szCs w:val="20"/>
        </w:rPr>
        <w:tab/>
        <w:t xml:space="preserve"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04.05.2016) oraz wydanych na jego podstawie krajowych przepisach z zakresu ochrony danych osobowych, w tym ustawyz dnia 10 maja 2018 r. o ochronie danych </w:t>
      </w:r>
      <w:r w:rsidRPr="000F5356">
        <w:rPr>
          <w:rFonts w:ascii="Arial" w:hAnsi="Arial" w:cs="Arial"/>
          <w:sz w:val="20"/>
          <w:szCs w:val="20"/>
        </w:rPr>
        <w:t xml:space="preserve">osobowych (Dz.U.2019.1781 </w:t>
      </w:r>
      <w:proofErr w:type="spellStart"/>
      <w:r w:rsidRPr="000F5356">
        <w:rPr>
          <w:rFonts w:ascii="Arial" w:hAnsi="Arial" w:cs="Arial"/>
          <w:sz w:val="20"/>
          <w:szCs w:val="20"/>
        </w:rPr>
        <w:t>t.j</w:t>
      </w:r>
      <w:proofErr w:type="spellEnd"/>
      <w:r w:rsidRPr="000F5356">
        <w:rPr>
          <w:rFonts w:ascii="Arial" w:hAnsi="Arial" w:cs="Arial"/>
          <w:sz w:val="20"/>
          <w:szCs w:val="20"/>
        </w:rPr>
        <w:t>.</w:t>
      </w:r>
      <w:r w:rsidR="000F5356">
        <w:rPr>
          <w:rFonts w:ascii="Arial" w:hAnsi="Arial" w:cs="Arial"/>
          <w:sz w:val="20"/>
          <w:szCs w:val="20"/>
        </w:rPr>
        <w:t xml:space="preserve"> z dnia </w:t>
      </w:r>
      <w:r w:rsidR="009323C6">
        <w:rPr>
          <w:rFonts w:ascii="Arial" w:hAnsi="Arial" w:cs="Arial"/>
          <w:sz w:val="20"/>
          <w:szCs w:val="20"/>
        </w:rPr>
        <w:t>2019.09.</w:t>
      </w:r>
      <w:r w:rsidR="000F5356">
        <w:rPr>
          <w:rFonts w:ascii="Arial" w:hAnsi="Arial" w:cs="Arial"/>
          <w:sz w:val="20"/>
          <w:szCs w:val="20"/>
        </w:rPr>
        <w:t>19</w:t>
      </w:r>
      <w:r w:rsidRPr="000F5356">
        <w:rPr>
          <w:rFonts w:ascii="Arial" w:hAnsi="Arial" w:cs="Arial"/>
          <w:sz w:val="20"/>
          <w:szCs w:val="20"/>
        </w:rPr>
        <w:t>)</w:t>
      </w:r>
      <w:r w:rsidRPr="00341B18">
        <w:rPr>
          <w:rFonts w:ascii="Arial" w:hAnsi="Arial" w:cs="Arial"/>
          <w:sz w:val="20"/>
          <w:szCs w:val="20"/>
        </w:rPr>
        <w:t xml:space="preserve"> oraz ustawyz dnia 27 sierpnia 2009 r. </w:t>
      </w:r>
      <w:r w:rsidR="009323C6">
        <w:rPr>
          <w:rFonts w:ascii="Arial" w:hAnsi="Arial" w:cs="Arial"/>
          <w:sz w:val="20"/>
          <w:szCs w:val="20"/>
        </w:rPr>
        <w:br/>
      </w:r>
      <w:r w:rsidRPr="00341B18">
        <w:rPr>
          <w:rFonts w:ascii="Arial" w:hAnsi="Arial" w:cs="Arial"/>
          <w:sz w:val="20"/>
          <w:szCs w:val="20"/>
        </w:rPr>
        <w:t xml:space="preserve">o finansach publicznych </w:t>
      </w:r>
      <w:r w:rsidRPr="000F5356">
        <w:rPr>
          <w:rFonts w:ascii="Arial" w:hAnsi="Arial" w:cs="Arial"/>
          <w:sz w:val="20"/>
          <w:szCs w:val="20"/>
        </w:rPr>
        <w:t xml:space="preserve">(Dz. U. z 2019 r. poz. 869 z </w:t>
      </w:r>
      <w:proofErr w:type="spellStart"/>
      <w:r w:rsidRPr="000F5356">
        <w:rPr>
          <w:rFonts w:ascii="Arial" w:hAnsi="Arial" w:cs="Arial"/>
          <w:sz w:val="20"/>
          <w:szCs w:val="20"/>
        </w:rPr>
        <w:t>późn</w:t>
      </w:r>
      <w:proofErr w:type="spellEnd"/>
      <w:r w:rsidRPr="000F5356">
        <w:rPr>
          <w:rFonts w:ascii="Arial" w:hAnsi="Arial" w:cs="Arial"/>
          <w:sz w:val="20"/>
          <w:szCs w:val="20"/>
        </w:rPr>
        <w:t>. zm.).</w:t>
      </w:r>
    </w:p>
    <w:p w:rsidR="00DA4987" w:rsidRPr="00341B18" w:rsidRDefault="00DA4987" w:rsidP="002862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987" w:rsidTr="00DA4987">
        <w:tc>
          <w:tcPr>
            <w:tcW w:w="9212" w:type="dxa"/>
            <w:shd w:val="clear" w:color="auto" w:fill="D9D9D9" w:themeFill="background1" w:themeFillShade="D9"/>
          </w:tcPr>
          <w:p w:rsidR="00DA4987" w:rsidRPr="00DA4987" w:rsidRDefault="00DA4987" w:rsidP="00DA49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987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5D43A8" w:rsidRPr="00FA55CF" w:rsidRDefault="005D43A8" w:rsidP="005D43A8">
      <w:pPr>
        <w:pStyle w:val="Akapitzlist"/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D43A8">
        <w:rPr>
          <w:rFonts w:ascii="Arial" w:hAnsi="Arial" w:cs="Arial"/>
          <w:sz w:val="20"/>
          <w:szCs w:val="20"/>
        </w:rPr>
        <w:t>Ofertę,</w:t>
      </w:r>
      <w:r w:rsidR="00114D57">
        <w:rPr>
          <w:rFonts w:ascii="Arial" w:hAnsi="Arial" w:cs="Arial"/>
          <w:sz w:val="20"/>
          <w:szCs w:val="20"/>
        </w:rPr>
        <w:t xml:space="preserve"> należy przygotować i wysłać w elektronicznym G</w:t>
      </w:r>
      <w:r w:rsidRPr="005D43A8">
        <w:rPr>
          <w:rFonts w:ascii="Arial" w:hAnsi="Arial" w:cs="Arial"/>
          <w:sz w:val="20"/>
          <w:szCs w:val="20"/>
        </w:rPr>
        <w:t xml:space="preserve">eneratorze wniosków </w:t>
      </w:r>
      <w:proofErr w:type="spellStart"/>
      <w:r w:rsidRPr="005D43A8">
        <w:rPr>
          <w:rFonts w:ascii="Arial" w:hAnsi="Arial" w:cs="Arial"/>
          <w:sz w:val="20"/>
          <w:szCs w:val="20"/>
        </w:rPr>
        <w:t>eNGO</w:t>
      </w:r>
      <w:proofErr w:type="spellEnd"/>
      <w:r w:rsidRPr="005D43A8">
        <w:rPr>
          <w:rFonts w:ascii="Arial" w:hAnsi="Arial" w:cs="Arial"/>
          <w:sz w:val="20"/>
          <w:szCs w:val="20"/>
        </w:rPr>
        <w:t xml:space="preserve"> dostępnym na stronie: </w:t>
      </w:r>
      <w:hyperlink r:id="rId9" w:history="1">
        <w:r w:rsidRPr="005D43A8">
          <w:rPr>
            <w:rStyle w:val="Hipercze"/>
            <w:rFonts w:ascii="Arial" w:hAnsi="Arial" w:cs="Arial"/>
            <w:sz w:val="20"/>
            <w:szCs w:val="20"/>
          </w:rPr>
          <w:t>https://tychy.engo.org.pl/konkursy-trwajace</w:t>
        </w:r>
      </w:hyperlink>
      <w:r w:rsidRPr="005D43A8">
        <w:rPr>
          <w:rFonts w:ascii="Arial" w:hAnsi="Arial" w:cs="Arial"/>
          <w:sz w:val="20"/>
          <w:szCs w:val="20"/>
        </w:rPr>
        <w:t xml:space="preserve"> a następnie:</w:t>
      </w:r>
    </w:p>
    <w:p w:rsidR="00FA55CF" w:rsidRPr="00305B5A" w:rsidRDefault="00FA55CF" w:rsidP="00305B5A">
      <w:pPr>
        <w:rPr>
          <w:rFonts w:ascii="Arial" w:hAnsi="Arial" w:cs="Arial"/>
          <w:bCs/>
          <w:sz w:val="20"/>
          <w:szCs w:val="20"/>
        </w:rPr>
      </w:pPr>
    </w:p>
    <w:p w:rsidR="005D43A8" w:rsidRPr="005D43A8" w:rsidRDefault="005D43A8" w:rsidP="005D43A8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5D43A8">
        <w:rPr>
          <w:rFonts w:ascii="Arial" w:hAnsi="Arial" w:cs="Arial"/>
          <w:sz w:val="20"/>
          <w:szCs w:val="20"/>
        </w:rPr>
        <w:t>wygenerowane potwierdzenie złożenia oferty należy wy</w:t>
      </w:r>
      <w:r w:rsidR="002862B0">
        <w:rPr>
          <w:rFonts w:ascii="Arial" w:hAnsi="Arial" w:cs="Arial"/>
          <w:sz w:val="20"/>
          <w:szCs w:val="20"/>
        </w:rPr>
        <w:t>drukować, prawidłowo podpisać i </w:t>
      </w:r>
      <w:r w:rsidRPr="005D43A8">
        <w:rPr>
          <w:rFonts w:ascii="Arial" w:hAnsi="Arial" w:cs="Arial"/>
          <w:sz w:val="20"/>
          <w:szCs w:val="20"/>
        </w:rPr>
        <w:t xml:space="preserve">złożyć w nieprzekraczalnym terminie do dnia </w:t>
      </w:r>
      <w:r w:rsidR="00114D57" w:rsidRPr="005F0E5C">
        <w:rPr>
          <w:rFonts w:ascii="Arial" w:hAnsi="Arial" w:cs="Arial"/>
          <w:b/>
          <w:sz w:val="20"/>
          <w:szCs w:val="20"/>
        </w:rPr>
        <w:t xml:space="preserve">17 grudnia </w:t>
      </w:r>
      <w:r w:rsidR="00FA55CF" w:rsidRPr="005F0E5C">
        <w:rPr>
          <w:rFonts w:ascii="Arial" w:hAnsi="Arial" w:cs="Arial"/>
          <w:b/>
          <w:sz w:val="20"/>
          <w:szCs w:val="20"/>
        </w:rPr>
        <w:t>2020 roku</w:t>
      </w:r>
      <w:r w:rsidR="00114D57" w:rsidRPr="005F0E5C">
        <w:rPr>
          <w:rFonts w:ascii="Arial" w:hAnsi="Arial" w:cs="Arial"/>
          <w:b/>
          <w:sz w:val="20"/>
          <w:szCs w:val="20"/>
        </w:rPr>
        <w:t xml:space="preserve"> </w:t>
      </w:r>
      <w:r w:rsidRPr="005F0E5C">
        <w:rPr>
          <w:rFonts w:ascii="Arial" w:hAnsi="Arial" w:cs="Arial"/>
          <w:sz w:val="20"/>
          <w:szCs w:val="20"/>
        </w:rPr>
        <w:t>w</w:t>
      </w:r>
      <w:r w:rsidRPr="005D43A8">
        <w:rPr>
          <w:rFonts w:ascii="Arial" w:hAnsi="Arial" w:cs="Arial"/>
          <w:sz w:val="20"/>
          <w:szCs w:val="20"/>
        </w:rPr>
        <w:t xml:space="preserve"> Biurze Podawczym – Punkt Informacyjny Urzędu Miasta Tychy (parter) przy al. Niepodległości 49, (lub przesłać pocztą lub poprzez </w:t>
      </w:r>
      <w:proofErr w:type="spellStart"/>
      <w:r w:rsidRPr="005D43A8">
        <w:rPr>
          <w:rFonts w:ascii="Arial" w:hAnsi="Arial" w:cs="Arial"/>
          <w:sz w:val="20"/>
          <w:szCs w:val="20"/>
        </w:rPr>
        <w:t>ePUAP</w:t>
      </w:r>
      <w:proofErr w:type="spellEnd"/>
      <w:r w:rsidRPr="005D43A8">
        <w:rPr>
          <w:rFonts w:ascii="Arial" w:hAnsi="Arial" w:cs="Arial"/>
          <w:sz w:val="20"/>
          <w:szCs w:val="20"/>
        </w:rPr>
        <w:t xml:space="preserve">). W przypadku przesłania drogą pocztową decyduje data wpływu do Urzędu Miasta w Tychach, nie data nadania w urzędzie pocztowym. </w:t>
      </w:r>
    </w:p>
    <w:p w:rsidR="00FA55CF" w:rsidRPr="00FA55CF" w:rsidRDefault="005D43A8" w:rsidP="00FA55CF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5D43A8">
        <w:rPr>
          <w:rFonts w:ascii="Arial" w:hAnsi="Arial" w:cs="Arial"/>
          <w:sz w:val="20"/>
          <w:szCs w:val="20"/>
        </w:rPr>
        <w:t xml:space="preserve">w przypadku składania osobiście i pocztą należy wygenerowane potwierdzenie złożenia oferty złożyć w kopercie, </w:t>
      </w:r>
    </w:p>
    <w:p w:rsidR="005D43A8" w:rsidRPr="00A74AD0" w:rsidRDefault="005D43A8" w:rsidP="00FA55CF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305B5A">
        <w:rPr>
          <w:rFonts w:ascii="Arial" w:hAnsi="Arial" w:cs="Arial"/>
          <w:sz w:val="20"/>
          <w:szCs w:val="20"/>
        </w:rPr>
        <w:t xml:space="preserve">na kopercie lub </w:t>
      </w:r>
      <w:r w:rsidRPr="00305B5A">
        <w:rPr>
          <w:rFonts w:ascii="Arial" w:hAnsi="Arial" w:cs="Arial"/>
          <w:bCs/>
          <w:sz w:val="20"/>
          <w:szCs w:val="20"/>
        </w:rPr>
        <w:t xml:space="preserve">w piśmie ogólnym (w przypadku </w:t>
      </w:r>
      <w:proofErr w:type="spellStart"/>
      <w:r w:rsidRPr="00305B5A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05B5A">
        <w:rPr>
          <w:rFonts w:ascii="Arial" w:hAnsi="Arial" w:cs="Arial"/>
          <w:bCs/>
          <w:sz w:val="20"/>
          <w:szCs w:val="20"/>
        </w:rPr>
        <w:t>)</w:t>
      </w:r>
      <w:r w:rsidRPr="00305B5A">
        <w:rPr>
          <w:rFonts w:ascii="Arial" w:hAnsi="Arial" w:cs="Arial"/>
          <w:sz w:val="20"/>
          <w:szCs w:val="20"/>
        </w:rPr>
        <w:t xml:space="preserve"> należy </w:t>
      </w:r>
      <w:r w:rsidRPr="00305B5A">
        <w:rPr>
          <w:rFonts w:ascii="Arial" w:hAnsi="Arial" w:cs="Arial"/>
          <w:bCs/>
          <w:sz w:val="20"/>
          <w:szCs w:val="20"/>
        </w:rPr>
        <w:t xml:space="preserve">dookreślić </w:t>
      </w:r>
      <w:r w:rsidR="00FA55CF" w:rsidRPr="00A74AD0">
        <w:rPr>
          <w:rFonts w:ascii="Arial" w:hAnsi="Arial" w:cs="Arial"/>
          <w:bCs/>
          <w:sz w:val="20"/>
          <w:szCs w:val="20"/>
        </w:rPr>
        <w:t>zakres zadania</w:t>
      </w:r>
      <w:r w:rsidR="00322B3C" w:rsidRPr="00A74AD0">
        <w:rPr>
          <w:rFonts w:ascii="Arial" w:hAnsi="Arial" w:cs="Arial"/>
          <w:bCs/>
          <w:sz w:val="20"/>
          <w:szCs w:val="20"/>
        </w:rPr>
        <w:t xml:space="preserve"> i</w:t>
      </w:r>
      <w:r w:rsidR="008970B6" w:rsidRPr="00A74AD0">
        <w:rPr>
          <w:rFonts w:ascii="Arial" w:hAnsi="Arial" w:cs="Arial"/>
          <w:bCs/>
          <w:sz w:val="20"/>
          <w:szCs w:val="20"/>
        </w:rPr>
        <w:t> jego</w:t>
      </w:r>
      <w:r w:rsidR="00945CD9">
        <w:rPr>
          <w:rFonts w:ascii="Arial" w:hAnsi="Arial" w:cs="Arial"/>
          <w:bCs/>
          <w:sz w:val="20"/>
          <w:szCs w:val="20"/>
        </w:rPr>
        <w:t xml:space="preserve"> nazwę</w:t>
      </w:r>
      <w:r w:rsidR="00322B3C" w:rsidRPr="00A74AD0">
        <w:rPr>
          <w:rFonts w:ascii="Arial" w:hAnsi="Arial" w:cs="Arial"/>
          <w:bCs/>
          <w:sz w:val="20"/>
          <w:szCs w:val="20"/>
        </w:rPr>
        <w:t>.</w:t>
      </w:r>
      <w:r w:rsidR="00FA55CF" w:rsidRPr="00A74AD0">
        <w:rPr>
          <w:rFonts w:ascii="Arial" w:hAnsi="Arial" w:cs="Arial"/>
          <w:bCs/>
          <w:sz w:val="20"/>
          <w:szCs w:val="20"/>
        </w:rPr>
        <w:t xml:space="preserve"> </w:t>
      </w:r>
    </w:p>
    <w:p w:rsidR="005D43A8" w:rsidRDefault="005D43A8" w:rsidP="005D43A8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</w:p>
    <w:p w:rsidR="005D43A8" w:rsidRPr="00EB12B9" w:rsidRDefault="005D43A8" w:rsidP="00FA55C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FA55CF">
        <w:rPr>
          <w:rFonts w:ascii="Arial" w:hAnsi="Arial" w:cs="Arial"/>
          <w:b/>
          <w:sz w:val="20"/>
          <w:szCs w:val="20"/>
        </w:rPr>
        <w:t xml:space="preserve">UWAGA: </w:t>
      </w:r>
      <w:r w:rsidRPr="00305B5A">
        <w:rPr>
          <w:rFonts w:ascii="Arial" w:hAnsi="Arial" w:cs="Arial"/>
          <w:sz w:val="20"/>
          <w:szCs w:val="20"/>
        </w:rPr>
        <w:t xml:space="preserve">Z uwagi na sytuację epidemiczną związaną z rozprzestrzenianiem się wirusa COVID-19 dopuszcza się możliwość przesłania </w:t>
      </w:r>
      <w:proofErr w:type="spellStart"/>
      <w:r w:rsidRPr="00305B5A">
        <w:rPr>
          <w:rFonts w:ascii="Arial" w:hAnsi="Arial" w:cs="Arial"/>
          <w:sz w:val="20"/>
          <w:szCs w:val="20"/>
        </w:rPr>
        <w:t>skanu</w:t>
      </w:r>
      <w:proofErr w:type="spellEnd"/>
      <w:r w:rsidRPr="00305B5A">
        <w:rPr>
          <w:rFonts w:ascii="Arial" w:hAnsi="Arial" w:cs="Arial"/>
          <w:sz w:val="20"/>
          <w:szCs w:val="20"/>
        </w:rPr>
        <w:t xml:space="preserve"> podpisanego przez uprawnione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305B5A">
        <w:rPr>
          <w:rFonts w:ascii="Arial" w:hAnsi="Arial" w:cs="Arial"/>
          <w:sz w:val="20"/>
          <w:szCs w:val="20"/>
        </w:rPr>
        <w:t>osoby potwierdzenia złożenia oferty na adres </w:t>
      </w:r>
      <w:hyperlink r:id="rId10" w:history="1">
        <w:r w:rsidRPr="00305B5A">
          <w:rPr>
            <w:rStyle w:val="Hipercze"/>
            <w:rFonts w:ascii="Arial" w:hAnsi="Arial" w:cs="Arial"/>
            <w:sz w:val="20"/>
            <w:szCs w:val="20"/>
          </w:rPr>
          <w:t>zdrowie@umtychy.pl</w:t>
        </w:r>
      </w:hyperlink>
      <w:r w:rsidR="00EB12B9" w:rsidRPr="00EB12B9">
        <w:rPr>
          <w:rFonts w:ascii="Arial" w:hAnsi="Arial" w:cs="Arial"/>
          <w:sz w:val="20"/>
          <w:szCs w:val="20"/>
        </w:rPr>
        <w:t>,</w:t>
      </w:r>
      <w:r w:rsidR="00EB12B9">
        <w:rPr>
          <w:rFonts w:ascii="Arial" w:hAnsi="Arial" w:cs="Arial"/>
          <w:b/>
          <w:sz w:val="20"/>
          <w:szCs w:val="20"/>
        </w:rPr>
        <w:t xml:space="preserve"> </w:t>
      </w:r>
      <w:r w:rsidR="00EB12B9" w:rsidRPr="00EB12B9">
        <w:rPr>
          <w:rFonts w:ascii="Arial" w:hAnsi="Arial" w:cs="Arial"/>
          <w:sz w:val="20"/>
          <w:szCs w:val="20"/>
        </w:rPr>
        <w:t xml:space="preserve">w treści widomości email należy dookreślić zakres zadania i </w:t>
      </w:r>
      <w:r w:rsidR="008970B6">
        <w:rPr>
          <w:rFonts w:ascii="Arial" w:hAnsi="Arial" w:cs="Arial"/>
          <w:sz w:val="20"/>
          <w:szCs w:val="20"/>
        </w:rPr>
        <w:t>jego nazwę</w:t>
      </w:r>
      <w:r w:rsidR="00EB12B9" w:rsidRPr="00EB12B9">
        <w:rPr>
          <w:rFonts w:ascii="Arial" w:hAnsi="Arial" w:cs="Arial"/>
          <w:sz w:val="20"/>
          <w:szCs w:val="20"/>
        </w:rPr>
        <w:t>.</w:t>
      </w:r>
    </w:p>
    <w:p w:rsidR="00FA55CF" w:rsidRPr="00FA55CF" w:rsidRDefault="00FA55CF" w:rsidP="00FA55CF">
      <w:pPr>
        <w:pStyle w:val="Akapitzlist"/>
        <w:ind w:left="284"/>
        <w:rPr>
          <w:rFonts w:ascii="Arial" w:hAnsi="Arial" w:cs="Arial"/>
          <w:b/>
          <w:bCs/>
          <w:sz w:val="20"/>
          <w:szCs w:val="20"/>
        </w:rPr>
      </w:pPr>
    </w:p>
    <w:p w:rsidR="00305B5A" w:rsidRPr="00CD09E1" w:rsidRDefault="00FA55CF" w:rsidP="00CD09E1">
      <w:pPr>
        <w:pStyle w:val="Akapitzlist"/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305B5A">
        <w:rPr>
          <w:rFonts w:ascii="Arial" w:hAnsi="Arial" w:cs="Arial"/>
          <w:sz w:val="20"/>
          <w:szCs w:val="20"/>
        </w:rPr>
        <w:t>Potwierdzenie powinno zostać podpisane przez osoby do tego upoważnione, zgodnie z KRS lub innym rejestrem/ewidencją lub pełnomocnictwem. Podpis powinien umożliwić weryfikację osób.</w:t>
      </w:r>
    </w:p>
    <w:p w:rsidR="00305B5A" w:rsidRPr="00305B5A" w:rsidRDefault="00FA55CF" w:rsidP="00305B5A">
      <w:pPr>
        <w:pStyle w:val="Akapitzlist"/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FA55CF">
        <w:rPr>
          <w:rFonts w:ascii="Arial" w:hAnsi="Arial" w:cs="Arial"/>
          <w:sz w:val="20"/>
          <w:szCs w:val="20"/>
        </w:rPr>
        <w:t xml:space="preserve">Oferty złożone w Generatorze wniosków, bez złożenia papierowego potwierdzenia złożenia oferty w ww. terminie, nie będą podlegać ocenie merytorycznej. Za prawidłowe potwierdzenie złożenia oferty uznaje się jedynie potwierdzenie wygenerowane za pomocą Generatora wniosków </w:t>
      </w:r>
      <w:proofErr w:type="spellStart"/>
      <w:r w:rsidRPr="00FA55CF">
        <w:rPr>
          <w:rFonts w:ascii="Arial" w:hAnsi="Arial" w:cs="Arial"/>
          <w:sz w:val="20"/>
          <w:szCs w:val="20"/>
        </w:rPr>
        <w:t>eNGO</w:t>
      </w:r>
      <w:proofErr w:type="spellEnd"/>
      <w:r w:rsidRPr="00FA55CF">
        <w:rPr>
          <w:rFonts w:ascii="Arial" w:hAnsi="Arial" w:cs="Arial"/>
          <w:sz w:val="20"/>
          <w:szCs w:val="20"/>
        </w:rPr>
        <w:t>. Oferty, które zostaną poświadczone potwierdzeniem innym niż wygenerowane z Generatora wniosków, nie będą podlegać ocenie.</w:t>
      </w:r>
    </w:p>
    <w:p w:rsidR="00341B18" w:rsidRPr="00305B5A" w:rsidRDefault="00341B18" w:rsidP="00305B5A">
      <w:pPr>
        <w:pStyle w:val="Akapitzlist"/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305B5A">
        <w:rPr>
          <w:rFonts w:ascii="Arial" w:hAnsi="Arial" w:cs="Arial"/>
          <w:sz w:val="20"/>
          <w:szCs w:val="20"/>
        </w:rPr>
        <w:t>Oferty realizacji zadania należy sporządzić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 xml:space="preserve">Należy dołączyć dokument potwierdzający upoważnienie do działania oferenta (-ów) </w:t>
      </w:r>
      <w:r w:rsidR="00114D57">
        <w:rPr>
          <w:rFonts w:ascii="Arial" w:hAnsi="Arial" w:cs="Arial"/>
          <w:sz w:val="20"/>
          <w:szCs w:val="20"/>
        </w:rPr>
        <w:t>w </w:t>
      </w:r>
      <w:r w:rsidRPr="00341B18">
        <w:rPr>
          <w:rFonts w:ascii="Arial" w:hAnsi="Arial" w:cs="Arial"/>
          <w:sz w:val="20"/>
          <w:szCs w:val="20"/>
        </w:rPr>
        <w:t>przypadku</w:t>
      </w:r>
      <w:r w:rsidR="003C4D43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wyboru innego sposobu reprezentacji oferentów składających ofertę niż wynikający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Krajowego Rejestru Sądowego lub innego właściwego rejestru.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 xml:space="preserve"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</w:t>
      </w:r>
      <w:r w:rsidRPr="00341B18">
        <w:rPr>
          <w:rFonts w:ascii="Arial" w:hAnsi="Arial" w:cs="Arial"/>
          <w:sz w:val="20"/>
          <w:szCs w:val="20"/>
        </w:rPr>
        <w:lastRenderedPageBreak/>
        <w:t>działalności gospodarczej, ewidencji uczniowskich klubów sportowych oraz ewidencji stowarzyszeń zwykłych.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>W przypadku oferty wspólnej: umowę zawartą miedzy podmiotami, określającą zakres ich świadczeń składających się na realizację zadania publicznego.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Ewentua</w:t>
      </w:r>
      <w:r w:rsidR="00172150">
        <w:rPr>
          <w:rFonts w:ascii="Arial" w:hAnsi="Arial" w:cs="Arial"/>
          <w:sz w:val="20"/>
          <w:szCs w:val="20"/>
        </w:rPr>
        <w:t xml:space="preserve">lne załączniki </w:t>
      </w:r>
      <w:r w:rsidRPr="00341B18">
        <w:rPr>
          <w:rFonts w:ascii="Arial" w:hAnsi="Arial" w:cs="Arial"/>
          <w:sz w:val="20"/>
          <w:szCs w:val="20"/>
        </w:rPr>
        <w:t>muszą być opatrzone datą oraz podpisem osób upoważnionych do reprezentowania oferenta. W przypadku składania kserokopii, osoby reprezentujące Oferenta powinny potwierdzić jej zgodność z oryginałem (podpis oraz data uwiarygodnienia).</w:t>
      </w:r>
    </w:p>
    <w:p w:rsidR="00FA55CF" w:rsidRPr="00205670" w:rsidRDefault="00305B5A" w:rsidP="00205670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172150">
        <w:rPr>
          <w:rFonts w:ascii="Arial" w:hAnsi="Arial" w:cs="Arial"/>
          <w:sz w:val="20"/>
          <w:szCs w:val="20"/>
          <w:u w:val="single"/>
        </w:rPr>
        <w:t xml:space="preserve">Przed podpisaniem umowy obowiązkowe jest dostarczenie przyjętej do realizacji oferty wraz z załącznikami, która jest podpisana i której numer sumy kontrolnej jest zgodny z numerem nadanym w chwili jej złożenia w Generatorze wniosków </w:t>
      </w:r>
      <w:proofErr w:type="spellStart"/>
      <w:r w:rsidRPr="00172150">
        <w:rPr>
          <w:rFonts w:ascii="Arial" w:hAnsi="Arial" w:cs="Arial"/>
          <w:sz w:val="20"/>
          <w:szCs w:val="20"/>
          <w:u w:val="single"/>
        </w:rPr>
        <w:t>eNGO</w:t>
      </w:r>
      <w:proofErr w:type="spellEnd"/>
      <w:r w:rsidRPr="00172150">
        <w:rPr>
          <w:rFonts w:ascii="Arial" w:hAnsi="Arial" w:cs="Arial"/>
          <w:sz w:val="20"/>
          <w:szCs w:val="20"/>
          <w:u w:val="single"/>
        </w:rPr>
        <w:t>.</w:t>
      </w:r>
    </w:p>
    <w:p w:rsidR="00341B18" w:rsidRDefault="00341B18" w:rsidP="00341B18">
      <w:pPr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UWAGA:</w:t>
      </w:r>
      <w:r w:rsidR="00131DE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Oferta, która wpłynie po</w:t>
      </w:r>
      <w:r w:rsidR="00017621">
        <w:rPr>
          <w:rFonts w:ascii="Arial" w:hAnsi="Arial" w:cs="Arial"/>
          <w:sz w:val="20"/>
          <w:szCs w:val="20"/>
        </w:rPr>
        <w:t xml:space="preserve"> </w:t>
      </w:r>
      <w:r w:rsidR="00114D57" w:rsidRPr="00945CD9">
        <w:rPr>
          <w:rFonts w:ascii="Arial" w:hAnsi="Arial" w:cs="Arial"/>
          <w:b/>
          <w:sz w:val="20"/>
          <w:szCs w:val="20"/>
        </w:rPr>
        <w:t xml:space="preserve">17 grudnia </w:t>
      </w:r>
      <w:r w:rsidRPr="00945CD9">
        <w:rPr>
          <w:rFonts w:ascii="Arial" w:hAnsi="Arial" w:cs="Arial"/>
          <w:b/>
          <w:sz w:val="20"/>
          <w:szCs w:val="20"/>
        </w:rPr>
        <w:t>2020 r.</w:t>
      </w:r>
      <w:r w:rsidRPr="00114D57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nie będzie objęta oceną merytoryczną.</w:t>
      </w:r>
    </w:p>
    <w:p w:rsidR="00DA4987" w:rsidRDefault="00DA4987" w:rsidP="00341B1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987" w:rsidTr="00DA4987">
        <w:tc>
          <w:tcPr>
            <w:tcW w:w="9212" w:type="dxa"/>
            <w:shd w:val="clear" w:color="auto" w:fill="D9D9D9" w:themeFill="background1" w:themeFillShade="D9"/>
          </w:tcPr>
          <w:p w:rsidR="00DA4987" w:rsidRDefault="00DA4987" w:rsidP="00DA4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987">
              <w:rPr>
                <w:rFonts w:ascii="Arial" w:hAnsi="Arial" w:cs="Arial"/>
                <w:b/>
                <w:sz w:val="20"/>
                <w:szCs w:val="20"/>
              </w:rPr>
              <w:t>Tryb i kryteria stosowane przy wyborze ofert oraz termin dokonania wyboru ofert</w:t>
            </w:r>
          </w:p>
        </w:tc>
      </w:tr>
    </w:tbl>
    <w:p w:rsidR="00DA4987" w:rsidRPr="00341B18" w:rsidRDefault="00DA4987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 xml:space="preserve">Oferty muszą być </w:t>
      </w:r>
      <w:r w:rsidRPr="002862B0">
        <w:rPr>
          <w:rFonts w:ascii="Arial" w:hAnsi="Arial" w:cs="Arial"/>
          <w:sz w:val="20"/>
          <w:szCs w:val="20"/>
        </w:rPr>
        <w:t>kompletne.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Oferty opiniować będzie specjalnie w tym celu powołana przez Prezydenta Miasta Tychy komisja konkursowa. 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3.</w:t>
      </w:r>
      <w:r w:rsidRPr="00341B18">
        <w:rPr>
          <w:rFonts w:ascii="Arial" w:hAnsi="Arial" w:cs="Arial"/>
          <w:sz w:val="20"/>
          <w:szCs w:val="20"/>
        </w:rPr>
        <w:tab/>
        <w:t>Komisja konkursowa działać będzie zgodnie z postanowieniami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art. 15 ustawy o działalności pożytku publicznego i o wolontariacie oraz zgodnie z Programem Współpracy Miasta Tychy </w:t>
      </w:r>
      <w:r w:rsidR="00114D57">
        <w:rPr>
          <w:rFonts w:ascii="Arial" w:hAnsi="Arial" w:cs="Arial"/>
          <w:sz w:val="20"/>
          <w:szCs w:val="20"/>
        </w:rPr>
        <w:t>z </w:t>
      </w:r>
      <w:r w:rsidRPr="00341B18">
        <w:rPr>
          <w:rFonts w:ascii="Arial" w:hAnsi="Arial" w:cs="Arial"/>
          <w:sz w:val="20"/>
          <w:szCs w:val="20"/>
        </w:rPr>
        <w:t>Organizacjami Pozarządowymi.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4.</w:t>
      </w:r>
      <w:r w:rsidRPr="00341B18">
        <w:rPr>
          <w:rFonts w:ascii="Arial" w:hAnsi="Arial" w:cs="Arial"/>
          <w:sz w:val="20"/>
          <w:szCs w:val="20"/>
        </w:rPr>
        <w:tab/>
        <w:t xml:space="preserve">Przy rozpatrywaniu ofert Komisja opiniuje złożone oferty pod względem formalnym </w:t>
      </w:r>
      <w:r w:rsidR="003C4D43">
        <w:rPr>
          <w:rFonts w:ascii="Arial" w:hAnsi="Arial" w:cs="Arial"/>
          <w:sz w:val="20"/>
          <w:szCs w:val="20"/>
        </w:rPr>
        <w:t>i </w:t>
      </w:r>
      <w:r w:rsidRPr="00341B18">
        <w:rPr>
          <w:rFonts w:ascii="Arial" w:hAnsi="Arial" w:cs="Arial"/>
          <w:sz w:val="20"/>
          <w:szCs w:val="20"/>
        </w:rPr>
        <w:t>merytorycznym.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5.</w:t>
      </w:r>
      <w:r w:rsidRPr="00341B18">
        <w:rPr>
          <w:rFonts w:ascii="Arial" w:hAnsi="Arial" w:cs="Arial"/>
          <w:sz w:val="20"/>
          <w:szCs w:val="20"/>
        </w:rPr>
        <w:tab/>
        <w:t>Weryfikacja formalna odbywać się będzie w oparciu o następujące kryteria, czy: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1)</w:t>
      </w:r>
      <w:r w:rsidRPr="00341B18">
        <w:rPr>
          <w:rFonts w:ascii="Arial" w:hAnsi="Arial" w:cs="Arial"/>
          <w:sz w:val="20"/>
          <w:szCs w:val="20"/>
        </w:rPr>
        <w:tab/>
        <w:t>oferent jest uprawniony do udziału w konkursie;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2)</w:t>
      </w:r>
      <w:r w:rsidRPr="00341B18">
        <w:rPr>
          <w:rFonts w:ascii="Arial" w:hAnsi="Arial" w:cs="Arial"/>
          <w:sz w:val="20"/>
          <w:szCs w:val="20"/>
        </w:rPr>
        <w:tab/>
        <w:t>oferta została złożona w terminie określonym w ogłoszeniu konkursowym;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3)</w:t>
      </w:r>
      <w:r w:rsidRPr="00341B18">
        <w:rPr>
          <w:rFonts w:ascii="Arial" w:hAnsi="Arial" w:cs="Arial"/>
          <w:sz w:val="20"/>
          <w:szCs w:val="20"/>
        </w:rPr>
        <w:tab/>
        <w:t>oferta jest złożona na właściwym formularzu,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Pr="00172150">
        <w:rPr>
          <w:rFonts w:ascii="Arial" w:hAnsi="Arial" w:cs="Arial"/>
          <w:sz w:val="20"/>
          <w:szCs w:val="20"/>
        </w:rPr>
        <w:t>poprzez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="00172150" w:rsidRPr="00172150">
        <w:rPr>
          <w:rFonts w:ascii="Arial" w:hAnsi="Arial" w:cs="Arial"/>
          <w:sz w:val="20"/>
          <w:szCs w:val="20"/>
        </w:rPr>
        <w:t xml:space="preserve">Generator wniosków </w:t>
      </w:r>
      <w:proofErr w:type="spellStart"/>
      <w:r w:rsidR="00172150" w:rsidRPr="00172150">
        <w:rPr>
          <w:rFonts w:ascii="Arial" w:hAnsi="Arial" w:cs="Arial"/>
          <w:sz w:val="20"/>
          <w:szCs w:val="20"/>
        </w:rPr>
        <w:t>eNGO</w:t>
      </w:r>
      <w:proofErr w:type="spellEnd"/>
      <w:r w:rsidRPr="00341B18">
        <w:rPr>
          <w:rFonts w:ascii="Arial" w:hAnsi="Arial" w:cs="Arial"/>
          <w:sz w:val="20"/>
          <w:szCs w:val="20"/>
        </w:rPr>
        <w:t>;</w:t>
      </w:r>
    </w:p>
    <w:p w:rsidR="007831D4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4)</w:t>
      </w:r>
      <w:r w:rsidRPr="00341B18">
        <w:rPr>
          <w:rFonts w:ascii="Arial" w:hAnsi="Arial" w:cs="Arial"/>
          <w:sz w:val="20"/>
          <w:szCs w:val="20"/>
        </w:rPr>
        <w:tab/>
        <w:t>wszystkie wymagane pola w formularzu zostały wypełnione, zgodnie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z przypisami(</w:t>
      </w:r>
      <w:r w:rsidRPr="00FB06DD">
        <w:rPr>
          <w:rFonts w:ascii="Arial" w:hAnsi="Arial" w:cs="Arial"/>
          <w:i/>
          <w:sz w:val="20"/>
          <w:szCs w:val="20"/>
        </w:rPr>
        <w:t>Przedmiotem analizy jest komplementarność wypełnienia wszystkich pól. Analiza ich treści jest przedmiotem oceny merytorycznej</w:t>
      </w:r>
      <w:r w:rsidR="007831D4">
        <w:rPr>
          <w:rFonts w:ascii="Arial" w:hAnsi="Arial" w:cs="Arial"/>
          <w:sz w:val="20"/>
          <w:szCs w:val="20"/>
        </w:rPr>
        <w:t>);</w:t>
      </w:r>
    </w:p>
    <w:p w:rsidR="00341B18" w:rsidRPr="007831D4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5)</w:t>
      </w:r>
      <w:r w:rsidRPr="00341B18">
        <w:rPr>
          <w:rFonts w:ascii="Arial" w:hAnsi="Arial" w:cs="Arial"/>
          <w:sz w:val="20"/>
          <w:szCs w:val="20"/>
        </w:rPr>
        <w:tab/>
      </w:r>
      <w:r w:rsidR="007831D4" w:rsidRPr="00FC4C61">
        <w:rPr>
          <w:rFonts w:ascii="Arial" w:hAnsi="Arial" w:cs="Arial"/>
          <w:sz w:val="20"/>
          <w:szCs w:val="20"/>
        </w:rPr>
        <w:t>wygenerowane potwierdzenie złożenia oferty jest podpisane przez osobę/y uprawnione do zaciągania zobowiązań w imieniu Oferenta i złożone w sposób</w:t>
      </w:r>
      <w:r w:rsidR="00BE3626">
        <w:rPr>
          <w:rFonts w:ascii="Arial" w:hAnsi="Arial" w:cs="Arial"/>
          <w:sz w:val="20"/>
          <w:szCs w:val="20"/>
        </w:rPr>
        <w:t xml:space="preserve"> oraz w terminie określonym w ogłoszeniu konkursowym</w:t>
      </w:r>
      <w:r w:rsidR="005E7B51">
        <w:rPr>
          <w:rFonts w:ascii="Arial" w:hAnsi="Arial" w:cs="Arial"/>
          <w:sz w:val="20"/>
          <w:szCs w:val="20"/>
        </w:rPr>
        <w:t>;</w:t>
      </w:r>
      <w:r w:rsidR="007831D4" w:rsidRPr="00FC4C61">
        <w:rPr>
          <w:rFonts w:ascii="Arial" w:hAnsi="Arial" w:cs="Arial"/>
          <w:sz w:val="20"/>
          <w:szCs w:val="20"/>
        </w:rPr>
        <w:t xml:space="preserve"> 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6)</w:t>
      </w:r>
      <w:r w:rsidRPr="00341B18">
        <w:rPr>
          <w:rFonts w:ascii="Arial" w:hAnsi="Arial" w:cs="Arial"/>
          <w:sz w:val="20"/>
          <w:szCs w:val="20"/>
        </w:rPr>
        <w:tab/>
        <w:t xml:space="preserve">złożono </w:t>
      </w:r>
      <w:r w:rsidR="002862B0">
        <w:rPr>
          <w:rFonts w:ascii="Arial" w:hAnsi="Arial" w:cs="Arial"/>
          <w:sz w:val="20"/>
          <w:szCs w:val="20"/>
        </w:rPr>
        <w:t xml:space="preserve">w generatorze </w:t>
      </w:r>
      <w:r w:rsidRPr="00341B18">
        <w:rPr>
          <w:rFonts w:ascii="Arial" w:hAnsi="Arial" w:cs="Arial"/>
          <w:sz w:val="20"/>
          <w:szCs w:val="20"/>
        </w:rPr>
        <w:t>wymagane załączniki do oferty - jeżeli dotyczy;</w:t>
      </w:r>
    </w:p>
    <w:p w:rsidR="00341B18" w:rsidRPr="00341B18" w:rsidRDefault="00341B18" w:rsidP="0089003B">
      <w:pPr>
        <w:ind w:left="568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7)</w:t>
      </w:r>
      <w:r w:rsidRPr="00341B18">
        <w:rPr>
          <w:rFonts w:ascii="Arial" w:hAnsi="Arial" w:cs="Arial"/>
          <w:sz w:val="20"/>
          <w:szCs w:val="20"/>
        </w:rPr>
        <w:tab/>
        <w:t>załączone do oferty kopie dokumentów zostały potwierdzone za zgodność z oryginałem - jeżeli dotyczy.</w:t>
      </w:r>
    </w:p>
    <w:p w:rsid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6.</w:t>
      </w:r>
      <w:r w:rsidRPr="00341B18">
        <w:rPr>
          <w:rFonts w:ascii="Arial" w:hAnsi="Arial" w:cs="Arial"/>
          <w:sz w:val="20"/>
          <w:szCs w:val="20"/>
        </w:rPr>
        <w:tab/>
        <w:t>Oferty spełniające wszystkie wymogi formalne zostaną poddane ocenie merytorycznej, podczas której będą stosowane następujące kryteria:</w:t>
      </w:r>
    </w:p>
    <w:p w:rsidR="00DA4987" w:rsidRPr="00341B18" w:rsidRDefault="00DA4987" w:rsidP="00341B18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>ZAWARTOŚĆ MERYTORYCZNA</w:t>
      </w:r>
      <w:r w:rsidR="00131DE9" w:rsidRPr="00172150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ocena możliwości realizacji zadania publicznego oraz proponowanej jakości wykonania zadania </w:t>
      </w:r>
      <w:r w:rsidRPr="00945CD9">
        <w:rPr>
          <w:rFonts w:ascii="Arial" w:hAnsi="Arial" w:cs="Arial"/>
          <w:b/>
          <w:sz w:val="20"/>
          <w:szCs w:val="20"/>
        </w:rPr>
        <w:t>0</w:t>
      </w:r>
      <w:r w:rsidR="003C4D43" w:rsidRPr="00945CD9">
        <w:rPr>
          <w:rFonts w:ascii="Arial" w:hAnsi="Arial" w:cs="Arial"/>
          <w:b/>
          <w:sz w:val="20"/>
          <w:szCs w:val="20"/>
        </w:rPr>
        <w:t xml:space="preserve"> </w:t>
      </w:r>
      <w:r w:rsidRPr="00945CD9">
        <w:rPr>
          <w:rFonts w:ascii="Arial" w:hAnsi="Arial" w:cs="Arial"/>
          <w:b/>
          <w:sz w:val="20"/>
          <w:szCs w:val="20"/>
        </w:rPr>
        <w:t>-</w:t>
      </w:r>
      <w:r w:rsidR="003C4D43" w:rsidRPr="00945CD9">
        <w:rPr>
          <w:rFonts w:ascii="Arial" w:hAnsi="Arial" w:cs="Arial"/>
          <w:b/>
          <w:sz w:val="20"/>
          <w:szCs w:val="20"/>
        </w:rPr>
        <w:t xml:space="preserve"> </w:t>
      </w:r>
      <w:r w:rsidR="00EB12B9" w:rsidRPr="00945CD9">
        <w:rPr>
          <w:rFonts w:ascii="Arial" w:hAnsi="Arial" w:cs="Arial"/>
          <w:b/>
          <w:sz w:val="20"/>
          <w:szCs w:val="20"/>
        </w:rPr>
        <w:t>13</w:t>
      </w:r>
    </w:p>
    <w:p w:rsidR="006016A3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a)</w:t>
      </w:r>
      <w:r w:rsidRPr="00341B18">
        <w:rPr>
          <w:rFonts w:ascii="Arial" w:hAnsi="Arial" w:cs="Arial"/>
          <w:sz w:val="20"/>
          <w:szCs w:val="20"/>
        </w:rPr>
        <w:tab/>
        <w:t>kompleksowość i atrakcyjność proponowanych działań adekwatnie do zadań konkursowych</w:t>
      </w:r>
      <w:r w:rsidR="006016A3">
        <w:rPr>
          <w:rFonts w:ascii="Arial" w:hAnsi="Arial" w:cs="Arial"/>
          <w:sz w:val="20"/>
          <w:szCs w:val="20"/>
        </w:rPr>
        <w:t xml:space="preserve"> </w:t>
      </w:r>
    </w:p>
    <w:p w:rsidR="00341B18" w:rsidRPr="00341B18" w:rsidRDefault="006016A3" w:rsidP="0035095D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(0-2)</w:t>
      </w:r>
      <w:r w:rsidR="00341B18"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b)</w:t>
      </w:r>
      <w:r w:rsidRPr="00341B18">
        <w:rPr>
          <w:rFonts w:ascii="Arial" w:hAnsi="Arial" w:cs="Arial"/>
          <w:sz w:val="20"/>
          <w:szCs w:val="20"/>
        </w:rPr>
        <w:tab/>
        <w:t>opis grupy docelowej i sposób rekrutacji uczestników</w:t>
      </w:r>
      <w:r w:rsidR="006016A3">
        <w:rPr>
          <w:rFonts w:ascii="Arial" w:hAnsi="Arial" w:cs="Arial"/>
          <w:sz w:val="20"/>
          <w:szCs w:val="20"/>
        </w:rPr>
        <w:t xml:space="preserve"> </w:t>
      </w:r>
      <w:r w:rsidR="006016A3" w:rsidRP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c)</w:t>
      </w:r>
      <w:r w:rsidRPr="00341B18">
        <w:rPr>
          <w:rFonts w:ascii="Arial" w:hAnsi="Arial" w:cs="Arial"/>
          <w:sz w:val="20"/>
          <w:szCs w:val="20"/>
        </w:rPr>
        <w:tab/>
        <w:t>przejrzystość opisu działań oraz jego zgodność z harmonogramem działań</w:t>
      </w:r>
      <w:r w:rsidR="006016A3">
        <w:rPr>
          <w:rFonts w:ascii="Arial" w:hAnsi="Arial" w:cs="Arial"/>
          <w:sz w:val="20"/>
          <w:szCs w:val="20"/>
        </w:rPr>
        <w:t xml:space="preserve"> </w:t>
      </w:r>
      <w:r w:rsidR="006016A3" w:rsidRP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d)</w:t>
      </w:r>
      <w:r w:rsidRPr="00341B18">
        <w:rPr>
          <w:rFonts w:ascii="Arial" w:hAnsi="Arial" w:cs="Arial"/>
          <w:sz w:val="20"/>
          <w:szCs w:val="20"/>
        </w:rPr>
        <w:tab/>
        <w:t>udział partnerów w realizacji zadania (liczba, różnorodność, zakres współpracy)</w:t>
      </w:r>
      <w:r w:rsidR="006016A3">
        <w:rPr>
          <w:rFonts w:ascii="Arial" w:hAnsi="Arial" w:cs="Arial"/>
          <w:sz w:val="20"/>
          <w:szCs w:val="20"/>
        </w:rPr>
        <w:t>,</w:t>
      </w:r>
      <w:r w:rsidR="006016A3" w:rsidRP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6016A3">
      <w:pPr>
        <w:ind w:left="567" w:hanging="283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e)</w:t>
      </w:r>
      <w:r w:rsidRPr="00341B18">
        <w:rPr>
          <w:rFonts w:ascii="Arial" w:hAnsi="Arial" w:cs="Arial"/>
          <w:sz w:val="20"/>
          <w:szCs w:val="20"/>
        </w:rPr>
        <w:tab/>
        <w:t>proponowane rezultaty oraz ich spójność z ogłoszonym zadaniem konkursowym, opis ryzyka</w:t>
      </w:r>
      <w:r w:rsidR="00017621">
        <w:rPr>
          <w:rFonts w:ascii="Arial" w:hAnsi="Arial" w:cs="Arial"/>
          <w:sz w:val="20"/>
          <w:szCs w:val="20"/>
        </w:rPr>
        <w:t xml:space="preserve"> </w:t>
      </w:r>
      <w:r w:rsidR="006016A3">
        <w:rPr>
          <w:rFonts w:ascii="Arial" w:hAnsi="Arial" w:cs="Arial"/>
          <w:sz w:val="20"/>
          <w:szCs w:val="20"/>
        </w:rPr>
        <w:t xml:space="preserve">   </w:t>
      </w:r>
      <w:r w:rsidR="006016A3" w:rsidRPr="006016A3">
        <w:rPr>
          <w:rFonts w:ascii="Arial" w:hAnsi="Arial" w:cs="Arial"/>
          <w:sz w:val="20"/>
          <w:szCs w:val="20"/>
        </w:rPr>
        <w:t>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017621" w:rsidRDefault="00341B18" w:rsidP="00017621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f)</w:t>
      </w:r>
      <w:r w:rsidRPr="00341B18">
        <w:rPr>
          <w:rFonts w:ascii="Arial" w:hAnsi="Arial" w:cs="Arial"/>
          <w:sz w:val="20"/>
          <w:szCs w:val="20"/>
        </w:rPr>
        <w:tab/>
        <w:t>promocja projektu (w tym zasięg prom</w:t>
      </w:r>
      <w:r w:rsidR="00017621">
        <w:rPr>
          <w:rFonts w:ascii="Arial" w:hAnsi="Arial" w:cs="Arial"/>
          <w:sz w:val="20"/>
          <w:szCs w:val="20"/>
        </w:rPr>
        <w:t>ocyjny na terenie miasta Tychy)</w:t>
      </w:r>
      <w:r w:rsidR="006016A3">
        <w:rPr>
          <w:rFonts w:ascii="Arial" w:hAnsi="Arial" w:cs="Arial"/>
          <w:sz w:val="20"/>
          <w:szCs w:val="20"/>
        </w:rPr>
        <w:t>, (0-2)</w:t>
      </w:r>
      <w:r w:rsidR="00017621">
        <w:rPr>
          <w:rFonts w:ascii="Arial" w:hAnsi="Arial" w:cs="Arial"/>
          <w:sz w:val="20"/>
          <w:szCs w:val="20"/>
        </w:rPr>
        <w:t>;</w:t>
      </w:r>
    </w:p>
    <w:p w:rsidR="005E7B51" w:rsidRPr="00BE3626" w:rsidRDefault="00017621" w:rsidP="00BE3626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EB12B9" w:rsidRPr="00EB12B9">
        <w:rPr>
          <w:rFonts w:ascii="Arial" w:hAnsi="Arial" w:cs="Arial"/>
          <w:sz w:val="20"/>
          <w:szCs w:val="20"/>
        </w:rPr>
        <w:t>uwzględnienie sytuacji COVID-19</w:t>
      </w:r>
      <w:r w:rsidR="006016A3">
        <w:rPr>
          <w:rFonts w:ascii="Arial" w:hAnsi="Arial" w:cs="Arial"/>
          <w:sz w:val="20"/>
          <w:szCs w:val="20"/>
        </w:rPr>
        <w:t xml:space="preserve"> (0-1).</w:t>
      </w:r>
    </w:p>
    <w:p w:rsidR="00341B18" w:rsidRPr="00DA4987" w:rsidRDefault="00341B18" w:rsidP="00341B18">
      <w:pPr>
        <w:rPr>
          <w:rFonts w:ascii="Arial" w:hAnsi="Arial" w:cs="Arial"/>
          <w:b/>
          <w:sz w:val="20"/>
          <w:szCs w:val="20"/>
          <w:u w:val="single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 xml:space="preserve">BUDŻET </w:t>
      </w:r>
    </w:p>
    <w:p w:rsidR="00341B18" w:rsidRPr="00341B18" w:rsidRDefault="00341B18" w:rsidP="0035095D">
      <w:pPr>
        <w:ind w:left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A).</w:t>
      </w:r>
      <w:r w:rsidRPr="00341B18">
        <w:rPr>
          <w:rFonts w:ascii="Arial" w:hAnsi="Arial" w:cs="Arial"/>
          <w:sz w:val="20"/>
          <w:szCs w:val="20"/>
        </w:rPr>
        <w:t xml:space="preserve"> ocena przedstawionej kalkulacji kosztów realizacji zadania publicznego, w tym w odniesieniu do zakresu rzeczowego zadania </w:t>
      </w:r>
      <w:r w:rsidRPr="00DA4987">
        <w:rPr>
          <w:rFonts w:ascii="Arial" w:hAnsi="Arial" w:cs="Arial"/>
          <w:b/>
          <w:sz w:val="20"/>
          <w:szCs w:val="20"/>
        </w:rPr>
        <w:t>0 - 4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spójność kalkulacji z opisem działań</w:t>
      </w:r>
      <w:r w:rsid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lastRenderedPageBreak/>
        <w:t>-</w:t>
      </w:r>
      <w:r w:rsidRPr="00341B18">
        <w:rPr>
          <w:rFonts w:ascii="Arial" w:hAnsi="Arial" w:cs="Arial"/>
          <w:sz w:val="20"/>
          <w:szCs w:val="20"/>
        </w:rPr>
        <w:tab/>
        <w:t>rzetelność i racjonalność stawek wskazanych w budżecie</w:t>
      </w:r>
      <w:r w:rsidR="006016A3">
        <w:rPr>
          <w:rFonts w:ascii="Arial" w:hAnsi="Arial" w:cs="Arial"/>
          <w:sz w:val="20"/>
          <w:szCs w:val="20"/>
        </w:rPr>
        <w:t xml:space="preserve"> (0-2)</w:t>
      </w:r>
      <w:r w:rsidRPr="00341B18">
        <w:rPr>
          <w:rFonts w:ascii="Arial" w:hAnsi="Arial" w:cs="Arial"/>
          <w:sz w:val="20"/>
          <w:szCs w:val="20"/>
        </w:rPr>
        <w:t>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B)</w:t>
      </w:r>
      <w:r w:rsidRPr="0089003B">
        <w:rPr>
          <w:rFonts w:ascii="Arial" w:hAnsi="Arial" w:cs="Arial"/>
          <w:b/>
          <w:sz w:val="20"/>
          <w:szCs w:val="20"/>
        </w:rPr>
        <w:t>.</w:t>
      </w:r>
      <w:r w:rsidRPr="00341B18">
        <w:rPr>
          <w:rFonts w:ascii="Arial" w:hAnsi="Arial" w:cs="Arial"/>
          <w:sz w:val="20"/>
          <w:szCs w:val="20"/>
        </w:rPr>
        <w:t xml:space="preserve"> ocena udziału środków finansowych na realizację zadania publicznego </w:t>
      </w:r>
      <w:r w:rsidRPr="00DA4987">
        <w:rPr>
          <w:rFonts w:ascii="Arial" w:hAnsi="Arial" w:cs="Arial"/>
          <w:b/>
          <w:sz w:val="20"/>
          <w:szCs w:val="20"/>
        </w:rPr>
        <w:t>1 - 2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wysokość udziału środków finansowych: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 xml:space="preserve">do 5% - </w:t>
      </w:r>
      <w:r w:rsidRPr="00FB06DD">
        <w:rPr>
          <w:rFonts w:ascii="Arial" w:hAnsi="Arial" w:cs="Arial"/>
          <w:sz w:val="20"/>
          <w:szCs w:val="20"/>
        </w:rPr>
        <w:t>1p</w:t>
      </w:r>
      <w:r w:rsidRPr="00341B18">
        <w:rPr>
          <w:rFonts w:ascii="Arial" w:hAnsi="Arial" w:cs="Arial"/>
          <w:sz w:val="20"/>
          <w:szCs w:val="20"/>
        </w:rPr>
        <w:t>,</w:t>
      </w:r>
    </w:p>
    <w:p w:rsidR="00FB06DD" w:rsidRPr="00341B18" w:rsidRDefault="00341B18" w:rsidP="00205670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 xml:space="preserve">powyżej 5% - </w:t>
      </w:r>
      <w:r w:rsidRPr="00FB06DD">
        <w:rPr>
          <w:rFonts w:ascii="Arial" w:hAnsi="Arial" w:cs="Arial"/>
          <w:sz w:val="20"/>
          <w:szCs w:val="20"/>
        </w:rPr>
        <w:t>2p</w:t>
      </w:r>
      <w:r w:rsidRPr="00341B18">
        <w:rPr>
          <w:rFonts w:ascii="Arial" w:hAnsi="Arial" w:cs="Arial"/>
          <w:sz w:val="20"/>
          <w:szCs w:val="20"/>
        </w:rPr>
        <w:t>,</w:t>
      </w:r>
    </w:p>
    <w:p w:rsidR="00C215C9" w:rsidRDefault="00341B18" w:rsidP="00C215C9">
      <w:pPr>
        <w:ind w:left="284" w:hanging="284"/>
        <w:rPr>
          <w:rFonts w:ascii="Arial" w:hAnsi="Arial" w:cs="Arial"/>
          <w:b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III.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>POTENCJAŁ ORGANIZACYJNY</w:t>
      </w:r>
      <w:r w:rsidR="00131DE9" w:rsidRPr="003C4D43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 xml:space="preserve">ocena planowanego wkładu rzeczowego, osobowego oraz kwalifikacje osób, przy udziale których będzie realizowane zadanie publiczne </w:t>
      </w:r>
      <w:r w:rsidRPr="00DA4987">
        <w:rPr>
          <w:rFonts w:ascii="Arial" w:hAnsi="Arial" w:cs="Arial"/>
          <w:b/>
          <w:sz w:val="20"/>
          <w:szCs w:val="20"/>
        </w:rPr>
        <w:t xml:space="preserve">0 </w:t>
      </w:r>
      <w:r w:rsidR="00FC4C61">
        <w:rPr>
          <w:rFonts w:ascii="Arial" w:hAnsi="Arial" w:cs="Arial"/>
          <w:b/>
          <w:sz w:val="20"/>
          <w:szCs w:val="20"/>
        </w:rPr>
        <w:t>-</w:t>
      </w:r>
      <w:r w:rsidRPr="00DA4987">
        <w:rPr>
          <w:rFonts w:ascii="Arial" w:hAnsi="Arial" w:cs="Arial"/>
          <w:b/>
          <w:sz w:val="20"/>
          <w:szCs w:val="20"/>
        </w:rPr>
        <w:t xml:space="preserve"> 6</w:t>
      </w:r>
    </w:p>
    <w:p w:rsidR="00C215C9" w:rsidRDefault="00C215C9" w:rsidP="00C215C9">
      <w:pPr>
        <w:ind w:left="284"/>
        <w:rPr>
          <w:rFonts w:ascii="Arial" w:hAnsi="Arial" w:cs="Arial"/>
          <w:sz w:val="20"/>
          <w:szCs w:val="20"/>
        </w:rPr>
      </w:pPr>
      <w:r w:rsidRPr="00C215C9">
        <w:rPr>
          <w:rFonts w:ascii="Arial" w:hAnsi="Arial" w:cs="Arial"/>
          <w:sz w:val="20"/>
          <w:szCs w:val="20"/>
        </w:rPr>
        <w:t>- zadeklarowany wkład rzeczowy zapewniający właściwą realizację zadania</w:t>
      </w:r>
      <w:r w:rsidR="00E032A0">
        <w:rPr>
          <w:rFonts w:ascii="Arial" w:hAnsi="Arial" w:cs="Arial"/>
          <w:sz w:val="20"/>
          <w:szCs w:val="20"/>
        </w:rPr>
        <w:t xml:space="preserve"> (0-2)</w:t>
      </w:r>
      <w:r w:rsidRPr="00C215C9">
        <w:rPr>
          <w:rFonts w:ascii="Arial" w:hAnsi="Arial" w:cs="Arial"/>
          <w:sz w:val="20"/>
          <w:szCs w:val="20"/>
        </w:rPr>
        <w:t>;</w:t>
      </w:r>
    </w:p>
    <w:p w:rsidR="00C215C9" w:rsidRDefault="00C215C9" w:rsidP="00C215C9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215C9">
        <w:rPr>
          <w:rFonts w:ascii="Arial" w:hAnsi="Arial" w:cs="Arial"/>
          <w:sz w:val="20"/>
          <w:szCs w:val="20"/>
        </w:rPr>
        <w:t>zadeklarowany wkład osobowy zaangażowany w realizację zadania</w:t>
      </w:r>
      <w:r w:rsidR="00E032A0">
        <w:rPr>
          <w:rFonts w:ascii="Arial" w:hAnsi="Arial" w:cs="Arial"/>
          <w:sz w:val="20"/>
          <w:szCs w:val="20"/>
        </w:rPr>
        <w:t xml:space="preserve"> </w:t>
      </w:r>
      <w:r w:rsidR="00E032A0" w:rsidRPr="00E032A0">
        <w:rPr>
          <w:rFonts w:ascii="Arial" w:hAnsi="Arial" w:cs="Arial"/>
          <w:sz w:val="20"/>
          <w:szCs w:val="20"/>
        </w:rPr>
        <w:t>(0-2)</w:t>
      </w:r>
      <w:r w:rsidRPr="00C215C9">
        <w:rPr>
          <w:rFonts w:ascii="Arial" w:hAnsi="Arial" w:cs="Arial"/>
          <w:sz w:val="20"/>
          <w:szCs w:val="20"/>
        </w:rPr>
        <w:t>;</w:t>
      </w:r>
    </w:p>
    <w:p w:rsidR="00FB06DD" w:rsidRPr="00205670" w:rsidRDefault="00C215C9" w:rsidP="00205670">
      <w:pPr>
        <w:ind w:left="284"/>
        <w:rPr>
          <w:rFonts w:ascii="Arial" w:hAnsi="Arial" w:cs="Arial"/>
          <w:b/>
          <w:sz w:val="20"/>
          <w:szCs w:val="20"/>
        </w:rPr>
      </w:pPr>
      <w:r w:rsidRPr="0089003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41B18" w:rsidRPr="00341B18">
        <w:rPr>
          <w:rFonts w:ascii="Arial" w:hAnsi="Arial" w:cs="Arial"/>
          <w:sz w:val="20"/>
          <w:szCs w:val="20"/>
        </w:rPr>
        <w:t>opis kwalifikacji osób zaangażowanych przy realizacji zadania</w:t>
      </w:r>
      <w:r w:rsidR="00E032A0">
        <w:rPr>
          <w:rFonts w:ascii="Arial" w:hAnsi="Arial" w:cs="Arial"/>
          <w:sz w:val="20"/>
          <w:szCs w:val="20"/>
        </w:rPr>
        <w:t xml:space="preserve"> </w:t>
      </w:r>
      <w:r w:rsidR="00E032A0" w:rsidRPr="00E032A0">
        <w:rPr>
          <w:rFonts w:ascii="Arial" w:hAnsi="Arial" w:cs="Arial"/>
          <w:sz w:val="20"/>
          <w:szCs w:val="20"/>
        </w:rPr>
        <w:t>(0-2)</w:t>
      </w:r>
      <w:r w:rsidR="00341B18" w:rsidRPr="00341B18">
        <w:rPr>
          <w:rFonts w:ascii="Arial" w:hAnsi="Arial" w:cs="Arial"/>
          <w:sz w:val="20"/>
          <w:szCs w:val="20"/>
        </w:rPr>
        <w:t>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  <w:u w:val="single"/>
        </w:rPr>
        <w:t>IV.</w:t>
      </w:r>
      <w:r w:rsidRPr="00DA4987">
        <w:rPr>
          <w:rFonts w:ascii="Arial" w:hAnsi="Arial" w:cs="Arial"/>
          <w:b/>
          <w:sz w:val="20"/>
          <w:szCs w:val="20"/>
          <w:u w:val="single"/>
        </w:rPr>
        <w:tab/>
        <w:t>DOTYCHCZASOWA WSPÓŁPRACA</w:t>
      </w:r>
      <w:r w:rsidR="003C4D43" w:rsidRPr="003C4D43">
        <w:rPr>
          <w:rFonts w:ascii="Arial" w:hAnsi="Arial" w:cs="Arial"/>
          <w:b/>
          <w:sz w:val="20"/>
          <w:szCs w:val="20"/>
        </w:rPr>
        <w:t xml:space="preserve"> </w:t>
      </w:r>
      <w:r w:rsidRPr="00341B18">
        <w:rPr>
          <w:rFonts w:ascii="Arial" w:hAnsi="Arial" w:cs="Arial"/>
          <w:sz w:val="20"/>
          <w:szCs w:val="20"/>
        </w:rPr>
        <w:t>analiza i ocena realizacji zleconych zadań publicznych przez Miasto Tychy w latach poprzednich, biorąc pod uwagę rzetelność i terminowość oraz sposób rozliczenia otrzymanych na ten cel środków:</w:t>
      </w:r>
    </w:p>
    <w:p w:rsidR="00341B18" w:rsidRPr="00341B18" w:rsidRDefault="00FC4C61" w:rsidP="00FC4C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FC4C61">
        <w:rPr>
          <w:rFonts w:ascii="Arial" w:hAnsi="Arial" w:cs="Arial"/>
          <w:sz w:val="20"/>
          <w:szCs w:val="20"/>
        </w:rPr>
        <w:t>inus</w:t>
      </w:r>
      <w:r>
        <w:rPr>
          <w:rFonts w:ascii="Arial" w:hAnsi="Arial" w:cs="Arial"/>
          <w:sz w:val="20"/>
          <w:szCs w:val="20"/>
        </w:rPr>
        <w:t xml:space="preserve"> </w:t>
      </w:r>
      <w:r w:rsidR="00341B18" w:rsidRPr="00DA4987">
        <w:rPr>
          <w:rFonts w:ascii="Arial" w:hAnsi="Arial" w:cs="Arial"/>
          <w:b/>
          <w:sz w:val="20"/>
          <w:szCs w:val="20"/>
        </w:rPr>
        <w:t>1</w:t>
      </w:r>
      <w:r w:rsidR="00341B18" w:rsidRPr="00341B18">
        <w:rPr>
          <w:rFonts w:ascii="Arial" w:hAnsi="Arial" w:cs="Arial"/>
          <w:sz w:val="20"/>
          <w:szCs w:val="20"/>
        </w:rPr>
        <w:t xml:space="preserve"> – zła;</w:t>
      </w:r>
    </w:p>
    <w:p w:rsidR="00341B18" w:rsidRPr="00341B18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0</w:t>
      </w:r>
      <w:r w:rsidRPr="00341B18">
        <w:rPr>
          <w:rFonts w:ascii="Arial" w:hAnsi="Arial" w:cs="Arial"/>
          <w:sz w:val="20"/>
          <w:szCs w:val="20"/>
        </w:rPr>
        <w:t xml:space="preserve"> – brak realizacji zadania;</w:t>
      </w:r>
    </w:p>
    <w:p w:rsidR="00341B18" w:rsidRPr="00341B18" w:rsidRDefault="00341B18" w:rsidP="0035095D">
      <w:pPr>
        <w:ind w:left="284" w:firstLine="284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1</w:t>
      </w:r>
      <w:r w:rsidRPr="00341B18">
        <w:rPr>
          <w:rFonts w:ascii="Arial" w:hAnsi="Arial" w:cs="Arial"/>
          <w:sz w:val="20"/>
          <w:szCs w:val="20"/>
        </w:rPr>
        <w:t xml:space="preserve"> – </w:t>
      </w:r>
      <w:r w:rsidR="007831D4">
        <w:rPr>
          <w:rFonts w:ascii="Arial" w:hAnsi="Arial" w:cs="Arial"/>
          <w:sz w:val="20"/>
          <w:szCs w:val="20"/>
        </w:rPr>
        <w:t>dobra</w:t>
      </w:r>
    </w:p>
    <w:p w:rsidR="00341B18" w:rsidRPr="00341B18" w:rsidRDefault="00341B18" w:rsidP="007831D4">
      <w:pPr>
        <w:ind w:left="568"/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2</w:t>
      </w:r>
      <w:r w:rsidR="00FC4C61">
        <w:rPr>
          <w:rFonts w:ascii="Arial" w:hAnsi="Arial" w:cs="Arial"/>
          <w:b/>
          <w:sz w:val="20"/>
          <w:szCs w:val="20"/>
        </w:rPr>
        <w:t xml:space="preserve"> </w:t>
      </w:r>
      <w:r w:rsidR="007831D4" w:rsidRPr="007831D4">
        <w:rPr>
          <w:rFonts w:ascii="Arial" w:hAnsi="Arial" w:cs="Arial"/>
          <w:sz w:val="20"/>
          <w:szCs w:val="20"/>
        </w:rPr>
        <w:t>–</w:t>
      </w:r>
      <w:r w:rsidR="00FC4C61">
        <w:rPr>
          <w:rFonts w:ascii="Arial" w:hAnsi="Arial" w:cs="Arial"/>
          <w:sz w:val="20"/>
          <w:szCs w:val="20"/>
        </w:rPr>
        <w:t xml:space="preserve">  </w:t>
      </w:r>
      <w:r w:rsidRPr="00341B18">
        <w:rPr>
          <w:rFonts w:ascii="Arial" w:hAnsi="Arial" w:cs="Arial"/>
          <w:sz w:val="20"/>
          <w:szCs w:val="20"/>
        </w:rPr>
        <w:t>bardzo dobra.</w:t>
      </w:r>
    </w:p>
    <w:p w:rsidR="00341B18" w:rsidRPr="00341B18" w:rsidRDefault="00341B18" w:rsidP="0035095D">
      <w:pPr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sz w:val="20"/>
          <w:szCs w:val="20"/>
        </w:rPr>
        <w:t>7</w:t>
      </w:r>
      <w:r w:rsidRPr="00341B18">
        <w:rPr>
          <w:rFonts w:ascii="Arial" w:hAnsi="Arial" w:cs="Arial"/>
          <w:sz w:val="20"/>
          <w:szCs w:val="20"/>
        </w:rPr>
        <w:t>.</w:t>
      </w:r>
      <w:r w:rsidRPr="00341B18">
        <w:rPr>
          <w:rFonts w:ascii="Arial" w:hAnsi="Arial" w:cs="Arial"/>
          <w:sz w:val="20"/>
          <w:szCs w:val="20"/>
        </w:rPr>
        <w:tab/>
        <w:t>Minimalna liczba punktów wymagana do pozytywnej oceny merytorycznej to:</w:t>
      </w:r>
      <w:r w:rsidR="00131DE9">
        <w:rPr>
          <w:rFonts w:ascii="Arial" w:hAnsi="Arial" w:cs="Arial"/>
          <w:sz w:val="20"/>
          <w:szCs w:val="20"/>
        </w:rPr>
        <w:t xml:space="preserve"> </w:t>
      </w:r>
      <w:r w:rsidR="00945CD9" w:rsidRPr="00945CD9">
        <w:rPr>
          <w:rFonts w:ascii="Arial" w:hAnsi="Arial" w:cs="Arial"/>
          <w:b/>
          <w:sz w:val="20"/>
          <w:szCs w:val="20"/>
        </w:rPr>
        <w:t>17</w:t>
      </w:r>
      <w:r w:rsidRPr="00945CD9">
        <w:rPr>
          <w:rFonts w:ascii="Arial" w:hAnsi="Arial" w:cs="Arial"/>
          <w:b/>
          <w:sz w:val="20"/>
          <w:szCs w:val="20"/>
        </w:rPr>
        <w:t>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DA4987">
        <w:rPr>
          <w:rFonts w:ascii="Arial" w:hAnsi="Arial" w:cs="Arial"/>
          <w:sz w:val="20"/>
          <w:szCs w:val="20"/>
        </w:rPr>
        <w:t>8.</w:t>
      </w:r>
      <w:r w:rsidRPr="00341B18">
        <w:rPr>
          <w:rFonts w:ascii="Arial" w:hAnsi="Arial" w:cs="Arial"/>
          <w:sz w:val="20"/>
          <w:szCs w:val="20"/>
        </w:rPr>
        <w:tab/>
        <w:t>Oferta zostaje odrzucona z powodu: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negatywnej oceny formalnej, tj. niespełnienia któregokolwiek z kryteriów formalnych;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-</w:t>
      </w:r>
      <w:r w:rsidRPr="00341B18">
        <w:rPr>
          <w:rFonts w:ascii="Arial" w:hAnsi="Arial" w:cs="Arial"/>
          <w:sz w:val="20"/>
          <w:szCs w:val="20"/>
        </w:rPr>
        <w:tab/>
        <w:t>negatywnej oceny merytorycznej, tj. nie uzyskania minimalnej wymaganej liczby punktów.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9.</w:t>
      </w:r>
      <w:r w:rsidRPr="00341B18">
        <w:rPr>
          <w:rFonts w:ascii="Arial" w:hAnsi="Arial" w:cs="Arial"/>
          <w:sz w:val="20"/>
          <w:szCs w:val="20"/>
        </w:rPr>
        <w:tab/>
        <w:t>Wybór ofert zostanie dokonany niezwłocznie jednak nie później w ciągu 14 dni od upływu terminu składania ofert.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10.</w:t>
      </w:r>
      <w:r w:rsidR="0035095D">
        <w:rPr>
          <w:rFonts w:ascii="Arial" w:hAnsi="Arial" w:cs="Arial"/>
          <w:sz w:val="20"/>
          <w:szCs w:val="20"/>
        </w:rPr>
        <w:tab/>
      </w:r>
      <w:r w:rsidRPr="00341B18">
        <w:rPr>
          <w:rFonts w:ascii="Arial" w:hAnsi="Arial" w:cs="Arial"/>
          <w:sz w:val="20"/>
          <w:szCs w:val="20"/>
        </w:rPr>
        <w:t>Komisja konkursowa ze swych czynności sporządza protokół, który jest przekazywany Prezydentowi Miasta Tychy</w:t>
      </w:r>
      <w:r w:rsidR="00172150">
        <w:rPr>
          <w:rFonts w:ascii="Arial" w:hAnsi="Arial" w:cs="Arial"/>
          <w:sz w:val="20"/>
          <w:szCs w:val="20"/>
        </w:rPr>
        <w:t xml:space="preserve"> </w:t>
      </w:r>
      <w:r w:rsidR="00172150" w:rsidRPr="00EB12B9">
        <w:rPr>
          <w:rFonts w:ascii="Arial" w:hAnsi="Arial" w:cs="Arial"/>
          <w:sz w:val="20"/>
          <w:szCs w:val="20"/>
        </w:rPr>
        <w:t>lub Zastępcy Prezydenta</w:t>
      </w:r>
      <w:r w:rsidR="00EB12B9" w:rsidRPr="00EB12B9">
        <w:rPr>
          <w:rFonts w:ascii="Arial" w:hAnsi="Arial" w:cs="Arial"/>
          <w:sz w:val="20"/>
          <w:szCs w:val="20"/>
        </w:rPr>
        <w:t>,</w:t>
      </w:r>
      <w:r w:rsidR="00172150" w:rsidRPr="00EB12B9">
        <w:rPr>
          <w:rFonts w:ascii="Arial" w:hAnsi="Arial" w:cs="Arial"/>
          <w:sz w:val="20"/>
          <w:szCs w:val="20"/>
        </w:rPr>
        <w:t xml:space="preserve"> </w:t>
      </w:r>
      <w:r w:rsidRPr="00EB12B9">
        <w:rPr>
          <w:rFonts w:ascii="Arial" w:hAnsi="Arial" w:cs="Arial"/>
          <w:sz w:val="20"/>
          <w:szCs w:val="20"/>
        </w:rPr>
        <w:t>celem zatwierdzenia.</w:t>
      </w:r>
    </w:p>
    <w:p w:rsidR="00341B18" w:rsidRPr="00341B18" w:rsidRDefault="00341B18" w:rsidP="0035095D">
      <w:pPr>
        <w:ind w:left="285" w:hanging="285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11.</w:t>
      </w:r>
      <w:r w:rsidRPr="00341B18">
        <w:rPr>
          <w:rFonts w:ascii="Arial" w:hAnsi="Arial" w:cs="Arial"/>
          <w:sz w:val="20"/>
          <w:szCs w:val="20"/>
        </w:rPr>
        <w:tab/>
        <w:t>Protokół, zawiera wykaz wszystkich złożonych ofert wramach poszczególnych zadań konkursowych ze wskazaniem: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a)</w:t>
      </w:r>
      <w:r w:rsidRPr="00341B18">
        <w:rPr>
          <w:rFonts w:ascii="Arial" w:hAnsi="Arial" w:cs="Arial"/>
          <w:sz w:val="20"/>
          <w:szCs w:val="20"/>
        </w:rPr>
        <w:tab/>
        <w:t>pełnej nazwy Oferenta;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b)</w:t>
      </w:r>
      <w:r w:rsidRPr="00341B18">
        <w:rPr>
          <w:rFonts w:ascii="Arial" w:hAnsi="Arial" w:cs="Arial"/>
          <w:sz w:val="20"/>
          <w:szCs w:val="20"/>
        </w:rPr>
        <w:tab/>
        <w:t>nazwy zadania;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c)</w:t>
      </w:r>
      <w:r w:rsidRPr="00341B18">
        <w:rPr>
          <w:rFonts w:ascii="Arial" w:hAnsi="Arial" w:cs="Arial"/>
          <w:sz w:val="20"/>
          <w:szCs w:val="20"/>
        </w:rPr>
        <w:tab/>
        <w:t>informacji o ocenie formalnej oferty;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d)</w:t>
      </w:r>
      <w:r w:rsidRPr="00341B18">
        <w:rPr>
          <w:rFonts w:ascii="Arial" w:hAnsi="Arial" w:cs="Arial"/>
          <w:sz w:val="20"/>
          <w:szCs w:val="20"/>
        </w:rPr>
        <w:tab/>
        <w:t>informacji o ocenie merytorycznej - przyznanej liczbie punktów;</w:t>
      </w:r>
    </w:p>
    <w:p w:rsidR="00341B18" w:rsidRPr="00341B18" w:rsidRDefault="00341B18" w:rsidP="0035095D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e)</w:t>
      </w:r>
      <w:r w:rsidRPr="00341B18">
        <w:rPr>
          <w:rFonts w:ascii="Arial" w:hAnsi="Arial" w:cs="Arial"/>
          <w:sz w:val="20"/>
          <w:szCs w:val="20"/>
        </w:rPr>
        <w:tab/>
        <w:t>wysokości wnioskowanej i przyznanej dotacji;</w:t>
      </w:r>
    </w:p>
    <w:p w:rsidR="00341B18" w:rsidRPr="00341B18" w:rsidRDefault="00341B18" w:rsidP="0035095D">
      <w:pPr>
        <w:ind w:left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f)</w:t>
      </w:r>
      <w:r w:rsidRPr="00341B18">
        <w:rPr>
          <w:rFonts w:ascii="Arial" w:hAnsi="Arial" w:cs="Arial"/>
          <w:sz w:val="20"/>
          <w:szCs w:val="20"/>
        </w:rPr>
        <w:tab/>
        <w:t>uzasadnienia na temat nie przyznania lub przyznania mniejszego dofinansowania niż wnioskowane.</w:t>
      </w:r>
    </w:p>
    <w:p w:rsidR="00341B18" w:rsidRPr="00341B18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12.</w:t>
      </w:r>
      <w:r w:rsidRPr="00341B18">
        <w:rPr>
          <w:rFonts w:ascii="Arial" w:hAnsi="Arial" w:cs="Arial"/>
          <w:sz w:val="20"/>
          <w:szCs w:val="20"/>
        </w:rPr>
        <w:tab/>
        <w:t xml:space="preserve">Na podstawie zatwierdzonego protokołu z prac komisji konkursowej ogłaszane są wyniki konkursu zawierające listę </w:t>
      </w:r>
      <w:r w:rsidR="003C4D43">
        <w:rPr>
          <w:rFonts w:ascii="Arial" w:hAnsi="Arial" w:cs="Arial"/>
          <w:sz w:val="20"/>
          <w:szCs w:val="20"/>
        </w:rPr>
        <w:t>dofinansowanych Oferentów, nazwy</w:t>
      </w:r>
      <w:r w:rsidRPr="00341B18">
        <w:rPr>
          <w:rFonts w:ascii="Arial" w:hAnsi="Arial" w:cs="Arial"/>
          <w:sz w:val="20"/>
          <w:szCs w:val="20"/>
        </w:rPr>
        <w:t xml:space="preserve"> zadania publicznego i wysokość przyznanych środków publicznych.</w:t>
      </w:r>
    </w:p>
    <w:p w:rsidR="00341B18" w:rsidRPr="00CD09E1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CD09E1">
        <w:rPr>
          <w:rFonts w:ascii="Arial" w:hAnsi="Arial" w:cs="Arial"/>
          <w:sz w:val="20"/>
          <w:szCs w:val="20"/>
        </w:rPr>
        <w:t>13.</w:t>
      </w:r>
      <w:r w:rsidRPr="00CD09E1">
        <w:rPr>
          <w:rFonts w:ascii="Arial" w:hAnsi="Arial" w:cs="Arial"/>
          <w:sz w:val="20"/>
          <w:szCs w:val="20"/>
        </w:rPr>
        <w:tab/>
        <w:t>O wynikach konkursu Oferenci zostaną powiadomieni pisemnie w ciągu 14 dni od daty ogłoszenia wyników konkursu.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CD09E1">
        <w:rPr>
          <w:rFonts w:ascii="Arial" w:hAnsi="Arial" w:cs="Arial"/>
          <w:sz w:val="20"/>
          <w:szCs w:val="20"/>
        </w:rPr>
        <w:t>14.</w:t>
      </w:r>
      <w:r w:rsidRPr="00CD09E1">
        <w:rPr>
          <w:rFonts w:ascii="Arial" w:hAnsi="Arial" w:cs="Arial"/>
          <w:sz w:val="20"/>
          <w:szCs w:val="20"/>
        </w:rPr>
        <w:tab/>
        <w:t>Od wyników konkursu</w:t>
      </w:r>
      <w:r w:rsidRPr="00341B18">
        <w:rPr>
          <w:rFonts w:ascii="Arial" w:hAnsi="Arial" w:cs="Arial"/>
          <w:sz w:val="20"/>
          <w:szCs w:val="20"/>
        </w:rPr>
        <w:t xml:space="preserve"> nie przysługuje odwołanie.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15.</w:t>
      </w:r>
      <w:r w:rsidRPr="00341B18">
        <w:rPr>
          <w:rFonts w:ascii="Arial" w:hAnsi="Arial" w:cs="Arial"/>
          <w:sz w:val="20"/>
          <w:szCs w:val="20"/>
        </w:rPr>
        <w:tab/>
        <w:t>Po zakończeniu konkursu oferty nie będą zwracane.</w:t>
      </w:r>
    </w:p>
    <w:p w:rsidR="00DA4987" w:rsidRDefault="00341B18" w:rsidP="0035095D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16.</w:t>
      </w:r>
      <w:r w:rsidRPr="00341B18">
        <w:rPr>
          <w:rFonts w:ascii="Arial" w:hAnsi="Arial" w:cs="Arial"/>
          <w:sz w:val="20"/>
          <w:szCs w:val="20"/>
        </w:rPr>
        <w:tab/>
        <w:t xml:space="preserve">Niniejsze ogłoszenie oraz ogłoszenie wyników konkursu zostaną umieszczone w Biuletynie Informacji Publicznej pod adresem </w:t>
      </w:r>
      <w:hyperlink r:id="rId11" w:history="1">
        <w:r w:rsidR="00FB06DD" w:rsidRPr="000B7EBB">
          <w:rPr>
            <w:rStyle w:val="Hipercze"/>
            <w:rFonts w:ascii="Arial" w:hAnsi="Arial" w:cs="Arial"/>
            <w:sz w:val="20"/>
            <w:szCs w:val="20"/>
          </w:rPr>
          <w:t>https://bip.umtychy.pl/</w:t>
        </w:r>
      </w:hyperlink>
      <w:r w:rsidRPr="00341B18">
        <w:rPr>
          <w:rFonts w:ascii="Arial" w:hAnsi="Arial" w:cs="Arial"/>
          <w:sz w:val="20"/>
          <w:szCs w:val="20"/>
        </w:rPr>
        <w:t xml:space="preserve"> w zakładce organizacje pozarządowe, na tablicy ogłoszeń Urzędu Miasta Tychy oraz na stronie internetowej </w:t>
      </w:r>
      <w:hyperlink r:id="rId12" w:history="1">
        <w:r w:rsidR="00FB06DD" w:rsidRPr="000B7EBB">
          <w:rPr>
            <w:rStyle w:val="Hipercze"/>
            <w:rFonts w:ascii="Arial" w:hAnsi="Arial" w:cs="Arial"/>
            <w:sz w:val="20"/>
            <w:szCs w:val="20"/>
          </w:rPr>
          <w:t>https://razemtychy.pl/</w:t>
        </w:r>
      </w:hyperlink>
      <w:r w:rsidR="00FB06DD">
        <w:rPr>
          <w:rFonts w:ascii="Arial" w:hAnsi="Arial" w:cs="Arial"/>
          <w:sz w:val="20"/>
          <w:szCs w:val="20"/>
        </w:rPr>
        <w:t>.</w:t>
      </w:r>
    </w:p>
    <w:p w:rsidR="00305B5A" w:rsidRDefault="00305B5A" w:rsidP="00341B18">
      <w:pPr>
        <w:rPr>
          <w:rFonts w:ascii="Arial" w:hAnsi="Arial" w:cs="Arial"/>
          <w:b/>
          <w:sz w:val="20"/>
          <w:szCs w:val="20"/>
        </w:rPr>
      </w:pPr>
    </w:p>
    <w:p w:rsidR="00341B18" w:rsidRPr="00DA4987" w:rsidRDefault="00341B18" w:rsidP="00341B18">
      <w:pPr>
        <w:rPr>
          <w:rFonts w:ascii="Arial" w:hAnsi="Arial" w:cs="Arial"/>
          <w:b/>
          <w:sz w:val="20"/>
          <w:szCs w:val="20"/>
        </w:rPr>
      </w:pPr>
      <w:r w:rsidRPr="00DA4987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341B18" w:rsidRPr="00341B18" w:rsidRDefault="00341B18" w:rsidP="0089003B">
      <w:pPr>
        <w:ind w:left="284" w:hanging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1.</w:t>
      </w:r>
      <w:r w:rsidRPr="00341B18">
        <w:rPr>
          <w:rFonts w:ascii="Arial" w:hAnsi="Arial" w:cs="Arial"/>
          <w:sz w:val="20"/>
          <w:szCs w:val="20"/>
        </w:rPr>
        <w:tab/>
        <w:t>Dopuszcza się możliwość dokonania drobnych poprawek (np. brak daty przy podpisie za zgodność z oryginałem, brak numeru telefonu, błędnie podany organ administracji publicznej) na wezwanie mailowe lub telefoniczne w terminie podanym przez organizatora konkursu.</w:t>
      </w: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2.</w:t>
      </w:r>
      <w:r w:rsidRPr="00341B18">
        <w:rPr>
          <w:rFonts w:ascii="Arial" w:hAnsi="Arial" w:cs="Arial"/>
          <w:sz w:val="20"/>
          <w:szCs w:val="20"/>
        </w:rPr>
        <w:tab/>
        <w:t xml:space="preserve">Prezydent Miasta Tychy zastrzega sobie prawo do: </w:t>
      </w:r>
    </w:p>
    <w:p w:rsidR="00341B18" w:rsidRPr="00341B18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>możliwości przesunięcia terminu składania ofert,</w:t>
      </w:r>
    </w:p>
    <w:p w:rsidR="00341B18" w:rsidRDefault="00341B18" w:rsidP="0089003B">
      <w:pPr>
        <w:ind w:firstLine="284"/>
        <w:rPr>
          <w:rFonts w:ascii="Arial" w:hAnsi="Arial" w:cs="Arial"/>
          <w:sz w:val="20"/>
          <w:szCs w:val="20"/>
        </w:rPr>
      </w:pPr>
      <w:r w:rsidRPr="00341B18">
        <w:rPr>
          <w:rFonts w:ascii="Arial" w:hAnsi="Arial" w:cs="Arial"/>
          <w:sz w:val="20"/>
          <w:szCs w:val="20"/>
        </w:rPr>
        <w:t>•</w:t>
      </w:r>
      <w:r w:rsidRPr="00341B18">
        <w:rPr>
          <w:rFonts w:ascii="Arial" w:hAnsi="Arial" w:cs="Arial"/>
          <w:sz w:val="20"/>
          <w:szCs w:val="20"/>
        </w:rPr>
        <w:tab/>
        <w:t>zmiany terminu zakończenia postępowania konkursowego.</w:t>
      </w:r>
    </w:p>
    <w:p w:rsidR="00FC4C61" w:rsidRDefault="00FC4C61" w:rsidP="00341B18">
      <w:pPr>
        <w:rPr>
          <w:rFonts w:ascii="Arial" w:hAnsi="Arial" w:cs="Arial"/>
          <w:sz w:val="20"/>
          <w:szCs w:val="20"/>
        </w:rPr>
      </w:pPr>
    </w:p>
    <w:p w:rsidR="003A4A2A" w:rsidRDefault="003A4A2A" w:rsidP="00341B18">
      <w:pPr>
        <w:rPr>
          <w:rFonts w:ascii="Arial" w:hAnsi="Arial" w:cs="Arial"/>
          <w:sz w:val="20"/>
          <w:szCs w:val="20"/>
        </w:rPr>
      </w:pPr>
    </w:p>
    <w:p w:rsidR="003A4A2A" w:rsidRPr="00341B18" w:rsidRDefault="003A4A2A" w:rsidP="00341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C53B5" w:rsidRPr="009C53B5" w:rsidTr="00AE1758">
        <w:tc>
          <w:tcPr>
            <w:tcW w:w="9180" w:type="dxa"/>
            <w:shd w:val="clear" w:color="auto" w:fill="D9D9D9" w:themeFill="background1" w:themeFillShade="D9"/>
          </w:tcPr>
          <w:p w:rsidR="009C53B5" w:rsidRPr="002862B0" w:rsidRDefault="009C53B5" w:rsidP="009C53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>sprost</w:t>
            </w:r>
            <w:proofErr w:type="spellEnd"/>
            <w:r w:rsidRPr="002862B0">
              <w:rPr>
                <w:rFonts w:ascii="Arial" w:hAnsi="Arial" w:cs="Arial"/>
                <w:b/>
                <w:bCs/>
                <w:sz w:val="18"/>
                <w:szCs w:val="18"/>
              </w:rPr>
              <w:t>. Dz. Urz. UE L 2018, 127, s.2), zwanego w skrócie „RODO”.</w:t>
            </w:r>
          </w:p>
        </w:tc>
      </w:tr>
    </w:tbl>
    <w:p w:rsidR="009C53B5" w:rsidRPr="009C53B5" w:rsidRDefault="009C53B5" w:rsidP="009C53B5">
      <w:pPr>
        <w:rPr>
          <w:rFonts w:ascii="Arial" w:hAnsi="Arial" w:cs="Arial"/>
          <w:sz w:val="20"/>
          <w:szCs w:val="20"/>
        </w:rPr>
      </w:pPr>
    </w:p>
    <w:p w:rsidR="009C53B5" w:rsidRPr="009C53B5" w:rsidRDefault="009C53B5" w:rsidP="009C53B5">
      <w:p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</w:p>
    <w:p w:rsidR="009C53B5" w:rsidRPr="009C53B5" w:rsidRDefault="009C53B5" w:rsidP="00205670">
      <w:pPr>
        <w:ind w:left="709"/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43-100 Tychy;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13" w:history="1">
        <w:r w:rsidRPr="009C53B5">
          <w:rPr>
            <w:rStyle w:val="Hipercze"/>
            <w:rFonts w:ascii="Arial" w:hAnsi="Arial" w:cs="Arial"/>
            <w:sz w:val="20"/>
            <w:szCs w:val="20"/>
          </w:rPr>
          <w:t>iod@umtychy.pl</w:t>
        </w:r>
      </w:hyperlink>
      <w:r w:rsidRPr="009C53B5">
        <w:rPr>
          <w:rFonts w:ascii="Arial" w:hAnsi="Arial" w:cs="Arial"/>
          <w:sz w:val="20"/>
          <w:szCs w:val="20"/>
        </w:rPr>
        <w:t>;</w:t>
      </w:r>
    </w:p>
    <w:p w:rsidR="009C53B5" w:rsidRPr="00C8165E" w:rsidRDefault="009C53B5" w:rsidP="006B3D74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8165E">
        <w:rPr>
          <w:rFonts w:ascii="Arial" w:hAnsi="Arial" w:cs="Arial"/>
          <w:sz w:val="20"/>
          <w:szCs w:val="20"/>
        </w:rPr>
        <w:t xml:space="preserve">Dane osobowe będą przetwarzane w celu przeprowadzenia otwartego konkursu ofert na realizację zadania publicznego i zawarcia umów na udzielanie </w:t>
      </w:r>
      <w:r w:rsidR="00322B3C" w:rsidRPr="00C8165E">
        <w:rPr>
          <w:rFonts w:ascii="Arial" w:hAnsi="Arial" w:cs="Arial"/>
          <w:sz w:val="20"/>
          <w:szCs w:val="20"/>
        </w:rPr>
        <w:t xml:space="preserve">dotacji </w:t>
      </w:r>
      <w:r w:rsidRPr="00C8165E">
        <w:rPr>
          <w:rFonts w:ascii="Arial" w:hAnsi="Arial" w:cs="Arial"/>
          <w:sz w:val="20"/>
          <w:szCs w:val="20"/>
        </w:rPr>
        <w:t>na podstawie art. 6 ust. 1 lit. b) i c) RODO, zgodnie z ustawą z dnia 5 czerwca 1998 r. o samorządzie powiatowym (</w:t>
      </w:r>
      <w:proofErr w:type="spellStart"/>
      <w:r w:rsidRPr="00C8165E">
        <w:rPr>
          <w:rFonts w:ascii="Arial" w:hAnsi="Arial" w:cs="Arial"/>
          <w:sz w:val="20"/>
          <w:szCs w:val="20"/>
        </w:rPr>
        <w:t>Dz.U</w:t>
      </w:r>
      <w:proofErr w:type="spellEnd"/>
      <w:r w:rsidRPr="00C8165E">
        <w:rPr>
          <w:rFonts w:ascii="Arial" w:hAnsi="Arial" w:cs="Arial"/>
          <w:sz w:val="20"/>
          <w:szCs w:val="20"/>
        </w:rPr>
        <w:t xml:space="preserve">. z 2020 r. poz. 920), </w:t>
      </w:r>
      <w:r w:rsidR="00CB3081" w:rsidRPr="00C8165E">
        <w:rPr>
          <w:rFonts w:ascii="Arial" w:hAnsi="Arial" w:cs="Arial"/>
          <w:sz w:val="20"/>
          <w:szCs w:val="20"/>
        </w:rPr>
        <w:t xml:space="preserve">zgodnie z ustawą z dnia </w:t>
      </w:r>
      <w:r w:rsidR="006B3D74" w:rsidRPr="00C8165E">
        <w:rPr>
          <w:rFonts w:ascii="Arial" w:hAnsi="Arial" w:cs="Arial"/>
          <w:sz w:val="20"/>
          <w:szCs w:val="20"/>
        </w:rPr>
        <w:t>z dnia 8 marca 1990 r.</w:t>
      </w:r>
      <w:r w:rsidR="003C4D43" w:rsidRPr="00C8165E">
        <w:rPr>
          <w:rFonts w:ascii="Arial" w:hAnsi="Arial" w:cs="Arial"/>
          <w:sz w:val="20"/>
          <w:szCs w:val="20"/>
        </w:rPr>
        <w:t xml:space="preserve"> </w:t>
      </w:r>
      <w:r w:rsidR="006B3D74" w:rsidRPr="00C8165E">
        <w:rPr>
          <w:rFonts w:ascii="Arial" w:hAnsi="Arial" w:cs="Arial"/>
          <w:sz w:val="20"/>
          <w:szCs w:val="20"/>
        </w:rPr>
        <w:t>o samorządzie gminnym (</w:t>
      </w:r>
      <w:r w:rsidR="00CB3081" w:rsidRPr="00C8165E">
        <w:rPr>
          <w:rFonts w:ascii="Arial" w:hAnsi="Arial" w:cs="Arial"/>
          <w:bCs/>
          <w:sz w:val="20"/>
          <w:szCs w:val="20"/>
        </w:rPr>
        <w:t xml:space="preserve">Dz.U.2020.713 </w:t>
      </w:r>
      <w:proofErr w:type="spellStart"/>
      <w:r w:rsidR="00CB3081" w:rsidRPr="00C8165E">
        <w:rPr>
          <w:rFonts w:ascii="Arial" w:hAnsi="Arial" w:cs="Arial"/>
          <w:bCs/>
          <w:sz w:val="20"/>
          <w:szCs w:val="20"/>
        </w:rPr>
        <w:t>t.j</w:t>
      </w:r>
      <w:proofErr w:type="spellEnd"/>
      <w:r w:rsidR="00CB3081" w:rsidRPr="00C8165E">
        <w:rPr>
          <w:rFonts w:ascii="Arial" w:hAnsi="Arial" w:cs="Arial"/>
          <w:bCs/>
          <w:sz w:val="20"/>
          <w:szCs w:val="20"/>
        </w:rPr>
        <w:t>. z dnia 2020.04.21</w:t>
      </w:r>
      <w:r w:rsidR="006B3D74" w:rsidRPr="00C8165E">
        <w:rPr>
          <w:rFonts w:ascii="Arial" w:hAnsi="Arial" w:cs="Arial"/>
          <w:bCs/>
          <w:sz w:val="20"/>
          <w:szCs w:val="20"/>
        </w:rPr>
        <w:t xml:space="preserve">) oraz </w:t>
      </w:r>
      <w:r w:rsidRPr="00C8165E">
        <w:rPr>
          <w:rFonts w:ascii="Arial" w:hAnsi="Arial" w:cs="Arial"/>
          <w:sz w:val="20"/>
          <w:szCs w:val="20"/>
        </w:rPr>
        <w:t>ustawą z dnia 24 kwietnia 2003 r. o działalności pożytku publicznego i o wolontariacie (</w:t>
      </w:r>
      <w:proofErr w:type="spellStart"/>
      <w:r w:rsidRPr="00C8165E">
        <w:rPr>
          <w:rFonts w:ascii="Arial" w:hAnsi="Arial" w:cs="Arial"/>
          <w:sz w:val="20"/>
          <w:szCs w:val="20"/>
        </w:rPr>
        <w:t>Dz.U</w:t>
      </w:r>
      <w:proofErr w:type="spellEnd"/>
      <w:r w:rsidRPr="00C8165E">
        <w:rPr>
          <w:rFonts w:ascii="Arial" w:hAnsi="Arial" w:cs="Arial"/>
          <w:sz w:val="20"/>
          <w:szCs w:val="20"/>
        </w:rPr>
        <w:t xml:space="preserve">. z 2020 r. poz. 1057 z </w:t>
      </w:r>
      <w:proofErr w:type="spellStart"/>
      <w:r w:rsidRPr="00C8165E">
        <w:rPr>
          <w:rFonts w:ascii="Arial" w:hAnsi="Arial" w:cs="Arial"/>
          <w:sz w:val="20"/>
          <w:szCs w:val="20"/>
        </w:rPr>
        <w:t>późn</w:t>
      </w:r>
      <w:proofErr w:type="spellEnd"/>
      <w:r w:rsidRPr="00C8165E">
        <w:rPr>
          <w:rFonts w:ascii="Arial" w:hAnsi="Arial" w:cs="Arial"/>
          <w:sz w:val="20"/>
          <w:szCs w:val="20"/>
        </w:rPr>
        <w:t>. zm.);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 xml:space="preserve">Dane osobowe zostaną udostępnione członkom komisji konkursowej, </w:t>
      </w:r>
      <w:r w:rsidRPr="00EB12B9">
        <w:rPr>
          <w:rFonts w:ascii="Arial" w:hAnsi="Arial" w:cs="Arial"/>
          <w:sz w:val="20"/>
          <w:szCs w:val="20"/>
        </w:rPr>
        <w:t>innym uczestnikom konkursu</w:t>
      </w:r>
      <w:r w:rsidRPr="009C53B5">
        <w:rPr>
          <w:rFonts w:ascii="Arial" w:hAnsi="Arial" w:cs="Arial"/>
          <w:sz w:val="20"/>
          <w:szCs w:val="20"/>
        </w:rPr>
        <w:t xml:space="preserve"> oraz podmiotom, którym dane zostały powierzone do przetwarzania (w tym Centrum Usług Wspólnym Miasta Tychy);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Podanie danych jest wymogiem ustawowym oraz warunkiem zawarcia umowy i jest dobrowolne, a ich niepodanie skutkować będzie odrzuceniem oferty lub niepodpisaniem umowy;</w:t>
      </w:r>
    </w:p>
    <w:p w:rsidR="009C53B5" w:rsidRPr="009C53B5" w:rsidRDefault="009C53B5" w:rsidP="009C53B5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C53B5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p w:rsidR="009C53B5" w:rsidRPr="009C53B5" w:rsidRDefault="009C53B5" w:rsidP="009C53B5">
      <w:pPr>
        <w:rPr>
          <w:rFonts w:ascii="Arial" w:hAnsi="Arial" w:cs="Arial"/>
          <w:sz w:val="20"/>
          <w:szCs w:val="20"/>
        </w:rPr>
      </w:pPr>
    </w:p>
    <w:p w:rsidR="00341B18" w:rsidRPr="00341B18" w:rsidRDefault="00341B18" w:rsidP="00341B18">
      <w:pPr>
        <w:rPr>
          <w:rFonts w:ascii="Arial" w:hAnsi="Arial" w:cs="Arial"/>
          <w:sz w:val="20"/>
          <w:szCs w:val="20"/>
        </w:rPr>
      </w:pPr>
    </w:p>
    <w:sectPr w:rsidR="00341B18" w:rsidRPr="00341B18" w:rsidSect="00205670">
      <w:headerReference w:type="default" r:id="rId14"/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5" w:rsidRDefault="00FB5865" w:rsidP="008970B6">
      <w:pPr>
        <w:spacing w:line="240" w:lineRule="auto"/>
      </w:pPr>
      <w:r>
        <w:separator/>
      </w:r>
    </w:p>
  </w:endnote>
  <w:endnote w:type="continuationSeparator" w:id="0">
    <w:p w:rsidR="00FB5865" w:rsidRDefault="00FB5865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FB5865" w:rsidRDefault="00FB58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5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B5865" w:rsidRDefault="00FB5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5" w:rsidRDefault="00FB5865" w:rsidP="008970B6">
      <w:pPr>
        <w:spacing w:line="240" w:lineRule="auto"/>
      </w:pPr>
      <w:r>
        <w:separator/>
      </w:r>
    </w:p>
  </w:footnote>
  <w:footnote w:type="continuationSeparator" w:id="0">
    <w:p w:rsidR="00FB5865" w:rsidRDefault="00FB5865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65" w:rsidRDefault="00FB5865">
    <w:pPr>
      <w:pStyle w:val="Nagwek"/>
      <w:jc w:val="right"/>
    </w:pPr>
  </w:p>
  <w:p w:rsidR="00FB5865" w:rsidRDefault="00FB5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BDE"/>
    <w:multiLevelType w:val="hybridMultilevel"/>
    <w:tmpl w:val="20C44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6053"/>
    <w:multiLevelType w:val="hybridMultilevel"/>
    <w:tmpl w:val="4562126C"/>
    <w:lvl w:ilvl="0" w:tplc="90E8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B31"/>
    <w:multiLevelType w:val="hybridMultilevel"/>
    <w:tmpl w:val="B74EE0D2"/>
    <w:lvl w:ilvl="0" w:tplc="CA7C6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0E84"/>
    <w:multiLevelType w:val="hybridMultilevel"/>
    <w:tmpl w:val="17FEBE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C90705"/>
    <w:multiLevelType w:val="hybridMultilevel"/>
    <w:tmpl w:val="ED0A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7891"/>
    <w:multiLevelType w:val="hybridMultilevel"/>
    <w:tmpl w:val="39D40D9C"/>
    <w:lvl w:ilvl="0" w:tplc="A77A5F1C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sz w:val="20"/>
        <w:szCs w:val="20"/>
      </w:rPr>
    </w:lvl>
    <w:lvl w:ilvl="1" w:tplc="740A34B8">
      <w:start w:val="1"/>
      <w:numFmt w:val="lowerLetter"/>
      <w:lvlText w:val="%2)"/>
      <w:lvlJc w:val="left"/>
      <w:pPr>
        <w:ind w:left="1069" w:hanging="360"/>
      </w:pPr>
      <w:rPr>
        <w:rFonts w:ascii="Arial" w:hAnsi="Arial" w:cs="Aria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95E6048"/>
    <w:multiLevelType w:val="hybridMultilevel"/>
    <w:tmpl w:val="C96CD10E"/>
    <w:lvl w:ilvl="0" w:tplc="8304B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1270"/>
    <w:multiLevelType w:val="hybridMultilevel"/>
    <w:tmpl w:val="7A8A8A54"/>
    <w:lvl w:ilvl="0" w:tplc="3386F43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97E1F"/>
    <w:multiLevelType w:val="hybridMultilevel"/>
    <w:tmpl w:val="FBB4D42A"/>
    <w:lvl w:ilvl="0" w:tplc="3DFAED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A6217"/>
    <w:multiLevelType w:val="hybridMultilevel"/>
    <w:tmpl w:val="D180B228"/>
    <w:lvl w:ilvl="0" w:tplc="A9DAB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C1842"/>
    <w:multiLevelType w:val="hybridMultilevel"/>
    <w:tmpl w:val="9FBEC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B30E2"/>
    <w:multiLevelType w:val="hybridMultilevel"/>
    <w:tmpl w:val="27C40130"/>
    <w:lvl w:ilvl="0" w:tplc="F8A8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C00D7"/>
    <w:multiLevelType w:val="hybridMultilevel"/>
    <w:tmpl w:val="B86A4EA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B133850"/>
    <w:multiLevelType w:val="hybridMultilevel"/>
    <w:tmpl w:val="2ED86B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2629E"/>
    <w:multiLevelType w:val="hybridMultilevel"/>
    <w:tmpl w:val="D856E4CA"/>
    <w:lvl w:ilvl="0" w:tplc="30C6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A1300"/>
    <w:multiLevelType w:val="hybridMultilevel"/>
    <w:tmpl w:val="200A728C"/>
    <w:lvl w:ilvl="0" w:tplc="1D6C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609B"/>
    <w:multiLevelType w:val="hybridMultilevel"/>
    <w:tmpl w:val="57666144"/>
    <w:lvl w:ilvl="0" w:tplc="51E4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C3D88"/>
    <w:multiLevelType w:val="hybridMultilevel"/>
    <w:tmpl w:val="B71AE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B31C0"/>
    <w:multiLevelType w:val="hybridMultilevel"/>
    <w:tmpl w:val="804A02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3332"/>
    <w:multiLevelType w:val="hybridMultilevel"/>
    <w:tmpl w:val="A09AD580"/>
    <w:lvl w:ilvl="0" w:tplc="0C64C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57999"/>
    <w:multiLevelType w:val="hybridMultilevel"/>
    <w:tmpl w:val="8EFE3358"/>
    <w:lvl w:ilvl="0" w:tplc="01CEB4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528FF"/>
    <w:multiLevelType w:val="hybridMultilevel"/>
    <w:tmpl w:val="2864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B53BE"/>
    <w:multiLevelType w:val="hybridMultilevel"/>
    <w:tmpl w:val="54C0C796"/>
    <w:lvl w:ilvl="0" w:tplc="AB8A80E6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48CB647D"/>
    <w:multiLevelType w:val="hybridMultilevel"/>
    <w:tmpl w:val="07661FD0"/>
    <w:lvl w:ilvl="0" w:tplc="B1EAF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B6155"/>
    <w:multiLevelType w:val="hybridMultilevel"/>
    <w:tmpl w:val="72A23E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8247FD"/>
    <w:multiLevelType w:val="hybridMultilevel"/>
    <w:tmpl w:val="ED54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CBFAED6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55928"/>
    <w:multiLevelType w:val="hybridMultilevel"/>
    <w:tmpl w:val="A6883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D77A2"/>
    <w:multiLevelType w:val="hybridMultilevel"/>
    <w:tmpl w:val="1E7CE7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9A6554"/>
    <w:multiLevelType w:val="hybridMultilevel"/>
    <w:tmpl w:val="61740ED0"/>
    <w:lvl w:ilvl="0" w:tplc="F648DC7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456B5"/>
    <w:multiLevelType w:val="hybridMultilevel"/>
    <w:tmpl w:val="26DE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A0081"/>
    <w:multiLevelType w:val="hybridMultilevel"/>
    <w:tmpl w:val="C71C3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3718A"/>
    <w:multiLevelType w:val="hybridMultilevel"/>
    <w:tmpl w:val="99DAC2D6"/>
    <w:lvl w:ilvl="0" w:tplc="3F425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F61B4"/>
    <w:multiLevelType w:val="hybridMultilevel"/>
    <w:tmpl w:val="E3446B1C"/>
    <w:lvl w:ilvl="0" w:tplc="A9DABE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86109"/>
    <w:multiLevelType w:val="hybridMultilevel"/>
    <w:tmpl w:val="C1043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61AAD"/>
    <w:multiLevelType w:val="hybridMultilevel"/>
    <w:tmpl w:val="17C67B6A"/>
    <w:lvl w:ilvl="0" w:tplc="F4620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D24BE"/>
    <w:multiLevelType w:val="hybridMultilevel"/>
    <w:tmpl w:val="6C625EE4"/>
    <w:lvl w:ilvl="0" w:tplc="AB8A80E6">
      <w:start w:val="1"/>
      <w:numFmt w:val="bullet"/>
      <w:lvlText w:val="-"/>
      <w:lvlJc w:val="left"/>
      <w:pPr>
        <w:ind w:left="25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9">
    <w:nsid w:val="764875B5"/>
    <w:multiLevelType w:val="hybridMultilevel"/>
    <w:tmpl w:val="C194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E3408"/>
    <w:multiLevelType w:val="hybridMultilevel"/>
    <w:tmpl w:val="935A4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5259C"/>
    <w:multiLevelType w:val="hybridMultilevel"/>
    <w:tmpl w:val="FDC65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470FF"/>
    <w:multiLevelType w:val="hybridMultilevel"/>
    <w:tmpl w:val="7618FDE8"/>
    <w:lvl w:ilvl="0" w:tplc="AB8A80E6">
      <w:start w:val="1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2"/>
  </w:num>
  <w:num w:numId="7">
    <w:abstractNumId w:val="7"/>
  </w:num>
  <w:num w:numId="8">
    <w:abstractNumId w:val="11"/>
  </w:num>
  <w:num w:numId="9">
    <w:abstractNumId w:val="34"/>
  </w:num>
  <w:num w:numId="10">
    <w:abstractNumId w:val="19"/>
  </w:num>
  <w:num w:numId="11">
    <w:abstractNumId w:val="40"/>
  </w:num>
  <w:num w:numId="12">
    <w:abstractNumId w:val="20"/>
  </w:num>
  <w:num w:numId="13">
    <w:abstractNumId w:val="24"/>
  </w:num>
  <w:num w:numId="14">
    <w:abstractNumId w:val="42"/>
  </w:num>
  <w:num w:numId="15">
    <w:abstractNumId w:val="38"/>
  </w:num>
  <w:num w:numId="16">
    <w:abstractNumId w:val="4"/>
  </w:num>
  <w:num w:numId="17">
    <w:abstractNumId w:val="1"/>
  </w:num>
  <w:num w:numId="18">
    <w:abstractNumId w:val="29"/>
  </w:num>
  <w:num w:numId="19">
    <w:abstractNumId w:val="41"/>
  </w:num>
  <w:num w:numId="20">
    <w:abstractNumId w:val="32"/>
  </w:num>
  <w:num w:numId="21">
    <w:abstractNumId w:val="14"/>
  </w:num>
  <w:num w:numId="22">
    <w:abstractNumId w:val="3"/>
  </w:num>
  <w:num w:numId="23">
    <w:abstractNumId w:val="26"/>
  </w:num>
  <w:num w:numId="24">
    <w:abstractNumId w:val="30"/>
  </w:num>
  <w:num w:numId="25">
    <w:abstractNumId w:val="15"/>
  </w:num>
  <w:num w:numId="26">
    <w:abstractNumId w:val="0"/>
  </w:num>
  <w:num w:numId="27">
    <w:abstractNumId w:val="39"/>
  </w:num>
  <w:num w:numId="28">
    <w:abstractNumId w:val="31"/>
  </w:num>
  <w:num w:numId="29">
    <w:abstractNumId w:val="27"/>
  </w:num>
  <w:num w:numId="30">
    <w:abstractNumId w:val="25"/>
  </w:num>
  <w:num w:numId="31">
    <w:abstractNumId w:val="5"/>
  </w:num>
  <w:num w:numId="32">
    <w:abstractNumId w:val="13"/>
  </w:num>
  <w:num w:numId="33">
    <w:abstractNumId w:val="6"/>
  </w:num>
  <w:num w:numId="34">
    <w:abstractNumId w:val="28"/>
  </w:num>
  <w:num w:numId="35">
    <w:abstractNumId w:val="12"/>
  </w:num>
  <w:num w:numId="36">
    <w:abstractNumId w:val="35"/>
  </w:num>
  <w:num w:numId="37">
    <w:abstractNumId w:val="10"/>
  </w:num>
  <w:num w:numId="38">
    <w:abstractNumId w:val="36"/>
  </w:num>
  <w:num w:numId="39">
    <w:abstractNumId w:val="22"/>
  </w:num>
  <w:num w:numId="40">
    <w:abstractNumId w:val="37"/>
  </w:num>
  <w:num w:numId="41">
    <w:abstractNumId w:val="33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7F8"/>
    <w:rsid w:val="00017621"/>
    <w:rsid w:val="00034DCB"/>
    <w:rsid w:val="0009750C"/>
    <w:rsid w:val="000B5C06"/>
    <w:rsid w:val="000C529C"/>
    <w:rsid w:val="000C6841"/>
    <w:rsid w:val="000D7232"/>
    <w:rsid w:val="000E64E1"/>
    <w:rsid w:val="000F3E70"/>
    <w:rsid w:val="000F5356"/>
    <w:rsid w:val="000F74C7"/>
    <w:rsid w:val="00114D57"/>
    <w:rsid w:val="00120C0F"/>
    <w:rsid w:val="001210DA"/>
    <w:rsid w:val="001268B5"/>
    <w:rsid w:val="00131DE9"/>
    <w:rsid w:val="00170B65"/>
    <w:rsid w:val="00172150"/>
    <w:rsid w:val="00191557"/>
    <w:rsid w:val="001C7ABD"/>
    <w:rsid w:val="00205670"/>
    <w:rsid w:val="002278BD"/>
    <w:rsid w:val="00250A7F"/>
    <w:rsid w:val="002862B0"/>
    <w:rsid w:val="0029129C"/>
    <w:rsid w:val="00296400"/>
    <w:rsid w:val="002D790F"/>
    <w:rsid w:val="002E3BD8"/>
    <w:rsid w:val="002E78E0"/>
    <w:rsid w:val="002F67D8"/>
    <w:rsid w:val="00305B5A"/>
    <w:rsid w:val="00307364"/>
    <w:rsid w:val="00316C3D"/>
    <w:rsid w:val="00322B3C"/>
    <w:rsid w:val="00341B18"/>
    <w:rsid w:val="0035095D"/>
    <w:rsid w:val="00362682"/>
    <w:rsid w:val="00387F8B"/>
    <w:rsid w:val="003A41FC"/>
    <w:rsid w:val="003A4A2A"/>
    <w:rsid w:val="003B6072"/>
    <w:rsid w:val="003C40AD"/>
    <w:rsid w:val="003C4D43"/>
    <w:rsid w:val="003D7112"/>
    <w:rsid w:val="004249A7"/>
    <w:rsid w:val="004516EF"/>
    <w:rsid w:val="00484CBC"/>
    <w:rsid w:val="00496A9C"/>
    <w:rsid w:val="004B166A"/>
    <w:rsid w:val="004E1AA5"/>
    <w:rsid w:val="005040BC"/>
    <w:rsid w:val="005136EA"/>
    <w:rsid w:val="00514DB8"/>
    <w:rsid w:val="00527B47"/>
    <w:rsid w:val="00535658"/>
    <w:rsid w:val="005824F1"/>
    <w:rsid w:val="005876D3"/>
    <w:rsid w:val="005953E3"/>
    <w:rsid w:val="0059659E"/>
    <w:rsid w:val="005A3869"/>
    <w:rsid w:val="005B4500"/>
    <w:rsid w:val="005D43A8"/>
    <w:rsid w:val="005E6111"/>
    <w:rsid w:val="005E7B51"/>
    <w:rsid w:val="005F0E5C"/>
    <w:rsid w:val="006016A3"/>
    <w:rsid w:val="006170D4"/>
    <w:rsid w:val="00620FB4"/>
    <w:rsid w:val="0062525B"/>
    <w:rsid w:val="006310CE"/>
    <w:rsid w:val="00670562"/>
    <w:rsid w:val="00690137"/>
    <w:rsid w:val="006A450F"/>
    <w:rsid w:val="006B3D74"/>
    <w:rsid w:val="006D2EC3"/>
    <w:rsid w:val="006E4340"/>
    <w:rsid w:val="006E6CDD"/>
    <w:rsid w:val="00746D27"/>
    <w:rsid w:val="007638EA"/>
    <w:rsid w:val="00767921"/>
    <w:rsid w:val="007831D4"/>
    <w:rsid w:val="00791804"/>
    <w:rsid w:val="0079764D"/>
    <w:rsid w:val="007A24F6"/>
    <w:rsid w:val="007A7D7C"/>
    <w:rsid w:val="007B293D"/>
    <w:rsid w:val="007C36B9"/>
    <w:rsid w:val="007D74E7"/>
    <w:rsid w:val="007F29F8"/>
    <w:rsid w:val="007F63A1"/>
    <w:rsid w:val="00827DCD"/>
    <w:rsid w:val="00861D51"/>
    <w:rsid w:val="00864832"/>
    <w:rsid w:val="008668E7"/>
    <w:rsid w:val="0087591C"/>
    <w:rsid w:val="008761EB"/>
    <w:rsid w:val="0089003B"/>
    <w:rsid w:val="008970B6"/>
    <w:rsid w:val="008C34A7"/>
    <w:rsid w:val="00930A09"/>
    <w:rsid w:val="009323C6"/>
    <w:rsid w:val="0094180D"/>
    <w:rsid w:val="00945CD9"/>
    <w:rsid w:val="00973503"/>
    <w:rsid w:val="00974943"/>
    <w:rsid w:val="00993CF0"/>
    <w:rsid w:val="009C53B5"/>
    <w:rsid w:val="009E2B55"/>
    <w:rsid w:val="009E60D0"/>
    <w:rsid w:val="009E77D2"/>
    <w:rsid w:val="00A20051"/>
    <w:rsid w:val="00A40D68"/>
    <w:rsid w:val="00A44736"/>
    <w:rsid w:val="00A447C2"/>
    <w:rsid w:val="00A625EB"/>
    <w:rsid w:val="00A74AD0"/>
    <w:rsid w:val="00A8604B"/>
    <w:rsid w:val="00AC68D4"/>
    <w:rsid w:val="00AE1758"/>
    <w:rsid w:val="00AE3088"/>
    <w:rsid w:val="00B263EC"/>
    <w:rsid w:val="00B34AD3"/>
    <w:rsid w:val="00BA0993"/>
    <w:rsid w:val="00BC35B0"/>
    <w:rsid w:val="00BE3626"/>
    <w:rsid w:val="00BF1411"/>
    <w:rsid w:val="00C215C9"/>
    <w:rsid w:val="00C25E84"/>
    <w:rsid w:val="00C31CF2"/>
    <w:rsid w:val="00C3734F"/>
    <w:rsid w:val="00C4426A"/>
    <w:rsid w:val="00C44975"/>
    <w:rsid w:val="00C54277"/>
    <w:rsid w:val="00C8165E"/>
    <w:rsid w:val="00CB126F"/>
    <w:rsid w:val="00CB3081"/>
    <w:rsid w:val="00CB429E"/>
    <w:rsid w:val="00CB4810"/>
    <w:rsid w:val="00CC4216"/>
    <w:rsid w:val="00CD09E1"/>
    <w:rsid w:val="00D10C5D"/>
    <w:rsid w:val="00D13A62"/>
    <w:rsid w:val="00D4503D"/>
    <w:rsid w:val="00D467F8"/>
    <w:rsid w:val="00D471D3"/>
    <w:rsid w:val="00D522F6"/>
    <w:rsid w:val="00D550B9"/>
    <w:rsid w:val="00D555C4"/>
    <w:rsid w:val="00D80A8E"/>
    <w:rsid w:val="00DA0D13"/>
    <w:rsid w:val="00DA4987"/>
    <w:rsid w:val="00DA53A8"/>
    <w:rsid w:val="00DB00DC"/>
    <w:rsid w:val="00DD34FA"/>
    <w:rsid w:val="00DE5AFF"/>
    <w:rsid w:val="00E032A0"/>
    <w:rsid w:val="00E1108D"/>
    <w:rsid w:val="00E1644E"/>
    <w:rsid w:val="00E32C16"/>
    <w:rsid w:val="00E77922"/>
    <w:rsid w:val="00E91DF8"/>
    <w:rsid w:val="00E93C84"/>
    <w:rsid w:val="00E95E0A"/>
    <w:rsid w:val="00EA662B"/>
    <w:rsid w:val="00EB12B9"/>
    <w:rsid w:val="00ED150F"/>
    <w:rsid w:val="00ED41C8"/>
    <w:rsid w:val="00EF5F5D"/>
    <w:rsid w:val="00F12BC0"/>
    <w:rsid w:val="00F274D2"/>
    <w:rsid w:val="00F3571A"/>
    <w:rsid w:val="00F6447B"/>
    <w:rsid w:val="00F67413"/>
    <w:rsid w:val="00F77848"/>
    <w:rsid w:val="00FA55CF"/>
    <w:rsid w:val="00FB06DD"/>
    <w:rsid w:val="00FB5606"/>
    <w:rsid w:val="00FB5865"/>
    <w:rsid w:val="00FC2CF0"/>
    <w:rsid w:val="00FC4C61"/>
    <w:rsid w:val="00FC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umtychy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azemtychy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umtychy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drowie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konkursy-trwaja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F184-0165-46A5-9FA0-8D62D840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15</Pages>
  <Words>6276</Words>
  <Characters>37661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Anna Szmigiel</cp:lastModifiedBy>
  <cp:revision>56</cp:revision>
  <cp:lastPrinted>2020-11-26T14:35:00Z</cp:lastPrinted>
  <dcterms:created xsi:type="dcterms:W3CDTF">2020-11-20T13:17:00Z</dcterms:created>
  <dcterms:modified xsi:type="dcterms:W3CDTF">2020-11-26T14:35:00Z</dcterms:modified>
</cp:coreProperties>
</file>