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29" w:rsidRPr="005B14D4" w:rsidRDefault="00840E7C" w:rsidP="00612014">
      <w:pPr>
        <w:spacing w:line="276" w:lineRule="auto"/>
        <w:jc w:val="center"/>
        <w:rPr>
          <w:rFonts w:cs="Arial"/>
          <w:b/>
          <w:bCs/>
          <w:sz w:val="20"/>
        </w:rPr>
      </w:pPr>
      <w:r w:rsidRPr="005B14D4">
        <w:rPr>
          <w:rFonts w:cs="Arial"/>
          <w:b/>
          <w:bCs/>
          <w:sz w:val="20"/>
        </w:rPr>
        <w:t>ZARZĄDZENIE NR</w:t>
      </w:r>
      <w:r w:rsidR="00811B50" w:rsidRPr="005B14D4">
        <w:rPr>
          <w:rFonts w:cs="Arial"/>
          <w:b/>
          <w:bCs/>
          <w:sz w:val="20"/>
        </w:rPr>
        <w:t xml:space="preserve"> </w:t>
      </w:r>
      <w:r w:rsidR="00811B50" w:rsidRPr="00EC3213">
        <w:rPr>
          <w:rFonts w:cs="Arial"/>
          <w:b/>
          <w:bCs/>
          <w:sz w:val="20"/>
        </w:rPr>
        <w:t>0050/</w:t>
      </w:r>
      <w:r w:rsidR="007509E0" w:rsidRPr="007509E0">
        <w:rPr>
          <w:rFonts w:cs="Arial"/>
          <w:b/>
          <w:bCs/>
          <w:sz w:val="20"/>
        </w:rPr>
        <w:t>328</w:t>
      </w:r>
      <w:r w:rsidR="00EC3213" w:rsidRPr="00EC3213">
        <w:rPr>
          <w:rFonts w:cs="Arial"/>
          <w:b/>
          <w:bCs/>
          <w:sz w:val="20"/>
        </w:rPr>
        <w:t>/</w:t>
      </w:r>
      <w:r w:rsidR="00D26565">
        <w:rPr>
          <w:rFonts w:cs="Arial"/>
          <w:b/>
          <w:bCs/>
          <w:sz w:val="20"/>
        </w:rPr>
        <w:t>20</w:t>
      </w:r>
    </w:p>
    <w:p w:rsidR="001522A7" w:rsidRPr="005B14D4" w:rsidRDefault="00000629" w:rsidP="00612014">
      <w:pPr>
        <w:spacing w:line="276" w:lineRule="auto"/>
        <w:jc w:val="center"/>
        <w:rPr>
          <w:rFonts w:cs="Arial"/>
          <w:b/>
          <w:bCs/>
          <w:sz w:val="20"/>
        </w:rPr>
      </w:pPr>
      <w:r w:rsidRPr="005B14D4">
        <w:rPr>
          <w:rFonts w:cs="Arial"/>
          <w:b/>
          <w:bCs/>
          <w:sz w:val="20"/>
        </w:rPr>
        <w:t>PREZYDENTA MIASTA TYCHY</w:t>
      </w:r>
    </w:p>
    <w:p w:rsidR="00000629" w:rsidRPr="005B14D4" w:rsidRDefault="00642CC5" w:rsidP="00612014">
      <w:pPr>
        <w:spacing w:line="276" w:lineRule="auto"/>
        <w:jc w:val="center"/>
        <w:rPr>
          <w:rFonts w:cs="Arial"/>
          <w:b/>
          <w:bCs/>
          <w:sz w:val="20"/>
        </w:rPr>
      </w:pPr>
      <w:r w:rsidRPr="005B14D4">
        <w:rPr>
          <w:rFonts w:cs="Arial"/>
          <w:b/>
          <w:bCs/>
          <w:sz w:val="20"/>
        </w:rPr>
        <w:t>z dnia</w:t>
      </w:r>
      <w:r w:rsidR="007509E0">
        <w:rPr>
          <w:rFonts w:cs="Arial"/>
          <w:b/>
          <w:bCs/>
          <w:sz w:val="20"/>
        </w:rPr>
        <w:t xml:space="preserve"> 2 </w:t>
      </w:r>
      <w:r w:rsidR="00C43A5E">
        <w:rPr>
          <w:rFonts w:cs="Arial"/>
          <w:b/>
          <w:sz w:val="20"/>
        </w:rPr>
        <w:t>listopada</w:t>
      </w:r>
      <w:r w:rsidR="00D26565">
        <w:rPr>
          <w:rFonts w:cs="Arial"/>
          <w:b/>
          <w:sz w:val="20"/>
        </w:rPr>
        <w:t xml:space="preserve"> 2020</w:t>
      </w:r>
      <w:r w:rsidR="00886E3D" w:rsidRPr="00EC3213">
        <w:rPr>
          <w:rFonts w:cs="Arial"/>
          <w:b/>
          <w:sz w:val="20"/>
        </w:rPr>
        <w:t xml:space="preserve"> </w:t>
      </w:r>
      <w:r w:rsidR="00000629" w:rsidRPr="00EC3213">
        <w:rPr>
          <w:rFonts w:cs="Arial"/>
          <w:b/>
          <w:sz w:val="20"/>
        </w:rPr>
        <w:t>r</w:t>
      </w:r>
      <w:r w:rsidR="00000629" w:rsidRPr="00EC3213">
        <w:rPr>
          <w:rFonts w:cs="Arial"/>
          <w:b/>
          <w:bCs/>
          <w:sz w:val="20"/>
        </w:rPr>
        <w:t>.</w:t>
      </w:r>
    </w:p>
    <w:p w:rsidR="001522A7" w:rsidRPr="005B14D4" w:rsidRDefault="001522A7" w:rsidP="00FE78A1">
      <w:pPr>
        <w:spacing w:line="276" w:lineRule="auto"/>
        <w:jc w:val="center"/>
        <w:rPr>
          <w:rFonts w:cs="Arial"/>
          <w:b/>
          <w:bCs/>
          <w:sz w:val="20"/>
        </w:rPr>
      </w:pPr>
    </w:p>
    <w:p w:rsidR="00000629" w:rsidRPr="00E225E6" w:rsidRDefault="00C43A5E" w:rsidP="00C43A5E">
      <w:pPr>
        <w:spacing w:line="276" w:lineRule="auto"/>
        <w:jc w:val="center"/>
        <w:rPr>
          <w:rFonts w:cs="Arial"/>
          <w:b/>
          <w:sz w:val="20"/>
        </w:rPr>
      </w:pPr>
      <w:r w:rsidRPr="00E225E6">
        <w:rPr>
          <w:rFonts w:cs="Arial"/>
          <w:b/>
          <w:sz w:val="20"/>
        </w:rPr>
        <w:t>w sprawie powołania składu Komisji Konkursowej opiniującej oferty złożone w otwartym konkursie ofert na realizację zadania publicznego polegającego na prowadzeniu punktów nieodpłatnej pomocy prawnej, świadczeniu nieodpłatnego poradnictwa obywatelskiego oraz edukacji prawnej w mieście Tychy w 2021 roku</w:t>
      </w:r>
    </w:p>
    <w:p w:rsidR="00C43A5E" w:rsidRPr="00E225E6" w:rsidRDefault="00C43A5E" w:rsidP="00612014">
      <w:pPr>
        <w:spacing w:line="276" w:lineRule="auto"/>
        <w:jc w:val="both"/>
        <w:rPr>
          <w:rFonts w:cs="Arial"/>
          <w:sz w:val="20"/>
        </w:rPr>
      </w:pPr>
    </w:p>
    <w:p w:rsidR="00DB2C4A" w:rsidRPr="00E225E6" w:rsidRDefault="00000629" w:rsidP="00612014">
      <w:pPr>
        <w:jc w:val="both"/>
        <w:rPr>
          <w:rFonts w:cs="Arial"/>
          <w:color w:val="FF0000"/>
          <w:sz w:val="20"/>
        </w:rPr>
      </w:pPr>
      <w:r w:rsidRPr="00E225E6">
        <w:rPr>
          <w:rFonts w:cs="Arial"/>
          <w:sz w:val="20"/>
        </w:rPr>
        <w:t>Na podstawie</w:t>
      </w:r>
      <w:r w:rsidR="009E7A71" w:rsidRPr="00E225E6">
        <w:rPr>
          <w:rFonts w:cs="Arial"/>
          <w:sz w:val="20"/>
        </w:rPr>
        <w:t xml:space="preserve"> art. 15</w:t>
      </w:r>
      <w:r w:rsidRPr="00E225E6">
        <w:rPr>
          <w:rFonts w:cs="Arial"/>
          <w:sz w:val="20"/>
        </w:rPr>
        <w:t xml:space="preserve"> ust. 2</w:t>
      </w:r>
      <w:r w:rsidR="009E7A71" w:rsidRPr="00E225E6">
        <w:rPr>
          <w:rFonts w:cs="Arial"/>
          <w:sz w:val="20"/>
        </w:rPr>
        <w:t>a</w:t>
      </w:r>
      <w:r w:rsidR="00C43A5E" w:rsidRPr="00E225E6">
        <w:rPr>
          <w:rFonts w:cs="Arial"/>
          <w:sz w:val="20"/>
        </w:rPr>
        <w:t xml:space="preserve"> i </w:t>
      </w:r>
      <w:r w:rsidR="002B034E">
        <w:rPr>
          <w:rFonts w:cs="Arial"/>
          <w:sz w:val="20"/>
        </w:rPr>
        <w:t>2</w:t>
      </w:r>
      <w:r w:rsidR="00C43A5E" w:rsidRPr="00E225E6">
        <w:rPr>
          <w:rFonts w:cs="Arial"/>
          <w:sz w:val="20"/>
        </w:rPr>
        <w:t>b</w:t>
      </w:r>
      <w:r w:rsidRPr="00E225E6">
        <w:rPr>
          <w:rFonts w:cs="Arial"/>
          <w:sz w:val="20"/>
        </w:rPr>
        <w:t xml:space="preserve"> ustawy z dnia 24 kwietnia 2003r. o działalności pożytku publicznego i o wolontariacie </w:t>
      </w:r>
      <w:r w:rsidR="005E0D8A" w:rsidRPr="00E225E6">
        <w:rPr>
          <w:rFonts w:cs="Arial"/>
          <w:sz w:val="20"/>
        </w:rPr>
        <w:t>(</w:t>
      </w:r>
      <w:r w:rsidR="00510EFF" w:rsidRPr="00E225E6">
        <w:rPr>
          <w:rFonts w:cs="Arial"/>
          <w:sz w:val="20"/>
        </w:rPr>
        <w:t>Dz.U.2020.1057 t.j.</w:t>
      </w:r>
      <w:r w:rsidR="00DB2C4A" w:rsidRPr="00E225E6">
        <w:rPr>
          <w:rFonts w:cs="Arial"/>
          <w:sz w:val="20"/>
        </w:rPr>
        <w:t>).</w:t>
      </w:r>
    </w:p>
    <w:p w:rsidR="00000629" w:rsidRPr="00E225E6" w:rsidRDefault="00000629" w:rsidP="00612014">
      <w:pPr>
        <w:jc w:val="both"/>
        <w:rPr>
          <w:rFonts w:cs="Arial"/>
          <w:sz w:val="20"/>
        </w:rPr>
      </w:pPr>
    </w:p>
    <w:p w:rsidR="00000629" w:rsidRPr="00E225E6" w:rsidRDefault="00B70570" w:rsidP="001522A7">
      <w:pPr>
        <w:jc w:val="center"/>
        <w:rPr>
          <w:rFonts w:cs="Arial"/>
          <w:b/>
          <w:bCs/>
          <w:sz w:val="20"/>
        </w:rPr>
      </w:pPr>
      <w:r w:rsidRPr="00E225E6">
        <w:rPr>
          <w:rFonts w:cs="Arial"/>
          <w:b/>
          <w:bCs/>
          <w:sz w:val="20"/>
        </w:rPr>
        <w:t>z</w:t>
      </w:r>
      <w:r w:rsidR="00000629" w:rsidRPr="00E225E6">
        <w:rPr>
          <w:rFonts w:cs="Arial"/>
          <w:b/>
          <w:bCs/>
          <w:sz w:val="20"/>
        </w:rPr>
        <w:t>arządza</w:t>
      </w:r>
      <w:r w:rsidR="00C43A5E" w:rsidRPr="00E225E6">
        <w:rPr>
          <w:rFonts w:cs="Arial"/>
          <w:b/>
          <w:bCs/>
          <w:sz w:val="20"/>
        </w:rPr>
        <w:t xml:space="preserve">m </w:t>
      </w:r>
      <w:r w:rsidRPr="00E225E6">
        <w:rPr>
          <w:rFonts w:cs="Arial"/>
          <w:b/>
          <w:bCs/>
          <w:sz w:val="20"/>
        </w:rPr>
        <w:t>co następuje:</w:t>
      </w:r>
    </w:p>
    <w:p w:rsidR="00AA7921" w:rsidRPr="00E225E6" w:rsidRDefault="00AA7921" w:rsidP="00AA7921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</w:p>
    <w:p w:rsidR="00C43A5E" w:rsidRPr="00E225E6" w:rsidRDefault="00000629" w:rsidP="00FA2F97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  <w:r w:rsidRPr="00E225E6">
        <w:rPr>
          <w:rFonts w:cs="Arial"/>
          <w:bCs/>
          <w:sz w:val="20"/>
        </w:rPr>
        <w:t>§ 1</w:t>
      </w:r>
    </w:p>
    <w:p w:rsidR="00316AF6" w:rsidRPr="00E225E6" w:rsidRDefault="00C43A5E" w:rsidP="00000F94">
      <w:pPr>
        <w:pStyle w:val="Akapitzlist"/>
        <w:spacing w:line="276" w:lineRule="auto"/>
        <w:ind w:left="0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 xml:space="preserve">Powołuję </w:t>
      </w:r>
      <w:r w:rsidR="00000629" w:rsidRPr="00E225E6">
        <w:rPr>
          <w:rFonts w:cs="Arial"/>
          <w:sz w:val="20"/>
        </w:rPr>
        <w:t>Komisję Konkursową w celu opiniowania ofert złożonych</w:t>
      </w:r>
      <w:r w:rsidR="00000629" w:rsidRPr="00E225E6">
        <w:rPr>
          <w:rFonts w:cs="Arial"/>
          <w:bCs/>
          <w:sz w:val="20"/>
        </w:rPr>
        <w:t xml:space="preserve"> </w:t>
      </w:r>
      <w:r w:rsidRPr="00E225E6">
        <w:rPr>
          <w:rFonts w:cs="Arial"/>
          <w:sz w:val="20"/>
        </w:rPr>
        <w:t>na realizację z</w:t>
      </w:r>
      <w:r w:rsidR="00FA2B92">
        <w:rPr>
          <w:rFonts w:cs="Arial"/>
          <w:sz w:val="20"/>
        </w:rPr>
        <w:t xml:space="preserve">adania publicznego polegającego </w:t>
      </w:r>
      <w:r w:rsidRPr="00E225E6">
        <w:rPr>
          <w:rFonts w:cs="Arial"/>
          <w:sz w:val="20"/>
        </w:rPr>
        <w:t>na prowadzeniu punktów nieodpła</w:t>
      </w:r>
      <w:r w:rsidR="00FA2B92">
        <w:rPr>
          <w:rFonts w:cs="Arial"/>
          <w:sz w:val="20"/>
        </w:rPr>
        <w:t>tnej pomocy prawnej, świadczeniu</w:t>
      </w:r>
      <w:r w:rsidRPr="00E225E6">
        <w:rPr>
          <w:rFonts w:cs="Arial"/>
          <w:sz w:val="20"/>
        </w:rPr>
        <w:t xml:space="preserve"> nieodpłatnego poradnictwa obywatelskie</w:t>
      </w:r>
      <w:r w:rsidR="00FA2B92">
        <w:rPr>
          <w:rFonts w:cs="Arial"/>
          <w:sz w:val="20"/>
        </w:rPr>
        <w:t>go</w:t>
      </w:r>
      <w:r w:rsidRPr="00E225E6">
        <w:rPr>
          <w:rFonts w:cs="Arial"/>
          <w:sz w:val="20"/>
        </w:rPr>
        <w:t xml:space="preserve"> oraz edukacji prawnej w mieście Tychy w 2021 roku </w:t>
      </w:r>
      <w:r w:rsidR="007C1CA1" w:rsidRPr="00E225E6">
        <w:rPr>
          <w:rFonts w:cs="Arial"/>
          <w:sz w:val="20"/>
        </w:rPr>
        <w:t>w </w:t>
      </w:r>
      <w:r w:rsidR="00000629" w:rsidRPr="00E225E6">
        <w:rPr>
          <w:rFonts w:cs="Arial"/>
          <w:sz w:val="20"/>
        </w:rPr>
        <w:t>składzie:</w:t>
      </w:r>
    </w:p>
    <w:p w:rsidR="00EC3213" w:rsidRPr="00E225E6" w:rsidRDefault="00EC3213" w:rsidP="00000F94">
      <w:pPr>
        <w:pStyle w:val="Akapitzlist"/>
        <w:spacing w:line="276" w:lineRule="auto"/>
        <w:ind w:left="0"/>
        <w:jc w:val="both"/>
        <w:rPr>
          <w:rFonts w:cs="Arial"/>
          <w:bCs/>
          <w:sz w:val="20"/>
        </w:rPr>
      </w:pPr>
    </w:p>
    <w:p w:rsidR="007C1CA1" w:rsidRPr="00E225E6" w:rsidRDefault="005B14D4" w:rsidP="00FA2B92">
      <w:pPr>
        <w:pStyle w:val="Tekstpodstawowy"/>
        <w:numPr>
          <w:ilvl w:val="0"/>
          <w:numId w:val="12"/>
        </w:numPr>
        <w:spacing w:line="276" w:lineRule="auto"/>
        <w:ind w:left="1418" w:hanging="567"/>
        <w:rPr>
          <w:rFonts w:cs="Arial"/>
          <w:sz w:val="20"/>
          <w:lang w:val="pl-PL"/>
        </w:rPr>
      </w:pPr>
      <w:r w:rsidRPr="00E225E6">
        <w:rPr>
          <w:rFonts w:cs="Arial"/>
          <w:sz w:val="20"/>
        </w:rPr>
        <w:t>Przewodnicząc</w:t>
      </w:r>
      <w:r w:rsidRPr="00E225E6">
        <w:rPr>
          <w:rFonts w:cs="Arial"/>
          <w:sz w:val="20"/>
          <w:lang w:val="pl-PL"/>
        </w:rPr>
        <w:t>a</w:t>
      </w:r>
      <w:r w:rsidR="009B2866" w:rsidRPr="00E225E6">
        <w:rPr>
          <w:rFonts w:cs="Arial"/>
          <w:sz w:val="20"/>
        </w:rPr>
        <w:t xml:space="preserve">: </w:t>
      </w:r>
      <w:r w:rsidR="00AA7921" w:rsidRPr="00E225E6">
        <w:rPr>
          <w:rFonts w:cs="Arial"/>
          <w:sz w:val="20"/>
          <w:lang w:val="pl-PL"/>
        </w:rPr>
        <w:tab/>
      </w:r>
      <w:r w:rsidR="00AA7921" w:rsidRPr="00E225E6">
        <w:rPr>
          <w:rFonts w:cs="Arial"/>
          <w:sz w:val="20"/>
          <w:lang w:val="pl-PL"/>
        </w:rPr>
        <w:tab/>
      </w:r>
      <w:r w:rsidR="00AA7921" w:rsidRPr="00E225E6">
        <w:rPr>
          <w:rFonts w:cs="Arial"/>
          <w:sz w:val="20"/>
          <w:lang w:val="pl-PL"/>
        </w:rPr>
        <w:tab/>
      </w:r>
      <w:r w:rsidR="00FA2B92" w:rsidRPr="00E225E6">
        <w:rPr>
          <w:rFonts w:cs="Arial"/>
          <w:sz w:val="20"/>
          <w:lang w:val="pl-PL"/>
        </w:rPr>
        <w:t xml:space="preserve">Aneta Luboń </w:t>
      </w:r>
      <w:r w:rsidR="00C85202">
        <w:rPr>
          <w:rFonts w:cs="Arial"/>
          <w:sz w:val="20"/>
          <w:lang w:val="pl-PL"/>
        </w:rPr>
        <w:t>–</w:t>
      </w:r>
      <w:r w:rsidR="00FA2B92" w:rsidRPr="00E225E6">
        <w:rPr>
          <w:rFonts w:cs="Arial"/>
          <w:sz w:val="20"/>
          <w:lang w:val="pl-PL"/>
        </w:rPr>
        <w:t xml:space="preserve"> </w:t>
      </w:r>
      <w:proofErr w:type="spellStart"/>
      <w:r w:rsidR="00FA2B92" w:rsidRPr="00E225E6">
        <w:rPr>
          <w:rFonts w:cs="Arial"/>
          <w:sz w:val="20"/>
          <w:lang w:val="pl-PL"/>
        </w:rPr>
        <w:t>Stysiak</w:t>
      </w:r>
      <w:proofErr w:type="spellEnd"/>
      <w:r w:rsidR="00C85202">
        <w:rPr>
          <w:rFonts w:cs="Arial"/>
          <w:sz w:val="20"/>
          <w:lang w:val="pl-PL"/>
        </w:rPr>
        <w:t xml:space="preserve"> </w:t>
      </w:r>
      <w:r w:rsidR="00FA2B92" w:rsidRPr="00E225E6">
        <w:rPr>
          <w:rFonts w:cs="Arial"/>
          <w:sz w:val="20"/>
          <w:lang w:val="pl-PL"/>
        </w:rPr>
        <w:t xml:space="preserve"> </w:t>
      </w:r>
      <w:r w:rsidR="00FA2B92" w:rsidRPr="00C85202">
        <w:rPr>
          <w:rFonts w:cs="Arial"/>
          <w:sz w:val="20"/>
          <w:lang w:val="pl-PL"/>
        </w:rPr>
        <w:t>Sekretarz Miasta</w:t>
      </w:r>
      <w:r w:rsidR="00FA2B92">
        <w:rPr>
          <w:rFonts w:cs="Arial"/>
          <w:sz w:val="20"/>
          <w:lang w:val="pl-PL"/>
        </w:rPr>
        <w:t>;</w:t>
      </w:r>
      <w:r w:rsidR="00FA2B92" w:rsidRPr="00E225E6">
        <w:rPr>
          <w:rFonts w:cs="Arial"/>
          <w:sz w:val="20"/>
          <w:lang w:val="pl-PL"/>
        </w:rPr>
        <w:t xml:space="preserve"> </w:t>
      </w:r>
    </w:p>
    <w:p w:rsidR="00FA2B92" w:rsidRPr="00E225E6" w:rsidRDefault="00AA7921" w:rsidP="00FA2B92">
      <w:pPr>
        <w:pStyle w:val="Tekstpodstawowy"/>
        <w:numPr>
          <w:ilvl w:val="0"/>
          <w:numId w:val="12"/>
        </w:numPr>
        <w:spacing w:line="276" w:lineRule="auto"/>
        <w:ind w:left="1418" w:hanging="567"/>
        <w:rPr>
          <w:rFonts w:cs="Arial"/>
          <w:sz w:val="20"/>
          <w:lang w:val="pl-PL"/>
        </w:rPr>
      </w:pPr>
      <w:r w:rsidRPr="00E225E6">
        <w:rPr>
          <w:rFonts w:cs="Arial"/>
          <w:sz w:val="20"/>
        </w:rPr>
        <w:t>Zastę</w:t>
      </w:r>
      <w:r w:rsidR="005B14D4" w:rsidRPr="00E225E6">
        <w:rPr>
          <w:rFonts w:cs="Arial"/>
          <w:sz w:val="20"/>
        </w:rPr>
        <w:t>pca Przewodniczące</w:t>
      </w:r>
      <w:r w:rsidR="005B14D4" w:rsidRPr="00E225E6">
        <w:rPr>
          <w:rFonts w:cs="Arial"/>
          <w:sz w:val="20"/>
          <w:lang w:val="pl-PL"/>
        </w:rPr>
        <w:t>j</w:t>
      </w:r>
      <w:r w:rsidRPr="00E225E6">
        <w:rPr>
          <w:rFonts w:cs="Arial"/>
          <w:sz w:val="20"/>
        </w:rPr>
        <w:t>:</w:t>
      </w:r>
      <w:r w:rsidR="00E31D38" w:rsidRPr="00E225E6">
        <w:rPr>
          <w:rFonts w:cs="Arial"/>
          <w:sz w:val="20"/>
          <w:lang w:val="pl-PL"/>
        </w:rPr>
        <w:t xml:space="preserve"> </w:t>
      </w:r>
      <w:r w:rsidR="00E31D38" w:rsidRPr="00E225E6">
        <w:rPr>
          <w:rFonts w:cs="Arial"/>
          <w:sz w:val="20"/>
          <w:lang w:val="pl-PL"/>
        </w:rPr>
        <w:tab/>
      </w:r>
      <w:r w:rsidR="00FA2B92">
        <w:rPr>
          <w:rFonts w:cs="Arial"/>
          <w:sz w:val="20"/>
          <w:lang w:val="pl-PL"/>
        </w:rPr>
        <w:tab/>
      </w:r>
      <w:r w:rsidR="00FA2B92" w:rsidRPr="00E225E6">
        <w:rPr>
          <w:rFonts w:cs="Arial"/>
          <w:sz w:val="20"/>
          <w:lang w:val="pl-PL"/>
        </w:rPr>
        <w:t xml:space="preserve">Iwona Bińkowska Naczelnik </w:t>
      </w:r>
      <w:r w:rsidR="00FA2B92" w:rsidRPr="00E225E6">
        <w:rPr>
          <w:rFonts w:cs="Arial"/>
          <w:sz w:val="20"/>
        </w:rPr>
        <w:t>Wydziału</w:t>
      </w:r>
    </w:p>
    <w:p w:rsidR="00EC3213" w:rsidRPr="00E225E6" w:rsidRDefault="00FA2B92" w:rsidP="00FA2B92">
      <w:pPr>
        <w:pStyle w:val="Tekstpodstawowy"/>
        <w:spacing w:line="276" w:lineRule="auto"/>
        <w:ind w:left="2834"/>
        <w:rPr>
          <w:rFonts w:cs="Arial"/>
          <w:sz w:val="20"/>
          <w:lang w:val="pl-PL"/>
        </w:rPr>
      </w:pPr>
      <w:r w:rsidRPr="00E225E6">
        <w:rPr>
          <w:rFonts w:cs="Arial"/>
          <w:sz w:val="20"/>
          <w:lang w:val="pl-PL"/>
        </w:rPr>
        <w:t xml:space="preserve">     </w:t>
      </w:r>
      <w:r w:rsidRPr="00E225E6">
        <w:rPr>
          <w:rFonts w:cs="Arial"/>
          <w:sz w:val="20"/>
        </w:rPr>
        <w:t xml:space="preserve"> </w:t>
      </w:r>
      <w:r w:rsidRPr="00E225E6">
        <w:rPr>
          <w:rFonts w:cs="Arial"/>
          <w:sz w:val="20"/>
          <w:lang w:val="pl-PL"/>
        </w:rPr>
        <w:t xml:space="preserve">                             </w:t>
      </w:r>
      <w:r w:rsidRPr="00E225E6">
        <w:rPr>
          <w:rFonts w:cs="Arial"/>
          <w:sz w:val="20"/>
          <w:lang w:val="pl-PL"/>
        </w:rPr>
        <w:tab/>
      </w:r>
      <w:r w:rsidRPr="00E225E6">
        <w:rPr>
          <w:rFonts w:cs="Arial"/>
          <w:sz w:val="20"/>
        </w:rPr>
        <w:t>Spraw</w:t>
      </w:r>
      <w:r w:rsidRPr="00E225E6">
        <w:rPr>
          <w:rFonts w:cs="Arial"/>
          <w:sz w:val="20"/>
          <w:lang w:val="pl-PL"/>
        </w:rPr>
        <w:t xml:space="preserve"> Społecznych i Zdrowia</w:t>
      </w:r>
      <w:r w:rsidRPr="00E225E6">
        <w:rPr>
          <w:rFonts w:cs="Arial"/>
          <w:sz w:val="20"/>
        </w:rPr>
        <w:t>;</w:t>
      </w:r>
    </w:p>
    <w:p w:rsidR="002963A0" w:rsidRPr="00E225E6" w:rsidRDefault="00AA7921" w:rsidP="002963A0">
      <w:pPr>
        <w:pStyle w:val="Tekstpodstawowy"/>
        <w:numPr>
          <w:ilvl w:val="0"/>
          <w:numId w:val="12"/>
        </w:numPr>
        <w:spacing w:line="276" w:lineRule="auto"/>
        <w:ind w:left="4962" w:hanging="4111"/>
        <w:rPr>
          <w:rFonts w:cs="Arial"/>
          <w:sz w:val="20"/>
          <w:lang w:val="pl-PL"/>
        </w:rPr>
      </w:pPr>
      <w:r w:rsidRPr="00E225E6">
        <w:rPr>
          <w:rFonts w:cs="Arial"/>
          <w:sz w:val="20"/>
        </w:rPr>
        <w:t>Sekretarz:</w:t>
      </w:r>
      <w:r w:rsidR="00E31D38" w:rsidRPr="00E225E6">
        <w:rPr>
          <w:rFonts w:cs="Arial"/>
          <w:sz w:val="20"/>
          <w:lang w:val="pl-PL"/>
        </w:rPr>
        <w:t xml:space="preserve"> </w:t>
      </w:r>
      <w:r w:rsidR="00E31D38" w:rsidRPr="00E225E6">
        <w:rPr>
          <w:rFonts w:cs="Arial"/>
          <w:sz w:val="20"/>
          <w:lang w:val="pl-PL"/>
        </w:rPr>
        <w:tab/>
      </w:r>
      <w:r w:rsidR="00C43A5E" w:rsidRPr="00E225E6">
        <w:rPr>
          <w:rFonts w:cs="Arial"/>
          <w:sz w:val="20"/>
          <w:lang w:val="pl-PL"/>
        </w:rPr>
        <w:t>Agata Gasz - Solik</w:t>
      </w:r>
      <w:r w:rsidR="003C12BA" w:rsidRPr="00E225E6">
        <w:rPr>
          <w:rFonts w:cs="Arial"/>
          <w:sz w:val="20"/>
          <w:lang w:val="pl-PL"/>
        </w:rPr>
        <w:t xml:space="preserve"> </w:t>
      </w:r>
      <w:r w:rsidR="00C43A5E" w:rsidRPr="00E225E6">
        <w:rPr>
          <w:rFonts w:cs="Arial"/>
          <w:sz w:val="20"/>
          <w:lang w:val="pl-PL"/>
        </w:rPr>
        <w:t xml:space="preserve">Główny Specjalista </w:t>
      </w:r>
      <w:r w:rsidR="003C12BA" w:rsidRPr="00E225E6">
        <w:rPr>
          <w:rFonts w:cs="Arial"/>
          <w:sz w:val="20"/>
          <w:lang w:val="pl-PL"/>
        </w:rPr>
        <w:t>Wydzi</w:t>
      </w:r>
      <w:r w:rsidR="00854298">
        <w:rPr>
          <w:rFonts w:cs="Arial"/>
          <w:sz w:val="20"/>
          <w:lang w:val="pl-PL"/>
        </w:rPr>
        <w:t>ału Spraw Społecznych i Zdrowia</w:t>
      </w:r>
      <w:r w:rsidR="000270F8" w:rsidRPr="00E225E6">
        <w:rPr>
          <w:rFonts w:cs="Arial"/>
          <w:sz w:val="20"/>
          <w:lang w:val="pl-PL"/>
        </w:rPr>
        <w:t>;</w:t>
      </w:r>
    </w:p>
    <w:p w:rsidR="002963A0" w:rsidRPr="00E225E6" w:rsidRDefault="002963A0" w:rsidP="002963A0">
      <w:pPr>
        <w:pStyle w:val="Tekstpodstawowy"/>
        <w:numPr>
          <w:ilvl w:val="0"/>
          <w:numId w:val="12"/>
        </w:numPr>
        <w:spacing w:line="276" w:lineRule="auto"/>
        <w:ind w:left="4962" w:hanging="4111"/>
        <w:rPr>
          <w:rFonts w:cs="Arial"/>
          <w:sz w:val="20"/>
          <w:lang w:val="pl-PL"/>
        </w:rPr>
      </w:pPr>
      <w:r w:rsidRPr="00E225E6">
        <w:rPr>
          <w:rFonts w:cs="Arial"/>
          <w:sz w:val="20"/>
          <w:lang w:val="pl-PL"/>
        </w:rPr>
        <w:t>Członek:</w:t>
      </w:r>
      <w:r w:rsidRPr="00E225E6">
        <w:rPr>
          <w:rFonts w:cs="Arial"/>
          <w:sz w:val="20"/>
          <w:lang w:val="pl-PL"/>
        </w:rPr>
        <w:tab/>
        <w:t>Agnieszka Kryńska Kierownik Referatu Współpracy Lokalnej i Innowacji Społecznych</w:t>
      </w:r>
    </w:p>
    <w:p w:rsidR="00A35A95" w:rsidRPr="00E225E6" w:rsidRDefault="005B14D4" w:rsidP="003C12BA">
      <w:pPr>
        <w:pStyle w:val="Tekstpodstawowy"/>
        <w:numPr>
          <w:ilvl w:val="0"/>
          <w:numId w:val="12"/>
        </w:numPr>
        <w:spacing w:line="276" w:lineRule="auto"/>
        <w:ind w:left="4962" w:hanging="4111"/>
        <w:rPr>
          <w:rFonts w:cs="Arial"/>
          <w:sz w:val="20"/>
          <w:lang w:val="pl-PL"/>
        </w:rPr>
      </w:pPr>
      <w:r w:rsidRPr="00E225E6">
        <w:rPr>
          <w:rFonts w:cs="Arial"/>
          <w:sz w:val="20"/>
          <w:lang w:val="pl-PL"/>
        </w:rPr>
        <w:t xml:space="preserve">Członek: </w:t>
      </w:r>
      <w:r w:rsidRPr="00E225E6">
        <w:rPr>
          <w:rFonts w:cs="Arial"/>
          <w:sz w:val="20"/>
          <w:lang w:val="pl-PL"/>
        </w:rPr>
        <w:tab/>
      </w:r>
      <w:r w:rsidR="00C43A5E" w:rsidRPr="00E225E6">
        <w:rPr>
          <w:rFonts w:cs="Arial"/>
          <w:sz w:val="20"/>
          <w:lang w:val="pl-PL"/>
        </w:rPr>
        <w:t>Michał Rus</w:t>
      </w:r>
      <w:r w:rsidRPr="00E225E6">
        <w:rPr>
          <w:rFonts w:cs="Arial"/>
          <w:sz w:val="20"/>
        </w:rPr>
        <w:t xml:space="preserve"> </w:t>
      </w:r>
      <w:r w:rsidR="002B034E" w:rsidRPr="002B034E">
        <w:rPr>
          <w:sz w:val="20"/>
        </w:rPr>
        <w:t>adwokat, obsługa prawna Urzędu Miasta</w:t>
      </w:r>
      <w:r w:rsidR="00E225E6" w:rsidRPr="002B034E">
        <w:rPr>
          <w:rFonts w:cs="Arial"/>
          <w:sz w:val="20"/>
          <w:lang w:val="pl-PL"/>
        </w:rPr>
        <w:t>.</w:t>
      </w:r>
      <w:r w:rsidR="00EC3213" w:rsidRPr="00E225E6">
        <w:rPr>
          <w:rFonts w:cs="Arial"/>
          <w:sz w:val="20"/>
          <w:lang w:val="pl-PL"/>
        </w:rPr>
        <w:tab/>
      </w:r>
    </w:p>
    <w:p w:rsidR="005B14D4" w:rsidRPr="00E225E6" w:rsidRDefault="000270F8" w:rsidP="00A35A95">
      <w:pPr>
        <w:pStyle w:val="Tekstpodstawowy"/>
        <w:spacing w:line="276" w:lineRule="auto"/>
        <w:ind w:left="4962"/>
        <w:rPr>
          <w:rFonts w:cs="Arial"/>
          <w:bCs/>
          <w:sz w:val="20"/>
          <w:lang w:val="pl-PL"/>
        </w:rPr>
      </w:pPr>
      <w:r w:rsidRPr="00E225E6">
        <w:rPr>
          <w:rFonts w:cs="Arial"/>
          <w:sz w:val="20"/>
          <w:lang w:val="pl-PL"/>
        </w:rPr>
        <w:tab/>
      </w:r>
    </w:p>
    <w:p w:rsidR="00000F94" w:rsidRPr="00E225E6" w:rsidRDefault="00000F94" w:rsidP="00000F94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  <w:r w:rsidRPr="00E225E6">
        <w:rPr>
          <w:rFonts w:cs="Arial"/>
          <w:bCs/>
          <w:sz w:val="20"/>
        </w:rPr>
        <w:t xml:space="preserve">§ </w:t>
      </w:r>
      <w:r w:rsidRPr="00E225E6">
        <w:rPr>
          <w:rFonts w:cs="Arial"/>
          <w:bCs/>
          <w:sz w:val="20"/>
          <w:lang w:val="pl-PL"/>
        </w:rPr>
        <w:t>2</w:t>
      </w:r>
    </w:p>
    <w:p w:rsidR="00000F94" w:rsidRPr="00E225E6" w:rsidRDefault="00000629" w:rsidP="001B5AF3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Do zadań Komisji Konkursowej należy</w:t>
      </w:r>
      <w:r w:rsidR="00000F94" w:rsidRPr="00E225E6">
        <w:rPr>
          <w:rFonts w:cs="Arial"/>
          <w:sz w:val="20"/>
        </w:rPr>
        <w:t>:</w:t>
      </w:r>
    </w:p>
    <w:p w:rsidR="00FA2F97" w:rsidRPr="00E225E6" w:rsidRDefault="00FA2F97" w:rsidP="00FA2F97">
      <w:pPr>
        <w:pStyle w:val="Akapitzlist"/>
        <w:numPr>
          <w:ilvl w:val="0"/>
          <w:numId w:val="19"/>
        </w:numPr>
        <w:tabs>
          <w:tab w:val="left" w:pos="357"/>
        </w:tabs>
        <w:suppressAutoHyphens/>
        <w:spacing w:line="360" w:lineRule="auto"/>
        <w:jc w:val="both"/>
        <w:rPr>
          <w:rFonts w:cs="Arial"/>
          <w:color w:val="000000"/>
          <w:sz w:val="20"/>
        </w:rPr>
      </w:pPr>
      <w:r w:rsidRPr="00E225E6">
        <w:rPr>
          <w:rFonts w:cs="Arial"/>
          <w:color w:val="000000"/>
          <w:sz w:val="20"/>
        </w:rPr>
        <w:t>weryfikacja formalna złożonych ofert, w oparciu o kryteria oceny formalnej wniosku, określone w ogłoszeniu konkursowym;</w:t>
      </w:r>
    </w:p>
    <w:p w:rsidR="00FA2F97" w:rsidRPr="00E225E6" w:rsidRDefault="00FA2F97" w:rsidP="00FA2F97">
      <w:pPr>
        <w:pStyle w:val="Akapitzlist"/>
        <w:numPr>
          <w:ilvl w:val="0"/>
          <w:numId w:val="19"/>
        </w:numPr>
        <w:tabs>
          <w:tab w:val="left" w:pos="357"/>
        </w:tabs>
        <w:suppressAutoHyphens/>
        <w:spacing w:line="360" w:lineRule="auto"/>
        <w:jc w:val="both"/>
        <w:rPr>
          <w:rFonts w:cs="Arial"/>
          <w:color w:val="000000"/>
          <w:sz w:val="20"/>
        </w:rPr>
      </w:pPr>
      <w:r w:rsidRPr="00E225E6">
        <w:rPr>
          <w:rFonts w:cs="Arial"/>
          <w:color w:val="000000"/>
          <w:sz w:val="20"/>
        </w:rPr>
        <w:t>analiza merytoryczna zawartości ofert na podstawie kryteriów oceny merytorycznej, które są określone w ogłoszeniu konkursowym;</w:t>
      </w:r>
    </w:p>
    <w:p w:rsidR="00FA2F97" w:rsidRPr="00E225E6" w:rsidRDefault="00B05DDC" w:rsidP="00FA2F97">
      <w:pPr>
        <w:pStyle w:val="Akapitzlist"/>
        <w:numPr>
          <w:ilvl w:val="0"/>
          <w:numId w:val="19"/>
        </w:numPr>
        <w:tabs>
          <w:tab w:val="left" w:pos="357"/>
        </w:tabs>
        <w:suppressAutoHyphens/>
        <w:spacing w:line="360" w:lineRule="auto"/>
        <w:jc w:val="both"/>
        <w:rPr>
          <w:rFonts w:cs="Arial"/>
          <w:color w:val="000000"/>
          <w:sz w:val="20"/>
        </w:rPr>
      </w:pPr>
      <w:r w:rsidRPr="00E225E6">
        <w:rPr>
          <w:rFonts w:cs="Arial"/>
          <w:color w:val="000000"/>
          <w:sz w:val="20"/>
        </w:rPr>
        <w:t>określenie propozycji wysokości</w:t>
      </w:r>
      <w:r w:rsidR="00FA2F97" w:rsidRPr="00E225E6">
        <w:rPr>
          <w:rFonts w:cs="Arial"/>
          <w:color w:val="000000"/>
          <w:sz w:val="20"/>
        </w:rPr>
        <w:t xml:space="preserve"> dotacji na finansowanie bądź dofinansowanie realizacji ofert ocenionych pozytywnie;</w:t>
      </w:r>
    </w:p>
    <w:p w:rsidR="00FA2F97" w:rsidRPr="00E225E6" w:rsidRDefault="00B05DDC" w:rsidP="00FA2F97">
      <w:pPr>
        <w:pStyle w:val="Akapitzlist"/>
        <w:numPr>
          <w:ilvl w:val="0"/>
          <w:numId w:val="19"/>
        </w:numPr>
        <w:tabs>
          <w:tab w:val="left" w:pos="357"/>
        </w:tabs>
        <w:suppressAutoHyphens/>
        <w:spacing w:line="360" w:lineRule="auto"/>
        <w:jc w:val="both"/>
        <w:rPr>
          <w:rFonts w:cs="Arial"/>
          <w:color w:val="000000"/>
          <w:sz w:val="20"/>
        </w:rPr>
      </w:pPr>
      <w:r w:rsidRPr="00E225E6">
        <w:rPr>
          <w:rFonts w:cs="Arial"/>
          <w:color w:val="000000"/>
          <w:sz w:val="20"/>
        </w:rPr>
        <w:t>określenie propozycji treści</w:t>
      </w:r>
      <w:r w:rsidR="00FA2F97" w:rsidRPr="00E225E6">
        <w:rPr>
          <w:rFonts w:cs="Arial"/>
          <w:color w:val="000000"/>
          <w:sz w:val="20"/>
        </w:rPr>
        <w:t xml:space="preserve"> uzasadnienia wyboru bądź odrzucenia każdej oferty.</w:t>
      </w:r>
    </w:p>
    <w:p w:rsidR="00000F94" w:rsidRPr="00E225E6" w:rsidRDefault="00000F94" w:rsidP="00000F94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</w:p>
    <w:p w:rsidR="00B05DDC" w:rsidRPr="00E225E6" w:rsidRDefault="00B05DDC" w:rsidP="00FA2B92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  <w:r w:rsidRPr="00E225E6">
        <w:rPr>
          <w:rFonts w:cs="Arial"/>
          <w:bCs/>
          <w:sz w:val="20"/>
        </w:rPr>
        <w:t xml:space="preserve">§ </w:t>
      </w:r>
      <w:r w:rsidRPr="00E225E6">
        <w:rPr>
          <w:rFonts w:cs="Arial"/>
          <w:bCs/>
          <w:sz w:val="20"/>
          <w:lang w:val="pl-PL"/>
        </w:rPr>
        <w:t>3</w:t>
      </w:r>
    </w:p>
    <w:p w:rsidR="00B05DDC" w:rsidRPr="00E225E6" w:rsidRDefault="00B05DDC" w:rsidP="001B5AF3">
      <w:pPr>
        <w:pStyle w:val="Akapitzlist"/>
        <w:numPr>
          <w:ilvl w:val="0"/>
          <w:numId w:val="20"/>
        </w:numPr>
        <w:tabs>
          <w:tab w:val="clear" w:pos="3621"/>
        </w:tabs>
        <w:suppressAutoHyphens/>
        <w:spacing w:line="360" w:lineRule="auto"/>
        <w:ind w:left="426" w:hanging="426"/>
        <w:jc w:val="both"/>
        <w:rPr>
          <w:rFonts w:cs="Arial"/>
          <w:color w:val="000000"/>
          <w:sz w:val="20"/>
        </w:rPr>
      </w:pPr>
      <w:r w:rsidRPr="00E225E6">
        <w:rPr>
          <w:rFonts w:cs="Arial"/>
          <w:color w:val="000000"/>
          <w:sz w:val="20"/>
        </w:rPr>
        <w:t xml:space="preserve">Komisja konkursowa podejmuje rozstrzygnięcia zwykłą większością głosów, a w przypadku równej liczby głosów decyduje głos Przewodniczącego </w:t>
      </w:r>
      <w:r w:rsidRPr="00E225E6">
        <w:rPr>
          <w:rFonts w:cs="Arial"/>
          <w:sz w:val="20"/>
        </w:rPr>
        <w:t>lub w przypadku jego nieobecności Zastępcy Przewodniczącego.</w:t>
      </w:r>
    </w:p>
    <w:p w:rsidR="00B05DDC" w:rsidRPr="00E225E6" w:rsidRDefault="00B05DDC" w:rsidP="001B5AF3">
      <w:pPr>
        <w:pStyle w:val="Akapitzlist"/>
        <w:numPr>
          <w:ilvl w:val="0"/>
          <w:numId w:val="20"/>
        </w:numPr>
        <w:tabs>
          <w:tab w:val="clear" w:pos="3621"/>
          <w:tab w:val="left" w:pos="-4395"/>
        </w:tabs>
        <w:suppressAutoHyphens/>
        <w:spacing w:line="360" w:lineRule="auto"/>
        <w:ind w:left="426" w:hanging="426"/>
        <w:jc w:val="both"/>
        <w:rPr>
          <w:rFonts w:cs="Arial"/>
          <w:color w:val="000000"/>
          <w:sz w:val="20"/>
        </w:rPr>
      </w:pPr>
      <w:r w:rsidRPr="00E225E6">
        <w:rPr>
          <w:rFonts w:cs="Arial"/>
          <w:color w:val="000000"/>
          <w:sz w:val="20"/>
        </w:rPr>
        <w:t>Do ważności podejmowanych przez Komisję konkursową rozstrzygnięć wymagana jest obecność więcej niż połowy jej składu.</w:t>
      </w:r>
    </w:p>
    <w:p w:rsidR="00B05DDC" w:rsidRPr="00E225E6" w:rsidRDefault="00B05DDC" w:rsidP="00000F94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</w:p>
    <w:p w:rsidR="00000F94" w:rsidRPr="00E225E6" w:rsidRDefault="00000F94" w:rsidP="00000F94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  <w:r w:rsidRPr="00E225E6">
        <w:rPr>
          <w:rFonts w:cs="Arial"/>
          <w:bCs/>
          <w:sz w:val="20"/>
        </w:rPr>
        <w:t xml:space="preserve">§ </w:t>
      </w:r>
      <w:r w:rsidR="00B05DDC" w:rsidRPr="00E225E6">
        <w:rPr>
          <w:rFonts w:cs="Arial"/>
          <w:bCs/>
          <w:sz w:val="20"/>
          <w:lang w:val="pl-PL"/>
        </w:rPr>
        <w:t>4</w:t>
      </w:r>
    </w:p>
    <w:p w:rsidR="002A0090" w:rsidRPr="00E225E6" w:rsidRDefault="002A0090" w:rsidP="001B5AF3">
      <w:pPr>
        <w:numPr>
          <w:ilvl w:val="0"/>
          <w:numId w:val="5"/>
        </w:numPr>
        <w:tabs>
          <w:tab w:val="left" w:pos="-2410"/>
        </w:tabs>
        <w:spacing w:line="276" w:lineRule="auto"/>
        <w:ind w:left="426" w:hanging="426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 xml:space="preserve">Do zadań Przewodniczącego lub w przypadku jego nieobecności Zastępcy Przewodniczącego </w:t>
      </w:r>
      <w:r w:rsidR="001B5AF3">
        <w:rPr>
          <w:rFonts w:cs="Arial"/>
          <w:sz w:val="20"/>
        </w:rPr>
        <w:t xml:space="preserve">   </w:t>
      </w:r>
      <w:r w:rsidRPr="00E225E6">
        <w:rPr>
          <w:rFonts w:cs="Arial"/>
          <w:sz w:val="20"/>
        </w:rPr>
        <w:t>należy w szczególności:</w:t>
      </w:r>
    </w:p>
    <w:p w:rsidR="002A0090" w:rsidRPr="00E225E6" w:rsidRDefault="002A0090" w:rsidP="004A5E09">
      <w:pPr>
        <w:numPr>
          <w:ilvl w:val="1"/>
          <w:numId w:val="5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wyznacz</w:t>
      </w:r>
      <w:r w:rsidR="000C50BF" w:rsidRPr="00E225E6">
        <w:rPr>
          <w:rFonts w:cs="Arial"/>
          <w:sz w:val="20"/>
        </w:rPr>
        <w:t>e</w:t>
      </w:r>
      <w:r w:rsidR="00FA2F97" w:rsidRPr="00E225E6">
        <w:rPr>
          <w:rFonts w:cs="Arial"/>
          <w:sz w:val="20"/>
        </w:rPr>
        <w:t>nie terminu posiedzenia</w:t>
      </w:r>
      <w:r w:rsidRPr="00E225E6">
        <w:rPr>
          <w:rFonts w:cs="Arial"/>
          <w:sz w:val="20"/>
        </w:rPr>
        <w:t xml:space="preserve"> </w:t>
      </w:r>
      <w:r w:rsidR="001246D9" w:rsidRPr="00E225E6">
        <w:rPr>
          <w:rFonts w:cs="Arial"/>
          <w:sz w:val="20"/>
        </w:rPr>
        <w:t>Komisji Konkursowej</w:t>
      </w:r>
      <w:r w:rsidR="00000F94" w:rsidRPr="00E225E6">
        <w:rPr>
          <w:rFonts w:cs="Arial"/>
          <w:sz w:val="20"/>
        </w:rPr>
        <w:t>;</w:t>
      </w:r>
    </w:p>
    <w:p w:rsidR="002A0090" w:rsidRPr="00E225E6" w:rsidRDefault="002A0090" w:rsidP="004A5E09">
      <w:pPr>
        <w:numPr>
          <w:ilvl w:val="1"/>
          <w:numId w:val="5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lastRenderedPageBreak/>
        <w:t>kierowa</w:t>
      </w:r>
      <w:r w:rsidR="00FA2F97" w:rsidRPr="00E225E6">
        <w:rPr>
          <w:rFonts w:cs="Arial"/>
          <w:sz w:val="20"/>
        </w:rPr>
        <w:t>nie pracą</w:t>
      </w:r>
      <w:r w:rsidR="009B2866" w:rsidRPr="00E225E6">
        <w:rPr>
          <w:rFonts w:cs="Arial"/>
          <w:sz w:val="20"/>
        </w:rPr>
        <w:t xml:space="preserve"> </w:t>
      </w:r>
      <w:r w:rsidR="001246D9" w:rsidRPr="00E225E6">
        <w:rPr>
          <w:rFonts w:cs="Arial"/>
          <w:sz w:val="20"/>
        </w:rPr>
        <w:t>Komisji Konkursowej</w:t>
      </w:r>
      <w:r w:rsidR="009B2866" w:rsidRPr="00E225E6">
        <w:rPr>
          <w:rFonts w:cs="Arial"/>
          <w:sz w:val="20"/>
        </w:rPr>
        <w:t>.</w:t>
      </w:r>
    </w:p>
    <w:p w:rsidR="00000F94" w:rsidRPr="00E225E6" w:rsidRDefault="00000F94" w:rsidP="00000F94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</w:p>
    <w:p w:rsidR="00000F94" w:rsidRPr="00E225E6" w:rsidRDefault="00000F94" w:rsidP="00000F94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  <w:r w:rsidRPr="00E225E6">
        <w:rPr>
          <w:rFonts w:cs="Arial"/>
          <w:bCs/>
          <w:sz w:val="20"/>
        </w:rPr>
        <w:t xml:space="preserve">§ </w:t>
      </w:r>
      <w:r w:rsidR="00B05DDC" w:rsidRPr="00E225E6">
        <w:rPr>
          <w:rFonts w:cs="Arial"/>
          <w:bCs/>
          <w:sz w:val="20"/>
          <w:lang w:val="pl-PL"/>
        </w:rPr>
        <w:t>5</w:t>
      </w:r>
    </w:p>
    <w:p w:rsidR="002A0090" w:rsidRPr="00E225E6" w:rsidRDefault="002A0090" w:rsidP="001B5AF3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Do zadań Sekretarza należy w szczególności:</w:t>
      </w:r>
    </w:p>
    <w:p w:rsidR="002A0090" w:rsidRPr="00E225E6" w:rsidRDefault="002A0090" w:rsidP="004A5E09">
      <w:pPr>
        <w:numPr>
          <w:ilvl w:val="0"/>
          <w:numId w:val="10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 xml:space="preserve">przygotowanie dokumentacji na potrzeby </w:t>
      </w:r>
      <w:r w:rsidR="001246D9" w:rsidRPr="00E225E6">
        <w:rPr>
          <w:rFonts w:cs="Arial"/>
          <w:sz w:val="20"/>
        </w:rPr>
        <w:t>Komisji Konkursowej</w:t>
      </w:r>
      <w:r w:rsidRPr="00E225E6">
        <w:rPr>
          <w:rFonts w:cs="Arial"/>
          <w:sz w:val="20"/>
        </w:rPr>
        <w:t>, w tym:</w:t>
      </w:r>
    </w:p>
    <w:p w:rsidR="002A0090" w:rsidRPr="00E225E6" w:rsidRDefault="001246D9" w:rsidP="004A5E09">
      <w:pPr>
        <w:numPr>
          <w:ilvl w:val="0"/>
          <w:numId w:val="11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listy obecności;</w:t>
      </w:r>
    </w:p>
    <w:p w:rsidR="002A0090" w:rsidRPr="00E225E6" w:rsidRDefault="002A0090" w:rsidP="004A5E09">
      <w:pPr>
        <w:numPr>
          <w:ilvl w:val="0"/>
          <w:numId w:val="11"/>
        </w:numPr>
        <w:spacing w:line="276" w:lineRule="auto"/>
        <w:ind w:left="1701" w:hanging="283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 xml:space="preserve">oświadczeń o bezstronności dla członków Komisji </w:t>
      </w:r>
      <w:r w:rsidR="001246D9" w:rsidRPr="00E225E6">
        <w:rPr>
          <w:rFonts w:cs="Arial"/>
          <w:sz w:val="20"/>
        </w:rPr>
        <w:t>Konkursowej</w:t>
      </w:r>
      <w:r w:rsidRPr="00E225E6">
        <w:rPr>
          <w:rFonts w:cs="Arial"/>
          <w:sz w:val="20"/>
        </w:rPr>
        <w:t>,</w:t>
      </w:r>
      <w:r w:rsidR="00227B98" w:rsidRPr="00E225E6">
        <w:rPr>
          <w:rFonts w:cs="Arial"/>
          <w:sz w:val="20"/>
        </w:rPr>
        <w:t xml:space="preserve"> zgodnie z </w:t>
      </w:r>
      <w:r w:rsidR="00E225E6">
        <w:rPr>
          <w:rFonts w:cs="Arial"/>
          <w:sz w:val="20"/>
        </w:rPr>
        <w:t>z</w:t>
      </w:r>
      <w:r w:rsidR="00227B98" w:rsidRPr="00E225E6">
        <w:rPr>
          <w:rFonts w:cs="Arial"/>
          <w:sz w:val="20"/>
        </w:rPr>
        <w:t>ałącznikiem do Z</w:t>
      </w:r>
      <w:r w:rsidR="001246D9" w:rsidRPr="00E225E6">
        <w:rPr>
          <w:rFonts w:cs="Arial"/>
          <w:sz w:val="20"/>
        </w:rPr>
        <w:t>arządzenia;</w:t>
      </w:r>
    </w:p>
    <w:p w:rsidR="002A0090" w:rsidRPr="00E225E6" w:rsidRDefault="001246D9" w:rsidP="004A5E09">
      <w:pPr>
        <w:numPr>
          <w:ilvl w:val="0"/>
          <w:numId w:val="11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kart oceny formalnej ofert;</w:t>
      </w:r>
    </w:p>
    <w:p w:rsidR="002A0090" w:rsidRPr="00E225E6" w:rsidRDefault="001246D9" w:rsidP="004A5E09">
      <w:pPr>
        <w:numPr>
          <w:ilvl w:val="0"/>
          <w:numId w:val="11"/>
        </w:numPr>
        <w:tabs>
          <w:tab w:val="left" w:pos="1701"/>
        </w:tabs>
        <w:spacing w:line="276" w:lineRule="auto"/>
        <w:ind w:left="2127" w:hanging="709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kart oceny merytorycznej ofert;</w:t>
      </w:r>
    </w:p>
    <w:p w:rsidR="00000F94" w:rsidRPr="00E225E6" w:rsidRDefault="002A0090" w:rsidP="00612014">
      <w:pPr>
        <w:numPr>
          <w:ilvl w:val="0"/>
          <w:numId w:val="10"/>
        </w:numPr>
        <w:spacing w:line="276" w:lineRule="auto"/>
        <w:ind w:left="1418" w:hanging="567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 xml:space="preserve">sporządzenie protokołu z prac </w:t>
      </w:r>
      <w:r w:rsidR="001246D9" w:rsidRPr="00E225E6">
        <w:rPr>
          <w:rFonts w:cs="Arial"/>
          <w:sz w:val="20"/>
        </w:rPr>
        <w:t>Komisji Konkursowej</w:t>
      </w:r>
      <w:r w:rsidR="00B05DDC" w:rsidRPr="00E225E6">
        <w:rPr>
          <w:rFonts w:cs="Arial"/>
          <w:sz w:val="20"/>
        </w:rPr>
        <w:t xml:space="preserve">, który </w:t>
      </w:r>
      <w:r w:rsidR="00B05DDC" w:rsidRPr="00E225E6">
        <w:rPr>
          <w:rFonts w:cs="Arial"/>
          <w:color w:val="000000"/>
          <w:sz w:val="20"/>
        </w:rPr>
        <w:t>jest przekazany Prezydentowi Miasta lub Zastępcy Prezydenta.</w:t>
      </w:r>
    </w:p>
    <w:p w:rsidR="00124CCC" w:rsidRPr="00E225E6" w:rsidRDefault="00124CCC" w:rsidP="00B05DDC">
      <w:pPr>
        <w:pStyle w:val="Tekstpodstawowy"/>
        <w:spacing w:line="276" w:lineRule="auto"/>
        <w:rPr>
          <w:rFonts w:cs="Arial"/>
          <w:bCs/>
          <w:sz w:val="20"/>
          <w:lang w:val="pl-PL"/>
        </w:rPr>
      </w:pPr>
    </w:p>
    <w:p w:rsidR="00000F94" w:rsidRPr="00E225E6" w:rsidRDefault="000C50BF" w:rsidP="00000F94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  <w:r w:rsidRPr="00E225E6">
        <w:rPr>
          <w:rFonts w:cs="Arial"/>
          <w:bCs/>
          <w:sz w:val="20"/>
        </w:rPr>
        <w:t xml:space="preserve">§ </w:t>
      </w:r>
      <w:r w:rsidR="00B05DDC" w:rsidRPr="00E225E6">
        <w:rPr>
          <w:rFonts w:cs="Arial"/>
          <w:bCs/>
          <w:sz w:val="20"/>
          <w:lang w:val="pl-PL"/>
        </w:rPr>
        <w:t>6</w:t>
      </w:r>
    </w:p>
    <w:p w:rsidR="002A0090" w:rsidRDefault="002A0090" w:rsidP="001B5AF3">
      <w:pPr>
        <w:pStyle w:val="Akapitzlist"/>
        <w:numPr>
          <w:ilvl w:val="3"/>
          <w:numId w:val="21"/>
        </w:numPr>
        <w:tabs>
          <w:tab w:val="left" w:pos="-2552"/>
        </w:tabs>
        <w:spacing w:line="276" w:lineRule="auto"/>
        <w:ind w:left="426" w:hanging="426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 xml:space="preserve">Członkowie </w:t>
      </w:r>
      <w:r w:rsidR="001246D9" w:rsidRPr="00E225E6">
        <w:rPr>
          <w:rFonts w:cs="Arial"/>
          <w:sz w:val="20"/>
        </w:rPr>
        <w:t xml:space="preserve">Komisji Konkursowej </w:t>
      </w:r>
      <w:r w:rsidRPr="00E225E6">
        <w:rPr>
          <w:rFonts w:cs="Arial"/>
          <w:sz w:val="20"/>
        </w:rPr>
        <w:t xml:space="preserve">mogą zapoznać się z ofertami przed posiedzeniem </w:t>
      </w:r>
      <w:r w:rsidR="001246D9" w:rsidRPr="00E225E6">
        <w:rPr>
          <w:rFonts w:cs="Arial"/>
          <w:sz w:val="20"/>
        </w:rPr>
        <w:t>Komisji Konkursowej</w:t>
      </w:r>
      <w:r w:rsidRPr="00E225E6">
        <w:rPr>
          <w:rFonts w:cs="Arial"/>
          <w:sz w:val="20"/>
        </w:rPr>
        <w:t>.</w:t>
      </w:r>
    </w:p>
    <w:p w:rsidR="002A0090" w:rsidRPr="002B034E" w:rsidRDefault="002B034E" w:rsidP="001B5AF3">
      <w:pPr>
        <w:pStyle w:val="Akapitzlist"/>
        <w:numPr>
          <w:ilvl w:val="3"/>
          <w:numId w:val="21"/>
        </w:numPr>
        <w:spacing w:line="276" w:lineRule="auto"/>
        <w:ind w:left="426" w:hanging="426"/>
        <w:jc w:val="both"/>
        <w:rPr>
          <w:rFonts w:cs="Arial"/>
          <w:sz w:val="20"/>
        </w:rPr>
      </w:pPr>
      <w:r w:rsidRPr="002B034E">
        <w:rPr>
          <w:sz w:val="20"/>
        </w:rPr>
        <w:t>Ze względu na panujący stan epidemiczny lub zagrożenia epidemicznego, posiedzenie Komisji Konkursowej może odbywać się zdalnie.</w:t>
      </w:r>
    </w:p>
    <w:p w:rsidR="002B034E" w:rsidRPr="002B034E" w:rsidRDefault="002B034E" w:rsidP="002B034E">
      <w:pPr>
        <w:pStyle w:val="Akapitzlist"/>
        <w:tabs>
          <w:tab w:val="left" w:pos="426"/>
        </w:tabs>
        <w:spacing w:line="276" w:lineRule="auto"/>
        <w:ind w:left="709"/>
        <w:jc w:val="both"/>
        <w:rPr>
          <w:rFonts w:cs="Arial"/>
          <w:sz w:val="20"/>
        </w:rPr>
      </w:pPr>
    </w:p>
    <w:p w:rsidR="00000629" w:rsidRPr="00E225E6" w:rsidRDefault="000C50BF" w:rsidP="004A5E09">
      <w:pPr>
        <w:pStyle w:val="Tekstpodstawowy"/>
        <w:spacing w:line="276" w:lineRule="auto"/>
        <w:jc w:val="center"/>
        <w:rPr>
          <w:rFonts w:cs="Arial"/>
          <w:bCs/>
          <w:sz w:val="20"/>
          <w:lang w:val="pl-PL"/>
        </w:rPr>
      </w:pPr>
      <w:r w:rsidRPr="00E225E6">
        <w:rPr>
          <w:rFonts w:cs="Arial"/>
          <w:bCs/>
          <w:sz w:val="20"/>
        </w:rPr>
        <w:t xml:space="preserve">§ </w:t>
      </w:r>
      <w:r w:rsidR="00B05DDC" w:rsidRPr="00E225E6">
        <w:rPr>
          <w:rFonts w:cs="Arial"/>
          <w:bCs/>
          <w:sz w:val="20"/>
          <w:lang w:val="pl-PL"/>
        </w:rPr>
        <w:t>7</w:t>
      </w:r>
    </w:p>
    <w:p w:rsidR="003B17B2" w:rsidRPr="00E225E6" w:rsidRDefault="00000629" w:rsidP="004A5E09">
      <w:pPr>
        <w:pStyle w:val="Tekstpodstawowy"/>
        <w:spacing w:line="276" w:lineRule="auto"/>
        <w:rPr>
          <w:rFonts w:cs="Arial"/>
          <w:sz w:val="20"/>
          <w:lang w:val="pl-PL"/>
        </w:rPr>
      </w:pPr>
      <w:r w:rsidRPr="00E225E6">
        <w:rPr>
          <w:rFonts w:cs="Arial"/>
          <w:sz w:val="20"/>
        </w:rPr>
        <w:t>Komisja</w:t>
      </w:r>
      <w:r w:rsidR="001246D9" w:rsidRPr="00E225E6">
        <w:rPr>
          <w:rFonts w:cs="Arial"/>
          <w:sz w:val="20"/>
          <w:lang w:val="pl-PL"/>
        </w:rPr>
        <w:t xml:space="preserve"> Konkursowa</w:t>
      </w:r>
      <w:r w:rsidRPr="00E225E6">
        <w:rPr>
          <w:rFonts w:cs="Arial"/>
          <w:sz w:val="20"/>
        </w:rPr>
        <w:t xml:space="preserve"> ulega rozwiązaniu z chwilą </w:t>
      </w:r>
      <w:r w:rsidR="003B17B2" w:rsidRPr="00E225E6">
        <w:rPr>
          <w:rFonts w:cs="Arial"/>
          <w:sz w:val="20"/>
          <w:lang w:val="pl-PL"/>
        </w:rPr>
        <w:t xml:space="preserve">zatwierdzenia protokołu dokumentującego przebieg posiedzenia Komisji Konkursowej. </w:t>
      </w:r>
    </w:p>
    <w:p w:rsidR="00642476" w:rsidRPr="00E225E6" w:rsidRDefault="00642476" w:rsidP="004A5E09">
      <w:pPr>
        <w:spacing w:line="276" w:lineRule="auto"/>
        <w:rPr>
          <w:rFonts w:cs="Arial"/>
          <w:bCs/>
          <w:sz w:val="20"/>
        </w:rPr>
      </w:pPr>
    </w:p>
    <w:p w:rsidR="00000629" w:rsidRPr="00E225E6" w:rsidRDefault="000C50BF" w:rsidP="004A5E09">
      <w:pPr>
        <w:spacing w:line="276" w:lineRule="auto"/>
        <w:jc w:val="center"/>
        <w:rPr>
          <w:rFonts w:cs="Arial"/>
          <w:bCs/>
          <w:sz w:val="20"/>
        </w:rPr>
      </w:pPr>
      <w:r w:rsidRPr="00E225E6">
        <w:rPr>
          <w:rFonts w:cs="Arial"/>
          <w:bCs/>
          <w:sz w:val="20"/>
        </w:rPr>
        <w:t xml:space="preserve">§ </w:t>
      </w:r>
      <w:r w:rsidR="00B05DDC" w:rsidRPr="00E225E6">
        <w:rPr>
          <w:rFonts w:cs="Arial"/>
          <w:bCs/>
          <w:sz w:val="20"/>
        </w:rPr>
        <w:t>8</w:t>
      </w:r>
    </w:p>
    <w:p w:rsidR="00000629" w:rsidRPr="00E225E6" w:rsidRDefault="00000629" w:rsidP="004A5E09">
      <w:pPr>
        <w:pStyle w:val="Tekstpodstawowy"/>
        <w:spacing w:line="276" w:lineRule="auto"/>
        <w:rPr>
          <w:rFonts w:cs="Arial"/>
          <w:sz w:val="20"/>
        </w:rPr>
      </w:pPr>
      <w:r w:rsidRPr="00E225E6">
        <w:rPr>
          <w:rFonts w:cs="Arial"/>
          <w:sz w:val="20"/>
        </w:rPr>
        <w:t>Z</w:t>
      </w:r>
      <w:r w:rsidR="00811B50" w:rsidRPr="00E225E6">
        <w:rPr>
          <w:rFonts w:cs="Arial"/>
          <w:sz w:val="20"/>
        </w:rPr>
        <w:t>a obsługę administracyjną Komisji</w:t>
      </w:r>
      <w:r w:rsidRPr="00E225E6">
        <w:rPr>
          <w:rFonts w:cs="Arial"/>
          <w:sz w:val="20"/>
        </w:rPr>
        <w:t xml:space="preserve"> </w:t>
      </w:r>
      <w:r w:rsidR="001246D9" w:rsidRPr="00E225E6">
        <w:rPr>
          <w:rFonts w:cs="Arial"/>
          <w:sz w:val="20"/>
          <w:lang w:val="pl-PL"/>
        </w:rPr>
        <w:t xml:space="preserve">Konkursowej </w:t>
      </w:r>
      <w:r w:rsidRPr="00E225E6">
        <w:rPr>
          <w:rFonts w:cs="Arial"/>
          <w:sz w:val="20"/>
        </w:rPr>
        <w:t>odpowi</w:t>
      </w:r>
      <w:r w:rsidR="00AA7921" w:rsidRPr="00E225E6">
        <w:rPr>
          <w:rFonts w:cs="Arial"/>
          <w:sz w:val="20"/>
        </w:rPr>
        <w:t>ada Wydział Spraw Społecznych i</w:t>
      </w:r>
      <w:r w:rsidR="00AA7921" w:rsidRPr="00E225E6">
        <w:rPr>
          <w:rFonts w:cs="Arial"/>
          <w:sz w:val="20"/>
          <w:lang w:val="pl-PL"/>
        </w:rPr>
        <w:t> </w:t>
      </w:r>
      <w:r w:rsidRPr="00E225E6">
        <w:rPr>
          <w:rFonts w:cs="Arial"/>
          <w:sz w:val="20"/>
        </w:rPr>
        <w:t>Zdrowia.</w:t>
      </w:r>
    </w:p>
    <w:p w:rsidR="00000629" w:rsidRPr="00E225E6" w:rsidRDefault="00000629" w:rsidP="004A5E09">
      <w:pPr>
        <w:pStyle w:val="Tekstpodstawowy"/>
        <w:spacing w:line="276" w:lineRule="auto"/>
        <w:rPr>
          <w:rFonts w:cs="Arial"/>
          <w:sz w:val="20"/>
        </w:rPr>
      </w:pPr>
    </w:p>
    <w:p w:rsidR="00000629" w:rsidRPr="00E225E6" w:rsidRDefault="000C50BF" w:rsidP="004A5E09">
      <w:pPr>
        <w:spacing w:line="276" w:lineRule="auto"/>
        <w:jc w:val="center"/>
        <w:rPr>
          <w:rFonts w:cs="Arial"/>
          <w:bCs/>
          <w:sz w:val="20"/>
        </w:rPr>
      </w:pPr>
      <w:r w:rsidRPr="00E225E6">
        <w:rPr>
          <w:rFonts w:cs="Arial"/>
          <w:bCs/>
          <w:sz w:val="20"/>
        </w:rPr>
        <w:t xml:space="preserve">§ </w:t>
      </w:r>
      <w:r w:rsidR="00B05DDC" w:rsidRPr="00E225E6">
        <w:rPr>
          <w:rFonts w:cs="Arial"/>
          <w:bCs/>
          <w:sz w:val="20"/>
        </w:rPr>
        <w:t>9</w:t>
      </w:r>
    </w:p>
    <w:p w:rsidR="00000629" w:rsidRPr="00E225E6" w:rsidRDefault="00000629" w:rsidP="004A5E09">
      <w:pPr>
        <w:spacing w:line="276" w:lineRule="auto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Wykonanie zarządzenia powierzam Zastępcy Prezydenta ds. Społecznych.</w:t>
      </w:r>
    </w:p>
    <w:p w:rsidR="00000629" w:rsidRPr="00E225E6" w:rsidRDefault="00000629" w:rsidP="004A5E09">
      <w:pPr>
        <w:spacing w:line="276" w:lineRule="auto"/>
        <w:rPr>
          <w:rFonts w:cs="Arial"/>
          <w:b/>
          <w:bCs/>
          <w:sz w:val="20"/>
        </w:rPr>
      </w:pPr>
    </w:p>
    <w:p w:rsidR="00000629" w:rsidRPr="00E225E6" w:rsidRDefault="000C50BF" w:rsidP="004A5E09">
      <w:pPr>
        <w:spacing w:line="276" w:lineRule="auto"/>
        <w:jc w:val="center"/>
        <w:rPr>
          <w:rFonts w:cs="Arial"/>
          <w:bCs/>
          <w:sz w:val="20"/>
        </w:rPr>
      </w:pPr>
      <w:r w:rsidRPr="00E225E6">
        <w:rPr>
          <w:rFonts w:cs="Arial"/>
          <w:bCs/>
          <w:sz w:val="20"/>
        </w:rPr>
        <w:t xml:space="preserve">§ </w:t>
      </w:r>
      <w:r w:rsidR="00B05DDC" w:rsidRPr="00E225E6">
        <w:rPr>
          <w:rFonts w:cs="Arial"/>
          <w:bCs/>
          <w:sz w:val="20"/>
        </w:rPr>
        <w:t>10</w:t>
      </w:r>
    </w:p>
    <w:p w:rsidR="00811B50" w:rsidRPr="00E225E6" w:rsidRDefault="00000629" w:rsidP="004A5E09">
      <w:pPr>
        <w:spacing w:line="276" w:lineRule="auto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Zarządzenie wchodzi w życie z dniem podpisania</w:t>
      </w:r>
      <w:r w:rsidR="00FA2F97" w:rsidRPr="00E225E6">
        <w:rPr>
          <w:rFonts w:cs="Arial"/>
          <w:sz w:val="20"/>
        </w:rPr>
        <w:t xml:space="preserve"> i podlega publikacji w Biuletynie Informacji Publicznej.</w:t>
      </w:r>
    </w:p>
    <w:p w:rsidR="001522A7" w:rsidRPr="00E225E6" w:rsidRDefault="001522A7" w:rsidP="004A5E09">
      <w:pPr>
        <w:pStyle w:val="Tekstpodstawowy"/>
        <w:spacing w:line="276" w:lineRule="auto"/>
        <w:rPr>
          <w:rFonts w:cs="Arial"/>
          <w:b/>
          <w:sz w:val="20"/>
        </w:rPr>
      </w:pPr>
    </w:p>
    <w:p w:rsidR="001522A7" w:rsidRPr="005B14D4" w:rsidRDefault="001522A7" w:rsidP="004A5E09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7509E0" w:rsidRPr="007509E0" w:rsidRDefault="007509E0" w:rsidP="007509E0">
      <w:pPr>
        <w:jc w:val="right"/>
        <w:rPr>
          <w:rFonts w:eastAsia="Arial" w:cs="Arial"/>
          <w:sz w:val="20"/>
        </w:rPr>
      </w:pPr>
      <w:r w:rsidRPr="007509E0">
        <w:rPr>
          <w:rFonts w:eastAsia="Arial" w:cs="Arial"/>
          <w:sz w:val="20"/>
        </w:rPr>
        <w:t>Prezydent Miasta Tychy</w:t>
      </w:r>
    </w:p>
    <w:p w:rsidR="007509E0" w:rsidRPr="007509E0" w:rsidRDefault="007509E0" w:rsidP="007509E0">
      <w:pPr>
        <w:jc w:val="right"/>
        <w:rPr>
          <w:rFonts w:eastAsia="Arial" w:cs="Arial"/>
          <w:sz w:val="20"/>
        </w:rPr>
      </w:pPr>
    </w:p>
    <w:p w:rsidR="007509E0" w:rsidRPr="007509E0" w:rsidRDefault="007509E0" w:rsidP="007509E0">
      <w:pPr>
        <w:jc w:val="right"/>
        <w:rPr>
          <w:rFonts w:eastAsia="Arial" w:cs="Arial"/>
          <w:sz w:val="20"/>
        </w:rPr>
      </w:pPr>
      <w:r w:rsidRPr="007509E0">
        <w:rPr>
          <w:rFonts w:eastAsia="Arial" w:cs="Arial"/>
          <w:sz w:val="20"/>
        </w:rPr>
        <w:t>/-/ mgr inż. Andrzej Dziuba</w:t>
      </w:r>
    </w:p>
    <w:p w:rsidR="00316AF6" w:rsidRPr="007509E0" w:rsidRDefault="00316AF6" w:rsidP="004A5E09">
      <w:pPr>
        <w:pStyle w:val="Tekstpodstawowy"/>
        <w:spacing w:line="276" w:lineRule="auto"/>
        <w:jc w:val="center"/>
        <w:rPr>
          <w:rFonts w:cs="Arial"/>
          <w:b/>
          <w:sz w:val="16"/>
        </w:rPr>
      </w:pPr>
    </w:p>
    <w:p w:rsidR="00984D01" w:rsidRPr="005B14D4" w:rsidRDefault="00984D01" w:rsidP="004A5E09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5B14D4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5B14D4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5B14D4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5B14D4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:rsidR="00984D01" w:rsidRPr="005B14D4" w:rsidRDefault="00984D01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AA7921">
      <w:pPr>
        <w:pStyle w:val="Tekstpodstawowy"/>
        <w:spacing w:line="276" w:lineRule="auto"/>
        <w:jc w:val="center"/>
        <w:rPr>
          <w:rFonts w:cs="Arial"/>
          <w:b/>
          <w:sz w:val="20"/>
          <w:lang w:val="pl-PL"/>
        </w:rPr>
      </w:pPr>
    </w:p>
    <w:p w:rsidR="005C5087" w:rsidRPr="005B14D4" w:rsidRDefault="005C5087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B57154" w:rsidRPr="005B14D4" w:rsidRDefault="00B57154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D55CD6" w:rsidRPr="005B14D4" w:rsidRDefault="00D55CD6" w:rsidP="00B57154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36659C" w:rsidRDefault="0036659C" w:rsidP="00E225E6">
      <w:pPr>
        <w:pStyle w:val="Tekstpodstawowy"/>
        <w:spacing w:line="276" w:lineRule="auto"/>
        <w:rPr>
          <w:rFonts w:cs="Arial"/>
          <w:b/>
          <w:sz w:val="20"/>
          <w:lang w:val="pl-PL"/>
        </w:rPr>
      </w:pPr>
    </w:p>
    <w:p w:rsidR="00D23CF7" w:rsidRPr="00D23CF7" w:rsidRDefault="00D23CF7" w:rsidP="00C85202">
      <w:pPr>
        <w:pStyle w:val="Nagwek"/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>Załącznik do Zarządzenia</w:t>
      </w:r>
    </w:p>
    <w:p w:rsidR="00D23CF7" w:rsidRPr="00D23CF7" w:rsidRDefault="00D23CF7" w:rsidP="00C85202">
      <w:pPr>
        <w:pStyle w:val="Nagwek"/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>Nr 0050/</w:t>
      </w:r>
      <w:r w:rsidR="007509E0">
        <w:rPr>
          <w:rFonts w:ascii="Arial" w:hAnsi="Arial" w:cs="Arial"/>
          <w:sz w:val="20"/>
          <w:szCs w:val="20"/>
          <w:lang w:val="pl-PL"/>
        </w:rPr>
        <w:t>328</w:t>
      </w:r>
      <w:r w:rsidRPr="00D23CF7">
        <w:rPr>
          <w:rFonts w:ascii="Arial" w:hAnsi="Arial" w:cs="Arial"/>
          <w:sz w:val="20"/>
          <w:szCs w:val="20"/>
        </w:rPr>
        <w:t>/</w:t>
      </w:r>
      <w:r w:rsidRPr="00D23CF7">
        <w:rPr>
          <w:rFonts w:ascii="Arial" w:hAnsi="Arial" w:cs="Arial"/>
          <w:sz w:val="20"/>
          <w:szCs w:val="20"/>
          <w:lang w:val="pl-PL"/>
        </w:rPr>
        <w:t>20</w:t>
      </w:r>
    </w:p>
    <w:p w:rsidR="00D23CF7" w:rsidRPr="00D23CF7" w:rsidRDefault="00D23CF7" w:rsidP="00C85202">
      <w:pPr>
        <w:pStyle w:val="Nagwek"/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>Prezydenta Miasta Tychy</w:t>
      </w:r>
    </w:p>
    <w:p w:rsidR="00D23CF7" w:rsidRPr="00D23CF7" w:rsidRDefault="00D23CF7" w:rsidP="00C85202">
      <w:pPr>
        <w:pStyle w:val="Nagwek"/>
        <w:spacing w:line="276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D23CF7">
        <w:rPr>
          <w:rFonts w:ascii="Arial" w:hAnsi="Arial" w:cs="Arial"/>
          <w:sz w:val="20"/>
          <w:szCs w:val="20"/>
        </w:rPr>
        <w:t xml:space="preserve">z dnia </w:t>
      </w:r>
      <w:r w:rsidR="007509E0">
        <w:rPr>
          <w:rFonts w:ascii="Arial" w:hAnsi="Arial" w:cs="Arial"/>
          <w:sz w:val="20"/>
          <w:szCs w:val="20"/>
          <w:lang w:val="pl-PL"/>
        </w:rPr>
        <w:t xml:space="preserve">2 </w:t>
      </w:r>
      <w:r w:rsidR="00E225E6">
        <w:rPr>
          <w:rFonts w:ascii="Arial" w:hAnsi="Arial" w:cs="Arial"/>
          <w:sz w:val="20"/>
          <w:szCs w:val="20"/>
          <w:lang w:val="pl-PL"/>
        </w:rPr>
        <w:t>listopada</w:t>
      </w:r>
      <w:r w:rsidRPr="00D23CF7">
        <w:rPr>
          <w:rFonts w:ascii="Arial" w:hAnsi="Arial" w:cs="Arial"/>
          <w:sz w:val="20"/>
          <w:szCs w:val="20"/>
          <w:lang w:val="pl-PL"/>
        </w:rPr>
        <w:t xml:space="preserve"> 2020</w:t>
      </w:r>
      <w:r w:rsidR="00C85202">
        <w:rPr>
          <w:rFonts w:ascii="Arial" w:hAnsi="Arial" w:cs="Arial"/>
          <w:sz w:val="20"/>
          <w:szCs w:val="20"/>
          <w:lang w:val="pl-PL"/>
        </w:rPr>
        <w:t>r.</w:t>
      </w:r>
    </w:p>
    <w:p w:rsidR="00D23CF7" w:rsidRPr="001E400A" w:rsidRDefault="00D23CF7" w:rsidP="00D23CF7">
      <w:pPr>
        <w:pStyle w:val="Akapitzlist"/>
        <w:spacing w:line="276" w:lineRule="auto"/>
        <w:ind w:left="360"/>
        <w:rPr>
          <w:rFonts w:cs="Arial"/>
          <w:sz w:val="22"/>
          <w:szCs w:val="22"/>
        </w:rPr>
      </w:pPr>
    </w:p>
    <w:p w:rsidR="00D23CF7" w:rsidRPr="001E400A" w:rsidRDefault="00FA2B92" w:rsidP="00D23CF7">
      <w:pPr>
        <w:pStyle w:val="Akapitzlist"/>
        <w:spacing w:line="276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</w:t>
      </w:r>
    </w:p>
    <w:p w:rsidR="00D23CF7" w:rsidRPr="001E400A" w:rsidRDefault="00FA2B92" w:rsidP="00FA2B92">
      <w:pPr>
        <w:pStyle w:val="Akapitzlist"/>
        <w:spacing w:line="276" w:lineRule="auto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imię i nazwisko członka Komisji</w:t>
      </w:r>
    </w:p>
    <w:p w:rsidR="00D23CF7" w:rsidRPr="001E400A" w:rsidRDefault="00D23CF7" w:rsidP="00D23CF7">
      <w:pPr>
        <w:pStyle w:val="Akapitzlist"/>
        <w:spacing w:line="276" w:lineRule="auto"/>
        <w:ind w:left="360"/>
        <w:jc w:val="right"/>
        <w:rPr>
          <w:rFonts w:cs="Arial"/>
          <w:sz w:val="22"/>
          <w:szCs w:val="22"/>
        </w:rPr>
      </w:pPr>
    </w:p>
    <w:p w:rsidR="00D23CF7" w:rsidRPr="001E400A" w:rsidRDefault="00D23CF7" w:rsidP="00D23CF7">
      <w:pPr>
        <w:pStyle w:val="Akapitzlist"/>
        <w:spacing w:line="276" w:lineRule="auto"/>
        <w:ind w:left="360"/>
        <w:jc w:val="right"/>
        <w:rPr>
          <w:rFonts w:cs="Arial"/>
          <w:sz w:val="22"/>
          <w:szCs w:val="22"/>
        </w:rPr>
      </w:pPr>
    </w:p>
    <w:p w:rsidR="00D23CF7" w:rsidRPr="001E400A" w:rsidRDefault="00FA2B92" w:rsidP="00D23CF7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Oświadczenie o bezstronności </w:t>
      </w:r>
      <w:r w:rsidR="00D23CF7" w:rsidRPr="001E400A">
        <w:rPr>
          <w:rFonts w:cs="Arial"/>
          <w:b/>
          <w:sz w:val="22"/>
          <w:szCs w:val="22"/>
        </w:rPr>
        <w:t>członka Komisji Konkursowej</w:t>
      </w:r>
    </w:p>
    <w:p w:rsidR="00E225E6" w:rsidRDefault="00E225E6" w:rsidP="00E225E6">
      <w:pPr>
        <w:pStyle w:val="Akapitzlist"/>
        <w:spacing w:line="276" w:lineRule="auto"/>
        <w:ind w:left="360"/>
        <w:rPr>
          <w:rFonts w:cs="Arial"/>
          <w:b/>
          <w:sz w:val="22"/>
          <w:szCs w:val="22"/>
        </w:rPr>
      </w:pPr>
    </w:p>
    <w:p w:rsidR="00E225E6" w:rsidRPr="00E225E6" w:rsidRDefault="00E225E6" w:rsidP="00E225E6">
      <w:pPr>
        <w:pStyle w:val="Akapitzlist"/>
        <w:spacing w:line="360" w:lineRule="auto"/>
        <w:ind w:left="357"/>
        <w:jc w:val="both"/>
        <w:rPr>
          <w:rFonts w:cs="Arial"/>
          <w:sz w:val="20"/>
        </w:rPr>
      </w:pPr>
      <w:r w:rsidRPr="00E225E6">
        <w:rPr>
          <w:rFonts w:cs="Arial"/>
          <w:sz w:val="20"/>
        </w:rPr>
        <w:t>do opiniowania ofert złożonych w otwartym konkursie ofert na realizację zadania publicznego polegającego na prowadzeniu punktów nieodpłatnej pomocy prawnej, świadczeniu nieodpłatnego poradnictwa obywatelskiego oraz edukacji prawnej w mieście Tychy w 2021 roku</w:t>
      </w:r>
      <w:r w:rsidR="00C85202">
        <w:rPr>
          <w:rFonts w:cs="Arial"/>
          <w:sz w:val="20"/>
        </w:rPr>
        <w:t>.</w:t>
      </w:r>
    </w:p>
    <w:p w:rsidR="00E225E6" w:rsidRDefault="00E225E6" w:rsidP="00E225E6">
      <w:pPr>
        <w:pStyle w:val="Akapitzlist"/>
        <w:spacing w:line="360" w:lineRule="auto"/>
        <w:ind w:left="357"/>
        <w:jc w:val="both"/>
        <w:rPr>
          <w:rFonts w:cs="Arial"/>
          <w:sz w:val="20"/>
        </w:rPr>
      </w:pPr>
    </w:p>
    <w:p w:rsidR="00E225E6" w:rsidRDefault="00E225E6" w:rsidP="00E225E6">
      <w:pPr>
        <w:pStyle w:val="Akapitzlist"/>
        <w:spacing w:line="360" w:lineRule="auto"/>
        <w:ind w:left="357"/>
        <w:jc w:val="both"/>
        <w:rPr>
          <w:rFonts w:cs="Arial"/>
          <w:sz w:val="20"/>
        </w:rPr>
      </w:pPr>
    </w:p>
    <w:p w:rsidR="00E225E6" w:rsidRPr="00E225E6" w:rsidRDefault="00E225E6" w:rsidP="00E225E6">
      <w:pPr>
        <w:pStyle w:val="Akapitzlist"/>
        <w:spacing w:line="360" w:lineRule="auto"/>
        <w:ind w:left="357"/>
        <w:jc w:val="both"/>
        <w:rPr>
          <w:rFonts w:cs="Arial"/>
          <w:sz w:val="20"/>
        </w:rPr>
      </w:pPr>
    </w:p>
    <w:p w:rsidR="00E225E6" w:rsidRPr="00E225E6" w:rsidRDefault="00E225E6" w:rsidP="00E225E6">
      <w:pPr>
        <w:pStyle w:val="Akapitzlist"/>
        <w:spacing w:line="360" w:lineRule="auto"/>
        <w:ind w:left="357"/>
        <w:jc w:val="both"/>
        <w:rPr>
          <w:rFonts w:cs="Arial"/>
          <w:b/>
          <w:sz w:val="20"/>
        </w:rPr>
      </w:pPr>
      <w:r w:rsidRPr="00E225E6">
        <w:rPr>
          <w:rFonts w:cs="Arial"/>
          <w:sz w:val="20"/>
        </w:rPr>
        <w:t xml:space="preserve">Oświadczam, że nie pozostaję w stosunku prawnym lub faktycznym z podmiotami biorącymi udział w konkursie ogłoszonym w dniu </w:t>
      </w:r>
      <w:r w:rsidR="00FA2B92">
        <w:rPr>
          <w:rFonts w:cs="Arial"/>
          <w:sz w:val="20"/>
        </w:rPr>
        <w:t>15</w:t>
      </w:r>
      <w:r w:rsidRPr="00E225E6">
        <w:rPr>
          <w:rFonts w:cs="Arial"/>
          <w:sz w:val="20"/>
        </w:rPr>
        <w:t xml:space="preserve"> października 2020 r. przez Prezydenta Miasta Tychy na realizację zadania publicznego polegającego na prowadzeniu punktów nieodpłatnej pomocy prawnej, świadczeniu nieodpłatnego poradnictwa obywatelskiego oraz edukacji prawnej w mieście Tychy w 2021 roku, który może budzić uzasadnioną wątpliwość, co do mojej bezstronności podczas oceniania ofert i nie podlegam wyłączeniu na postawie art. 15 ust. 2d i 2f ustawy z dnia 24 kwietnia 2003 r. o działalności pożytku publicznego i wol</w:t>
      </w:r>
      <w:r w:rsidR="00FA2B92">
        <w:rPr>
          <w:rFonts w:cs="Arial"/>
          <w:sz w:val="20"/>
        </w:rPr>
        <w:t>ontariacie (Dz. U. z 2020.</w:t>
      </w:r>
      <w:r w:rsidRPr="00E225E6">
        <w:rPr>
          <w:rFonts w:cs="Arial"/>
          <w:sz w:val="20"/>
        </w:rPr>
        <w:t>1057).</w:t>
      </w:r>
    </w:p>
    <w:p w:rsidR="00E225E6" w:rsidRDefault="00E225E6" w:rsidP="00D23CF7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</w:p>
    <w:p w:rsidR="00E225E6" w:rsidRPr="001E400A" w:rsidRDefault="00E225E6" w:rsidP="00D23CF7">
      <w:pPr>
        <w:pStyle w:val="Akapitzlist"/>
        <w:spacing w:line="276" w:lineRule="auto"/>
        <w:ind w:left="360"/>
        <w:jc w:val="center"/>
        <w:rPr>
          <w:rFonts w:cs="Arial"/>
          <w:b/>
          <w:sz w:val="22"/>
          <w:szCs w:val="22"/>
        </w:rPr>
      </w:pPr>
    </w:p>
    <w:p w:rsidR="00D23CF7" w:rsidRPr="001E400A" w:rsidRDefault="00D23CF7" w:rsidP="00D23CF7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D23CF7" w:rsidRPr="001E400A" w:rsidRDefault="00D23CF7" w:rsidP="00D23CF7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D23CF7" w:rsidRPr="001E400A" w:rsidRDefault="00D23CF7" w:rsidP="00D23CF7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D23CF7" w:rsidRPr="001E400A" w:rsidRDefault="00D23CF7" w:rsidP="00D23CF7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D23CF7" w:rsidRPr="001E400A" w:rsidRDefault="00D23CF7" w:rsidP="00D23CF7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bCs/>
        </w:rPr>
      </w:pPr>
    </w:p>
    <w:p w:rsidR="00D23CF7" w:rsidRPr="00D23CF7" w:rsidRDefault="00D23CF7" w:rsidP="00D23CF7">
      <w:pPr>
        <w:ind w:left="4678"/>
        <w:rPr>
          <w:rFonts w:cs="Arial"/>
          <w:sz w:val="22"/>
          <w:szCs w:val="22"/>
        </w:rPr>
      </w:pPr>
      <w:r w:rsidRPr="00D23CF7">
        <w:rPr>
          <w:rFonts w:cs="Arial"/>
          <w:sz w:val="22"/>
          <w:szCs w:val="22"/>
        </w:rPr>
        <w:t>…………………………………………………..</w:t>
      </w:r>
    </w:p>
    <w:p w:rsidR="00D23CF7" w:rsidRPr="00D23CF7" w:rsidRDefault="00D23CF7" w:rsidP="00D23CF7">
      <w:pPr>
        <w:ind w:left="6094" w:firstLine="278"/>
        <w:rPr>
          <w:rFonts w:cs="Arial"/>
          <w:i/>
          <w:sz w:val="22"/>
          <w:szCs w:val="22"/>
        </w:rPr>
      </w:pPr>
      <w:r w:rsidRPr="00D23CF7">
        <w:rPr>
          <w:rFonts w:cs="Arial"/>
          <w:i/>
          <w:sz w:val="22"/>
          <w:szCs w:val="22"/>
        </w:rPr>
        <w:t>Data i podpis</w:t>
      </w:r>
    </w:p>
    <w:p w:rsidR="00D23CF7" w:rsidRPr="001E400A" w:rsidRDefault="00D23CF7" w:rsidP="00D23CF7">
      <w:pPr>
        <w:jc w:val="both"/>
        <w:rPr>
          <w:rFonts w:cs="Arial"/>
        </w:rPr>
      </w:pPr>
    </w:p>
    <w:p w:rsidR="00D23CF7" w:rsidRPr="001E400A" w:rsidRDefault="00D23CF7" w:rsidP="00D23CF7">
      <w:pPr>
        <w:rPr>
          <w:rFonts w:cs="Arial"/>
        </w:rPr>
      </w:pPr>
    </w:p>
    <w:p w:rsidR="00D23CF7" w:rsidRDefault="00D23CF7" w:rsidP="00AA7921">
      <w:pPr>
        <w:spacing w:line="276" w:lineRule="auto"/>
        <w:rPr>
          <w:rFonts w:cs="Arial"/>
          <w:sz w:val="20"/>
        </w:rPr>
      </w:pPr>
    </w:p>
    <w:p w:rsidR="005B14D4" w:rsidRDefault="005B14D4" w:rsidP="00AA7921">
      <w:pPr>
        <w:spacing w:line="276" w:lineRule="auto"/>
        <w:rPr>
          <w:rFonts w:cs="Arial"/>
          <w:sz w:val="20"/>
        </w:rPr>
      </w:pPr>
    </w:p>
    <w:p w:rsidR="005B14D4" w:rsidRDefault="005B14D4" w:rsidP="00AA7921">
      <w:pPr>
        <w:spacing w:line="276" w:lineRule="auto"/>
        <w:rPr>
          <w:rFonts w:cs="Arial"/>
          <w:sz w:val="20"/>
        </w:rPr>
      </w:pPr>
    </w:p>
    <w:p w:rsidR="005B14D4" w:rsidRDefault="005B14D4" w:rsidP="00AA7921">
      <w:pPr>
        <w:spacing w:line="276" w:lineRule="auto"/>
        <w:rPr>
          <w:rFonts w:cs="Arial"/>
          <w:sz w:val="20"/>
        </w:rPr>
      </w:pPr>
    </w:p>
    <w:p w:rsidR="005B14D4" w:rsidRDefault="005B14D4" w:rsidP="00AA7921">
      <w:pPr>
        <w:spacing w:line="276" w:lineRule="auto"/>
        <w:rPr>
          <w:rFonts w:cs="Arial"/>
          <w:sz w:val="20"/>
        </w:rPr>
      </w:pPr>
    </w:p>
    <w:p w:rsidR="0036659C" w:rsidRDefault="0036659C" w:rsidP="00AA7921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  <w:lang w:val="pl-PL" w:eastAsia="pl-PL"/>
        </w:rPr>
      </w:pPr>
    </w:p>
    <w:p w:rsidR="002963A0" w:rsidRDefault="002963A0" w:rsidP="00AA7921">
      <w:pPr>
        <w:pStyle w:val="Nagwek"/>
        <w:spacing w:line="276" w:lineRule="auto"/>
        <w:ind w:left="360"/>
        <w:jc w:val="right"/>
        <w:rPr>
          <w:rFonts w:ascii="Arial" w:hAnsi="Arial" w:cs="Arial"/>
          <w:sz w:val="20"/>
          <w:szCs w:val="20"/>
          <w:lang w:val="pl-PL" w:eastAsia="pl-PL"/>
        </w:rPr>
      </w:pPr>
    </w:p>
    <w:sectPr w:rsidR="002963A0" w:rsidSect="00316AF6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singleLevel"/>
    <w:tmpl w:val="4C663A8E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 w:val="0"/>
        <w:i w:val="0"/>
      </w:rPr>
    </w:lvl>
  </w:abstractNum>
  <w:abstractNum w:abstractNumId="1">
    <w:nsid w:val="00D64F9D"/>
    <w:multiLevelType w:val="multilevel"/>
    <w:tmpl w:val="FE24466A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F67B6"/>
    <w:multiLevelType w:val="hybridMultilevel"/>
    <w:tmpl w:val="013A8A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D5E82"/>
    <w:multiLevelType w:val="hybridMultilevel"/>
    <w:tmpl w:val="BC78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57E7"/>
    <w:multiLevelType w:val="hybridMultilevel"/>
    <w:tmpl w:val="0B6EC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5F93"/>
    <w:multiLevelType w:val="hybridMultilevel"/>
    <w:tmpl w:val="E4E6E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7C61"/>
    <w:multiLevelType w:val="hybridMultilevel"/>
    <w:tmpl w:val="F6886568"/>
    <w:lvl w:ilvl="0" w:tplc="4482C63E">
      <w:start w:val="1"/>
      <w:numFmt w:val="decimal"/>
      <w:lvlText w:val="%1)"/>
      <w:lvlJc w:val="left"/>
      <w:pPr>
        <w:ind w:left="33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026" w:hanging="360"/>
      </w:pPr>
    </w:lvl>
    <w:lvl w:ilvl="2" w:tplc="0415001B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>
    <w:nsid w:val="230B160C"/>
    <w:multiLevelType w:val="hybridMultilevel"/>
    <w:tmpl w:val="FFA638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B1DDA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85084"/>
    <w:multiLevelType w:val="hybridMultilevel"/>
    <w:tmpl w:val="445E4F2C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>
    <w:nsid w:val="37980E99"/>
    <w:multiLevelType w:val="hybridMultilevel"/>
    <w:tmpl w:val="D826EC52"/>
    <w:lvl w:ilvl="0" w:tplc="A7F0248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616A"/>
    <w:multiLevelType w:val="hybridMultilevel"/>
    <w:tmpl w:val="2E70D366"/>
    <w:lvl w:ilvl="0" w:tplc="A75C1EB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05799E"/>
    <w:multiLevelType w:val="hybridMultilevel"/>
    <w:tmpl w:val="F7DAEFB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6525" w:hanging="360"/>
      </w:pPr>
    </w:lvl>
    <w:lvl w:ilvl="2" w:tplc="0415001B" w:tentative="1">
      <w:start w:val="1"/>
      <w:numFmt w:val="lowerRoman"/>
      <w:lvlText w:val="%3."/>
      <w:lvlJc w:val="right"/>
      <w:pPr>
        <w:ind w:left="7245" w:hanging="180"/>
      </w:pPr>
    </w:lvl>
    <w:lvl w:ilvl="3" w:tplc="0415000F" w:tentative="1">
      <w:start w:val="1"/>
      <w:numFmt w:val="decimal"/>
      <w:lvlText w:val="%4."/>
      <w:lvlJc w:val="left"/>
      <w:pPr>
        <w:ind w:left="7965" w:hanging="360"/>
      </w:pPr>
    </w:lvl>
    <w:lvl w:ilvl="4" w:tplc="04150019" w:tentative="1">
      <w:start w:val="1"/>
      <w:numFmt w:val="lowerLetter"/>
      <w:lvlText w:val="%5."/>
      <w:lvlJc w:val="left"/>
      <w:pPr>
        <w:ind w:left="8685" w:hanging="360"/>
      </w:pPr>
    </w:lvl>
    <w:lvl w:ilvl="5" w:tplc="0415001B" w:tentative="1">
      <w:start w:val="1"/>
      <w:numFmt w:val="lowerRoman"/>
      <w:lvlText w:val="%6."/>
      <w:lvlJc w:val="right"/>
      <w:pPr>
        <w:ind w:left="9405" w:hanging="180"/>
      </w:pPr>
    </w:lvl>
    <w:lvl w:ilvl="6" w:tplc="0415000F" w:tentative="1">
      <w:start w:val="1"/>
      <w:numFmt w:val="decimal"/>
      <w:lvlText w:val="%7."/>
      <w:lvlJc w:val="left"/>
      <w:pPr>
        <w:ind w:left="10125" w:hanging="360"/>
      </w:pPr>
    </w:lvl>
    <w:lvl w:ilvl="7" w:tplc="04150019" w:tentative="1">
      <w:start w:val="1"/>
      <w:numFmt w:val="lowerLetter"/>
      <w:lvlText w:val="%8."/>
      <w:lvlJc w:val="left"/>
      <w:pPr>
        <w:ind w:left="10845" w:hanging="360"/>
      </w:pPr>
    </w:lvl>
    <w:lvl w:ilvl="8" w:tplc="0415001B" w:tentative="1">
      <w:start w:val="1"/>
      <w:numFmt w:val="lowerRoman"/>
      <w:lvlText w:val="%9."/>
      <w:lvlJc w:val="right"/>
      <w:pPr>
        <w:ind w:left="11565" w:hanging="180"/>
      </w:pPr>
    </w:lvl>
  </w:abstractNum>
  <w:abstractNum w:abstractNumId="13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C5F17DB"/>
    <w:multiLevelType w:val="hybridMultilevel"/>
    <w:tmpl w:val="E72CF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142B0"/>
    <w:multiLevelType w:val="hybridMultilevel"/>
    <w:tmpl w:val="04466D24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D0978"/>
    <w:multiLevelType w:val="hybridMultilevel"/>
    <w:tmpl w:val="F58A2FF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EF0C5D"/>
    <w:multiLevelType w:val="hybridMultilevel"/>
    <w:tmpl w:val="02FC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0417B"/>
    <w:multiLevelType w:val="hybridMultilevel"/>
    <w:tmpl w:val="D2D48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0F5F60"/>
    <w:multiLevelType w:val="hybridMultilevel"/>
    <w:tmpl w:val="7A46546A"/>
    <w:lvl w:ilvl="0" w:tplc="EF624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AC84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F09A9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302088"/>
    <w:multiLevelType w:val="hybridMultilevel"/>
    <w:tmpl w:val="F494690E"/>
    <w:lvl w:ilvl="0" w:tplc="C0506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8"/>
  </w:num>
  <w:num w:numId="5">
    <w:abstractNumId w:val="15"/>
  </w:num>
  <w:num w:numId="6">
    <w:abstractNumId w:val="10"/>
  </w:num>
  <w:num w:numId="7">
    <w:abstractNumId w:val="19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1"/>
  </w:num>
  <w:num w:numId="21">
    <w:abstractNumId w:val="1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9"/>
  <w:hyphenationZone w:val="425"/>
  <w:characterSpacingControl w:val="doNotCompress"/>
  <w:compat/>
  <w:rsids>
    <w:rsidRoot w:val="00000629"/>
    <w:rsid w:val="00000629"/>
    <w:rsid w:val="00000F94"/>
    <w:rsid w:val="000270F8"/>
    <w:rsid w:val="000733AF"/>
    <w:rsid w:val="000C50BF"/>
    <w:rsid w:val="000E5B32"/>
    <w:rsid w:val="001246D9"/>
    <w:rsid w:val="00124CCC"/>
    <w:rsid w:val="0012636A"/>
    <w:rsid w:val="00137E19"/>
    <w:rsid w:val="001522A7"/>
    <w:rsid w:val="00181F6C"/>
    <w:rsid w:val="001B5AF3"/>
    <w:rsid w:val="001D7C72"/>
    <w:rsid w:val="0022547F"/>
    <w:rsid w:val="00227B98"/>
    <w:rsid w:val="002640B2"/>
    <w:rsid w:val="00274D8E"/>
    <w:rsid w:val="002848AD"/>
    <w:rsid w:val="002963A0"/>
    <w:rsid w:val="002A0090"/>
    <w:rsid w:val="002B034E"/>
    <w:rsid w:val="002D70B5"/>
    <w:rsid w:val="002F4616"/>
    <w:rsid w:val="002F5B01"/>
    <w:rsid w:val="00312439"/>
    <w:rsid w:val="00316AF6"/>
    <w:rsid w:val="00342A1B"/>
    <w:rsid w:val="00365E66"/>
    <w:rsid w:val="0036659C"/>
    <w:rsid w:val="003B17B2"/>
    <w:rsid w:val="003C12BA"/>
    <w:rsid w:val="003D2233"/>
    <w:rsid w:val="003E0E0D"/>
    <w:rsid w:val="003F7975"/>
    <w:rsid w:val="00404BB7"/>
    <w:rsid w:val="004A5E09"/>
    <w:rsid w:val="004B3A9F"/>
    <w:rsid w:val="00510EFF"/>
    <w:rsid w:val="005659D2"/>
    <w:rsid w:val="00574125"/>
    <w:rsid w:val="005818DE"/>
    <w:rsid w:val="005B14D4"/>
    <w:rsid w:val="005C5087"/>
    <w:rsid w:val="005E0D8A"/>
    <w:rsid w:val="00603565"/>
    <w:rsid w:val="00612014"/>
    <w:rsid w:val="00642476"/>
    <w:rsid w:val="00642CC5"/>
    <w:rsid w:val="00665F03"/>
    <w:rsid w:val="006B51AD"/>
    <w:rsid w:val="006C6BDF"/>
    <w:rsid w:val="006C7E43"/>
    <w:rsid w:val="00716B54"/>
    <w:rsid w:val="007509E0"/>
    <w:rsid w:val="0078388F"/>
    <w:rsid w:val="007A787F"/>
    <w:rsid w:val="007C1CA1"/>
    <w:rsid w:val="00811B50"/>
    <w:rsid w:val="00812A01"/>
    <w:rsid w:val="00816491"/>
    <w:rsid w:val="008247D3"/>
    <w:rsid w:val="00827B47"/>
    <w:rsid w:val="00835828"/>
    <w:rsid w:val="00840E7C"/>
    <w:rsid w:val="00841591"/>
    <w:rsid w:val="00854298"/>
    <w:rsid w:val="00876030"/>
    <w:rsid w:val="00886E3D"/>
    <w:rsid w:val="00894BEE"/>
    <w:rsid w:val="0089579F"/>
    <w:rsid w:val="008B440F"/>
    <w:rsid w:val="008C1D53"/>
    <w:rsid w:val="008D732B"/>
    <w:rsid w:val="00956566"/>
    <w:rsid w:val="00956731"/>
    <w:rsid w:val="00970A11"/>
    <w:rsid w:val="00984D01"/>
    <w:rsid w:val="009B2866"/>
    <w:rsid w:val="009D2F62"/>
    <w:rsid w:val="009D7966"/>
    <w:rsid w:val="009E55DE"/>
    <w:rsid w:val="009E7A71"/>
    <w:rsid w:val="009F009F"/>
    <w:rsid w:val="009F0C8E"/>
    <w:rsid w:val="00A110A3"/>
    <w:rsid w:val="00A35A95"/>
    <w:rsid w:val="00A41D5B"/>
    <w:rsid w:val="00A55D80"/>
    <w:rsid w:val="00A8017C"/>
    <w:rsid w:val="00A94333"/>
    <w:rsid w:val="00AA674E"/>
    <w:rsid w:val="00AA7921"/>
    <w:rsid w:val="00AE0B75"/>
    <w:rsid w:val="00AF4E10"/>
    <w:rsid w:val="00B05DDC"/>
    <w:rsid w:val="00B16332"/>
    <w:rsid w:val="00B16D98"/>
    <w:rsid w:val="00B443BF"/>
    <w:rsid w:val="00B54164"/>
    <w:rsid w:val="00B57154"/>
    <w:rsid w:val="00B70570"/>
    <w:rsid w:val="00B75B8C"/>
    <w:rsid w:val="00BE3D4B"/>
    <w:rsid w:val="00BF2B32"/>
    <w:rsid w:val="00C43A5E"/>
    <w:rsid w:val="00C471E5"/>
    <w:rsid w:val="00C57174"/>
    <w:rsid w:val="00C66742"/>
    <w:rsid w:val="00C80A31"/>
    <w:rsid w:val="00C85202"/>
    <w:rsid w:val="00CE1EC3"/>
    <w:rsid w:val="00D05627"/>
    <w:rsid w:val="00D06D88"/>
    <w:rsid w:val="00D23CF7"/>
    <w:rsid w:val="00D24748"/>
    <w:rsid w:val="00D26565"/>
    <w:rsid w:val="00D55CD6"/>
    <w:rsid w:val="00D764AE"/>
    <w:rsid w:val="00DA08B1"/>
    <w:rsid w:val="00DA14EE"/>
    <w:rsid w:val="00DB2C4A"/>
    <w:rsid w:val="00DD3E64"/>
    <w:rsid w:val="00E2175C"/>
    <w:rsid w:val="00E225E6"/>
    <w:rsid w:val="00E31CE9"/>
    <w:rsid w:val="00E31D38"/>
    <w:rsid w:val="00EB4118"/>
    <w:rsid w:val="00EC3213"/>
    <w:rsid w:val="00F10531"/>
    <w:rsid w:val="00F16D1D"/>
    <w:rsid w:val="00F425A9"/>
    <w:rsid w:val="00F47589"/>
    <w:rsid w:val="00FA2B92"/>
    <w:rsid w:val="00FA2F97"/>
    <w:rsid w:val="00FC62AF"/>
    <w:rsid w:val="00FE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629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629"/>
    <w:pPr>
      <w:jc w:val="both"/>
    </w:pPr>
    <w:rPr>
      <w:lang/>
    </w:rPr>
  </w:style>
  <w:style w:type="character" w:customStyle="1" w:styleId="TekstpodstawowyZnak">
    <w:name w:val="Tekst podstawowy Znak"/>
    <w:link w:val="Tekstpodstawowy"/>
    <w:rsid w:val="0000062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0629"/>
    <w:pPr>
      <w:ind w:left="720"/>
      <w:contextualSpacing/>
    </w:pPr>
  </w:style>
  <w:style w:type="paragraph" w:styleId="Bezodstpw">
    <w:name w:val="No Spacing"/>
    <w:uiPriority w:val="1"/>
    <w:qFormat/>
    <w:rsid w:val="00811B50"/>
    <w:rPr>
      <w:rFonts w:ascii="Arial" w:hAnsi="Arial"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2A0090"/>
    <w:pPr>
      <w:tabs>
        <w:tab w:val="center" w:pos="4536"/>
        <w:tab w:val="right" w:pos="9072"/>
      </w:tabs>
    </w:pPr>
    <w:rPr>
      <w:rFonts w:ascii="Times New Roman" w:hAnsi="Times New Roman"/>
      <w:szCs w:val="24"/>
      <w:lang/>
    </w:rPr>
  </w:style>
  <w:style w:type="character" w:customStyle="1" w:styleId="NagwekZnak">
    <w:name w:val="Nagłówek Znak"/>
    <w:link w:val="Nagwek"/>
    <w:uiPriority w:val="99"/>
    <w:rsid w:val="002A0090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65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F03"/>
    <w:rPr>
      <w:sz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65F03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F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F03"/>
    <w:rPr>
      <w:rFonts w:ascii="Arial" w:eastAsia="Times New Roman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03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65F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11533-6EC9-471C-A3F7-0C22285C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ktrzcionka</cp:lastModifiedBy>
  <cp:revision>3</cp:revision>
  <cp:lastPrinted>2020-10-29T10:15:00Z</cp:lastPrinted>
  <dcterms:created xsi:type="dcterms:W3CDTF">2020-11-03T10:49:00Z</dcterms:created>
  <dcterms:modified xsi:type="dcterms:W3CDTF">2020-11-03T10:49:00Z</dcterms:modified>
</cp:coreProperties>
</file>