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B5378C">
      <w:pPr>
        <w:rPr>
          <w:rFonts w:ascii="Arial" w:hAnsi="Arial" w:cs="Arial"/>
        </w:rPr>
      </w:pPr>
      <w:r w:rsidRPr="00B5378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022B46" w:rsidRDefault="00022B46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022B46" w:rsidRDefault="00022B46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891470" w:rsidP="00BA7201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="00BA7201"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>
        <w:rPr>
          <w:rFonts w:ascii="Arial" w:hAnsi="Arial" w:cs="Arial"/>
          <w:sz w:val="20"/>
          <w:szCs w:val="20"/>
        </w:rPr>
        <w:t>10 września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41537C">
        <w:rPr>
          <w:rFonts w:ascii="Arial" w:hAnsi="Arial" w:cs="Arial"/>
          <w:sz w:val="20"/>
          <w:szCs w:val="20"/>
        </w:rPr>
        <w:t>2020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3478D5">
        <w:rPr>
          <w:rFonts w:ascii="Arial" w:hAnsi="Arial" w:cs="Arial"/>
          <w:sz w:val="20"/>
          <w:szCs w:val="20"/>
        </w:rPr>
        <w:t>RKO.6220.11</w:t>
      </w:r>
      <w:r w:rsidR="0041537C">
        <w:rPr>
          <w:rFonts w:ascii="Arial" w:hAnsi="Arial" w:cs="Arial"/>
          <w:sz w:val="20"/>
          <w:szCs w:val="20"/>
        </w:rPr>
        <w:t>.2020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891470" w:rsidRDefault="00BA7201" w:rsidP="00891470">
      <w:pPr>
        <w:pStyle w:val="Nagwek1"/>
        <w:rPr>
          <w:rFonts w:ascii="Arial" w:hAnsi="Arial" w:cs="Arial"/>
          <w:sz w:val="20"/>
          <w:szCs w:val="20"/>
        </w:rPr>
      </w:pPr>
      <w:r w:rsidRPr="00891470">
        <w:rPr>
          <w:rFonts w:ascii="Arial" w:hAnsi="Arial" w:cs="Arial"/>
          <w:sz w:val="20"/>
          <w:szCs w:val="20"/>
        </w:rPr>
        <w:t>OB</w:t>
      </w:r>
      <w:r w:rsidR="003A6CE0" w:rsidRPr="00891470">
        <w:rPr>
          <w:rFonts w:ascii="Arial" w:hAnsi="Arial" w:cs="Arial"/>
          <w:sz w:val="20"/>
          <w:szCs w:val="20"/>
        </w:rPr>
        <w:t>W</w:t>
      </w:r>
      <w:r w:rsidRPr="00891470">
        <w:rPr>
          <w:rFonts w:ascii="Arial" w:hAnsi="Arial" w:cs="Arial"/>
          <w:sz w:val="20"/>
          <w:szCs w:val="20"/>
        </w:rPr>
        <w:t>IESZCZENIE</w:t>
      </w:r>
    </w:p>
    <w:p w:rsidR="00BA7201" w:rsidRPr="00891470" w:rsidRDefault="00BA7201" w:rsidP="0089147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470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891470" w:rsidRDefault="00BA7201" w:rsidP="0089147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891470" w:rsidRDefault="00BA7201" w:rsidP="00891470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891470"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</w:t>
      </w:r>
      <w:r w:rsidR="0041537C" w:rsidRPr="00891470">
        <w:rPr>
          <w:rFonts w:ascii="Arial" w:hAnsi="Arial" w:cs="Arial"/>
          <w:sz w:val="20"/>
          <w:szCs w:val="20"/>
        </w:rPr>
        <w:t>nia na środowisko (Dz. U. z 2020r. poz. 283</w:t>
      </w:r>
      <w:r w:rsidRPr="008914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470">
        <w:rPr>
          <w:rFonts w:ascii="Arial" w:hAnsi="Arial" w:cs="Arial"/>
          <w:sz w:val="20"/>
          <w:szCs w:val="20"/>
        </w:rPr>
        <w:t>t.j</w:t>
      </w:r>
      <w:proofErr w:type="spellEnd"/>
      <w:r w:rsidRPr="00891470">
        <w:rPr>
          <w:rFonts w:ascii="Arial" w:hAnsi="Arial" w:cs="Arial"/>
          <w:sz w:val="20"/>
          <w:szCs w:val="20"/>
        </w:rPr>
        <w:t>. z </w:t>
      </w:r>
      <w:proofErr w:type="spellStart"/>
      <w:r w:rsidRPr="00891470">
        <w:rPr>
          <w:rFonts w:ascii="Arial" w:hAnsi="Arial" w:cs="Arial"/>
          <w:sz w:val="20"/>
          <w:szCs w:val="20"/>
        </w:rPr>
        <w:t>późn</w:t>
      </w:r>
      <w:proofErr w:type="spellEnd"/>
      <w:r w:rsidRPr="00891470">
        <w:rPr>
          <w:rFonts w:ascii="Arial" w:hAnsi="Arial" w:cs="Arial"/>
          <w:sz w:val="20"/>
          <w:szCs w:val="20"/>
        </w:rPr>
        <w:t>. zm.),</w:t>
      </w:r>
    </w:p>
    <w:p w:rsidR="00BA7201" w:rsidRPr="00891470" w:rsidRDefault="00BA7201" w:rsidP="00891470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891470" w:rsidRDefault="00BA7201" w:rsidP="0089147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470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891470" w:rsidRDefault="00BA7201" w:rsidP="008914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78D5" w:rsidRDefault="00BA7201" w:rsidP="003478D5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91470">
        <w:rPr>
          <w:rFonts w:ascii="Arial" w:hAnsi="Arial" w:cs="Arial"/>
          <w:sz w:val="20"/>
          <w:szCs w:val="20"/>
        </w:rPr>
        <w:t xml:space="preserve">że na wniosek </w:t>
      </w:r>
      <w:r w:rsidR="003478D5">
        <w:rPr>
          <w:rFonts w:ascii="Arial" w:hAnsi="Arial" w:cs="Arial"/>
          <w:sz w:val="20"/>
          <w:szCs w:val="20"/>
        </w:rPr>
        <w:t>KAT RECYKLING Leszek Przyłucki ul. Przemysłowa 60, 43-100 Tychy</w:t>
      </w:r>
      <w:r w:rsidR="003478D5" w:rsidRPr="008862AA">
        <w:rPr>
          <w:rFonts w:ascii="Arial" w:hAnsi="Arial" w:cs="Arial"/>
          <w:sz w:val="20"/>
          <w:szCs w:val="20"/>
        </w:rPr>
        <w:t xml:space="preserve"> </w:t>
      </w:r>
      <w:r w:rsidR="005A6744" w:rsidRPr="00891470">
        <w:rPr>
          <w:rFonts w:ascii="Arial" w:hAnsi="Arial" w:cs="Arial"/>
          <w:sz w:val="20"/>
          <w:szCs w:val="20"/>
        </w:rPr>
        <w:t>w imieniu którego działa pełnomocnik</w:t>
      </w:r>
      <w:r w:rsidR="0041537C" w:rsidRPr="00891470">
        <w:rPr>
          <w:rFonts w:ascii="Arial" w:hAnsi="Arial" w:cs="Arial"/>
          <w:sz w:val="20"/>
          <w:szCs w:val="20"/>
        </w:rPr>
        <w:t>,</w:t>
      </w:r>
      <w:r w:rsidRPr="00891470">
        <w:rPr>
          <w:rFonts w:ascii="Arial" w:hAnsi="Arial" w:cs="Arial"/>
          <w:sz w:val="20"/>
          <w:szCs w:val="20"/>
        </w:rPr>
        <w:t xml:space="preserve"> zostało wszczęte postępowanie administracyjne w sprawie wydania decyzji o środowiskowych uwarunkowaniach dla przedsięwzięcia pn: </w:t>
      </w:r>
      <w:r w:rsidR="003478D5" w:rsidRPr="008862AA">
        <w:rPr>
          <w:rFonts w:ascii="Arial" w:hAnsi="Arial" w:cs="Arial"/>
          <w:sz w:val="20"/>
          <w:szCs w:val="20"/>
        </w:rPr>
        <w:t>„</w:t>
      </w:r>
      <w:r w:rsidR="003478D5">
        <w:rPr>
          <w:rFonts w:ascii="Arial" w:hAnsi="Arial" w:cs="Arial"/>
          <w:sz w:val="20"/>
          <w:szCs w:val="20"/>
        </w:rPr>
        <w:t>Zbieranie odpadów zużytych katalizatorów o kodzie 16 08 01 w pomieszczeniu obiektu zlokalizowanego w Tychach przy ul. Dojazdowej 23</w:t>
      </w:r>
      <w:r w:rsidR="003478D5" w:rsidRPr="008862AA">
        <w:rPr>
          <w:rFonts w:ascii="Arial" w:hAnsi="Arial" w:cs="Arial"/>
          <w:sz w:val="20"/>
          <w:szCs w:val="20"/>
        </w:rPr>
        <w:t>”</w:t>
      </w:r>
      <w:r w:rsidR="003478D5" w:rsidRPr="00891470">
        <w:rPr>
          <w:rFonts w:ascii="Arial" w:hAnsi="Arial" w:cs="Arial"/>
          <w:sz w:val="20"/>
          <w:szCs w:val="20"/>
        </w:rPr>
        <w:t xml:space="preserve"> </w:t>
      </w:r>
      <w:r w:rsidR="003478D5">
        <w:rPr>
          <w:rFonts w:ascii="Arial" w:hAnsi="Arial" w:cs="Arial"/>
          <w:sz w:val="20"/>
          <w:szCs w:val="20"/>
        </w:rPr>
        <w:t>.</w:t>
      </w:r>
    </w:p>
    <w:p w:rsidR="00BA7201" w:rsidRPr="00891470" w:rsidRDefault="00BA7201" w:rsidP="003478D5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91470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A7201" w:rsidRPr="00891470" w:rsidRDefault="00BA7201" w:rsidP="008914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470">
        <w:rPr>
          <w:rFonts w:ascii="Arial" w:hAnsi="Arial" w:cs="Arial"/>
          <w:sz w:val="20"/>
          <w:szCs w:val="20"/>
        </w:rPr>
        <w:t>Z dokumentacją załączoną do wniosku można zapoznać si</w:t>
      </w:r>
      <w:r w:rsidR="00891470" w:rsidRPr="00891470">
        <w:rPr>
          <w:rFonts w:ascii="Arial" w:hAnsi="Arial" w:cs="Arial"/>
          <w:sz w:val="20"/>
          <w:szCs w:val="20"/>
        </w:rPr>
        <w:t>ę w terminie 14</w:t>
      </w:r>
      <w:r w:rsidR="009525CD" w:rsidRPr="00891470">
        <w:rPr>
          <w:rFonts w:ascii="Arial" w:hAnsi="Arial" w:cs="Arial"/>
          <w:sz w:val="20"/>
          <w:szCs w:val="20"/>
        </w:rPr>
        <w:t xml:space="preserve"> dni od daty ogłoszenia tj. w </w:t>
      </w:r>
      <w:r w:rsidRPr="00891470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godzinach pracy Urzędu Miasta Tychy</w:t>
      </w:r>
      <w:r w:rsidR="00891470">
        <w:rPr>
          <w:rFonts w:ascii="Arial" w:hAnsi="Arial" w:cs="Arial"/>
          <w:sz w:val="20"/>
          <w:szCs w:val="20"/>
        </w:rPr>
        <w:t>,</w:t>
      </w:r>
      <w:r w:rsidR="00891470" w:rsidRPr="00891470">
        <w:rPr>
          <w:rFonts w:ascii="Arial" w:hAnsi="Arial" w:cs="Arial"/>
          <w:sz w:val="20"/>
          <w:szCs w:val="20"/>
        </w:rPr>
        <w:t xml:space="preserve"> po wcześniejszym umówieniu się pod numerem telefonu 032 776 38 32.</w:t>
      </w:r>
    </w:p>
    <w:p w:rsidR="00891470" w:rsidRPr="00891470" w:rsidRDefault="00BA7201" w:rsidP="0089147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1470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891470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891470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891470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891470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891470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BA7201" w:rsidRPr="00891470" w:rsidRDefault="00BA7201" w:rsidP="008914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470">
        <w:rPr>
          <w:rFonts w:ascii="Arial" w:hAnsi="Arial" w:cs="Arial"/>
          <w:color w:val="000000"/>
          <w:sz w:val="20"/>
          <w:szCs w:val="20"/>
        </w:rPr>
        <w:t xml:space="preserve"> Zgodnie zaś art. 49 k.p.a. zawiadomienie stron o decyzjach i innych czynnościach organu administracji publicznej może nastąpić w formie publicznego obwieszczenia, w innej formie publicznego ogłoszenia zwyczajowo przyjętej w danej miejscowości </w:t>
      </w:r>
      <w:r w:rsidR="00891470" w:rsidRPr="00891470">
        <w:rPr>
          <w:rFonts w:ascii="Arial" w:hAnsi="Arial" w:cs="Arial"/>
          <w:color w:val="000000"/>
          <w:sz w:val="20"/>
          <w:szCs w:val="20"/>
        </w:rPr>
        <w:t>lub przez udostępnienie pisma w </w:t>
      </w:r>
      <w:r w:rsidRPr="00891470">
        <w:rPr>
          <w:rFonts w:ascii="Arial" w:hAnsi="Arial" w:cs="Arial"/>
          <w:color w:val="000000"/>
          <w:sz w:val="20"/>
          <w:szCs w:val="20"/>
        </w:rPr>
        <w:t>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343183" w:rsidRPr="00891470" w:rsidRDefault="00343183" w:rsidP="00891470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343183" w:rsidRPr="00891470" w:rsidRDefault="00343183" w:rsidP="00891470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343183" w:rsidRDefault="00343183" w:rsidP="0034318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91470" w:rsidRDefault="00891470" w:rsidP="0089147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891470" w:rsidRDefault="00891470" w:rsidP="0089147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891470" w:rsidRDefault="00891470" w:rsidP="0089147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891470" w:rsidRDefault="00891470" w:rsidP="0089147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891470" w:rsidRDefault="00891470" w:rsidP="0089147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891470" w:rsidRDefault="00891470" w:rsidP="00891470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0605B" w:rsidRPr="00156C2D" w:rsidRDefault="00B0605B" w:rsidP="00BA7201">
      <w:pPr>
        <w:spacing w:after="0"/>
        <w:ind w:left="4956"/>
        <w:rPr>
          <w:rFonts w:ascii="Arial" w:hAnsi="Arial" w:cs="Arial"/>
          <w:sz w:val="20"/>
          <w:szCs w:val="20"/>
        </w:rPr>
      </w:pPr>
    </w:p>
    <w:sectPr w:rsidR="00B0605B" w:rsidRPr="00156C2D" w:rsidSect="005A5584">
      <w:footerReference w:type="default" r:id="rId8"/>
      <w:headerReference w:type="first" r:id="rId9"/>
      <w:footerReference w:type="first" r:id="rId10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46" w:rsidRDefault="00022B46" w:rsidP="00033471">
      <w:pPr>
        <w:spacing w:after="0" w:line="240" w:lineRule="auto"/>
      </w:pPr>
      <w:r>
        <w:separator/>
      </w:r>
    </w:p>
  </w:endnote>
  <w:endnote w:type="continuationSeparator" w:id="0">
    <w:p w:rsidR="00022B46" w:rsidRDefault="00022B4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46" w:rsidRDefault="00022B46" w:rsidP="00033471">
      <w:pPr>
        <w:spacing w:after="0" w:line="240" w:lineRule="auto"/>
      </w:pPr>
      <w:r>
        <w:separator/>
      </w:r>
    </w:p>
  </w:footnote>
  <w:footnote w:type="continuationSeparator" w:id="0">
    <w:p w:rsidR="00022B46" w:rsidRDefault="00022B4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22B46"/>
    <w:rsid w:val="00033471"/>
    <w:rsid w:val="00046501"/>
    <w:rsid w:val="00156C2D"/>
    <w:rsid w:val="001E59D4"/>
    <w:rsid w:val="001E5E1D"/>
    <w:rsid w:val="001F1BBC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C5AE7"/>
    <w:rsid w:val="002C6B4E"/>
    <w:rsid w:val="00306635"/>
    <w:rsid w:val="00343183"/>
    <w:rsid w:val="003444E7"/>
    <w:rsid w:val="003478D5"/>
    <w:rsid w:val="00372696"/>
    <w:rsid w:val="003A6CE0"/>
    <w:rsid w:val="003C6A58"/>
    <w:rsid w:val="003F1CFD"/>
    <w:rsid w:val="00400EA7"/>
    <w:rsid w:val="00412FF6"/>
    <w:rsid w:val="0041537C"/>
    <w:rsid w:val="00502037"/>
    <w:rsid w:val="00573EE9"/>
    <w:rsid w:val="005826B4"/>
    <w:rsid w:val="005A5584"/>
    <w:rsid w:val="005A6744"/>
    <w:rsid w:val="005E0011"/>
    <w:rsid w:val="0068262C"/>
    <w:rsid w:val="00734523"/>
    <w:rsid w:val="00766B53"/>
    <w:rsid w:val="00774D40"/>
    <w:rsid w:val="007D23B1"/>
    <w:rsid w:val="00826ED8"/>
    <w:rsid w:val="0086078E"/>
    <w:rsid w:val="00891470"/>
    <w:rsid w:val="00895711"/>
    <w:rsid w:val="00920C82"/>
    <w:rsid w:val="0092220D"/>
    <w:rsid w:val="009525CD"/>
    <w:rsid w:val="00972DCC"/>
    <w:rsid w:val="00A64A09"/>
    <w:rsid w:val="00AA7D1E"/>
    <w:rsid w:val="00AD55F8"/>
    <w:rsid w:val="00B0605B"/>
    <w:rsid w:val="00B44FC4"/>
    <w:rsid w:val="00B5378C"/>
    <w:rsid w:val="00B83AD3"/>
    <w:rsid w:val="00BA7201"/>
    <w:rsid w:val="00BB0A41"/>
    <w:rsid w:val="00BB6998"/>
    <w:rsid w:val="00C2289F"/>
    <w:rsid w:val="00C856BF"/>
    <w:rsid w:val="00CC3B42"/>
    <w:rsid w:val="00CD5C73"/>
    <w:rsid w:val="00D14956"/>
    <w:rsid w:val="00D56C7A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D40D2"/>
    <w:rsid w:val="00F4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9EA1E-E01C-4832-BBF6-FCC972AD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2020-07-27T12:43:00Z</cp:lastPrinted>
  <dcterms:created xsi:type="dcterms:W3CDTF">2020-09-09T12:39:00Z</dcterms:created>
  <dcterms:modified xsi:type="dcterms:W3CDTF">2020-09-09T12:39:00Z</dcterms:modified>
</cp:coreProperties>
</file>