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F" w:rsidRPr="003F4AA4" w:rsidRDefault="00203D2F" w:rsidP="003F4AA4">
      <w:pPr>
        <w:pStyle w:val="Tytu"/>
        <w:spacing w:line="360" w:lineRule="auto"/>
        <w:ind w:left="4956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Tychy, dnia 2 stycznia  2018</w:t>
      </w:r>
      <w:r w:rsidR="0022179F" w:rsidRPr="003F4AA4">
        <w:rPr>
          <w:rFonts w:ascii="Arial" w:hAnsi="Arial" w:cs="Arial"/>
          <w:b w:val="0"/>
          <w:sz w:val="22"/>
          <w:szCs w:val="22"/>
        </w:rPr>
        <w:t>r.</w:t>
      </w:r>
    </w:p>
    <w:p w:rsidR="0022179F" w:rsidRPr="003F4AA4" w:rsidRDefault="0022179F" w:rsidP="0022179F">
      <w:pPr>
        <w:pStyle w:val="Ty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22179F" w:rsidRPr="003F4AA4" w:rsidRDefault="0022179F" w:rsidP="0022179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F4AA4">
        <w:rPr>
          <w:rFonts w:ascii="Arial" w:hAnsi="Arial" w:cs="Arial"/>
          <w:b/>
          <w:i/>
          <w:sz w:val="28"/>
          <w:szCs w:val="28"/>
        </w:rPr>
        <w:br/>
      </w:r>
      <w:r w:rsidRPr="003F4AA4">
        <w:rPr>
          <w:rFonts w:ascii="Arial" w:hAnsi="Arial" w:cs="Arial"/>
          <w:b/>
          <w:sz w:val="28"/>
          <w:szCs w:val="28"/>
        </w:rPr>
        <w:t>Sprostowanie</w:t>
      </w:r>
    </w:p>
    <w:p w:rsidR="0022179F" w:rsidRPr="003F4AA4" w:rsidRDefault="0022179F" w:rsidP="003F4AA4">
      <w:pPr>
        <w:tabs>
          <w:tab w:val="left" w:pos="-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F4AA4">
        <w:rPr>
          <w:rFonts w:ascii="Arial" w:hAnsi="Arial" w:cs="Arial"/>
          <w:sz w:val="22"/>
          <w:szCs w:val="22"/>
        </w:rPr>
        <w:t xml:space="preserve">W informacji o wynikach otwartego konkursu ofert na realizację zadań publicznych </w:t>
      </w:r>
      <w:r w:rsidRPr="003F4AA4">
        <w:rPr>
          <w:rFonts w:ascii="Arial" w:hAnsi="Arial" w:cs="Arial"/>
          <w:color w:val="000000"/>
          <w:sz w:val="22"/>
          <w:szCs w:val="22"/>
        </w:rPr>
        <w:t>w zakresie:</w:t>
      </w:r>
      <w:r w:rsidR="00571636" w:rsidRPr="003F4AA4">
        <w:rPr>
          <w:rFonts w:ascii="Arial" w:hAnsi="Arial" w:cs="Arial"/>
          <w:sz w:val="20"/>
          <w:szCs w:val="20"/>
        </w:rPr>
        <w:t xml:space="preserve"> pomocy społecznej, w tym pomocy rodzinom i osobom w trudnej sytuacji życiowej oraz wyrównywania szans tych rodzin i osób, </w:t>
      </w:r>
      <w:r w:rsidRPr="003F4AA4">
        <w:rPr>
          <w:rFonts w:ascii="Arial" w:hAnsi="Arial" w:cs="Arial"/>
          <w:color w:val="000000"/>
          <w:sz w:val="20"/>
          <w:szCs w:val="20"/>
        </w:rPr>
        <w:t xml:space="preserve"> przeciwdziałania uzależn</w:t>
      </w:r>
      <w:r w:rsidR="00571636" w:rsidRPr="003F4AA4">
        <w:rPr>
          <w:rFonts w:ascii="Arial" w:hAnsi="Arial" w:cs="Arial"/>
          <w:color w:val="000000"/>
          <w:sz w:val="20"/>
          <w:szCs w:val="20"/>
        </w:rPr>
        <w:t>ieniom i patologiom społecznym oraz ochrony i promocji zdrowia</w:t>
      </w:r>
      <w:r w:rsidRPr="003F4AA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F4AA4">
        <w:rPr>
          <w:rFonts w:ascii="Arial" w:hAnsi="Arial" w:cs="Arial"/>
          <w:sz w:val="20"/>
          <w:szCs w:val="20"/>
        </w:rPr>
        <w:t>widni</w:t>
      </w:r>
      <w:r w:rsidR="00571636" w:rsidRPr="003F4AA4">
        <w:rPr>
          <w:rFonts w:ascii="Arial" w:hAnsi="Arial" w:cs="Arial"/>
          <w:sz w:val="20"/>
          <w:szCs w:val="20"/>
        </w:rPr>
        <w:t>eje zapis, który prostuje się w </w:t>
      </w:r>
      <w:r w:rsidRPr="003F4AA4">
        <w:rPr>
          <w:rFonts w:ascii="Arial" w:hAnsi="Arial" w:cs="Arial"/>
          <w:sz w:val="20"/>
          <w:szCs w:val="20"/>
        </w:rPr>
        <w:t>ten sposób, że:</w:t>
      </w:r>
    </w:p>
    <w:p w:rsidR="00571636" w:rsidRPr="003F4AA4" w:rsidRDefault="00571636" w:rsidP="003F4AA4">
      <w:pPr>
        <w:tabs>
          <w:tab w:val="left" w:pos="-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71636" w:rsidRPr="003F4AA4" w:rsidRDefault="00571636" w:rsidP="003F4AA4">
      <w:pPr>
        <w:tabs>
          <w:tab w:val="left" w:pos="-28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22179F" w:rsidRDefault="003F4AA4" w:rsidP="003F4AA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22179F" w:rsidRPr="003F4AA4">
        <w:rPr>
          <w:rFonts w:ascii="Arial" w:hAnsi="Arial" w:cs="Arial"/>
          <w:b/>
          <w:sz w:val="20"/>
          <w:szCs w:val="20"/>
        </w:rPr>
        <w:t>est:</w:t>
      </w:r>
    </w:p>
    <w:p w:rsidR="00203D2F" w:rsidRPr="006D5D53" w:rsidRDefault="00203D2F" w:rsidP="006E59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1"/>
        <w:gridCol w:w="3659"/>
        <w:gridCol w:w="2033"/>
        <w:gridCol w:w="1491"/>
      </w:tblGrid>
      <w:tr w:rsidR="00203D2F" w:rsidRPr="006D5D53" w:rsidTr="001039B7">
        <w:trPr>
          <w:trHeight w:val="54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 xml:space="preserve">PRZYZNANA DOTACJA </w:t>
            </w:r>
          </w:p>
        </w:tc>
      </w:tr>
      <w:tr w:rsidR="00203D2F" w:rsidRPr="00FA0939" w:rsidTr="00203D2F">
        <w:trPr>
          <w:trHeight w:val="715"/>
          <w:jc w:val="center"/>
        </w:trPr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Prowadzenie działań wspierających abstynencję i trzeźwienie osób uzależnionych.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Tyski Klub Abstynentów „BOSMAN”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Tychy,</w:t>
            </w:r>
            <w:r w:rsidRPr="007B4A51">
              <w:rPr>
                <w:rFonts w:ascii="Arial" w:hAnsi="Arial" w:cs="Arial"/>
                <w:sz w:val="18"/>
                <w:szCs w:val="18"/>
              </w:rPr>
              <w:br/>
              <w:t xml:space="preserve"> al. Piłsudskiego 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4A51">
              <w:rPr>
                <w:rFonts w:ascii="Arial" w:hAnsi="Arial" w:cs="Arial"/>
                <w:b/>
                <w:sz w:val="18"/>
                <w:szCs w:val="18"/>
              </w:rPr>
              <w:t>33 950 zł</w:t>
            </w:r>
          </w:p>
        </w:tc>
      </w:tr>
      <w:tr w:rsidR="00203D2F" w:rsidRPr="00FA0939" w:rsidTr="001039B7">
        <w:trPr>
          <w:trHeight w:val="557"/>
          <w:jc w:val="center"/>
        </w:trPr>
        <w:tc>
          <w:tcPr>
            <w:tcW w:w="1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Abstynencki Klub Żeglarski „PAPROCANY”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Tychy,</w:t>
            </w:r>
            <w:r w:rsidRPr="007B4A51">
              <w:rPr>
                <w:rFonts w:ascii="Arial" w:hAnsi="Arial" w:cs="Arial"/>
                <w:sz w:val="18"/>
                <w:szCs w:val="18"/>
              </w:rPr>
              <w:br/>
              <w:t xml:space="preserve"> ul. Parkowa 17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11 40</w:t>
            </w:r>
            <w:r w:rsidRPr="007B4A51">
              <w:rPr>
                <w:rFonts w:ascii="Arial" w:hAnsi="Arial" w:cs="Arial"/>
                <w:b/>
                <w:sz w:val="18"/>
                <w:szCs w:val="18"/>
              </w:rPr>
              <w:t>0zł</w:t>
            </w:r>
          </w:p>
        </w:tc>
      </w:tr>
    </w:tbl>
    <w:p w:rsidR="00203D2F" w:rsidRDefault="00203D2F" w:rsidP="003F4AA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2179F" w:rsidRPr="003F4AA4" w:rsidRDefault="0022179F" w:rsidP="003F4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179F" w:rsidRPr="003F4AA4" w:rsidRDefault="0022179F" w:rsidP="003F4AA4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2179F" w:rsidRDefault="003F4AA4" w:rsidP="003F4AA4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="0022179F" w:rsidRPr="003F4AA4">
        <w:rPr>
          <w:rFonts w:ascii="Arial" w:hAnsi="Arial" w:cs="Arial"/>
          <w:b/>
          <w:color w:val="000000"/>
          <w:sz w:val="20"/>
          <w:szCs w:val="20"/>
        </w:rPr>
        <w:t xml:space="preserve">owinno być: </w:t>
      </w: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1"/>
        <w:gridCol w:w="3659"/>
        <w:gridCol w:w="2033"/>
        <w:gridCol w:w="1491"/>
      </w:tblGrid>
      <w:tr w:rsidR="00203D2F" w:rsidRPr="006D5D53" w:rsidTr="001039B7">
        <w:trPr>
          <w:trHeight w:val="54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D2F" w:rsidRPr="006D5D53" w:rsidRDefault="00203D2F" w:rsidP="00103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D53">
              <w:rPr>
                <w:rFonts w:ascii="Arial" w:hAnsi="Arial" w:cs="Arial"/>
                <w:b/>
                <w:sz w:val="20"/>
                <w:szCs w:val="20"/>
              </w:rPr>
              <w:t xml:space="preserve">PRZYZNANA DOTACJA </w:t>
            </w:r>
          </w:p>
        </w:tc>
      </w:tr>
      <w:tr w:rsidR="00203D2F" w:rsidRPr="00FA0939" w:rsidTr="001039B7">
        <w:trPr>
          <w:trHeight w:val="715"/>
          <w:jc w:val="center"/>
        </w:trPr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Prowadzenie działań wspierających abstynencję i trzeźwienie osób uzależnionych.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Tyski Klub Abstynentów „BOSMAN”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Tychy,</w:t>
            </w:r>
            <w:r w:rsidRPr="007B4A51">
              <w:rPr>
                <w:rFonts w:ascii="Arial" w:hAnsi="Arial" w:cs="Arial"/>
                <w:sz w:val="18"/>
                <w:szCs w:val="18"/>
              </w:rPr>
              <w:br/>
              <w:t xml:space="preserve"> al. Piłsudskiego 12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Pr="007B4A51">
              <w:rPr>
                <w:rFonts w:ascii="Arial" w:hAnsi="Arial" w:cs="Arial"/>
                <w:b/>
                <w:sz w:val="18"/>
                <w:szCs w:val="18"/>
              </w:rPr>
              <w:t xml:space="preserve"> 950 zł</w:t>
            </w:r>
          </w:p>
        </w:tc>
      </w:tr>
      <w:tr w:rsidR="00203D2F" w:rsidRPr="00FA0939" w:rsidTr="001039B7">
        <w:trPr>
          <w:trHeight w:val="557"/>
          <w:jc w:val="center"/>
        </w:trPr>
        <w:tc>
          <w:tcPr>
            <w:tcW w:w="1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Abstynencki Klub Żeglarski „PAPROCANY”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A51">
              <w:rPr>
                <w:rFonts w:ascii="Arial" w:hAnsi="Arial" w:cs="Arial"/>
                <w:sz w:val="18"/>
                <w:szCs w:val="18"/>
              </w:rPr>
              <w:t>Tychy,</w:t>
            </w:r>
            <w:r w:rsidRPr="007B4A51">
              <w:rPr>
                <w:rFonts w:ascii="Arial" w:hAnsi="Arial" w:cs="Arial"/>
                <w:sz w:val="18"/>
                <w:szCs w:val="18"/>
              </w:rPr>
              <w:br/>
              <w:t xml:space="preserve"> ul. Parkowa 17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2F" w:rsidRPr="007B4A51" w:rsidRDefault="00203D2F" w:rsidP="001039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12 40</w:t>
            </w:r>
            <w:r w:rsidRPr="007B4A51">
              <w:rPr>
                <w:rFonts w:ascii="Arial" w:hAnsi="Arial" w:cs="Arial"/>
                <w:b/>
                <w:sz w:val="18"/>
                <w:szCs w:val="18"/>
              </w:rPr>
              <w:t>0zł</w:t>
            </w:r>
          </w:p>
        </w:tc>
      </w:tr>
    </w:tbl>
    <w:p w:rsidR="00203D2F" w:rsidRPr="003F4AA4" w:rsidRDefault="00203D2F" w:rsidP="003F4AA4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2179F" w:rsidRPr="003F4AA4" w:rsidRDefault="0022179F" w:rsidP="003F4AA4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2179F" w:rsidRPr="003F4AA4" w:rsidRDefault="0022179F" w:rsidP="003F4AA4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F4AA4" w:rsidRPr="003F4AA4" w:rsidRDefault="003F4AA4" w:rsidP="003F4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4AA4">
        <w:rPr>
          <w:rFonts w:ascii="Arial" w:hAnsi="Arial" w:cs="Arial"/>
          <w:sz w:val="20"/>
          <w:szCs w:val="20"/>
        </w:rPr>
        <w:t xml:space="preserve">W związku z powyższym sprostowaniem wydłużony jest termin publikacji informacji o wynikach otwartego konkursu ofert </w:t>
      </w:r>
      <w:r w:rsidR="00203D2F">
        <w:rPr>
          <w:rFonts w:ascii="Arial" w:hAnsi="Arial" w:cs="Arial"/>
          <w:b/>
          <w:sz w:val="20"/>
          <w:szCs w:val="20"/>
        </w:rPr>
        <w:t>do dnia 25 stycznia 2018</w:t>
      </w:r>
      <w:r w:rsidRPr="003F4AA4">
        <w:rPr>
          <w:rFonts w:ascii="Arial" w:hAnsi="Arial" w:cs="Arial"/>
          <w:b/>
          <w:sz w:val="20"/>
          <w:szCs w:val="20"/>
        </w:rPr>
        <w:t>r.</w:t>
      </w:r>
    </w:p>
    <w:p w:rsidR="0022179F" w:rsidRPr="003F4AA4" w:rsidRDefault="0022179F" w:rsidP="0022179F">
      <w:pPr>
        <w:spacing w:line="360" w:lineRule="auto"/>
        <w:jc w:val="both"/>
        <w:rPr>
          <w:rFonts w:ascii="Arial" w:hAnsi="Arial" w:cs="Arial"/>
          <w:kern w:val="28"/>
          <w:sz w:val="20"/>
          <w:szCs w:val="20"/>
        </w:rPr>
      </w:pPr>
    </w:p>
    <w:p w:rsidR="003B1F93" w:rsidRDefault="003B1F93"/>
    <w:sectPr w:rsidR="003B1F93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79F"/>
    <w:rsid w:val="00017EA7"/>
    <w:rsid w:val="0011392B"/>
    <w:rsid w:val="00162E1C"/>
    <w:rsid w:val="00203D2F"/>
    <w:rsid w:val="0022179F"/>
    <w:rsid w:val="002B14D0"/>
    <w:rsid w:val="003B02F4"/>
    <w:rsid w:val="003B1F93"/>
    <w:rsid w:val="003F4AA4"/>
    <w:rsid w:val="003F6513"/>
    <w:rsid w:val="00571636"/>
    <w:rsid w:val="00694676"/>
    <w:rsid w:val="006E591B"/>
    <w:rsid w:val="00815466"/>
    <w:rsid w:val="0082378E"/>
    <w:rsid w:val="00991E3B"/>
    <w:rsid w:val="00A56E68"/>
    <w:rsid w:val="00AA62D4"/>
    <w:rsid w:val="00AE06B8"/>
    <w:rsid w:val="00CB6B74"/>
    <w:rsid w:val="00CD1E98"/>
    <w:rsid w:val="00D253FA"/>
    <w:rsid w:val="00D42AFA"/>
    <w:rsid w:val="00D6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179F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22179F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179F"/>
    <w:pPr>
      <w:ind w:left="720"/>
      <w:contextualSpacing/>
    </w:pPr>
  </w:style>
  <w:style w:type="paragraph" w:customStyle="1" w:styleId="pkt">
    <w:name w:val="pkt"/>
    <w:basedOn w:val="Normalny"/>
    <w:rsid w:val="0022179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22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mtomaszewska</cp:lastModifiedBy>
  <cp:revision>3</cp:revision>
  <cp:lastPrinted>2019-01-02T10:34:00Z</cp:lastPrinted>
  <dcterms:created xsi:type="dcterms:W3CDTF">2019-01-02T10:33:00Z</dcterms:created>
  <dcterms:modified xsi:type="dcterms:W3CDTF">2019-01-02T10:35:00Z</dcterms:modified>
</cp:coreProperties>
</file>