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21B" w:rsidRPr="0092199D" w:rsidRDefault="00D95C8F" w:rsidP="00D95C8F">
      <w:pPr>
        <w:jc w:val="center"/>
        <w:rPr>
          <w:rFonts w:ascii="Arial" w:hAnsi="Arial" w:cs="Arial"/>
          <w:b/>
          <w:color w:val="000000" w:themeColor="text1"/>
        </w:rPr>
      </w:pPr>
      <w:r w:rsidRPr="0092199D">
        <w:rPr>
          <w:rFonts w:ascii="Arial" w:hAnsi="Arial" w:cs="Arial"/>
          <w:b/>
          <w:color w:val="000000" w:themeColor="text1"/>
        </w:rPr>
        <w:t>Zasady i tryb przeprowadzania konsultacji z mieszkańcami</w:t>
      </w:r>
    </w:p>
    <w:p w:rsidR="00255D0C" w:rsidRPr="0092199D" w:rsidRDefault="00255D0C" w:rsidP="00D95C8F">
      <w:pPr>
        <w:jc w:val="center"/>
        <w:rPr>
          <w:rFonts w:ascii="Arial" w:hAnsi="Arial" w:cs="Arial"/>
          <w:b/>
          <w:color w:val="000000" w:themeColor="text1"/>
        </w:rPr>
      </w:pPr>
    </w:p>
    <w:p w:rsidR="00D95C8F" w:rsidRPr="0092199D" w:rsidRDefault="00D95C8F" w:rsidP="00D95C8F">
      <w:pPr>
        <w:spacing w:before="200" w:after="0"/>
        <w:jc w:val="center"/>
        <w:rPr>
          <w:rFonts w:ascii="Arial" w:hAnsi="Arial" w:cs="Arial"/>
          <w:b/>
          <w:color w:val="000000" w:themeColor="text1"/>
        </w:rPr>
      </w:pPr>
      <w:r w:rsidRPr="0092199D">
        <w:rPr>
          <w:rFonts w:ascii="Arial" w:hAnsi="Arial" w:cs="Arial"/>
          <w:b/>
          <w:color w:val="000000" w:themeColor="text1"/>
        </w:rPr>
        <w:t>Rozdział 1</w:t>
      </w:r>
    </w:p>
    <w:p w:rsidR="00D95C8F" w:rsidRPr="0092199D" w:rsidRDefault="00D95C8F" w:rsidP="00D95C8F">
      <w:pPr>
        <w:jc w:val="center"/>
        <w:rPr>
          <w:rFonts w:ascii="Arial" w:hAnsi="Arial" w:cs="Arial"/>
          <w:b/>
          <w:color w:val="000000" w:themeColor="text1"/>
        </w:rPr>
      </w:pPr>
      <w:r w:rsidRPr="0092199D">
        <w:rPr>
          <w:rFonts w:ascii="Arial" w:hAnsi="Arial" w:cs="Arial"/>
          <w:b/>
          <w:color w:val="000000" w:themeColor="text1"/>
        </w:rPr>
        <w:t>Zasady ogólne</w:t>
      </w:r>
    </w:p>
    <w:p w:rsidR="00A3069F" w:rsidRPr="0092199D" w:rsidRDefault="00A3069F" w:rsidP="00A3069F">
      <w:pPr>
        <w:spacing w:before="200"/>
        <w:jc w:val="center"/>
        <w:rPr>
          <w:rFonts w:ascii="Arial" w:hAnsi="Arial" w:cs="Arial"/>
          <w:b/>
          <w:color w:val="000000" w:themeColor="text1"/>
        </w:rPr>
      </w:pPr>
      <w:r w:rsidRPr="0092199D">
        <w:rPr>
          <w:rFonts w:ascii="Arial" w:hAnsi="Arial" w:cs="Arial"/>
          <w:b/>
          <w:color w:val="000000" w:themeColor="text1"/>
        </w:rPr>
        <w:t>§ 1</w:t>
      </w:r>
    </w:p>
    <w:p w:rsidR="00F5188D" w:rsidRPr="00EA6EAD" w:rsidRDefault="00F5188D" w:rsidP="00EA6EAD">
      <w:pPr>
        <w:spacing w:after="0"/>
        <w:ind w:left="66"/>
        <w:jc w:val="both"/>
        <w:rPr>
          <w:rFonts w:ascii="Arial" w:hAnsi="Arial" w:cs="Arial"/>
          <w:color w:val="000000" w:themeColor="text1"/>
        </w:rPr>
      </w:pPr>
      <w:r w:rsidRPr="00EA6EAD">
        <w:rPr>
          <w:rFonts w:ascii="Arial" w:hAnsi="Arial" w:cs="Arial"/>
          <w:color w:val="000000" w:themeColor="text1"/>
        </w:rPr>
        <w:t>Konsultacje społeczne to otwarty proces dialogu władz z mieszkańcami, mający na celu podjęcie przez władze optymalnych decyzji w spraw</w:t>
      </w:r>
      <w:r w:rsidR="009C6611">
        <w:rPr>
          <w:rFonts w:ascii="Arial" w:hAnsi="Arial" w:cs="Arial"/>
          <w:color w:val="000000" w:themeColor="text1"/>
        </w:rPr>
        <w:t>ach publicznych wpływających na </w:t>
      </w:r>
      <w:r w:rsidRPr="00EA6EAD">
        <w:rPr>
          <w:rFonts w:ascii="Arial" w:hAnsi="Arial" w:cs="Arial"/>
          <w:color w:val="000000" w:themeColor="text1"/>
        </w:rPr>
        <w:t>jakość życia mieszkańców. Prowadzenie konsultacji ma także na celu zwiększenie aktywności mieszkańców we wspólnocie samorządowej.</w:t>
      </w:r>
    </w:p>
    <w:p w:rsidR="00EA6EAD" w:rsidRPr="00EA6EAD" w:rsidRDefault="00EA6EAD" w:rsidP="00EA6EAD">
      <w:pPr>
        <w:spacing w:before="200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§ 2</w:t>
      </w:r>
    </w:p>
    <w:p w:rsidR="00A3069F" w:rsidRPr="007853D3" w:rsidRDefault="00A3069F" w:rsidP="00EA6EAD">
      <w:pPr>
        <w:spacing w:after="0"/>
        <w:ind w:left="66"/>
        <w:jc w:val="both"/>
        <w:rPr>
          <w:rFonts w:ascii="Arial" w:hAnsi="Arial" w:cs="Arial"/>
        </w:rPr>
      </w:pPr>
      <w:r w:rsidRPr="007853D3">
        <w:rPr>
          <w:rFonts w:ascii="Arial" w:hAnsi="Arial" w:cs="Arial"/>
        </w:rPr>
        <w:t>Ilekroć w uchwale jest mowa o:</w:t>
      </w:r>
    </w:p>
    <w:p w:rsidR="00A3069F" w:rsidRPr="00F63CAE" w:rsidRDefault="00A3069F" w:rsidP="00F5188D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 w:rsidRPr="00F63CAE">
        <w:rPr>
          <w:rFonts w:ascii="Arial" w:hAnsi="Arial" w:cs="Arial"/>
        </w:rPr>
        <w:t xml:space="preserve">„ustawie” – rozumie się przez to ustawę z dnia 24 kwietnia 2003 r. o działalności pożytku publicznego i o wolontariacie (Dz. U. </w:t>
      </w:r>
      <w:r w:rsidR="00C95AB0" w:rsidRPr="00F63CAE">
        <w:rPr>
          <w:rFonts w:ascii="Arial" w:hAnsi="Arial" w:cs="Arial"/>
        </w:rPr>
        <w:t>2014.1118</w:t>
      </w:r>
      <w:r w:rsidRPr="00F63CAE">
        <w:rPr>
          <w:rFonts w:ascii="Arial" w:hAnsi="Arial" w:cs="Arial"/>
        </w:rPr>
        <w:t xml:space="preserve"> z późn. zm.), </w:t>
      </w:r>
    </w:p>
    <w:p w:rsidR="00A3069F" w:rsidRPr="007853D3" w:rsidRDefault="00A3069F" w:rsidP="00F5188D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 w:rsidRPr="007853D3">
        <w:rPr>
          <w:rFonts w:ascii="Arial" w:hAnsi="Arial" w:cs="Arial"/>
        </w:rPr>
        <w:t xml:space="preserve">„organizacjach pozarządowych” – rozumie się przez to organizacje pozarządowe zdefiniowane w art. 3 ust. 2 oraz podmioty wymienione w art. 3 ust. 3 ustawy, </w:t>
      </w:r>
    </w:p>
    <w:p w:rsidR="00A3069F" w:rsidRPr="007853D3" w:rsidRDefault="00A3069F" w:rsidP="00F5188D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 w:rsidRPr="007853D3">
        <w:rPr>
          <w:rFonts w:ascii="Arial" w:hAnsi="Arial" w:cs="Arial"/>
        </w:rPr>
        <w:t>„</w:t>
      </w:r>
      <w:r w:rsidR="00EA6EAD" w:rsidRPr="007853D3">
        <w:rPr>
          <w:rFonts w:ascii="Arial" w:hAnsi="Arial" w:cs="Arial"/>
        </w:rPr>
        <w:t>m</w:t>
      </w:r>
      <w:r w:rsidRPr="007853D3">
        <w:rPr>
          <w:rFonts w:ascii="Arial" w:hAnsi="Arial" w:cs="Arial"/>
        </w:rPr>
        <w:t xml:space="preserve">ieście” – rozumie się przez to Miasto Tychy, </w:t>
      </w:r>
    </w:p>
    <w:p w:rsidR="00A3069F" w:rsidRPr="007853D3" w:rsidRDefault="00A3069F" w:rsidP="00F5188D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 w:rsidRPr="007853D3">
        <w:rPr>
          <w:rFonts w:ascii="Arial" w:hAnsi="Arial" w:cs="Arial"/>
        </w:rPr>
        <w:t xml:space="preserve">„ogłoszeniu” – rozumie się przez to ogłoszenie o prowadzeniu konsultacji, </w:t>
      </w:r>
    </w:p>
    <w:p w:rsidR="00A3069F" w:rsidRPr="007853D3" w:rsidRDefault="00A3069F" w:rsidP="00F5188D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 w:rsidRPr="007853D3">
        <w:rPr>
          <w:rFonts w:ascii="Arial" w:hAnsi="Arial" w:cs="Arial"/>
        </w:rPr>
        <w:t>„właściwej jednostce organizacyjnej” – rozumie się przez to jednostkę organizacyjną Urzędu Mias</w:t>
      </w:r>
      <w:r w:rsidR="005E1FB3">
        <w:rPr>
          <w:rFonts w:ascii="Arial" w:hAnsi="Arial" w:cs="Arial"/>
        </w:rPr>
        <w:t>ta lub jednostkę organizacyjną m</w:t>
      </w:r>
      <w:r w:rsidRPr="007853D3">
        <w:rPr>
          <w:rFonts w:ascii="Arial" w:hAnsi="Arial" w:cs="Arial"/>
        </w:rPr>
        <w:t>iasta, wyznaczoną przez Prezydenta Miasta Tychy do opracowania projektu i przeprowadzenia konsultacji.</w:t>
      </w:r>
    </w:p>
    <w:p w:rsidR="00A3069F" w:rsidRPr="007853D3" w:rsidRDefault="00A3069F" w:rsidP="00F5188D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 w:rsidRPr="007853D3">
        <w:rPr>
          <w:rFonts w:ascii="Arial" w:hAnsi="Arial" w:cs="Arial"/>
        </w:rPr>
        <w:t>„mieszkańcu” – rozumie się przez to osobę, której aktywność życiowa (rodzinna</w:t>
      </w:r>
      <w:r w:rsidR="00CF5E81" w:rsidRPr="007853D3">
        <w:rPr>
          <w:rFonts w:ascii="Arial" w:hAnsi="Arial" w:cs="Arial"/>
        </w:rPr>
        <w:t xml:space="preserve"> i/lub</w:t>
      </w:r>
      <w:r w:rsidRPr="007853D3">
        <w:rPr>
          <w:rFonts w:ascii="Arial" w:hAnsi="Arial" w:cs="Arial"/>
        </w:rPr>
        <w:t xml:space="preserve"> zawodowa</w:t>
      </w:r>
      <w:r w:rsidR="00CF5E81" w:rsidRPr="007853D3">
        <w:rPr>
          <w:rFonts w:ascii="Arial" w:hAnsi="Arial" w:cs="Arial"/>
        </w:rPr>
        <w:t xml:space="preserve"> i/lub</w:t>
      </w:r>
      <w:r w:rsidRPr="007853D3">
        <w:rPr>
          <w:rFonts w:ascii="Arial" w:hAnsi="Arial" w:cs="Arial"/>
        </w:rPr>
        <w:t xml:space="preserve"> społeczna) </w:t>
      </w:r>
      <w:r w:rsidR="00EA6EAD" w:rsidRPr="007853D3">
        <w:rPr>
          <w:rFonts w:ascii="Arial" w:hAnsi="Arial" w:cs="Arial"/>
        </w:rPr>
        <w:t>koncentruje się w mieście Tychy,</w:t>
      </w:r>
    </w:p>
    <w:p w:rsidR="00EA6EAD" w:rsidRPr="007853D3" w:rsidRDefault="00EA6EAD" w:rsidP="00F5188D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 w:rsidRPr="007853D3">
        <w:rPr>
          <w:rFonts w:ascii="Arial" w:hAnsi="Arial" w:cs="Arial"/>
        </w:rPr>
        <w:t>„Prezydencie” – rozumie się przez to Prezydenta Miasta Tychy.</w:t>
      </w:r>
    </w:p>
    <w:p w:rsidR="0094582F" w:rsidRPr="007853D3" w:rsidRDefault="0094582F" w:rsidP="0094582F">
      <w:pPr>
        <w:spacing w:before="200"/>
        <w:jc w:val="center"/>
        <w:rPr>
          <w:rFonts w:ascii="Arial" w:hAnsi="Arial" w:cs="Arial"/>
          <w:b/>
        </w:rPr>
      </w:pPr>
      <w:r w:rsidRPr="007853D3">
        <w:rPr>
          <w:rFonts w:ascii="Arial" w:hAnsi="Arial" w:cs="Arial"/>
          <w:b/>
        </w:rPr>
        <w:t xml:space="preserve">§ </w:t>
      </w:r>
      <w:r w:rsidR="00F5188D" w:rsidRPr="007853D3">
        <w:rPr>
          <w:rFonts w:ascii="Arial" w:hAnsi="Arial" w:cs="Arial"/>
          <w:b/>
        </w:rPr>
        <w:t>2</w:t>
      </w:r>
    </w:p>
    <w:p w:rsidR="0094582F" w:rsidRPr="007853D3" w:rsidRDefault="0094582F" w:rsidP="0094582F">
      <w:pPr>
        <w:spacing w:after="0"/>
        <w:jc w:val="both"/>
        <w:rPr>
          <w:rFonts w:ascii="Arial" w:hAnsi="Arial" w:cs="Arial"/>
        </w:rPr>
      </w:pPr>
      <w:r w:rsidRPr="007853D3">
        <w:rPr>
          <w:rFonts w:ascii="Arial" w:hAnsi="Arial" w:cs="Arial"/>
        </w:rPr>
        <w:t xml:space="preserve">Niniejsze Zasady i tryb przeprowadzania konsultacji z mieszkańcami </w:t>
      </w:r>
      <w:r w:rsidR="005E1FB3">
        <w:rPr>
          <w:rFonts w:ascii="Arial" w:hAnsi="Arial" w:cs="Arial"/>
        </w:rPr>
        <w:t>p</w:t>
      </w:r>
      <w:r w:rsidRPr="007853D3">
        <w:rPr>
          <w:rFonts w:ascii="Arial" w:hAnsi="Arial" w:cs="Arial"/>
        </w:rPr>
        <w:t>odlegają konsultacjom, co najmniej raz na cztery lata.</w:t>
      </w:r>
    </w:p>
    <w:p w:rsidR="00D95C8F" w:rsidRPr="003F3BD5" w:rsidRDefault="00D95C8F" w:rsidP="00D95C8F">
      <w:pPr>
        <w:spacing w:before="200"/>
        <w:jc w:val="center"/>
        <w:rPr>
          <w:rFonts w:ascii="Arial" w:hAnsi="Arial" w:cs="Arial"/>
          <w:b/>
        </w:rPr>
      </w:pPr>
      <w:r w:rsidRPr="003F3BD5">
        <w:rPr>
          <w:rFonts w:ascii="Arial" w:hAnsi="Arial" w:cs="Arial"/>
          <w:b/>
        </w:rPr>
        <w:t>§ 3</w:t>
      </w:r>
    </w:p>
    <w:p w:rsidR="00D95C8F" w:rsidRPr="0092199D" w:rsidRDefault="00D95C8F" w:rsidP="00D95C8F">
      <w:pPr>
        <w:spacing w:after="0"/>
        <w:jc w:val="both"/>
        <w:rPr>
          <w:rFonts w:ascii="Arial" w:hAnsi="Arial" w:cs="Arial"/>
          <w:color w:val="000000" w:themeColor="text1"/>
        </w:rPr>
      </w:pPr>
      <w:r w:rsidRPr="0092199D">
        <w:rPr>
          <w:rFonts w:ascii="Arial" w:hAnsi="Arial" w:cs="Arial"/>
          <w:color w:val="000000" w:themeColor="text1"/>
        </w:rPr>
        <w:t>Konsultacje prowadzone są w oparciu o "Siedem zasad konsultacji społecznych":</w:t>
      </w:r>
    </w:p>
    <w:p w:rsidR="00D95C8F" w:rsidRPr="0092199D" w:rsidRDefault="00D95C8F" w:rsidP="00D95C8F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color w:val="000000" w:themeColor="text1"/>
        </w:rPr>
      </w:pPr>
      <w:r w:rsidRPr="0092199D">
        <w:rPr>
          <w:rFonts w:ascii="Arial" w:hAnsi="Arial" w:cs="Arial"/>
          <w:color w:val="000000" w:themeColor="text1"/>
        </w:rPr>
        <w:t>Dobra wola - konsultacje prowadzone są w duchu dialogu obywatelskiego. Strony słuchają się nawzajem, wykazując wolę zrozumienia odmiennych racji.</w:t>
      </w:r>
    </w:p>
    <w:p w:rsidR="00D95C8F" w:rsidRPr="0092199D" w:rsidRDefault="00D95C8F" w:rsidP="00D95C8F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color w:val="000000" w:themeColor="text1"/>
        </w:rPr>
      </w:pPr>
      <w:r w:rsidRPr="0092199D">
        <w:rPr>
          <w:rFonts w:ascii="Arial" w:hAnsi="Arial" w:cs="Arial"/>
          <w:color w:val="000000" w:themeColor="text1"/>
        </w:rPr>
        <w:t>Powszechność - każdy zainteresowany tematem powinien móc dowiedzieć się</w:t>
      </w:r>
      <w:r w:rsidR="0082416D" w:rsidRPr="0092199D">
        <w:rPr>
          <w:rFonts w:ascii="Arial" w:hAnsi="Arial" w:cs="Arial"/>
          <w:color w:val="000000" w:themeColor="text1"/>
        </w:rPr>
        <w:t> </w:t>
      </w:r>
      <w:r w:rsidRPr="0092199D">
        <w:rPr>
          <w:rFonts w:ascii="Arial" w:hAnsi="Arial" w:cs="Arial"/>
          <w:color w:val="000000" w:themeColor="text1"/>
        </w:rPr>
        <w:t>o</w:t>
      </w:r>
      <w:r w:rsidR="00C57CE4" w:rsidRPr="0092199D">
        <w:rPr>
          <w:rFonts w:ascii="Arial" w:hAnsi="Arial" w:cs="Arial"/>
          <w:color w:val="000000" w:themeColor="text1"/>
        </w:rPr>
        <w:t> </w:t>
      </w:r>
      <w:r w:rsidRPr="0092199D">
        <w:rPr>
          <w:rFonts w:ascii="Arial" w:hAnsi="Arial" w:cs="Arial"/>
          <w:color w:val="000000" w:themeColor="text1"/>
        </w:rPr>
        <w:t>konsultacjach i wyrazić w nich swój pogląd.</w:t>
      </w:r>
    </w:p>
    <w:p w:rsidR="00D95C8F" w:rsidRPr="0092199D" w:rsidRDefault="00D95C8F" w:rsidP="00D95C8F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color w:val="000000" w:themeColor="text1"/>
        </w:rPr>
      </w:pPr>
      <w:r w:rsidRPr="0092199D">
        <w:rPr>
          <w:rFonts w:ascii="Arial" w:hAnsi="Arial" w:cs="Arial"/>
          <w:color w:val="000000" w:themeColor="text1"/>
        </w:rPr>
        <w:t>Przejrzystość - informacje o celu, regułach, przebiegu i wyniku konsultacji muszą być powszechnie dostępne. Jasne musi być, kto reprezentuje jaki pogląd.</w:t>
      </w:r>
    </w:p>
    <w:p w:rsidR="00D95C8F" w:rsidRPr="0092199D" w:rsidRDefault="00D95C8F" w:rsidP="00D95C8F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color w:val="000000" w:themeColor="text1"/>
        </w:rPr>
      </w:pPr>
      <w:proofErr w:type="spellStart"/>
      <w:r w:rsidRPr="0092199D">
        <w:rPr>
          <w:rFonts w:ascii="Arial" w:hAnsi="Arial" w:cs="Arial"/>
          <w:color w:val="000000" w:themeColor="text1"/>
        </w:rPr>
        <w:t>Responsywność</w:t>
      </w:r>
      <w:proofErr w:type="spellEnd"/>
      <w:r w:rsidRPr="0092199D">
        <w:rPr>
          <w:rFonts w:ascii="Arial" w:hAnsi="Arial" w:cs="Arial"/>
          <w:color w:val="000000" w:themeColor="text1"/>
        </w:rPr>
        <w:t xml:space="preserve"> - każdemu, kto zgłosi opinię, należy się merytoryczna odpowiedź w</w:t>
      </w:r>
      <w:r w:rsidR="00C57CE4" w:rsidRPr="0092199D">
        <w:rPr>
          <w:rFonts w:ascii="Arial" w:hAnsi="Arial" w:cs="Arial"/>
          <w:color w:val="000000" w:themeColor="text1"/>
        </w:rPr>
        <w:t> </w:t>
      </w:r>
      <w:r w:rsidRPr="0092199D">
        <w:rPr>
          <w:rFonts w:ascii="Arial" w:hAnsi="Arial" w:cs="Arial"/>
          <w:color w:val="000000" w:themeColor="text1"/>
        </w:rPr>
        <w:t>rozsądnym terminie, co nie wyklucza odpowiedzi zbiorczych.</w:t>
      </w:r>
    </w:p>
    <w:p w:rsidR="00D95C8F" w:rsidRPr="0092199D" w:rsidRDefault="00D95C8F" w:rsidP="00D95C8F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color w:val="000000" w:themeColor="text1"/>
        </w:rPr>
      </w:pPr>
      <w:r w:rsidRPr="0092199D">
        <w:rPr>
          <w:rFonts w:ascii="Arial" w:hAnsi="Arial" w:cs="Arial"/>
          <w:color w:val="000000" w:themeColor="text1"/>
        </w:rPr>
        <w:t>Koordynacja - konsultacje powinny mieć gospodarza odpowiedzialnego za konsultacje tak politycznie, jak organizacyjnie. Powinny one być odpowiednio umocowane w</w:t>
      </w:r>
      <w:r w:rsidR="00C57CE4" w:rsidRPr="0092199D">
        <w:rPr>
          <w:rFonts w:ascii="Arial" w:hAnsi="Arial" w:cs="Arial"/>
          <w:color w:val="000000" w:themeColor="text1"/>
        </w:rPr>
        <w:t> </w:t>
      </w:r>
      <w:r w:rsidRPr="0092199D">
        <w:rPr>
          <w:rFonts w:ascii="Arial" w:hAnsi="Arial" w:cs="Arial"/>
          <w:color w:val="000000" w:themeColor="text1"/>
        </w:rPr>
        <w:t>strukturze administracji.</w:t>
      </w:r>
    </w:p>
    <w:p w:rsidR="00D95C8F" w:rsidRPr="0092199D" w:rsidRDefault="00D95C8F" w:rsidP="00D95C8F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color w:val="000000" w:themeColor="text1"/>
        </w:rPr>
      </w:pPr>
      <w:r w:rsidRPr="0092199D">
        <w:rPr>
          <w:rFonts w:ascii="Arial" w:hAnsi="Arial" w:cs="Arial"/>
          <w:color w:val="000000" w:themeColor="text1"/>
        </w:rPr>
        <w:t xml:space="preserve">Przewidywalność - konsultacje powinny być prowadzone od początku na możliwie jak najwcześniejszym etapie tworzenia projektów, polityk publicznych lub planowania </w:t>
      </w:r>
      <w:r w:rsidRPr="0092199D">
        <w:rPr>
          <w:rFonts w:ascii="Arial" w:hAnsi="Arial" w:cs="Arial"/>
          <w:color w:val="000000" w:themeColor="text1"/>
        </w:rPr>
        <w:lastRenderedPageBreak/>
        <w:t>inwestycji. Powinny być prowadzone w zaplanowany sposób i w oparciu o czytelne reguły.</w:t>
      </w:r>
    </w:p>
    <w:p w:rsidR="00D95C8F" w:rsidRPr="0092199D" w:rsidRDefault="00D95C8F" w:rsidP="00D95C8F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color w:val="000000" w:themeColor="text1"/>
        </w:rPr>
      </w:pPr>
      <w:r w:rsidRPr="0092199D">
        <w:rPr>
          <w:rFonts w:ascii="Arial" w:hAnsi="Arial" w:cs="Arial"/>
          <w:color w:val="000000" w:themeColor="text1"/>
        </w:rPr>
        <w:t>Poszanowanie interesu ogólnego - poszczególni uczestnicy konsultacji mają prawo przedstawiać swój partykularny interes, to jednak ostateczne decyzje podejmowane</w:t>
      </w:r>
      <w:r w:rsidR="00C57CE4" w:rsidRPr="0092199D">
        <w:rPr>
          <w:rFonts w:ascii="Arial" w:hAnsi="Arial" w:cs="Arial"/>
          <w:color w:val="000000" w:themeColor="text1"/>
        </w:rPr>
        <w:t xml:space="preserve"> </w:t>
      </w:r>
      <w:r w:rsidRPr="0092199D">
        <w:rPr>
          <w:rFonts w:ascii="Arial" w:hAnsi="Arial" w:cs="Arial"/>
          <w:color w:val="000000" w:themeColor="text1"/>
        </w:rPr>
        <w:t>w</w:t>
      </w:r>
      <w:r w:rsidR="00C57CE4" w:rsidRPr="0092199D">
        <w:rPr>
          <w:rFonts w:ascii="Arial" w:hAnsi="Arial" w:cs="Arial"/>
          <w:color w:val="000000" w:themeColor="text1"/>
        </w:rPr>
        <w:t> </w:t>
      </w:r>
      <w:r w:rsidRPr="0092199D">
        <w:rPr>
          <w:rFonts w:ascii="Arial" w:hAnsi="Arial" w:cs="Arial"/>
          <w:color w:val="000000" w:themeColor="text1"/>
        </w:rPr>
        <w:t>wyniku przeprowadzonych konsultacji powinny reprezentować interes publiczny i</w:t>
      </w:r>
      <w:r w:rsidR="00C57CE4" w:rsidRPr="0092199D">
        <w:rPr>
          <w:rFonts w:ascii="Arial" w:hAnsi="Arial" w:cs="Arial"/>
          <w:color w:val="000000" w:themeColor="text1"/>
        </w:rPr>
        <w:t> </w:t>
      </w:r>
      <w:r w:rsidRPr="0092199D">
        <w:rPr>
          <w:rFonts w:ascii="Arial" w:hAnsi="Arial" w:cs="Arial"/>
          <w:color w:val="000000" w:themeColor="text1"/>
        </w:rPr>
        <w:t>dobro ogólne.</w:t>
      </w:r>
    </w:p>
    <w:p w:rsidR="00D95C8F" w:rsidRPr="0092199D" w:rsidRDefault="00D95C8F" w:rsidP="00D95C8F">
      <w:pPr>
        <w:spacing w:before="200"/>
        <w:jc w:val="center"/>
        <w:rPr>
          <w:rFonts w:ascii="Arial" w:hAnsi="Arial" w:cs="Arial"/>
          <w:b/>
          <w:color w:val="000000" w:themeColor="text1"/>
        </w:rPr>
      </w:pPr>
      <w:r w:rsidRPr="0092199D">
        <w:rPr>
          <w:rFonts w:ascii="Arial" w:hAnsi="Arial" w:cs="Arial"/>
          <w:b/>
          <w:color w:val="000000" w:themeColor="text1"/>
        </w:rPr>
        <w:t>§ 4</w:t>
      </w:r>
    </w:p>
    <w:p w:rsidR="00D95C8F" w:rsidRPr="0092199D" w:rsidRDefault="000918E0" w:rsidP="00D95C8F">
      <w:pPr>
        <w:spacing w:after="0"/>
        <w:jc w:val="both"/>
        <w:rPr>
          <w:rFonts w:ascii="Arial" w:hAnsi="Arial" w:cs="Arial"/>
          <w:color w:val="000000" w:themeColor="text1"/>
        </w:rPr>
      </w:pPr>
      <w:r w:rsidRPr="0092199D">
        <w:rPr>
          <w:rStyle w:val="mops-zwykytekst"/>
          <w:rFonts w:ascii="Arial" w:hAnsi="Arial" w:cs="Arial"/>
          <w:color w:val="000000" w:themeColor="text1"/>
        </w:rPr>
        <w:t>Konsultacje mają charakter opiniodawczy, a ich wyniki nie są wiążące.</w:t>
      </w:r>
    </w:p>
    <w:p w:rsidR="00D95C8F" w:rsidRPr="0092199D" w:rsidRDefault="00D95C8F" w:rsidP="00D95C8F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D95C8F" w:rsidRPr="0092199D" w:rsidRDefault="00D95C8F" w:rsidP="00D95C8F">
      <w:pPr>
        <w:spacing w:before="200" w:after="0"/>
        <w:jc w:val="center"/>
        <w:rPr>
          <w:rFonts w:ascii="Arial" w:hAnsi="Arial" w:cs="Arial"/>
          <w:b/>
          <w:color w:val="000000" w:themeColor="text1"/>
        </w:rPr>
      </w:pPr>
      <w:r w:rsidRPr="0092199D">
        <w:rPr>
          <w:rFonts w:ascii="Arial" w:hAnsi="Arial" w:cs="Arial"/>
          <w:b/>
          <w:color w:val="000000" w:themeColor="text1"/>
        </w:rPr>
        <w:t>Rozdział 2</w:t>
      </w:r>
    </w:p>
    <w:p w:rsidR="00D95C8F" w:rsidRPr="0092199D" w:rsidRDefault="00D95C8F" w:rsidP="00D95C8F">
      <w:pPr>
        <w:jc w:val="center"/>
        <w:rPr>
          <w:rFonts w:ascii="Arial" w:hAnsi="Arial" w:cs="Arial"/>
          <w:b/>
          <w:color w:val="000000" w:themeColor="text1"/>
        </w:rPr>
      </w:pPr>
      <w:r w:rsidRPr="0092199D">
        <w:rPr>
          <w:rFonts w:ascii="Arial" w:hAnsi="Arial" w:cs="Arial"/>
          <w:b/>
          <w:color w:val="000000" w:themeColor="text1"/>
        </w:rPr>
        <w:t>Tryb inicjowania konsultacji</w:t>
      </w:r>
    </w:p>
    <w:p w:rsidR="00D95C8F" w:rsidRPr="0092199D" w:rsidRDefault="00D95C8F" w:rsidP="00D95C8F">
      <w:pPr>
        <w:spacing w:before="200"/>
        <w:jc w:val="center"/>
        <w:rPr>
          <w:rFonts w:ascii="Arial" w:hAnsi="Arial" w:cs="Arial"/>
          <w:b/>
          <w:color w:val="000000" w:themeColor="text1"/>
        </w:rPr>
      </w:pPr>
      <w:r w:rsidRPr="0092199D">
        <w:rPr>
          <w:rFonts w:ascii="Arial" w:hAnsi="Arial" w:cs="Arial"/>
          <w:b/>
          <w:color w:val="000000" w:themeColor="text1"/>
        </w:rPr>
        <w:t>§ 5</w:t>
      </w:r>
    </w:p>
    <w:p w:rsidR="00906437" w:rsidRDefault="00D95C8F" w:rsidP="00906437">
      <w:pPr>
        <w:spacing w:after="0"/>
        <w:jc w:val="both"/>
        <w:rPr>
          <w:rFonts w:ascii="Arial" w:hAnsi="Arial" w:cs="Arial"/>
          <w:strike/>
          <w:color w:val="000000" w:themeColor="text1"/>
        </w:rPr>
      </w:pPr>
      <w:r w:rsidRPr="0092199D">
        <w:rPr>
          <w:rFonts w:ascii="Arial" w:hAnsi="Arial" w:cs="Arial"/>
          <w:color w:val="000000" w:themeColor="text1"/>
        </w:rPr>
        <w:t>Konsultacje przeprowadza się obowiązkowo</w:t>
      </w:r>
      <w:r w:rsidR="007853D3">
        <w:rPr>
          <w:rFonts w:ascii="Arial" w:hAnsi="Arial" w:cs="Arial"/>
          <w:color w:val="000000" w:themeColor="text1"/>
        </w:rPr>
        <w:t xml:space="preserve"> w przypadku: </w:t>
      </w:r>
    </w:p>
    <w:p w:rsidR="0094582F" w:rsidRDefault="0094582F" w:rsidP="0094582F">
      <w:pPr>
        <w:pStyle w:val="Akapitzlist"/>
        <w:numPr>
          <w:ilvl w:val="0"/>
          <w:numId w:val="20"/>
        </w:numPr>
        <w:spacing w:after="0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gdy wynika to z ustaw,</w:t>
      </w:r>
    </w:p>
    <w:p w:rsidR="0094582F" w:rsidRDefault="0094582F" w:rsidP="0094582F">
      <w:pPr>
        <w:pStyle w:val="Akapitzlist"/>
        <w:numPr>
          <w:ilvl w:val="0"/>
          <w:numId w:val="20"/>
        </w:numPr>
        <w:spacing w:after="0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dokumentów strategicznych</w:t>
      </w:r>
      <w:r w:rsidR="002F2833">
        <w:rPr>
          <w:rFonts w:ascii="Arial" w:hAnsi="Arial" w:cs="Arial"/>
          <w:color w:val="000000" w:themeColor="text1"/>
        </w:rPr>
        <w:t>,</w:t>
      </w:r>
    </w:p>
    <w:p w:rsidR="0094582F" w:rsidRDefault="0094582F" w:rsidP="0094582F">
      <w:pPr>
        <w:pStyle w:val="Akapitzlist"/>
        <w:numPr>
          <w:ilvl w:val="0"/>
          <w:numId w:val="20"/>
        </w:numPr>
        <w:spacing w:after="0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programów</w:t>
      </w:r>
      <w:r w:rsidR="005E1FB3">
        <w:rPr>
          <w:rFonts w:ascii="Arial" w:hAnsi="Arial" w:cs="Arial"/>
          <w:color w:val="000000" w:themeColor="text1"/>
        </w:rPr>
        <w:t>,</w:t>
      </w:r>
      <w:r w:rsidR="005E1FB3" w:rsidRPr="005E1FB3">
        <w:rPr>
          <w:rFonts w:ascii="Arial" w:hAnsi="Arial" w:cs="Arial"/>
          <w:color w:val="000000" w:themeColor="text1"/>
        </w:rPr>
        <w:t xml:space="preserve"> będących, jak i nie będących elementem dokumentów strategicznych</w:t>
      </w:r>
      <w:r>
        <w:rPr>
          <w:rFonts w:ascii="Arial" w:hAnsi="Arial" w:cs="Arial"/>
          <w:color w:val="000000" w:themeColor="text1"/>
        </w:rPr>
        <w:t>,</w:t>
      </w:r>
    </w:p>
    <w:p w:rsidR="0094582F" w:rsidRPr="0094582F" w:rsidRDefault="0094582F" w:rsidP="0094582F">
      <w:pPr>
        <w:pStyle w:val="Akapitzlist"/>
        <w:numPr>
          <w:ilvl w:val="0"/>
          <w:numId w:val="20"/>
        </w:numPr>
        <w:spacing w:after="0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innych, istotnych dla mieszkańców, z wyłączeniem spraw indywidualnych rozstrzyganych w drodze decyzji administracyjnych.</w:t>
      </w:r>
    </w:p>
    <w:p w:rsidR="00D95C8F" w:rsidRPr="0092199D" w:rsidRDefault="00D95C8F" w:rsidP="00D95C8F">
      <w:pPr>
        <w:spacing w:before="200"/>
        <w:jc w:val="center"/>
        <w:rPr>
          <w:rFonts w:ascii="Arial" w:hAnsi="Arial" w:cs="Arial"/>
          <w:b/>
          <w:color w:val="000000" w:themeColor="text1"/>
        </w:rPr>
      </w:pPr>
      <w:r w:rsidRPr="0092199D">
        <w:rPr>
          <w:rFonts w:ascii="Arial" w:hAnsi="Arial" w:cs="Arial"/>
          <w:b/>
          <w:color w:val="000000" w:themeColor="text1"/>
        </w:rPr>
        <w:t>§ 6</w:t>
      </w:r>
    </w:p>
    <w:p w:rsidR="00D95C8F" w:rsidRPr="0092199D" w:rsidRDefault="00D95C8F" w:rsidP="00D95C8F">
      <w:pPr>
        <w:spacing w:after="0"/>
        <w:jc w:val="both"/>
        <w:rPr>
          <w:rFonts w:ascii="Arial" w:hAnsi="Arial" w:cs="Arial"/>
          <w:color w:val="000000" w:themeColor="text1"/>
        </w:rPr>
      </w:pPr>
      <w:r w:rsidRPr="0092199D">
        <w:rPr>
          <w:rFonts w:ascii="Arial" w:hAnsi="Arial" w:cs="Arial"/>
          <w:color w:val="000000" w:themeColor="text1"/>
        </w:rPr>
        <w:t>W</w:t>
      </w:r>
      <w:r w:rsidR="00795F9C" w:rsidRPr="0092199D">
        <w:rPr>
          <w:rFonts w:ascii="Arial" w:hAnsi="Arial" w:cs="Arial"/>
          <w:color w:val="000000" w:themeColor="text1"/>
        </w:rPr>
        <w:t xml:space="preserve"> sprawach niewymienionych w § 5</w:t>
      </w:r>
      <w:r w:rsidRPr="0092199D">
        <w:rPr>
          <w:rFonts w:ascii="Arial" w:hAnsi="Arial" w:cs="Arial"/>
          <w:color w:val="000000" w:themeColor="text1"/>
        </w:rPr>
        <w:t xml:space="preserve"> konsultacje mogą być przeprowadzone z inicjatywy:</w:t>
      </w:r>
    </w:p>
    <w:p w:rsidR="00D95C8F" w:rsidRPr="003F3BD5" w:rsidRDefault="00D95C8F" w:rsidP="00D95C8F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Arial" w:hAnsi="Arial" w:cs="Arial"/>
        </w:rPr>
      </w:pPr>
      <w:r w:rsidRPr="003F3BD5">
        <w:rPr>
          <w:rFonts w:ascii="Arial" w:hAnsi="Arial" w:cs="Arial"/>
        </w:rPr>
        <w:t>Prezydenta Miasta</w:t>
      </w:r>
      <w:r w:rsidR="00EA6EAD" w:rsidRPr="003F3BD5">
        <w:rPr>
          <w:rFonts w:ascii="Arial" w:hAnsi="Arial" w:cs="Arial"/>
        </w:rPr>
        <w:t xml:space="preserve"> Tychy</w:t>
      </w:r>
      <w:r w:rsidRPr="003F3BD5">
        <w:rPr>
          <w:rFonts w:ascii="Arial" w:hAnsi="Arial" w:cs="Arial"/>
        </w:rPr>
        <w:t>,</w:t>
      </w:r>
    </w:p>
    <w:p w:rsidR="00D95C8F" w:rsidRPr="0092199D" w:rsidRDefault="00D95C8F" w:rsidP="00D95C8F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Arial" w:hAnsi="Arial" w:cs="Arial"/>
          <w:color w:val="000000" w:themeColor="text1"/>
        </w:rPr>
      </w:pPr>
      <w:r w:rsidRPr="003F3BD5">
        <w:rPr>
          <w:rFonts w:ascii="Arial" w:hAnsi="Arial" w:cs="Arial"/>
        </w:rPr>
        <w:t>Rady Miasta</w:t>
      </w:r>
      <w:r w:rsidR="00EA6EAD" w:rsidRPr="003F3BD5">
        <w:rPr>
          <w:rFonts w:ascii="Arial" w:hAnsi="Arial" w:cs="Arial"/>
        </w:rPr>
        <w:t xml:space="preserve"> Tychy</w:t>
      </w:r>
      <w:r w:rsidRPr="0092199D">
        <w:rPr>
          <w:rFonts w:ascii="Arial" w:hAnsi="Arial" w:cs="Arial"/>
          <w:color w:val="000000" w:themeColor="text1"/>
        </w:rPr>
        <w:t>,</w:t>
      </w:r>
    </w:p>
    <w:p w:rsidR="00D95C8F" w:rsidRPr="0092199D" w:rsidRDefault="00D95C8F" w:rsidP="00D95C8F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Arial" w:hAnsi="Arial" w:cs="Arial"/>
          <w:color w:val="000000" w:themeColor="text1"/>
        </w:rPr>
      </w:pPr>
      <w:r w:rsidRPr="0092199D">
        <w:rPr>
          <w:rFonts w:ascii="Arial" w:hAnsi="Arial" w:cs="Arial"/>
          <w:color w:val="000000" w:themeColor="text1"/>
        </w:rPr>
        <w:t xml:space="preserve">komisji Rady </w:t>
      </w:r>
      <w:r w:rsidR="00795F9C" w:rsidRPr="0092199D">
        <w:rPr>
          <w:rFonts w:ascii="Arial" w:hAnsi="Arial" w:cs="Arial"/>
          <w:color w:val="000000" w:themeColor="text1"/>
        </w:rPr>
        <w:t xml:space="preserve">Miasta </w:t>
      </w:r>
      <w:r w:rsidR="00EA6EAD" w:rsidRPr="003F3BD5">
        <w:rPr>
          <w:rFonts w:ascii="Arial" w:hAnsi="Arial" w:cs="Arial"/>
        </w:rPr>
        <w:t xml:space="preserve">Tychy </w:t>
      </w:r>
      <w:r w:rsidRPr="003F3BD5">
        <w:rPr>
          <w:rFonts w:ascii="Arial" w:hAnsi="Arial" w:cs="Arial"/>
        </w:rPr>
        <w:t>właściwej</w:t>
      </w:r>
      <w:r w:rsidRPr="0092199D">
        <w:rPr>
          <w:rFonts w:ascii="Arial" w:hAnsi="Arial" w:cs="Arial"/>
          <w:color w:val="000000" w:themeColor="text1"/>
        </w:rPr>
        <w:t xml:space="preserve"> rzeczowo w sprawie przedmiotu konsultacji,</w:t>
      </w:r>
    </w:p>
    <w:p w:rsidR="00D95C8F" w:rsidRPr="0092199D" w:rsidRDefault="00D95C8F" w:rsidP="00D95C8F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Arial" w:hAnsi="Arial" w:cs="Arial"/>
          <w:color w:val="000000" w:themeColor="text1"/>
        </w:rPr>
      </w:pPr>
      <w:r w:rsidRPr="0092199D">
        <w:rPr>
          <w:rFonts w:ascii="Arial" w:hAnsi="Arial" w:cs="Arial"/>
          <w:color w:val="000000" w:themeColor="text1"/>
        </w:rPr>
        <w:t xml:space="preserve">Jednostki pomocniczej </w:t>
      </w:r>
      <w:r w:rsidR="0043025F">
        <w:rPr>
          <w:rFonts w:ascii="Arial" w:hAnsi="Arial" w:cs="Arial"/>
          <w:color w:val="000000" w:themeColor="text1"/>
        </w:rPr>
        <w:t>M</w:t>
      </w:r>
      <w:r w:rsidRPr="0092199D">
        <w:rPr>
          <w:rFonts w:ascii="Arial" w:hAnsi="Arial" w:cs="Arial"/>
          <w:color w:val="000000" w:themeColor="text1"/>
        </w:rPr>
        <w:t>iasta Tychy,</w:t>
      </w:r>
    </w:p>
    <w:p w:rsidR="00D95C8F" w:rsidRPr="0092199D" w:rsidRDefault="00D95C8F" w:rsidP="00D95C8F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Arial" w:hAnsi="Arial" w:cs="Arial"/>
          <w:color w:val="000000" w:themeColor="text1"/>
        </w:rPr>
      </w:pPr>
      <w:r w:rsidRPr="0092199D">
        <w:rPr>
          <w:rFonts w:ascii="Arial" w:hAnsi="Arial" w:cs="Arial"/>
          <w:color w:val="000000" w:themeColor="text1"/>
        </w:rPr>
        <w:t>Tyskiej Rady Seniorów,</w:t>
      </w:r>
    </w:p>
    <w:p w:rsidR="00D95C8F" w:rsidRPr="0092199D" w:rsidRDefault="00D95C8F" w:rsidP="00D95C8F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Arial" w:hAnsi="Arial" w:cs="Arial"/>
          <w:color w:val="000000" w:themeColor="text1"/>
        </w:rPr>
      </w:pPr>
      <w:r w:rsidRPr="0092199D">
        <w:rPr>
          <w:rFonts w:ascii="Arial" w:hAnsi="Arial" w:cs="Arial"/>
          <w:color w:val="000000" w:themeColor="text1"/>
        </w:rPr>
        <w:t>Partnerstwa Lokalne</w:t>
      </w:r>
      <w:r w:rsidR="004E2CDC" w:rsidRPr="0092199D">
        <w:rPr>
          <w:rFonts w:ascii="Arial" w:hAnsi="Arial" w:cs="Arial"/>
          <w:color w:val="000000" w:themeColor="text1"/>
        </w:rPr>
        <w:t>go na Rzecz Ekonomii Społecznej,</w:t>
      </w:r>
    </w:p>
    <w:p w:rsidR="00D95C8F" w:rsidRPr="0092199D" w:rsidRDefault="00D95C8F" w:rsidP="00D95C8F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Arial" w:hAnsi="Arial" w:cs="Arial"/>
          <w:color w:val="000000" w:themeColor="text1"/>
        </w:rPr>
      </w:pPr>
      <w:r w:rsidRPr="0092199D">
        <w:rPr>
          <w:rFonts w:ascii="Arial" w:hAnsi="Arial" w:cs="Arial"/>
          <w:color w:val="000000" w:themeColor="text1"/>
        </w:rPr>
        <w:t xml:space="preserve">grupy co najmniej 5 organizacji </w:t>
      </w:r>
      <w:r w:rsidRPr="0094582F">
        <w:rPr>
          <w:rFonts w:ascii="Arial" w:hAnsi="Arial" w:cs="Arial"/>
          <w:color w:val="000000" w:themeColor="text1"/>
        </w:rPr>
        <w:t>pozarządowych,</w:t>
      </w:r>
      <w:r w:rsidRPr="0092199D">
        <w:rPr>
          <w:rFonts w:ascii="Arial" w:hAnsi="Arial" w:cs="Arial"/>
          <w:color w:val="000000" w:themeColor="text1"/>
        </w:rPr>
        <w:t xml:space="preserve"> </w:t>
      </w:r>
    </w:p>
    <w:p w:rsidR="00D95C8F" w:rsidRPr="0092199D" w:rsidRDefault="00D95C8F" w:rsidP="00D95C8F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Arial" w:hAnsi="Arial" w:cs="Arial"/>
          <w:color w:val="000000" w:themeColor="text1"/>
        </w:rPr>
      </w:pPr>
      <w:r w:rsidRPr="0092199D">
        <w:rPr>
          <w:rFonts w:ascii="Arial" w:hAnsi="Arial" w:cs="Arial"/>
          <w:color w:val="000000" w:themeColor="text1"/>
        </w:rPr>
        <w:t>grupy co najmniej 150 mieszkańców</w:t>
      </w:r>
      <w:r w:rsidR="003F3BD5">
        <w:rPr>
          <w:rFonts w:ascii="Arial" w:hAnsi="Arial" w:cs="Arial"/>
          <w:color w:val="000000" w:themeColor="text1"/>
        </w:rPr>
        <w:t>.</w:t>
      </w:r>
    </w:p>
    <w:p w:rsidR="00D95C8F" w:rsidRPr="0092199D" w:rsidRDefault="00D95C8F" w:rsidP="00D95C8F">
      <w:pPr>
        <w:spacing w:before="200"/>
        <w:jc w:val="center"/>
        <w:rPr>
          <w:rFonts w:ascii="Arial" w:hAnsi="Arial" w:cs="Arial"/>
          <w:b/>
          <w:color w:val="000000" w:themeColor="text1"/>
        </w:rPr>
      </w:pPr>
      <w:r w:rsidRPr="0092199D">
        <w:rPr>
          <w:rFonts w:ascii="Arial" w:hAnsi="Arial" w:cs="Arial"/>
          <w:b/>
          <w:color w:val="000000" w:themeColor="text1"/>
        </w:rPr>
        <w:t>§ 7</w:t>
      </w:r>
    </w:p>
    <w:p w:rsidR="00D95C8F" w:rsidRPr="0092199D" w:rsidRDefault="00D95C8F" w:rsidP="00D95C8F">
      <w:pPr>
        <w:spacing w:after="0"/>
        <w:jc w:val="both"/>
        <w:rPr>
          <w:rFonts w:ascii="Arial" w:hAnsi="Arial" w:cs="Arial"/>
          <w:color w:val="000000" w:themeColor="text1"/>
        </w:rPr>
      </w:pPr>
      <w:r w:rsidRPr="0092199D">
        <w:rPr>
          <w:rFonts w:ascii="Arial" w:hAnsi="Arial" w:cs="Arial"/>
          <w:color w:val="000000" w:themeColor="text1"/>
        </w:rPr>
        <w:t>Konsultacje mogą mieć zasięg:</w:t>
      </w:r>
    </w:p>
    <w:p w:rsidR="00D95C8F" w:rsidRPr="0092199D" w:rsidRDefault="00D95C8F" w:rsidP="00D95C8F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ascii="Arial" w:hAnsi="Arial" w:cs="Arial"/>
          <w:color w:val="000000" w:themeColor="text1"/>
        </w:rPr>
      </w:pPr>
      <w:proofErr w:type="spellStart"/>
      <w:r w:rsidRPr="0092199D">
        <w:rPr>
          <w:rFonts w:ascii="Arial" w:hAnsi="Arial" w:cs="Arial"/>
          <w:color w:val="000000" w:themeColor="text1"/>
        </w:rPr>
        <w:t>ogólnomiejski</w:t>
      </w:r>
      <w:proofErr w:type="spellEnd"/>
      <w:r w:rsidRPr="0092199D">
        <w:rPr>
          <w:rFonts w:ascii="Arial" w:hAnsi="Arial" w:cs="Arial"/>
          <w:color w:val="000000" w:themeColor="text1"/>
        </w:rPr>
        <w:t>, gdy podejmują sprawy ważne dla mieszkańców całego miasta,</w:t>
      </w:r>
    </w:p>
    <w:p w:rsidR="00D95C8F" w:rsidRPr="0092199D" w:rsidRDefault="00D95C8F" w:rsidP="00D95C8F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ascii="Arial" w:hAnsi="Arial" w:cs="Arial"/>
          <w:color w:val="000000" w:themeColor="text1"/>
        </w:rPr>
      </w:pPr>
      <w:r w:rsidRPr="0092199D">
        <w:rPr>
          <w:rFonts w:ascii="Arial" w:hAnsi="Arial" w:cs="Arial"/>
          <w:color w:val="000000" w:themeColor="text1"/>
        </w:rPr>
        <w:t>lokalny, gdy podejmują sprawy ważne dla mieszkańców określonej części miasta, np.</w:t>
      </w:r>
      <w:r w:rsidR="00C57CE4" w:rsidRPr="0092199D">
        <w:rPr>
          <w:rFonts w:ascii="Arial" w:hAnsi="Arial" w:cs="Arial"/>
          <w:color w:val="000000" w:themeColor="text1"/>
        </w:rPr>
        <w:t> </w:t>
      </w:r>
      <w:r w:rsidRPr="0092199D">
        <w:rPr>
          <w:rFonts w:ascii="Arial" w:hAnsi="Arial" w:cs="Arial"/>
          <w:color w:val="000000" w:themeColor="text1"/>
        </w:rPr>
        <w:t>osiedla lub części osiedla.</w:t>
      </w:r>
    </w:p>
    <w:p w:rsidR="00D95C8F" w:rsidRPr="0092199D" w:rsidRDefault="00D95C8F" w:rsidP="00D95C8F">
      <w:pPr>
        <w:spacing w:before="200"/>
        <w:jc w:val="center"/>
        <w:rPr>
          <w:rFonts w:ascii="Arial" w:hAnsi="Arial" w:cs="Arial"/>
          <w:b/>
          <w:color w:val="000000" w:themeColor="text1"/>
        </w:rPr>
      </w:pPr>
      <w:r w:rsidRPr="0092199D">
        <w:rPr>
          <w:rFonts w:ascii="Arial" w:hAnsi="Arial" w:cs="Arial"/>
          <w:b/>
          <w:color w:val="000000" w:themeColor="text1"/>
        </w:rPr>
        <w:t>§ 8</w:t>
      </w:r>
    </w:p>
    <w:p w:rsidR="006B0118" w:rsidRPr="003F3BD5" w:rsidRDefault="006B0118" w:rsidP="006B0118">
      <w:pPr>
        <w:pStyle w:val="Akapitzlist"/>
        <w:numPr>
          <w:ilvl w:val="0"/>
          <w:numId w:val="4"/>
        </w:numPr>
        <w:spacing w:after="0"/>
        <w:ind w:left="426"/>
        <w:jc w:val="both"/>
        <w:rPr>
          <w:rFonts w:ascii="Arial" w:hAnsi="Arial" w:cs="Arial"/>
        </w:rPr>
      </w:pPr>
      <w:r w:rsidRPr="0092199D">
        <w:rPr>
          <w:rFonts w:ascii="Arial" w:hAnsi="Arial" w:cs="Arial"/>
          <w:color w:val="000000" w:themeColor="text1"/>
        </w:rPr>
        <w:t xml:space="preserve">Podmioty, o których mowa w § 6 </w:t>
      </w:r>
      <w:proofErr w:type="spellStart"/>
      <w:r w:rsidRPr="0092199D">
        <w:rPr>
          <w:rFonts w:ascii="Arial" w:hAnsi="Arial" w:cs="Arial"/>
          <w:color w:val="000000" w:themeColor="text1"/>
        </w:rPr>
        <w:t>pkt</w:t>
      </w:r>
      <w:proofErr w:type="spellEnd"/>
      <w:r w:rsidRPr="0092199D">
        <w:rPr>
          <w:rFonts w:ascii="Arial" w:hAnsi="Arial" w:cs="Arial"/>
          <w:color w:val="000000" w:themeColor="text1"/>
        </w:rPr>
        <w:t xml:space="preserve"> 2</w:t>
      </w:r>
      <w:r w:rsidR="0034565B">
        <w:rPr>
          <w:rFonts w:ascii="Arial" w:hAnsi="Arial" w:cs="Arial"/>
          <w:color w:val="000000" w:themeColor="text1"/>
        </w:rPr>
        <w:t xml:space="preserve"> </w:t>
      </w:r>
      <w:r w:rsidRPr="0092199D">
        <w:rPr>
          <w:rFonts w:ascii="Arial" w:hAnsi="Arial" w:cs="Arial"/>
          <w:color w:val="000000" w:themeColor="text1"/>
        </w:rPr>
        <w:t>-</w:t>
      </w:r>
      <w:r w:rsidR="0034565B">
        <w:rPr>
          <w:rFonts w:ascii="Arial" w:hAnsi="Arial" w:cs="Arial"/>
          <w:color w:val="000000" w:themeColor="text1"/>
        </w:rPr>
        <w:t xml:space="preserve"> </w:t>
      </w:r>
      <w:r w:rsidRPr="0092199D">
        <w:rPr>
          <w:rFonts w:ascii="Arial" w:hAnsi="Arial" w:cs="Arial"/>
          <w:color w:val="000000" w:themeColor="text1"/>
        </w:rPr>
        <w:t>8 występują do Prezydenta z wnioskiem o</w:t>
      </w:r>
      <w:r w:rsidR="00C57CE4" w:rsidRPr="0092199D">
        <w:rPr>
          <w:rFonts w:ascii="Arial" w:hAnsi="Arial" w:cs="Arial"/>
          <w:color w:val="000000" w:themeColor="text1"/>
        </w:rPr>
        <w:t> </w:t>
      </w:r>
      <w:r w:rsidRPr="003F3BD5">
        <w:rPr>
          <w:rFonts w:ascii="Arial" w:hAnsi="Arial" w:cs="Arial"/>
        </w:rPr>
        <w:t>przeprowadzenie konsultacji.</w:t>
      </w:r>
    </w:p>
    <w:p w:rsidR="006B0118" w:rsidRPr="0092199D" w:rsidRDefault="006B0118" w:rsidP="006B0118">
      <w:pPr>
        <w:pStyle w:val="Akapitzlist"/>
        <w:numPr>
          <w:ilvl w:val="0"/>
          <w:numId w:val="4"/>
        </w:numPr>
        <w:spacing w:after="0"/>
        <w:ind w:left="426"/>
        <w:jc w:val="both"/>
        <w:rPr>
          <w:rFonts w:ascii="Arial" w:hAnsi="Arial" w:cs="Arial"/>
          <w:color w:val="000000" w:themeColor="text1"/>
        </w:rPr>
      </w:pPr>
      <w:r w:rsidRPr="003F3BD5">
        <w:rPr>
          <w:rFonts w:ascii="Arial" w:hAnsi="Arial" w:cs="Arial"/>
        </w:rPr>
        <w:t>Wniosek</w:t>
      </w:r>
      <w:r w:rsidR="005A3E8E" w:rsidRPr="003F3BD5">
        <w:rPr>
          <w:rFonts w:ascii="Arial" w:hAnsi="Arial" w:cs="Arial"/>
        </w:rPr>
        <w:t>,</w:t>
      </w:r>
      <w:r w:rsidR="00C90A93" w:rsidRPr="003F3BD5">
        <w:rPr>
          <w:rFonts w:ascii="Arial" w:hAnsi="Arial" w:cs="Arial"/>
        </w:rPr>
        <w:t xml:space="preserve"> stanowiący załącznik nr 1 do niniejszych zasad</w:t>
      </w:r>
      <w:r w:rsidR="005A3E8E" w:rsidRPr="003F3BD5">
        <w:rPr>
          <w:rFonts w:ascii="Arial" w:hAnsi="Arial" w:cs="Arial"/>
        </w:rPr>
        <w:t>,</w:t>
      </w:r>
      <w:r w:rsidRPr="003F3BD5">
        <w:rPr>
          <w:rFonts w:ascii="Arial" w:hAnsi="Arial" w:cs="Arial"/>
        </w:rPr>
        <w:t xml:space="preserve"> o przeprowadzenie</w:t>
      </w:r>
      <w:r w:rsidRPr="0092199D">
        <w:rPr>
          <w:rFonts w:ascii="Arial" w:hAnsi="Arial" w:cs="Arial"/>
          <w:color w:val="000000" w:themeColor="text1"/>
        </w:rPr>
        <w:t xml:space="preserve"> konsultacji zgłoszony przez podmioty, o których mowa w</w:t>
      </w:r>
      <w:r w:rsidR="00C57CE4" w:rsidRPr="0092199D">
        <w:rPr>
          <w:rFonts w:ascii="Arial" w:hAnsi="Arial" w:cs="Arial"/>
          <w:color w:val="000000" w:themeColor="text1"/>
        </w:rPr>
        <w:t> </w:t>
      </w:r>
      <w:r w:rsidRPr="0092199D">
        <w:rPr>
          <w:rFonts w:ascii="Arial" w:hAnsi="Arial" w:cs="Arial"/>
          <w:color w:val="000000" w:themeColor="text1"/>
        </w:rPr>
        <w:t>§</w:t>
      </w:r>
      <w:r w:rsidR="00C57CE4" w:rsidRPr="0092199D">
        <w:rPr>
          <w:rFonts w:ascii="Arial" w:hAnsi="Arial" w:cs="Arial"/>
          <w:color w:val="000000" w:themeColor="text1"/>
        </w:rPr>
        <w:t> </w:t>
      </w:r>
      <w:r w:rsidRPr="0092199D">
        <w:rPr>
          <w:rFonts w:ascii="Arial" w:hAnsi="Arial" w:cs="Arial"/>
          <w:color w:val="000000" w:themeColor="text1"/>
        </w:rPr>
        <w:t xml:space="preserve">6 </w:t>
      </w:r>
      <w:proofErr w:type="spellStart"/>
      <w:r w:rsidRPr="0092199D">
        <w:rPr>
          <w:rFonts w:ascii="Arial" w:hAnsi="Arial" w:cs="Arial"/>
          <w:color w:val="000000" w:themeColor="text1"/>
        </w:rPr>
        <w:t>pkt</w:t>
      </w:r>
      <w:proofErr w:type="spellEnd"/>
      <w:r w:rsidRPr="0092199D">
        <w:rPr>
          <w:rFonts w:ascii="Arial" w:hAnsi="Arial" w:cs="Arial"/>
          <w:color w:val="000000" w:themeColor="text1"/>
        </w:rPr>
        <w:t xml:space="preserve"> 2</w:t>
      </w:r>
      <w:r w:rsidR="0034565B">
        <w:rPr>
          <w:rFonts w:ascii="Arial" w:hAnsi="Arial" w:cs="Arial"/>
          <w:color w:val="000000" w:themeColor="text1"/>
        </w:rPr>
        <w:t xml:space="preserve"> </w:t>
      </w:r>
      <w:r w:rsidRPr="0092199D">
        <w:rPr>
          <w:rFonts w:ascii="Arial" w:hAnsi="Arial" w:cs="Arial"/>
          <w:color w:val="000000" w:themeColor="text1"/>
        </w:rPr>
        <w:t>-</w:t>
      </w:r>
      <w:r w:rsidR="0034565B">
        <w:rPr>
          <w:rFonts w:ascii="Arial" w:hAnsi="Arial" w:cs="Arial"/>
          <w:color w:val="000000" w:themeColor="text1"/>
        </w:rPr>
        <w:t xml:space="preserve"> </w:t>
      </w:r>
      <w:r w:rsidRPr="0092199D">
        <w:rPr>
          <w:rFonts w:ascii="Arial" w:hAnsi="Arial" w:cs="Arial"/>
          <w:color w:val="000000" w:themeColor="text1"/>
        </w:rPr>
        <w:t>6, zawiera:</w:t>
      </w:r>
    </w:p>
    <w:p w:rsidR="006B0118" w:rsidRPr="0092199D" w:rsidRDefault="006B0118" w:rsidP="006B0118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92199D">
        <w:rPr>
          <w:rFonts w:ascii="Arial" w:hAnsi="Arial" w:cs="Arial"/>
          <w:color w:val="000000" w:themeColor="text1"/>
        </w:rPr>
        <w:t>opis przedmiotu konsultacji,</w:t>
      </w:r>
    </w:p>
    <w:p w:rsidR="006B0118" w:rsidRPr="0092199D" w:rsidRDefault="006B0118" w:rsidP="006B0118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92199D">
        <w:rPr>
          <w:rFonts w:ascii="Arial" w:hAnsi="Arial" w:cs="Arial"/>
          <w:color w:val="000000" w:themeColor="text1"/>
        </w:rPr>
        <w:t>zasięg konsultacji,</w:t>
      </w:r>
    </w:p>
    <w:p w:rsidR="006B0118" w:rsidRPr="006130B1" w:rsidRDefault="006130B1" w:rsidP="006B0118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6130B1">
        <w:rPr>
          <w:rFonts w:ascii="Arial" w:hAnsi="Arial" w:cs="Arial"/>
        </w:rPr>
        <w:lastRenderedPageBreak/>
        <w:t>propozycje</w:t>
      </w:r>
      <w:r w:rsidR="006B0118" w:rsidRPr="006130B1">
        <w:rPr>
          <w:rFonts w:ascii="Arial" w:hAnsi="Arial" w:cs="Arial"/>
        </w:rPr>
        <w:t xml:space="preserve"> form konsultacji,</w:t>
      </w:r>
    </w:p>
    <w:p w:rsidR="006B0118" w:rsidRPr="003F3BD5" w:rsidRDefault="006B0118" w:rsidP="006B0118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92199D">
        <w:rPr>
          <w:rFonts w:ascii="Arial" w:hAnsi="Arial" w:cs="Arial"/>
          <w:color w:val="000000" w:themeColor="text1"/>
        </w:rPr>
        <w:t xml:space="preserve">uzasadnienie </w:t>
      </w:r>
      <w:r w:rsidRPr="003F3BD5">
        <w:rPr>
          <w:rFonts w:ascii="Arial" w:hAnsi="Arial" w:cs="Arial"/>
        </w:rPr>
        <w:t>przeprowadzenia konsultacji,</w:t>
      </w:r>
    </w:p>
    <w:p w:rsidR="006B0118" w:rsidRPr="003F3BD5" w:rsidRDefault="00150560" w:rsidP="006B0118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3F3BD5">
        <w:rPr>
          <w:rFonts w:ascii="Arial" w:hAnsi="Arial" w:cs="Arial"/>
        </w:rPr>
        <w:t xml:space="preserve">podpisy osób reprezentujących podmioty, o których mowa w § 6 </w:t>
      </w:r>
      <w:proofErr w:type="spellStart"/>
      <w:r w:rsidRPr="003F3BD5">
        <w:rPr>
          <w:rFonts w:ascii="Arial" w:hAnsi="Arial" w:cs="Arial"/>
        </w:rPr>
        <w:t>pkt</w:t>
      </w:r>
      <w:proofErr w:type="spellEnd"/>
      <w:r w:rsidRPr="003F3BD5">
        <w:rPr>
          <w:rFonts w:ascii="Arial" w:hAnsi="Arial" w:cs="Arial"/>
        </w:rPr>
        <w:t xml:space="preserve"> 2</w:t>
      </w:r>
      <w:r w:rsidR="0034565B" w:rsidRPr="003F3BD5">
        <w:rPr>
          <w:rFonts w:ascii="Arial" w:hAnsi="Arial" w:cs="Arial"/>
        </w:rPr>
        <w:t xml:space="preserve"> </w:t>
      </w:r>
      <w:r w:rsidRPr="003F3BD5">
        <w:rPr>
          <w:rFonts w:ascii="Arial" w:hAnsi="Arial" w:cs="Arial"/>
        </w:rPr>
        <w:t>-</w:t>
      </w:r>
      <w:r w:rsidR="0034565B" w:rsidRPr="003F3BD5">
        <w:rPr>
          <w:rFonts w:ascii="Arial" w:hAnsi="Arial" w:cs="Arial"/>
        </w:rPr>
        <w:t xml:space="preserve"> </w:t>
      </w:r>
      <w:r w:rsidRPr="003F3BD5">
        <w:rPr>
          <w:rFonts w:ascii="Arial" w:hAnsi="Arial" w:cs="Arial"/>
        </w:rPr>
        <w:t>6.</w:t>
      </w:r>
    </w:p>
    <w:p w:rsidR="006B0118" w:rsidRPr="0092199D" w:rsidRDefault="006B0118" w:rsidP="006B0118">
      <w:pPr>
        <w:pStyle w:val="Akapitzlist"/>
        <w:numPr>
          <w:ilvl w:val="0"/>
          <w:numId w:val="4"/>
        </w:numPr>
        <w:spacing w:after="0"/>
        <w:ind w:left="426"/>
        <w:jc w:val="both"/>
        <w:rPr>
          <w:rFonts w:ascii="Arial" w:hAnsi="Arial" w:cs="Arial"/>
          <w:color w:val="000000" w:themeColor="text1"/>
        </w:rPr>
      </w:pPr>
      <w:r w:rsidRPr="003F3BD5">
        <w:rPr>
          <w:rFonts w:ascii="Arial" w:hAnsi="Arial" w:cs="Arial"/>
        </w:rPr>
        <w:t>Wniosek</w:t>
      </w:r>
      <w:r w:rsidR="004B0730" w:rsidRPr="003F3BD5">
        <w:rPr>
          <w:rFonts w:ascii="Arial" w:hAnsi="Arial" w:cs="Arial"/>
        </w:rPr>
        <w:t>, stanowiący załącznik nr 2 do niniejszych zasad,</w:t>
      </w:r>
      <w:r w:rsidRPr="003F3BD5">
        <w:rPr>
          <w:rFonts w:ascii="Arial" w:hAnsi="Arial" w:cs="Arial"/>
        </w:rPr>
        <w:t xml:space="preserve"> o przeprowadzenie</w:t>
      </w:r>
      <w:r w:rsidRPr="0092199D">
        <w:rPr>
          <w:rFonts w:ascii="Arial" w:hAnsi="Arial" w:cs="Arial"/>
          <w:color w:val="000000" w:themeColor="text1"/>
        </w:rPr>
        <w:t xml:space="preserve"> konsultacji zgłoszony przez podmioty, o których mowa w § 6 </w:t>
      </w:r>
      <w:proofErr w:type="spellStart"/>
      <w:r w:rsidRPr="0092199D">
        <w:rPr>
          <w:rFonts w:ascii="Arial" w:hAnsi="Arial" w:cs="Arial"/>
          <w:color w:val="000000" w:themeColor="text1"/>
        </w:rPr>
        <w:t>pkt</w:t>
      </w:r>
      <w:proofErr w:type="spellEnd"/>
      <w:r w:rsidRPr="0092199D">
        <w:rPr>
          <w:rFonts w:ascii="Arial" w:hAnsi="Arial" w:cs="Arial"/>
          <w:color w:val="000000" w:themeColor="text1"/>
        </w:rPr>
        <w:t xml:space="preserve"> 7, zawiera:</w:t>
      </w:r>
    </w:p>
    <w:p w:rsidR="006B0118" w:rsidRPr="0092199D" w:rsidRDefault="006B0118" w:rsidP="006B0118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92199D">
        <w:rPr>
          <w:rFonts w:ascii="Arial" w:hAnsi="Arial" w:cs="Arial"/>
          <w:color w:val="000000" w:themeColor="text1"/>
        </w:rPr>
        <w:t>opis przedmiotu konsultacji,</w:t>
      </w:r>
    </w:p>
    <w:p w:rsidR="006B0118" w:rsidRPr="006130B1" w:rsidRDefault="006B0118" w:rsidP="006B0118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6130B1">
        <w:rPr>
          <w:rFonts w:ascii="Arial" w:hAnsi="Arial" w:cs="Arial"/>
        </w:rPr>
        <w:t>zasięg konsultacji,</w:t>
      </w:r>
    </w:p>
    <w:p w:rsidR="006B0118" w:rsidRPr="006130B1" w:rsidRDefault="006130B1" w:rsidP="006B0118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6130B1">
        <w:rPr>
          <w:rFonts w:ascii="Arial" w:hAnsi="Arial" w:cs="Arial"/>
        </w:rPr>
        <w:t>propozycje</w:t>
      </w:r>
      <w:r w:rsidR="006B0118" w:rsidRPr="006130B1">
        <w:rPr>
          <w:rFonts w:ascii="Arial" w:hAnsi="Arial" w:cs="Arial"/>
        </w:rPr>
        <w:t xml:space="preserve"> form konsultacji,</w:t>
      </w:r>
    </w:p>
    <w:p w:rsidR="006B0118" w:rsidRPr="0092199D" w:rsidRDefault="006B0118" w:rsidP="006B0118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92199D">
        <w:rPr>
          <w:rFonts w:ascii="Arial" w:hAnsi="Arial" w:cs="Arial"/>
          <w:color w:val="000000" w:themeColor="text1"/>
        </w:rPr>
        <w:t>uzasadnienie przeprowadzenia konsultacji,</w:t>
      </w:r>
    </w:p>
    <w:p w:rsidR="006B0118" w:rsidRPr="0092199D" w:rsidRDefault="006B0118" w:rsidP="006B0118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92199D">
        <w:rPr>
          <w:rFonts w:ascii="Arial" w:hAnsi="Arial" w:cs="Arial"/>
          <w:color w:val="000000" w:themeColor="text1"/>
        </w:rPr>
        <w:t xml:space="preserve">nazwę każdej organizacji </w:t>
      </w:r>
      <w:r w:rsidR="00D62839" w:rsidRPr="007853D3">
        <w:rPr>
          <w:rFonts w:ascii="Arial" w:hAnsi="Arial" w:cs="Arial"/>
        </w:rPr>
        <w:t>pozarządow</w:t>
      </w:r>
      <w:r w:rsidR="00D62839">
        <w:rPr>
          <w:rFonts w:ascii="Arial" w:hAnsi="Arial" w:cs="Arial"/>
        </w:rPr>
        <w:t xml:space="preserve">ej </w:t>
      </w:r>
      <w:r w:rsidRPr="0092199D">
        <w:rPr>
          <w:rFonts w:ascii="Arial" w:hAnsi="Arial" w:cs="Arial"/>
          <w:color w:val="000000" w:themeColor="text1"/>
        </w:rPr>
        <w:t>oraz adres jej siedziby,</w:t>
      </w:r>
    </w:p>
    <w:p w:rsidR="006B0118" w:rsidRPr="0092199D" w:rsidRDefault="006B0118" w:rsidP="006B0118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92199D">
        <w:rPr>
          <w:rFonts w:ascii="Arial" w:hAnsi="Arial" w:cs="Arial"/>
          <w:color w:val="000000" w:themeColor="text1"/>
        </w:rPr>
        <w:t xml:space="preserve">imiona i nazwiska osób upoważnionych </w:t>
      </w:r>
      <w:r w:rsidR="00795F9C" w:rsidRPr="0092199D">
        <w:rPr>
          <w:rFonts w:ascii="Arial" w:hAnsi="Arial" w:cs="Arial"/>
          <w:color w:val="000000" w:themeColor="text1"/>
        </w:rPr>
        <w:t xml:space="preserve">statutowo </w:t>
      </w:r>
      <w:r w:rsidRPr="0092199D">
        <w:rPr>
          <w:rFonts w:ascii="Arial" w:hAnsi="Arial" w:cs="Arial"/>
          <w:color w:val="000000" w:themeColor="text1"/>
        </w:rPr>
        <w:t>do reprezentowania organizacji</w:t>
      </w:r>
      <w:r w:rsidR="00D62839">
        <w:rPr>
          <w:rFonts w:ascii="Arial" w:hAnsi="Arial" w:cs="Arial"/>
          <w:color w:val="000000" w:themeColor="text1"/>
        </w:rPr>
        <w:t xml:space="preserve"> pozarządowej</w:t>
      </w:r>
      <w:r w:rsidRPr="0092199D">
        <w:rPr>
          <w:rFonts w:ascii="Arial" w:hAnsi="Arial" w:cs="Arial"/>
          <w:color w:val="000000" w:themeColor="text1"/>
        </w:rPr>
        <w:t>,</w:t>
      </w:r>
    </w:p>
    <w:p w:rsidR="006B0118" w:rsidRPr="003F3BD5" w:rsidRDefault="006B0118" w:rsidP="006B0118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92199D">
        <w:rPr>
          <w:rFonts w:ascii="Arial" w:hAnsi="Arial" w:cs="Arial"/>
          <w:color w:val="000000" w:themeColor="text1"/>
        </w:rPr>
        <w:t>podpis</w:t>
      </w:r>
      <w:r w:rsidR="001C3711" w:rsidRPr="0092199D">
        <w:rPr>
          <w:rFonts w:ascii="Arial" w:hAnsi="Arial" w:cs="Arial"/>
          <w:color w:val="000000" w:themeColor="text1"/>
        </w:rPr>
        <w:t>y</w:t>
      </w:r>
      <w:r w:rsidRPr="0092199D">
        <w:rPr>
          <w:rFonts w:ascii="Arial" w:hAnsi="Arial" w:cs="Arial"/>
          <w:color w:val="000000" w:themeColor="text1"/>
        </w:rPr>
        <w:t xml:space="preserve"> </w:t>
      </w:r>
      <w:r w:rsidR="00CB0EA8" w:rsidRPr="003F3BD5">
        <w:rPr>
          <w:rFonts w:ascii="Arial" w:hAnsi="Arial" w:cs="Arial"/>
        </w:rPr>
        <w:t>wszystkich</w:t>
      </w:r>
      <w:r w:rsidRPr="003F3BD5">
        <w:rPr>
          <w:rFonts w:ascii="Arial" w:hAnsi="Arial" w:cs="Arial"/>
        </w:rPr>
        <w:t xml:space="preserve"> osób uprawnionych </w:t>
      </w:r>
      <w:r w:rsidR="00CB0EA8" w:rsidRPr="003F3BD5">
        <w:rPr>
          <w:rFonts w:ascii="Arial" w:hAnsi="Arial" w:cs="Arial"/>
        </w:rPr>
        <w:t xml:space="preserve">statutowo </w:t>
      </w:r>
      <w:r w:rsidRPr="003F3BD5">
        <w:rPr>
          <w:rFonts w:ascii="Arial" w:hAnsi="Arial" w:cs="Arial"/>
        </w:rPr>
        <w:t xml:space="preserve">do </w:t>
      </w:r>
      <w:r w:rsidR="00CB0EA8" w:rsidRPr="003F3BD5">
        <w:rPr>
          <w:rFonts w:ascii="Arial" w:hAnsi="Arial" w:cs="Arial"/>
        </w:rPr>
        <w:t>reprezentowania każdej z</w:t>
      </w:r>
      <w:r w:rsidR="00C57CE4" w:rsidRPr="003F3BD5">
        <w:rPr>
          <w:rFonts w:ascii="Arial" w:hAnsi="Arial" w:cs="Arial"/>
        </w:rPr>
        <w:t> </w:t>
      </w:r>
      <w:r w:rsidRPr="003F3BD5">
        <w:rPr>
          <w:rFonts w:ascii="Arial" w:hAnsi="Arial" w:cs="Arial"/>
        </w:rPr>
        <w:t>organizacji</w:t>
      </w:r>
      <w:r w:rsidR="00150560" w:rsidRPr="003F3BD5">
        <w:rPr>
          <w:rFonts w:ascii="Arial" w:hAnsi="Arial" w:cs="Arial"/>
        </w:rPr>
        <w:t xml:space="preserve"> pozarządowej</w:t>
      </w:r>
      <w:r w:rsidRPr="003F3BD5">
        <w:rPr>
          <w:rFonts w:ascii="Arial" w:hAnsi="Arial" w:cs="Arial"/>
        </w:rPr>
        <w:t>.</w:t>
      </w:r>
    </w:p>
    <w:p w:rsidR="006B0118" w:rsidRPr="0092199D" w:rsidRDefault="006B0118" w:rsidP="006B0118">
      <w:pPr>
        <w:pStyle w:val="Akapitzlist"/>
        <w:numPr>
          <w:ilvl w:val="0"/>
          <w:numId w:val="4"/>
        </w:numPr>
        <w:spacing w:after="0"/>
        <w:ind w:left="426"/>
        <w:jc w:val="both"/>
        <w:rPr>
          <w:rFonts w:ascii="Arial" w:hAnsi="Arial" w:cs="Arial"/>
          <w:color w:val="000000" w:themeColor="text1"/>
        </w:rPr>
      </w:pPr>
      <w:r w:rsidRPr="003F3BD5">
        <w:rPr>
          <w:rFonts w:ascii="Arial" w:hAnsi="Arial" w:cs="Arial"/>
        </w:rPr>
        <w:t>Wniosek</w:t>
      </w:r>
      <w:r w:rsidR="004B0730" w:rsidRPr="003F3BD5">
        <w:rPr>
          <w:rFonts w:ascii="Arial" w:hAnsi="Arial" w:cs="Arial"/>
        </w:rPr>
        <w:t>, stanowiący załącznik nr 3 do niniejszych zasad,</w:t>
      </w:r>
      <w:r w:rsidRPr="003F3BD5">
        <w:rPr>
          <w:rFonts w:ascii="Arial" w:hAnsi="Arial" w:cs="Arial"/>
        </w:rPr>
        <w:t xml:space="preserve"> o</w:t>
      </w:r>
      <w:r w:rsidRPr="0092199D">
        <w:rPr>
          <w:rFonts w:ascii="Arial" w:hAnsi="Arial" w:cs="Arial"/>
          <w:color w:val="000000" w:themeColor="text1"/>
        </w:rPr>
        <w:t xml:space="preserve"> przeprowadzenie konsultacji zgłoszony </w:t>
      </w:r>
      <w:r w:rsidRPr="003F3BD5">
        <w:rPr>
          <w:rFonts w:ascii="Arial" w:hAnsi="Arial" w:cs="Arial"/>
        </w:rPr>
        <w:t xml:space="preserve">przez </w:t>
      </w:r>
      <w:r w:rsidR="00150560" w:rsidRPr="003F3BD5">
        <w:rPr>
          <w:rFonts w:ascii="Arial" w:hAnsi="Arial" w:cs="Arial"/>
        </w:rPr>
        <w:t>grupę</w:t>
      </w:r>
      <w:r w:rsidR="00032DF6" w:rsidRPr="003F3BD5">
        <w:rPr>
          <w:rFonts w:ascii="Arial" w:hAnsi="Arial" w:cs="Arial"/>
        </w:rPr>
        <w:t>, o której</w:t>
      </w:r>
      <w:r w:rsidRPr="0092199D">
        <w:rPr>
          <w:rFonts w:ascii="Arial" w:hAnsi="Arial" w:cs="Arial"/>
          <w:color w:val="000000" w:themeColor="text1"/>
        </w:rPr>
        <w:t xml:space="preserve"> mowa w</w:t>
      </w:r>
      <w:r w:rsidR="00C57CE4" w:rsidRPr="0092199D">
        <w:rPr>
          <w:rFonts w:ascii="Arial" w:hAnsi="Arial" w:cs="Arial"/>
          <w:color w:val="000000" w:themeColor="text1"/>
        </w:rPr>
        <w:t> </w:t>
      </w:r>
      <w:r w:rsidRPr="0092199D">
        <w:rPr>
          <w:rFonts w:ascii="Arial" w:hAnsi="Arial" w:cs="Arial"/>
          <w:color w:val="000000" w:themeColor="text1"/>
        </w:rPr>
        <w:t>§</w:t>
      </w:r>
      <w:r w:rsidR="00C57CE4" w:rsidRPr="0092199D">
        <w:rPr>
          <w:rFonts w:ascii="Arial" w:hAnsi="Arial" w:cs="Arial"/>
          <w:color w:val="000000" w:themeColor="text1"/>
        </w:rPr>
        <w:t> </w:t>
      </w:r>
      <w:r w:rsidRPr="0092199D">
        <w:rPr>
          <w:rFonts w:ascii="Arial" w:hAnsi="Arial" w:cs="Arial"/>
          <w:color w:val="000000" w:themeColor="text1"/>
        </w:rPr>
        <w:t xml:space="preserve">6 </w:t>
      </w:r>
      <w:proofErr w:type="spellStart"/>
      <w:r w:rsidRPr="0092199D">
        <w:rPr>
          <w:rFonts w:ascii="Arial" w:hAnsi="Arial" w:cs="Arial"/>
          <w:color w:val="000000" w:themeColor="text1"/>
        </w:rPr>
        <w:t>pkt</w:t>
      </w:r>
      <w:proofErr w:type="spellEnd"/>
      <w:r w:rsidRPr="0092199D">
        <w:rPr>
          <w:rFonts w:ascii="Arial" w:hAnsi="Arial" w:cs="Arial"/>
          <w:color w:val="000000" w:themeColor="text1"/>
        </w:rPr>
        <w:t xml:space="preserve"> 8, zawiera:</w:t>
      </w:r>
    </w:p>
    <w:p w:rsidR="006B0118" w:rsidRPr="0092199D" w:rsidRDefault="006B0118" w:rsidP="006B0118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92199D">
        <w:rPr>
          <w:rFonts w:ascii="Arial" w:hAnsi="Arial" w:cs="Arial"/>
          <w:color w:val="000000" w:themeColor="text1"/>
        </w:rPr>
        <w:t>opis przedmiotu konsultacji,</w:t>
      </w:r>
    </w:p>
    <w:p w:rsidR="006B0118" w:rsidRPr="0092199D" w:rsidRDefault="006B0118" w:rsidP="006B0118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92199D">
        <w:rPr>
          <w:rFonts w:ascii="Arial" w:hAnsi="Arial" w:cs="Arial"/>
          <w:color w:val="000000" w:themeColor="text1"/>
        </w:rPr>
        <w:t>zasięg konsultacji,</w:t>
      </w:r>
    </w:p>
    <w:p w:rsidR="006B0118" w:rsidRPr="0092199D" w:rsidRDefault="00F7753A" w:rsidP="006B0118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6130B1">
        <w:rPr>
          <w:rFonts w:ascii="Arial" w:hAnsi="Arial" w:cs="Arial"/>
        </w:rPr>
        <w:t>propozycje</w:t>
      </w:r>
      <w:r w:rsidR="006B0118" w:rsidRPr="006130B1">
        <w:rPr>
          <w:rFonts w:ascii="Arial" w:hAnsi="Arial" w:cs="Arial"/>
        </w:rPr>
        <w:t xml:space="preserve"> form konsultacji</w:t>
      </w:r>
      <w:r w:rsidR="006B0118" w:rsidRPr="0092199D">
        <w:rPr>
          <w:rFonts w:ascii="Arial" w:hAnsi="Arial" w:cs="Arial"/>
          <w:color w:val="000000" w:themeColor="text1"/>
        </w:rPr>
        <w:t>,</w:t>
      </w:r>
    </w:p>
    <w:p w:rsidR="006B0118" w:rsidRPr="006B616A" w:rsidRDefault="006B0118" w:rsidP="006B0118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92199D">
        <w:rPr>
          <w:rFonts w:ascii="Arial" w:hAnsi="Arial" w:cs="Arial"/>
          <w:color w:val="000000" w:themeColor="text1"/>
        </w:rPr>
        <w:t xml:space="preserve">uzasadnienie </w:t>
      </w:r>
      <w:r w:rsidRPr="006B616A">
        <w:rPr>
          <w:rFonts w:ascii="Arial" w:hAnsi="Arial" w:cs="Arial"/>
        </w:rPr>
        <w:t>przeprowadzenia konsultacji,</w:t>
      </w:r>
    </w:p>
    <w:p w:rsidR="006B0118" w:rsidRPr="0092199D" w:rsidRDefault="006B0118" w:rsidP="006B0118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6B616A">
        <w:rPr>
          <w:rFonts w:ascii="Arial" w:hAnsi="Arial" w:cs="Arial"/>
        </w:rPr>
        <w:t>imiona i nazwiska</w:t>
      </w:r>
      <w:r w:rsidR="00150560" w:rsidRPr="006B616A">
        <w:rPr>
          <w:rFonts w:ascii="Arial" w:hAnsi="Arial" w:cs="Arial"/>
        </w:rPr>
        <w:t xml:space="preserve">, </w:t>
      </w:r>
      <w:r w:rsidR="0034565B" w:rsidRPr="006B616A">
        <w:rPr>
          <w:rFonts w:ascii="Arial" w:hAnsi="Arial" w:cs="Arial"/>
        </w:rPr>
        <w:t>adres zamieszkania i numery</w:t>
      </w:r>
      <w:r w:rsidR="00150560" w:rsidRPr="006B616A">
        <w:rPr>
          <w:rFonts w:ascii="Arial" w:hAnsi="Arial" w:cs="Arial"/>
        </w:rPr>
        <w:t xml:space="preserve"> PESEL</w:t>
      </w:r>
      <w:r w:rsidRPr="006B616A">
        <w:rPr>
          <w:rFonts w:ascii="Arial" w:hAnsi="Arial" w:cs="Arial"/>
        </w:rPr>
        <w:t xml:space="preserve"> osób</w:t>
      </w:r>
      <w:r w:rsidRPr="0092199D">
        <w:rPr>
          <w:rFonts w:ascii="Arial" w:hAnsi="Arial" w:cs="Arial"/>
          <w:color w:val="000000" w:themeColor="text1"/>
        </w:rPr>
        <w:t xml:space="preserve"> popierających wniosek,</w:t>
      </w:r>
    </w:p>
    <w:p w:rsidR="006B0118" w:rsidRPr="0092199D" w:rsidRDefault="006B0118" w:rsidP="006B0118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92199D">
        <w:rPr>
          <w:rFonts w:ascii="Arial" w:hAnsi="Arial" w:cs="Arial"/>
          <w:color w:val="000000" w:themeColor="text1"/>
        </w:rPr>
        <w:t>podpisy osób popierających wniosek,</w:t>
      </w:r>
    </w:p>
    <w:p w:rsidR="006B0118" w:rsidRPr="0092199D" w:rsidRDefault="006B0118" w:rsidP="006B0118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92199D">
        <w:rPr>
          <w:rFonts w:ascii="Arial" w:hAnsi="Arial" w:cs="Arial"/>
          <w:color w:val="000000" w:themeColor="text1"/>
        </w:rPr>
        <w:t xml:space="preserve">imiona i nazwiska </w:t>
      </w:r>
      <w:r w:rsidR="00150560" w:rsidRPr="006B616A">
        <w:rPr>
          <w:rFonts w:ascii="Arial" w:hAnsi="Arial" w:cs="Arial"/>
        </w:rPr>
        <w:t xml:space="preserve">dwóch </w:t>
      </w:r>
      <w:r w:rsidRPr="006B616A">
        <w:rPr>
          <w:rFonts w:ascii="Arial" w:hAnsi="Arial" w:cs="Arial"/>
        </w:rPr>
        <w:t xml:space="preserve">osób </w:t>
      </w:r>
      <w:r w:rsidR="00C57CE4" w:rsidRPr="006B616A">
        <w:rPr>
          <w:rFonts w:ascii="Arial" w:hAnsi="Arial" w:cs="Arial"/>
        </w:rPr>
        <w:t xml:space="preserve">wyznaczonych </w:t>
      </w:r>
      <w:r w:rsidR="001C3711" w:rsidRPr="006B616A">
        <w:rPr>
          <w:rFonts w:ascii="Arial" w:hAnsi="Arial" w:cs="Arial"/>
        </w:rPr>
        <w:t>przez mieszkańców</w:t>
      </w:r>
      <w:r w:rsidR="00C57CE4" w:rsidRPr="006B616A">
        <w:rPr>
          <w:rFonts w:ascii="Arial" w:hAnsi="Arial" w:cs="Arial"/>
        </w:rPr>
        <w:t xml:space="preserve"> do</w:t>
      </w:r>
      <w:r w:rsidR="009C6611">
        <w:rPr>
          <w:rFonts w:ascii="Arial" w:hAnsi="Arial" w:cs="Arial"/>
        </w:rPr>
        <w:t> </w:t>
      </w:r>
      <w:r w:rsidR="00150560" w:rsidRPr="006B616A">
        <w:rPr>
          <w:rFonts w:ascii="Arial" w:hAnsi="Arial" w:cs="Arial"/>
        </w:rPr>
        <w:t>ich</w:t>
      </w:r>
      <w:r w:rsidR="00C57CE4" w:rsidRPr="006B616A">
        <w:rPr>
          <w:rFonts w:ascii="Arial" w:hAnsi="Arial" w:cs="Arial"/>
        </w:rPr>
        <w:t> </w:t>
      </w:r>
      <w:r w:rsidRPr="006B616A">
        <w:rPr>
          <w:rFonts w:ascii="Arial" w:hAnsi="Arial" w:cs="Arial"/>
        </w:rPr>
        <w:t>reprezentowania</w:t>
      </w:r>
      <w:r w:rsidR="00150560" w:rsidRPr="006B616A">
        <w:rPr>
          <w:rFonts w:ascii="Arial" w:hAnsi="Arial" w:cs="Arial"/>
        </w:rPr>
        <w:t xml:space="preserve"> spośród </w:t>
      </w:r>
      <w:r w:rsidRPr="006B616A">
        <w:rPr>
          <w:rFonts w:ascii="Arial" w:hAnsi="Arial" w:cs="Arial"/>
        </w:rPr>
        <w:t>grupy</w:t>
      </w:r>
      <w:r w:rsidR="00150560" w:rsidRPr="006B616A">
        <w:rPr>
          <w:rFonts w:ascii="Arial" w:hAnsi="Arial" w:cs="Arial"/>
        </w:rPr>
        <w:t xml:space="preserve">, o której mowa w § 6 </w:t>
      </w:r>
      <w:proofErr w:type="spellStart"/>
      <w:r w:rsidR="00150560" w:rsidRPr="006B616A">
        <w:rPr>
          <w:rFonts w:ascii="Arial" w:hAnsi="Arial" w:cs="Arial"/>
        </w:rPr>
        <w:t>pkt</w:t>
      </w:r>
      <w:proofErr w:type="spellEnd"/>
      <w:r w:rsidR="00150560" w:rsidRPr="006B616A">
        <w:rPr>
          <w:rFonts w:ascii="Arial" w:hAnsi="Arial" w:cs="Arial"/>
        </w:rPr>
        <w:t xml:space="preserve"> 8</w:t>
      </w:r>
      <w:r w:rsidR="0034565B" w:rsidRPr="006B616A">
        <w:rPr>
          <w:rFonts w:ascii="Arial" w:hAnsi="Arial" w:cs="Arial"/>
        </w:rPr>
        <w:t>.</w:t>
      </w:r>
      <w:r w:rsidRPr="0092199D">
        <w:rPr>
          <w:rFonts w:ascii="Arial" w:hAnsi="Arial" w:cs="Arial"/>
          <w:color w:val="000000" w:themeColor="text1"/>
        </w:rPr>
        <w:t xml:space="preserve"> </w:t>
      </w:r>
    </w:p>
    <w:p w:rsidR="006B0118" w:rsidRPr="0092199D" w:rsidRDefault="006B0118" w:rsidP="006B0118">
      <w:pPr>
        <w:spacing w:before="200"/>
        <w:jc w:val="center"/>
        <w:rPr>
          <w:rFonts w:ascii="Arial" w:hAnsi="Arial" w:cs="Arial"/>
          <w:b/>
          <w:color w:val="000000" w:themeColor="text1"/>
        </w:rPr>
      </w:pPr>
      <w:r w:rsidRPr="0092199D">
        <w:rPr>
          <w:rFonts w:ascii="Arial" w:hAnsi="Arial" w:cs="Arial"/>
          <w:b/>
          <w:color w:val="000000" w:themeColor="text1"/>
        </w:rPr>
        <w:t>§ 9</w:t>
      </w:r>
    </w:p>
    <w:p w:rsidR="006B0118" w:rsidRPr="0092199D" w:rsidRDefault="006B0118" w:rsidP="006B0118">
      <w:pPr>
        <w:pStyle w:val="Akapitzlist"/>
        <w:numPr>
          <w:ilvl w:val="0"/>
          <w:numId w:val="8"/>
        </w:numPr>
        <w:spacing w:after="0"/>
        <w:ind w:left="426"/>
        <w:jc w:val="both"/>
        <w:rPr>
          <w:rFonts w:ascii="Arial" w:hAnsi="Arial" w:cs="Arial"/>
          <w:color w:val="000000" w:themeColor="text1"/>
        </w:rPr>
      </w:pPr>
      <w:r w:rsidRPr="0092199D">
        <w:rPr>
          <w:rFonts w:ascii="Arial" w:hAnsi="Arial" w:cs="Arial"/>
          <w:color w:val="000000" w:themeColor="text1"/>
        </w:rPr>
        <w:t xml:space="preserve">Prezydent rozpatruje wnioski podmiotów wskazanych w § 6 </w:t>
      </w:r>
      <w:proofErr w:type="spellStart"/>
      <w:r w:rsidRPr="0092199D">
        <w:rPr>
          <w:rFonts w:ascii="Arial" w:hAnsi="Arial" w:cs="Arial"/>
          <w:color w:val="000000" w:themeColor="text1"/>
        </w:rPr>
        <w:t>pkt</w:t>
      </w:r>
      <w:proofErr w:type="spellEnd"/>
      <w:r w:rsidRPr="0092199D">
        <w:rPr>
          <w:rFonts w:ascii="Arial" w:hAnsi="Arial" w:cs="Arial"/>
          <w:color w:val="000000" w:themeColor="text1"/>
        </w:rPr>
        <w:t xml:space="preserve"> 2-8 o przeprowadzenie konsultacji w terminie 30 dni od daty złożenia wnio</w:t>
      </w:r>
      <w:r w:rsidR="009C6611">
        <w:rPr>
          <w:rFonts w:ascii="Arial" w:hAnsi="Arial" w:cs="Arial"/>
          <w:color w:val="000000" w:themeColor="text1"/>
        </w:rPr>
        <w:t>sku, informując wnioskodawcę na </w:t>
      </w:r>
      <w:r w:rsidRPr="0092199D">
        <w:rPr>
          <w:rFonts w:ascii="Arial" w:hAnsi="Arial" w:cs="Arial"/>
          <w:color w:val="000000" w:themeColor="text1"/>
        </w:rPr>
        <w:t>piśmie o sposobie jego rozpatrzenia i podając uzasadnienie.</w:t>
      </w:r>
    </w:p>
    <w:p w:rsidR="006B0118" w:rsidRPr="0092199D" w:rsidRDefault="009C6611" w:rsidP="006B0118">
      <w:pPr>
        <w:pStyle w:val="Akapitzlist"/>
        <w:numPr>
          <w:ilvl w:val="0"/>
          <w:numId w:val="8"/>
        </w:numPr>
        <w:spacing w:after="0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Prezydent</w:t>
      </w:r>
      <w:r w:rsidR="006B616A">
        <w:rPr>
          <w:rFonts w:ascii="Arial" w:hAnsi="Arial" w:cs="Arial"/>
          <w:color w:val="000000" w:themeColor="text1"/>
        </w:rPr>
        <w:t xml:space="preserve"> </w:t>
      </w:r>
      <w:r w:rsidR="006B0118" w:rsidRPr="0092199D">
        <w:rPr>
          <w:rFonts w:ascii="Arial" w:hAnsi="Arial" w:cs="Arial"/>
          <w:color w:val="000000" w:themeColor="text1"/>
        </w:rPr>
        <w:t>rozpatruje inicjatywę o przeprowadzenie konsultacji, biorąc pod uwagę koszty przeprowadzenia procesu konsultacji oraz uwzględniając zasadność proponowanego sposobu konsultacji.</w:t>
      </w:r>
    </w:p>
    <w:p w:rsidR="006B0118" w:rsidRPr="0092199D" w:rsidRDefault="006B0118" w:rsidP="006B0118">
      <w:pPr>
        <w:pStyle w:val="Akapitzlist"/>
        <w:numPr>
          <w:ilvl w:val="0"/>
          <w:numId w:val="8"/>
        </w:numPr>
        <w:spacing w:after="0"/>
        <w:ind w:left="426"/>
        <w:jc w:val="both"/>
        <w:rPr>
          <w:rFonts w:ascii="Arial" w:hAnsi="Arial" w:cs="Arial"/>
          <w:color w:val="000000" w:themeColor="text1"/>
        </w:rPr>
      </w:pPr>
      <w:r w:rsidRPr="0092199D">
        <w:rPr>
          <w:rFonts w:ascii="Arial" w:hAnsi="Arial" w:cs="Arial"/>
          <w:color w:val="000000" w:themeColor="text1"/>
        </w:rPr>
        <w:t>Wniosek może być uwzględniony w całości, w części lub też rozpatrzony odmownie.</w:t>
      </w:r>
    </w:p>
    <w:p w:rsidR="006B0118" w:rsidRPr="0092199D" w:rsidRDefault="006B0118" w:rsidP="006B0118">
      <w:pPr>
        <w:pStyle w:val="Akapitzlist"/>
        <w:numPr>
          <w:ilvl w:val="0"/>
          <w:numId w:val="8"/>
        </w:numPr>
        <w:spacing w:after="0"/>
        <w:ind w:left="426"/>
        <w:jc w:val="both"/>
        <w:rPr>
          <w:rFonts w:ascii="Arial" w:hAnsi="Arial" w:cs="Arial"/>
          <w:color w:val="000000" w:themeColor="text1"/>
        </w:rPr>
      </w:pPr>
      <w:r w:rsidRPr="0092199D">
        <w:rPr>
          <w:rFonts w:ascii="Arial" w:hAnsi="Arial" w:cs="Arial"/>
          <w:color w:val="000000" w:themeColor="text1"/>
        </w:rPr>
        <w:t xml:space="preserve">Wnioski grupy mieszkańców, o których mowa w § 6 </w:t>
      </w:r>
      <w:proofErr w:type="spellStart"/>
      <w:r w:rsidRPr="0092199D">
        <w:rPr>
          <w:rFonts w:ascii="Arial" w:hAnsi="Arial" w:cs="Arial"/>
          <w:color w:val="000000" w:themeColor="text1"/>
        </w:rPr>
        <w:t>pkt</w:t>
      </w:r>
      <w:proofErr w:type="spellEnd"/>
      <w:r w:rsidRPr="0092199D">
        <w:rPr>
          <w:rFonts w:ascii="Arial" w:hAnsi="Arial" w:cs="Arial"/>
          <w:color w:val="000000" w:themeColor="text1"/>
        </w:rPr>
        <w:t xml:space="preserve"> 8, nieodpowiadające wymogom wskazanym w § 8 </w:t>
      </w:r>
      <w:proofErr w:type="spellStart"/>
      <w:r w:rsidRPr="0092199D">
        <w:rPr>
          <w:rFonts w:ascii="Arial" w:hAnsi="Arial" w:cs="Arial"/>
          <w:color w:val="000000" w:themeColor="text1"/>
        </w:rPr>
        <w:t>pkt</w:t>
      </w:r>
      <w:proofErr w:type="spellEnd"/>
      <w:r w:rsidRPr="0092199D">
        <w:rPr>
          <w:rFonts w:ascii="Arial" w:hAnsi="Arial" w:cs="Arial"/>
          <w:color w:val="000000" w:themeColor="text1"/>
        </w:rPr>
        <w:t xml:space="preserve"> 4 mogą zostać uzupełnione w terminie 7 dni roboczych od daty </w:t>
      </w:r>
      <w:r w:rsidRPr="006B616A">
        <w:rPr>
          <w:rFonts w:ascii="Arial" w:hAnsi="Arial" w:cs="Arial"/>
        </w:rPr>
        <w:t>powiadomienia o brakach. Powiado</w:t>
      </w:r>
      <w:r w:rsidR="001C3711" w:rsidRPr="006B616A">
        <w:rPr>
          <w:rFonts w:ascii="Arial" w:hAnsi="Arial" w:cs="Arial"/>
        </w:rPr>
        <w:t>mienie wysyła się na adres osób</w:t>
      </w:r>
      <w:r w:rsidRPr="006B616A">
        <w:rPr>
          <w:rFonts w:ascii="Arial" w:hAnsi="Arial" w:cs="Arial"/>
        </w:rPr>
        <w:t xml:space="preserve"> </w:t>
      </w:r>
      <w:r w:rsidR="00C57CE4" w:rsidRPr="006B616A">
        <w:rPr>
          <w:rFonts w:ascii="Arial" w:hAnsi="Arial" w:cs="Arial"/>
        </w:rPr>
        <w:t xml:space="preserve">wyznaczonych </w:t>
      </w:r>
      <w:r w:rsidR="009C6611">
        <w:rPr>
          <w:rFonts w:ascii="Arial" w:hAnsi="Arial" w:cs="Arial"/>
        </w:rPr>
        <w:t>do </w:t>
      </w:r>
      <w:r w:rsidRPr="006B616A">
        <w:rPr>
          <w:rFonts w:ascii="Arial" w:hAnsi="Arial" w:cs="Arial"/>
        </w:rPr>
        <w:t>reprezentowania, wsk</w:t>
      </w:r>
      <w:r w:rsidR="00E65C02" w:rsidRPr="006B616A">
        <w:rPr>
          <w:rFonts w:ascii="Arial" w:hAnsi="Arial" w:cs="Arial"/>
        </w:rPr>
        <w:t>azanych</w:t>
      </w:r>
      <w:r w:rsidRPr="006B616A">
        <w:rPr>
          <w:rFonts w:ascii="Arial" w:hAnsi="Arial" w:cs="Arial"/>
        </w:rPr>
        <w:t xml:space="preserve"> we wniosku</w:t>
      </w:r>
      <w:r w:rsidRPr="0092199D">
        <w:rPr>
          <w:rFonts w:ascii="Arial" w:hAnsi="Arial" w:cs="Arial"/>
          <w:color w:val="000000" w:themeColor="text1"/>
        </w:rPr>
        <w:t xml:space="preserve">, w terminie 14 dni od daty wpływu wniosku. Wniosek podlega rozpatrzeniu w terminie 30 dni od daty usunięcia braków. </w:t>
      </w:r>
      <w:r w:rsidR="009C6611">
        <w:rPr>
          <w:rFonts w:ascii="Arial" w:hAnsi="Arial" w:cs="Arial"/>
          <w:color w:val="000000" w:themeColor="text1"/>
        </w:rPr>
        <w:t>W </w:t>
      </w:r>
      <w:r w:rsidRPr="0092199D">
        <w:rPr>
          <w:rFonts w:ascii="Arial" w:hAnsi="Arial" w:cs="Arial"/>
          <w:color w:val="000000" w:themeColor="text1"/>
        </w:rPr>
        <w:t>przypadku, gdy braki nie zostaną usunięte w powyższym terminie wniosek pozostaje bez rozpatrzenia.</w:t>
      </w:r>
    </w:p>
    <w:p w:rsidR="006B0118" w:rsidRPr="0092199D" w:rsidRDefault="006B0118" w:rsidP="006B0118">
      <w:pPr>
        <w:pStyle w:val="Akapitzlist"/>
        <w:numPr>
          <w:ilvl w:val="0"/>
          <w:numId w:val="8"/>
        </w:numPr>
        <w:spacing w:after="0"/>
        <w:ind w:left="426"/>
        <w:jc w:val="both"/>
        <w:rPr>
          <w:rFonts w:ascii="Arial" w:hAnsi="Arial" w:cs="Arial"/>
          <w:color w:val="000000" w:themeColor="text1"/>
        </w:rPr>
      </w:pPr>
      <w:r w:rsidRPr="0092199D">
        <w:rPr>
          <w:rFonts w:ascii="Arial" w:hAnsi="Arial" w:cs="Arial"/>
          <w:color w:val="000000" w:themeColor="text1"/>
        </w:rPr>
        <w:t xml:space="preserve">O sposobie rozpatrzenia wniosku, wraz z uzasadnieniem, </w:t>
      </w:r>
      <w:r w:rsidR="00975B77" w:rsidRPr="006B616A">
        <w:rPr>
          <w:rFonts w:ascii="Arial" w:hAnsi="Arial" w:cs="Arial"/>
        </w:rPr>
        <w:t xml:space="preserve">właściwa jednostka organizacyjna </w:t>
      </w:r>
      <w:r w:rsidRPr="006B616A">
        <w:rPr>
          <w:rFonts w:ascii="Arial" w:hAnsi="Arial" w:cs="Arial"/>
        </w:rPr>
        <w:t>informuje wnioskodawców na piśmie, bez zbędnej zwłoki, w term</w:t>
      </w:r>
      <w:r w:rsidR="00C57CE4" w:rsidRPr="006B616A">
        <w:rPr>
          <w:rFonts w:ascii="Arial" w:hAnsi="Arial" w:cs="Arial"/>
        </w:rPr>
        <w:t>inie</w:t>
      </w:r>
      <w:r w:rsidR="009C6611">
        <w:rPr>
          <w:rFonts w:ascii="Arial" w:hAnsi="Arial" w:cs="Arial"/>
          <w:color w:val="000000" w:themeColor="text1"/>
        </w:rPr>
        <w:t xml:space="preserve"> nie </w:t>
      </w:r>
      <w:r w:rsidR="00C57CE4" w:rsidRPr="0092199D">
        <w:rPr>
          <w:rFonts w:ascii="Arial" w:hAnsi="Arial" w:cs="Arial"/>
          <w:color w:val="000000" w:themeColor="text1"/>
        </w:rPr>
        <w:t>dłuższym niż 30 dni od </w:t>
      </w:r>
      <w:r w:rsidRPr="0092199D">
        <w:rPr>
          <w:rFonts w:ascii="Arial" w:hAnsi="Arial" w:cs="Arial"/>
          <w:color w:val="000000" w:themeColor="text1"/>
        </w:rPr>
        <w:t>daty złożenia wniosku.</w:t>
      </w:r>
    </w:p>
    <w:p w:rsidR="006B0118" w:rsidRPr="0092199D" w:rsidRDefault="006B0118" w:rsidP="00D95C8F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9C6611" w:rsidRDefault="009C6611" w:rsidP="006B0118">
      <w:pPr>
        <w:spacing w:before="200" w:after="0"/>
        <w:jc w:val="center"/>
        <w:rPr>
          <w:rFonts w:ascii="Arial" w:hAnsi="Arial" w:cs="Arial"/>
          <w:b/>
          <w:color w:val="000000" w:themeColor="text1"/>
        </w:rPr>
      </w:pPr>
    </w:p>
    <w:p w:rsidR="009C6611" w:rsidRDefault="009C6611" w:rsidP="006B0118">
      <w:pPr>
        <w:spacing w:before="200" w:after="0"/>
        <w:jc w:val="center"/>
        <w:rPr>
          <w:rFonts w:ascii="Arial" w:hAnsi="Arial" w:cs="Arial"/>
          <w:b/>
          <w:color w:val="000000" w:themeColor="text1"/>
        </w:rPr>
      </w:pPr>
    </w:p>
    <w:p w:rsidR="006B0118" w:rsidRPr="0092199D" w:rsidRDefault="006B0118" w:rsidP="006B0118">
      <w:pPr>
        <w:spacing w:before="200" w:after="0"/>
        <w:jc w:val="center"/>
        <w:rPr>
          <w:rFonts w:ascii="Arial" w:hAnsi="Arial" w:cs="Arial"/>
          <w:b/>
          <w:color w:val="000000" w:themeColor="text1"/>
        </w:rPr>
      </w:pPr>
      <w:r w:rsidRPr="0092199D">
        <w:rPr>
          <w:rFonts w:ascii="Arial" w:hAnsi="Arial" w:cs="Arial"/>
          <w:b/>
          <w:color w:val="000000" w:themeColor="text1"/>
        </w:rPr>
        <w:lastRenderedPageBreak/>
        <w:t>Rozdział 3</w:t>
      </w:r>
    </w:p>
    <w:p w:rsidR="006B0118" w:rsidRPr="0092199D" w:rsidRDefault="006B0118" w:rsidP="006B0118">
      <w:pPr>
        <w:jc w:val="center"/>
        <w:rPr>
          <w:rFonts w:ascii="Arial" w:hAnsi="Arial" w:cs="Arial"/>
          <w:b/>
          <w:color w:val="000000" w:themeColor="text1"/>
        </w:rPr>
      </w:pPr>
      <w:r w:rsidRPr="0092199D">
        <w:rPr>
          <w:rFonts w:ascii="Arial" w:hAnsi="Arial" w:cs="Arial"/>
          <w:b/>
          <w:color w:val="000000" w:themeColor="text1"/>
        </w:rPr>
        <w:t>Tryb prowadzenia konsultacji</w:t>
      </w:r>
    </w:p>
    <w:p w:rsidR="006B0118" w:rsidRPr="0092199D" w:rsidRDefault="006B0118" w:rsidP="006B0118">
      <w:pPr>
        <w:spacing w:before="200"/>
        <w:jc w:val="center"/>
        <w:rPr>
          <w:rFonts w:ascii="Arial" w:hAnsi="Arial" w:cs="Arial"/>
          <w:b/>
          <w:color w:val="000000" w:themeColor="text1"/>
        </w:rPr>
      </w:pPr>
      <w:r w:rsidRPr="0092199D">
        <w:rPr>
          <w:rFonts w:ascii="Arial" w:hAnsi="Arial" w:cs="Arial"/>
          <w:b/>
          <w:color w:val="000000" w:themeColor="text1"/>
        </w:rPr>
        <w:t>§ 10</w:t>
      </w:r>
    </w:p>
    <w:p w:rsidR="006B0118" w:rsidRPr="006B616A" w:rsidRDefault="006B0118" w:rsidP="006B0118">
      <w:pPr>
        <w:pStyle w:val="Akapitzlist"/>
        <w:numPr>
          <w:ilvl w:val="0"/>
          <w:numId w:val="9"/>
        </w:numPr>
        <w:spacing w:after="0"/>
        <w:ind w:left="426"/>
        <w:jc w:val="both"/>
        <w:rPr>
          <w:rFonts w:ascii="Arial" w:hAnsi="Arial" w:cs="Arial"/>
        </w:rPr>
      </w:pPr>
      <w:r w:rsidRPr="0092199D">
        <w:rPr>
          <w:rFonts w:ascii="Arial" w:hAnsi="Arial" w:cs="Arial"/>
          <w:color w:val="000000" w:themeColor="text1"/>
        </w:rPr>
        <w:t>Prezydent uruchamia konsultacje poprzez zamieszczenie ogłoszenia</w:t>
      </w:r>
      <w:r w:rsidR="004D3A3E">
        <w:rPr>
          <w:rFonts w:ascii="Arial" w:hAnsi="Arial" w:cs="Arial"/>
          <w:color w:val="000000" w:themeColor="text1"/>
        </w:rPr>
        <w:t xml:space="preserve">, </w:t>
      </w:r>
      <w:r w:rsidR="0034565B" w:rsidRPr="006B616A">
        <w:rPr>
          <w:rFonts w:ascii="Arial" w:hAnsi="Arial" w:cs="Arial"/>
        </w:rPr>
        <w:t>stanowiący</w:t>
      </w:r>
      <w:r w:rsidR="004D3A3E" w:rsidRPr="006B616A">
        <w:rPr>
          <w:rFonts w:ascii="Arial" w:hAnsi="Arial" w:cs="Arial"/>
        </w:rPr>
        <w:t xml:space="preserve"> załącznik nr 4 do niniejszych zasad,</w:t>
      </w:r>
      <w:r w:rsidRPr="006B616A">
        <w:rPr>
          <w:rFonts w:ascii="Arial" w:hAnsi="Arial" w:cs="Arial"/>
        </w:rPr>
        <w:t xml:space="preserve"> w Biuletynie Informacji Publicznej oraz w siedzibie </w:t>
      </w:r>
      <w:r w:rsidR="00975B77" w:rsidRPr="006B616A">
        <w:rPr>
          <w:rFonts w:ascii="Arial" w:hAnsi="Arial" w:cs="Arial"/>
        </w:rPr>
        <w:t xml:space="preserve">właściwej jednostki organizacyjnej </w:t>
      </w:r>
      <w:r w:rsidR="00C57CE4" w:rsidRPr="006B616A">
        <w:rPr>
          <w:rFonts w:ascii="Arial" w:hAnsi="Arial" w:cs="Arial"/>
        </w:rPr>
        <w:t>w miejscu przeznaczonym na </w:t>
      </w:r>
      <w:r w:rsidRPr="006B616A">
        <w:rPr>
          <w:rFonts w:ascii="Arial" w:hAnsi="Arial" w:cs="Arial"/>
        </w:rPr>
        <w:t>zamieszczanie ogłoszeń.</w:t>
      </w:r>
    </w:p>
    <w:p w:rsidR="006B0118" w:rsidRPr="0092199D" w:rsidRDefault="006B0118" w:rsidP="006B0118">
      <w:pPr>
        <w:pStyle w:val="Akapitzlist"/>
        <w:numPr>
          <w:ilvl w:val="0"/>
          <w:numId w:val="9"/>
        </w:numPr>
        <w:spacing w:after="0"/>
        <w:ind w:left="426"/>
        <w:jc w:val="both"/>
        <w:rPr>
          <w:rFonts w:ascii="Arial" w:hAnsi="Arial" w:cs="Arial"/>
          <w:color w:val="000000" w:themeColor="text1"/>
        </w:rPr>
      </w:pPr>
      <w:r w:rsidRPr="0092199D">
        <w:rPr>
          <w:rFonts w:ascii="Arial" w:hAnsi="Arial" w:cs="Arial"/>
          <w:color w:val="000000" w:themeColor="text1"/>
        </w:rPr>
        <w:t>Ogłoszenie powinno zawierać:</w:t>
      </w:r>
    </w:p>
    <w:p w:rsidR="006B0118" w:rsidRPr="0092199D" w:rsidRDefault="00975B77" w:rsidP="006B0118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przedmiot konsultacji,</w:t>
      </w:r>
    </w:p>
    <w:p w:rsidR="006B0118" w:rsidRPr="0092199D" w:rsidRDefault="00975B77" w:rsidP="006B0118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zasięg konsultacji,</w:t>
      </w:r>
    </w:p>
    <w:p w:rsidR="006B0118" w:rsidRPr="0092199D" w:rsidRDefault="00975B77" w:rsidP="006B0118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DF7AF3">
        <w:rPr>
          <w:rFonts w:ascii="Arial" w:hAnsi="Arial" w:cs="Arial"/>
        </w:rPr>
        <w:t>formy</w:t>
      </w:r>
      <w:r>
        <w:rPr>
          <w:rFonts w:ascii="Arial" w:hAnsi="Arial" w:cs="Arial"/>
          <w:color w:val="000000" w:themeColor="text1"/>
        </w:rPr>
        <w:t xml:space="preserve"> konsultacji,</w:t>
      </w:r>
    </w:p>
    <w:p w:rsidR="006B0118" w:rsidRPr="0092199D" w:rsidRDefault="006B0118" w:rsidP="006B0118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92199D">
        <w:rPr>
          <w:rFonts w:ascii="Arial" w:hAnsi="Arial" w:cs="Arial"/>
          <w:color w:val="000000" w:themeColor="text1"/>
        </w:rPr>
        <w:t>termin rozpoczęcia</w:t>
      </w:r>
      <w:r w:rsidR="00975B77">
        <w:rPr>
          <w:rFonts w:ascii="Arial" w:hAnsi="Arial" w:cs="Arial"/>
          <w:color w:val="000000" w:themeColor="text1"/>
        </w:rPr>
        <w:t xml:space="preserve"> konsultacji i czas ich trwania,</w:t>
      </w:r>
    </w:p>
    <w:p w:rsidR="006B0118" w:rsidRPr="0092199D" w:rsidRDefault="00975B77" w:rsidP="006B0118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6B616A">
        <w:rPr>
          <w:rFonts w:ascii="Arial" w:hAnsi="Arial" w:cs="Arial"/>
        </w:rPr>
        <w:t>nazwę właściwej jednostki organizacyjnej odpowiedzialnej</w:t>
      </w:r>
      <w:r w:rsidR="006B0118" w:rsidRPr="0092199D">
        <w:rPr>
          <w:rFonts w:ascii="Arial" w:hAnsi="Arial" w:cs="Arial"/>
          <w:color w:val="000000" w:themeColor="text1"/>
        </w:rPr>
        <w:t xml:space="preserve"> za przeprowadzenie konsultacji</w:t>
      </w:r>
      <w:r w:rsidR="00F55053" w:rsidRPr="0092199D">
        <w:rPr>
          <w:rFonts w:ascii="Arial" w:hAnsi="Arial" w:cs="Arial"/>
          <w:color w:val="000000" w:themeColor="text1"/>
        </w:rPr>
        <w:t>.</w:t>
      </w:r>
    </w:p>
    <w:p w:rsidR="00A65C51" w:rsidRPr="0092199D" w:rsidRDefault="00A65C51" w:rsidP="00A65C51">
      <w:pPr>
        <w:spacing w:before="200"/>
        <w:jc w:val="center"/>
        <w:rPr>
          <w:rFonts w:ascii="Arial" w:hAnsi="Arial" w:cs="Arial"/>
          <w:b/>
          <w:color w:val="000000" w:themeColor="text1"/>
        </w:rPr>
      </w:pPr>
      <w:r w:rsidRPr="0092199D">
        <w:rPr>
          <w:rFonts w:ascii="Arial" w:hAnsi="Arial" w:cs="Arial"/>
          <w:b/>
          <w:color w:val="000000" w:themeColor="text1"/>
        </w:rPr>
        <w:t>§ 11</w:t>
      </w:r>
    </w:p>
    <w:p w:rsidR="00A65C51" w:rsidRPr="0092199D" w:rsidRDefault="00A65C51" w:rsidP="00A65C51">
      <w:pPr>
        <w:pStyle w:val="Akapitzlist"/>
        <w:numPr>
          <w:ilvl w:val="0"/>
          <w:numId w:val="11"/>
        </w:numPr>
        <w:spacing w:after="0"/>
        <w:ind w:left="426"/>
        <w:jc w:val="both"/>
        <w:rPr>
          <w:rFonts w:ascii="Arial" w:hAnsi="Arial" w:cs="Arial"/>
          <w:color w:val="000000" w:themeColor="text1"/>
        </w:rPr>
      </w:pPr>
      <w:r w:rsidRPr="0092199D">
        <w:rPr>
          <w:rFonts w:ascii="Arial" w:hAnsi="Arial" w:cs="Arial"/>
          <w:color w:val="000000" w:themeColor="text1"/>
        </w:rPr>
        <w:t>Konsultacje mogą być przeprowadzone w szczególności w następujących formach:</w:t>
      </w:r>
    </w:p>
    <w:p w:rsidR="00A65C51" w:rsidRPr="0092199D" w:rsidRDefault="00A65C51" w:rsidP="00A65C51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92199D">
        <w:rPr>
          <w:rFonts w:ascii="Arial" w:hAnsi="Arial" w:cs="Arial"/>
          <w:color w:val="000000" w:themeColor="text1"/>
        </w:rPr>
        <w:t>protokołowanych otwartych spotkań z mieszkańcami,</w:t>
      </w:r>
    </w:p>
    <w:p w:rsidR="00A65C51" w:rsidRPr="0092199D" w:rsidRDefault="00A65C51" w:rsidP="00A65C51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92199D">
        <w:rPr>
          <w:rFonts w:ascii="Arial" w:hAnsi="Arial" w:cs="Arial"/>
          <w:color w:val="000000" w:themeColor="text1"/>
        </w:rPr>
        <w:t>zbierania uwag w formie pisemnej i elektronicznej,</w:t>
      </w:r>
    </w:p>
    <w:p w:rsidR="00897B76" w:rsidRDefault="00A65C51" w:rsidP="00A65C51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92199D">
        <w:rPr>
          <w:rFonts w:ascii="Arial" w:hAnsi="Arial" w:cs="Arial"/>
          <w:color w:val="000000" w:themeColor="text1"/>
        </w:rPr>
        <w:t>warsztatów</w:t>
      </w:r>
      <w:r w:rsidR="006B616A">
        <w:rPr>
          <w:rFonts w:ascii="Arial" w:hAnsi="Arial" w:cs="Arial"/>
          <w:color w:val="000000" w:themeColor="text1"/>
        </w:rPr>
        <w:t>,</w:t>
      </w:r>
    </w:p>
    <w:p w:rsidR="00A65C51" w:rsidRPr="006B616A" w:rsidRDefault="00A65C51" w:rsidP="00A65C51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6B616A">
        <w:rPr>
          <w:rFonts w:ascii="Arial" w:hAnsi="Arial" w:cs="Arial"/>
        </w:rPr>
        <w:t>debat,</w:t>
      </w:r>
    </w:p>
    <w:p w:rsidR="00A65C51" w:rsidRPr="0092199D" w:rsidRDefault="00A65C51" w:rsidP="00A65C51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92199D">
        <w:rPr>
          <w:rFonts w:ascii="Arial" w:hAnsi="Arial" w:cs="Arial"/>
          <w:color w:val="000000" w:themeColor="text1"/>
        </w:rPr>
        <w:t>badań ankietowych,</w:t>
      </w:r>
    </w:p>
    <w:p w:rsidR="00A65C51" w:rsidRPr="006130B1" w:rsidRDefault="00A65C51" w:rsidP="00A65C51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6130B1">
        <w:rPr>
          <w:rFonts w:ascii="Arial" w:hAnsi="Arial" w:cs="Arial"/>
        </w:rPr>
        <w:t xml:space="preserve">udostępniania niezbędnej dokumentacji sprawy, w miejscu, w którym jest ona wyłożona do wglądu i przyjmowaniu opinii </w:t>
      </w:r>
      <w:r w:rsidR="0080612A" w:rsidRPr="006130B1">
        <w:rPr>
          <w:rFonts w:ascii="Arial" w:hAnsi="Arial" w:cs="Arial"/>
        </w:rPr>
        <w:t>w formie papierowej, elektronicznej i ustnej</w:t>
      </w:r>
      <w:r w:rsidR="00F7753A" w:rsidRPr="006130B1">
        <w:rPr>
          <w:rFonts w:ascii="Arial" w:hAnsi="Arial" w:cs="Arial"/>
        </w:rPr>
        <w:t xml:space="preserve">. </w:t>
      </w:r>
    </w:p>
    <w:p w:rsidR="00A65C51" w:rsidRPr="006B616A" w:rsidRDefault="00A65C51" w:rsidP="00A65C51">
      <w:pPr>
        <w:pStyle w:val="Akapitzlist"/>
        <w:numPr>
          <w:ilvl w:val="0"/>
          <w:numId w:val="11"/>
        </w:numPr>
        <w:spacing w:after="0"/>
        <w:ind w:left="426"/>
        <w:jc w:val="both"/>
        <w:rPr>
          <w:rFonts w:ascii="Arial" w:hAnsi="Arial" w:cs="Arial"/>
        </w:rPr>
      </w:pPr>
      <w:r w:rsidRPr="0092199D">
        <w:rPr>
          <w:rFonts w:ascii="Arial" w:hAnsi="Arial" w:cs="Arial"/>
          <w:color w:val="000000" w:themeColor="text1"/>
        </w:rPr>
        <w:t xml:space="preserve">Konsultacje przeprowadza się z zastosowaniem, co najmniej dwóch wyżej </w:t>
      </w:r>
      <w:r w:rsidRPr="006B616A">
        <w:rPr>
          <w:rFonts w:ascii="Arial" w:hAnsi="Arial" w:cs="Arial"/>
        </w:rPr>
        <w:t>wymienionych form.</w:t>
      </w:r>
    </w:p>
    <w:p w:rsidR="00A65C51" w:rsidRPr="006B616A" w:rsidRDefault="00A65C51" w:rsidP="00A65C51">
      <w:pPr>
        <w:pStyle w:val="Akapitzlist"/>
        <w:numPr>
          <w:ilvl w:val="0"/>
          <w:numId w:val="11"/>
        </w:numPr>
        <w:spacing w:after="0"/>
        <w:ind w:left="426"/>
        <w:jc w:val="both"/>
        <w:rPr>
          <w:rFonts w:ascii="Arial" w:hAnsi="Arial" w:cs="Arial"/>
        </w:rPr>
      </w:pPr>
      <w:r w:rsidRPr="006B616A">
        <w:rPr>
          <w:rFonts w:ascii="Arial" w:hAnsi="Arial" w:cs="Arial"/>
        </w:rPr>
        <w:t>Zbieranie uwag i opinii podczas konsultacji trwa, co najmniej 14 dni roboczych</w:t>
      </w:r>
      <w:r w:rsidR="00C53395">
        <w:rPr>
          <w:rFonts w:ascii="Arial" w:hAnsi="Arial" w:cs="Arial"/>
        </w:rPr>
        <w:t>, licząc od </w:t>
      </w:r>
      <w:r w:rsidR="00897B76" w:rsidRPr="006B616A">
        <w:rPr>
          <w:rFonts w:ascii="Arial" w:hAnsi="Arial" w:cs="Arial"/>
        </w:rPr>
        <w:t>terminu/daty wskazanego w ogłoszeniu</w:t>
      </w:r>
      <w:r w:rsidRPr="006B616A">
        <w:rPr>
          <w:rFonts w:ascii="Arial" w:hAnsi="Arial" w:cs="Arial"/>
        </w:rPr>
        <w:t>.</w:t>
      </w:r>
    </w:p>
    <w:p w:rsidR="00A65C51" w:rsidRPr="0092199D" w:rsidRDefault="00A65C51" w:rsidP="00A65C51">
      <w:pPr>
        <w:pStyle w:val="Akapitzlist"/>
        <w:numPr>
          <w:ilvl w:val="0"/>
          <w:numId w:val="11"/>
        </w:numPr>
        <w:spacing w:after="0"/>
        <w:ind w:left="426"/>
        <w:jc w:val="both"/>
        <w:rPr>
          <w:rFonts w:ascii="Arial" w:hAnsi="Arial" w:cs="Arial"/>
          <w:color w:val="000000" w:themeColor="text1"/>
        </w:rPr>
      </w:pPr>
      <w:r w:rsidRPr="0092199D">
        <w:rPr>
          <w:rFonts w:ascii="Arial" w:hAnsi="Arial" w:cs="Arial"/>
          <w:color w:val="000000" w:themeColor="text1"/>
        </w:rPr>
        <w:t>Prezydent może zlecić przeprowadzenie konsultacji społecznych wyspecjalizowanemu podmiotowi.</w:t>
      </w:r>
    </w:p>
    <w:p w:rsidR="00A65C51" w:rsidRPr="0092199D" w:rsidRDefault="00A65C51" w:rsidP="00A65C51">
      <w:pPr>
        <w:spacing w:before="200"/>
        <w:jc w:val="center"/>
        <w:rPr>
          <w:rFonts w:ascii="Arial" w:hAnsi="Arial" w:cs="Arial"/>
          <w:b/>
          <w:color w:val="000000" w:themeColor="text1"/>
        </w:rPr>
      </w:pPr>
      <w:r w:rsidRPr="0092199D">
        <w:rPr>
          <w:rFonts w:ascii="Arial" w:hAnsi="Arial" w:cs="Arial"/>
          <w:b/>
          <w:color w:val="000000" w:themeColor="text1"/>
        </w:rPr>
        <w:t>§ 12</w:t>
      </w:r>
    </w:p>
    <w:p w:rsidR="00A65C51" w:rsidRPr="0092199D" w:rsidRDefault="00A65C51" w:rsidP="00A65C51">
      <w:pPr>
        <w:pStyle w:val="Akapitzlist"/>
        <w:numPr>
          <w:ilvl w:val="0"/>
          <w:numId w:val="13"/>
        </w:numPr>
        <w:spacing w:after="0"/>
        <w:ind w:left="426"/>
        <w:jc w:val="both"/>
        <w:rPr>
          <w:rFonts w:ascii="Arial" w:hAnsi="Arial" w:cs="Arial"/>
          <w:color w:val="000000" w:themeColor="text1"/>
        </w:rPr>
      </w:pPr>
      <w:r w:rsidRPr="0092199D">
        <w:rPr>
          <w:rFonts w:ascii="Arial" w:hAnsi="Arial" w:cs="Arial"/>
          <w:color w:val="000000" w:themeColor="text1"/>
        </w:rPr>
        <w:t>W trakcie konsultacji prowadzona jest akcja informacyjna na temat przedmiotu konsultacji oraz szczegółowych planowanych działań konsultacyjnych.</w:t>
      </w:r>
    </w:p>
    <w:p w:rsidR="00A65C51" w:rsidRPr="0092199D" w:rsidRDefault="00A65C51" w:rsidP="00A65C51">
      <w:pPr>
        <w:pStyle w:val="Akapitzlist"/>
        <w:numPr>
          <w:ilvl w:val="0"/>
          <w:numId w:val="13"/>
        </w:numPr>
        <w:spacing w:after="0"/>
        <w:ind w:left="426"/>
        <w:jc w:val="both"/>
        <w:rPr>
          <w:rFonts w:ascii="Arial" w:hAnsi="Arial" w:cs="Arial"/>
          <w:color w:val="000000" w:themeColor="text1"/>
        </w:rPr>
      </w:pPr>
      <w:r w:rsidRPr="0092199D">
        <w:rPr>
          <w:rFonts w:ascii="Arial" w:hAnsi="Arial" w:cs="Arial"/>
          <w:color w:val="000000" w:themeColor="text1"/>
        </w:rPr>
        <w:t>Akcja informacyjna powinna być prowadzona z wykorzystaniem możliwie wielu kanałów informacyjnych, jednak nie mniej niż trzech spośród niżej wymienionych:</w:t>
      </w:r>
    </w:p>
    <w:p w:rsidR="00A65C51" w:rsidRPr="0092199D" w:rsidRDefault="00A65C51" w:rsidP="00A65C51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92199D">
        <w:rPr>
          <w:rFonts w:ascii="Arial" w:hAnsi="Arial" w:cs="Arial"/>
          <w:color w:val="000000" w:themeColor="text1"/>
        </w:rPr>
        <w:t>Biuletyn Informacji Publicznej</w:t>
      </w:r>
      <w:r w:rsidR="00975B77">
        <w:rPr>
          <w:rFonts w:ascii="Arial" w:hAnsi="Arial" w:cs="Arial"/>
          <w:color w:val="000000" w:themeColor="text1"/>
        </w:rPr>
        <w:t>,</w:t>
      </w:r>
      <w:r w:rsidRPr="0092199D">
        <w:rPr>
          <w:rFonts w:ascii="Arial" w:hAnsi="Arial" w:cs="Arial"/>
          <w:color w:val="000000" w:themeColor="text1"/>
        </w:rPr>
        <w:t xml:space="preserve"> </w:t>
      </w:r>
    </w:p>
    <w:p w:rsidR="00A65C51" w:rsidRPr="0092199D" w:rsidRDefault="00A65C51" w:rsidP="00A65C51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92199D">
        <w:rPr>
          <w:rFonts w:ascii="Arial" w:hAnsi="Arial" w:cs="Arial"/>
          <w:color w:val="000000" w:themeColor="text1"/>
        </w:rPr>
        <w:t>strona umtychy.pl</w:t>
      </w:r>
      <w:r w:rsidR="00975B77">
        <w:rPr>
          <w:rFonts w:ascii="Arial" w:hAnsi="Arial" w:cs="Arial"/>
          <w:color w:val="000000" w:themeColor="text1"/>
        </w:rPr>
        <w:t>,</w:t>
      </w:r>
    </w:p>
    <w:p w:rsidR="00A65C51" w:rsidRPr="0092199D" w:rsidRDefault="00A65C51" w:rsidP="00A65C51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92199D">
        <w:rPr>
          <w:rFonts w:ascii="Arial" w:hAnsi="Arial" w:cs="Arial"/>
          <w:color w:val="000000" w:themeColor="text1"/>
        </w:rPr>
        <w:t>media lokalne (prasa, radio, inne)</w:t>
      </w:r>
      <w:r w:rsidR="00975B77">
        <w:rPr>
          <w:rFonts w:ascii="Arial" w:hAnsi="Arial" w:cs="Arial"/>
          <w:color w:val="000000" w:themeColor="text1"/>
        </w:rPr>
        <w:t>,</w:t>
      </w:r>
    </w:p>
    <w:p w:rsidR="00A65C51" w:rsidRPr="0092199D" w:rsidRDefault="00A65C51" w:rsidP="00A65C51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92199D">
        <w:rPr>
          <w:rFonts w:ascii="Arial" w:hAnsi="Arial" w:cs="Arial"/>
          <w:color w:val="000000" w:themeColor="text1"/>
        </w:rPr>
        <w:t>rady osiedli</w:t>
      </w:r>
      <w:r w:rsidR="00975B77">
        <w:rPr>
          <w:rFonts w:ascii="Arial" w:hAnsi="Arial" w:cs="Arial"/>
          <w:color w:val="000000" w:themeColor="text1"/>
        </w:rPr>
        <w:t>,</w:t>
      </w:r>
    </w:p>
    <w:p w:rsidR="00A65C51" w:rsidRPr="0092199D" w:rsidRDefault="00A65C51" w:rsidP="00A65C51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92199D">
        <w:rPr>
          <w:rFonts w:ascii="Arial" w:hAnsi="Arial" w:cs="Arial"/>
          <w:color w:val="000000" w:themeColor="text1"/>
        </w:rPr>
        <w:t xml:space="preserve">platforma natychmiastowy </w:t>
      </w:r>
      <w:proofErr w:type="spellStart"/>
      <w:r w:rsidRPr="0092199D">
        <w:rPr>
          <w:rFonts w:ascii="Arial" w:hAnsi="Arial" w:cs="Arial"/>
          <w:color w:val="000000" w:themeColor="text1"/>
        </w:rPr>
        <w:t>sms</w:t>
      </w:r>
      <w:proofErr w:type="spellEnd"/>
      <w:r w:rsidR="00975B77">
        <w:rPr>
          <w:rFonts w:ascii="Arial" w:hAnsi="Arial" w:cs="Arial"/>
          <w:color w:val="000000" w:themeColor="text1"/>
        </w:rPr>
        <w:t>,</w:t>
      </w:r>
    </w:p>
    <w:p w:rsidR="00A65C51" w:rsidRPr="0092199D" w:rsidRDefault="00A65C51" w:rsidP="00A65C51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92199D">
        <w:rPr>
          <w:rFonts w:ascii="Arial" w:hAnsi="Arial" w:cs="Arial"/>
          <w:color w:val="000000" w:themeColor="text1"/>
        </w:rPr>
        <w:t>plakaty i ulotki, pozostałe materiały promocyjne</w:t>
      </w:r>
      <w:r w:rsidR="00975B77">
        <w:rPr>
          <w:rFonts w:ascii="Arial" w:hAnsi="Arial" w:cs="Arial"/>
          <w:color w:val="000000" w:themeColor="text1"/>
        </w:rPr>
        <w:t>,</w:t>
      </w:r>
    </w:p>
    <w:p w:rsidR="00A65C51" w:rsidRPr="0092199D" w:rsidRDefault="00A65C51" w:rsidP="00A65C51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92199D">
        <w:rPr>
          <w:rFonts w:ascii="Arial" w:hAnsi="Arial" w:cs="Arial"/>
          <w:color w:val="000000" w:themeColor="text1"/>
        </w:rPr>
        <w:t>organizacja wydarzeń w przestrzeni publicznej</w:t>
      </w:r>
      <w:r w:rsidR="00975B77">
        <w:rPr>
          <w:rFonts w:ascii="Arial" w:hAnsi="Arial" w:cs="Arial"/>
          <w:color w:val="000000" w:themeColor="text1"/>
        </w:rPr>
        <w:t>,</w:t>
      </w:r>
    </w:p>
    <w:p w:rsidR="00A65C51" w:rsidRPr="0092199D" w:rsidRDefault="00975B77" w:rsidP="00A65C51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strona razemtychy.pl,</w:t>
      </w:r>
    </w:p>
    <w:p w:rsidR="00A65C51" w:rsidRPr="0092199D" w:rsidRDefault="00A65C51" w:rsidP="00A65C51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  <w:color w:val="000000" w:themeColor="text1"/>
        </w:rPr>
      </w:pPr>
      <w:proofErr w:type="spellStart"/>
      <w:r w:rsidRPr="0092199D">
        <w:rPr>
          <w:rFonts w:ascii="Arial" w:hAnsi="Arial" w:cs="Arial"/>
          <w:color w:val="000000" w:themeColor="text1"/>
        </w:rPr>
        <w:t>infokioski</w:t>
      </w:r>
      <w:proofErr w:type="spellEnd"/>
      <w:r w:rsidR="00975B77">
        <w:rPr>
          <w:rFonts w:ascii="Arial" w:hAnsi="Arial" w:cs="Arial"/>
          <w:color w:val="000000" w:themeColor="text1"/>
        </w:rPr>
        <w:t>,</w:t>
      </w:r>
    </w:p>
    <w:p w:rsidR="00A65C51" w:rsidRPr="0092199D" w:rsidRDefault="00A65C51" w:rsidP="00A65C51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92199D">
        <w:rPr>
          <w:rFonts w:ascii="Arial" w:hAnsi="Arial" w:cs="Arial"/>
          <w:color w:val="000000" w:themeColor="text1"/>
        </w:rPr>
        <w:lastRenderedPageBreak/>
        <w:t>wyświetlacze w środkach komunikacji miejskiej</w:t>
      </w:r>
      <w:r w:rsidR="00975B77">
        <w:rPr>
          <w:rFonts w:ascii="Arial" w:hAnsi="Arial" w:cs="Arial"/>
          <w:color w:val="000000" w:themeColor="text1"/>
        </w:rPr>
        <w:t>,</w:t>
      </w:r>
    </w:p>
    <w:p w:rsidR="00A65C51" w:rsidRPr="0092199D" w:rsidRDefault="00A65C51" w:rsidP="00A65C51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92199D">
        <w:rPr>
          <w:rFonts w:ascii="Arial" w:hAnsi="Arial" w:cs="Arial"/>
          <w:color w:val="000000" w:themeColor="text1"/>
        </w:rPr>
        <w:t>pozostałe fo</w:t>
      </w:r>
      <w:r w:rsidR="00C53395">
        <w:rPr>
          <w:rFonts w:ascii="Arial" w:hAnsi="Arial" w:cs="Arial"/>
          <w:color w:val="000000" w:themeColor="text1"/>
        </w:rPr>
        <w:t>rmy dostosowane do przedmiotu i</w:t>
      </w:r>
      <w:r w:rsidRPr="0092199D">
        <w:rPr>
          <w:rFonts w:ascii="Arial" w:hAnsi="Arial" w:cs="Arial"/>
          <w:color w:val="000000" w:themeColor="text1"/>
        </w:rPr>
        <w:t xml:space="preserve"> przyjętych form konsultacji.</w:t>
      </w:r>
    </w:p>
    <w:p w:rsidR="00A65C51" w:rsidRPr="0092199D" w:rsidRDefault="00A65C51" w:rsidP="00A65C51">
      <w:pPr>
        <w:pStyle w:val="Akapitzlist"/>
        <w:numPr>
          <w:ilvl w:val="0"/>
          <w:numId w:val="13"/>
        </w:numPr>
        <w:spacing w:after="0"/>
        <w:ind w:left="426"/>
        <w:jc w:val="both"/>
        <w:rPr>
          <w:rFonts w:ascii="Arial" w:hAnsi="Arial" w:cs="Arial"/>
          <w:color w:val="000000" w:themeColor="text1"/>
        </w:rPr>
      </w:pPr>
      <w:r w:rsidRPr="0092199D">
        <w:rPr>
          <w:rFonts w:ascii="Arial" w:hAnsi="Arial" w:cs="Arial"/>
          <w:color w:val="000000" w:themeColor="text1"/>
        </w:rPr>
        <w:t xml:space="preserve">Akcja informacyjna rozpoczyna się z dniem zamieszczenia ogłoszenia </w:t>
      </w:r>
      <w:r w:rsidR="00646279" w:rsidRPr="0092199D">
        <w:rPr>
          <w:rFonts w:ascii="Arial" w:hAnsi="Arial" w:cs="Arial"/>
          <w:color w:val="000000" w:themeColor="text1"/>
        </w:rPr>
        <w:t>o</w:t>
      </w:r>
      <w:r w:rsidR="00C57CE4" w:rsidRPr="0092199D">
        <w:rPr>
          <w:rFonts w:ascii="Arial" w:hAnsi="Arial" w:cs="Arial"/>
          <w:color w:val="000000" w:themeColor="text1"/>
        </w:rPr>
        <w:t> </w:t>
      </w:r>
      <w:r w:rsidRPr="0092199D">
        <w:rPr>
          <w:rFonts w:ascii="Arial" w:hAnsi="Arial" w:cs="Arial"/>
          <w:color w:val="000000" w:themeColor="text1"/>
        </w:rPr>
        <w:t>przeprowadzeniu konsultacji w Biuletynie Informacji Publicznej przy czym informacja dotycząca terminu zorganizowan</w:t>
      </w:r>
      <w:r w:rsidR="00C90A93">
        <w:rPr>
          <w:rFonts w:ascii="Arial" w:hAnsi="Arial" w:cs="Arial"/>
          <w:color w:val="000000" w:themeColor="text1"/>
        </w:rPr>
        <w:t>i</w:t>
      </w:r>
      <w:r w:rsidRPr="0092199D">
        <w:rPr>
          <w:rFonts w:ascii="Arial" w:hAnsi="Arial" w:cs="Arial"/>
          <w:color w:val="000000" w:themeColor="text1"/>
        </w:rPr>
        <w:t>a otwartych spotkań z mieszkańcami, o których mowa w §11 pkt. 1) powinna zostać podana do publicznej wiadomości na co najmniej 7 dni przed ich zorganizowaniem.</w:t>
      </w:r>
    </w:p>
    <w:p w:rsidR="00A65C51" w:rsidRPr="0092199D" w:rsidRDefault="00A65C51" w:rsidP="00A65C51">
      <w:pPr>
        <w:spacing w:before="200"/>
        <w:jc w:val="center"/>
        <w:rPr>
          <w:rFonts w:ascii="Arial" w:hAnsi="Arial" w:cs="Arial"/>
          <w:b/>
          <w:color w:val="000000" w:themeColor="text1"/>
        </w:rPr>
      </w:pPr>
      <w:r w:rsidRPr="0092199D">
        <w:rPr>
          <w:rFonts w:ascii="Arial" w:hAnsi="Arial" w:cs="Arial"/>
          <w:b/>
          <w:color w:val="000000" w:themeColor="text1"/>
        </w:rPr>
        <w:t>§ 13</w:t>
      </w:r>
    </w:p>
    <w:p w:rsidR="00A65C51" w:rsidRPr="0092199D" w:rsidRDefault="00A65C51" w:rsidP="00A65C51">
      <w:pPr>
        <w:pStyle w:val="Akapitzlist"/>
        <w:numPr>
          <w:ilvl w:val="0"/>
          <w:numId w:val="15"/>
        </w:numPr>
        <w:spacing w:after="0"/>
        <w:ind w:left="426"/>
        <w:jc w:val="both"/>
        <w:rPr>
          <w:rFonts w:ascii="Arial" w:hAnsi="Arial" w:cs="Arial"/>
          <w:color w:val="000000" w:themeColor="text1"/>
        </w:rPr>
      </w:pPr>
      <w:r w:rsidRPr="0092199D">
        <w:rPr>
          <w:rFonts w:ascii="Arial" w:hAnsi="Arial" w:cs="Arial"/>
          <w:color w:val="000000" w:themeColor="text1"/>
        </w:rPr>
        <w:t>Po zakończeniu konsultacji Prezydent sporządza raport z ich przebiegu.</w:t>
      </w:r>
    </w:p>
    <w:p w:rsidR="00A65C51" w:rsidRPr="006B616A" w:rsidRDefault="00A65C51" w:rsidP="00A65C51">
      <w:pPr>
        <w:pStyle w:val="Akapitzlist"/>
        <w:numPr>
          <w:ilvl w:val="0"/>
          <w:numId w:val="15"/>
        </w:numPr>
        <w:spacing w:after="0"/>
        <w:ind w:left="426"/>
        <w:jc w:val="both"/>
        <w:rPr>
          <w:rFonts w:ascii="Arial" w:hAnsi="Arial" w:cs="Arial"/>
        </w:rPr>
      </w:pPr>
      <w:r w:rsidRPr="0092199D">
        <w:rPr>
          <w:rFonts w:ascii="Arial" w:hAnsi="Arial" w:cs="Arial"/>
          <w:color w:val="000000" w:themeColor="text1"/>
        </w:rPr>
        <w:t xml:space="preserve">Raport, o </w:t>
      </w:r>
      <w:r w:rsidRPr="006B616A">
        <w:rPr>
          <w:rFonts w:ascii="Arial" w:hAnsi="Arial" w:cs="Arial"/>
        </w:rPr>
        <w:t>którym mowa w ust. 1, powinien zawierać w szczególności:</w:t>
      </w:r>
    </w:p>
    <w:p w:rsidR="00A65C51" w:rsidRPr="0092199D" w:rsidRDefault="00A65C51" w:rsidP="00A65C51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6B616A">
        <w:rPr>
          <w:rFonts w:ascii="Arial" w:hAnsi="Arial" w:cs="Arial"/>
        </w:rPr>
        <w:t xml:space="preserve">informacje o </w:t>
      </w:r>
      <w:r w:rsidR="00897B76" w:rsidRPr="006B616A">
        <w:rPr>
          <w:rFonts w:ascii="Arial" w:hAnsi="Arial" w:cs="Arial"/>
        </w:rPr>
        <w:t xml:space="preserve">właściwej jednostce organizacyjnej </w:t>
      </w:r>
      <w:r w:rsidRPr="006B616A">
        <w:rPr>
          <w:rFonts w:ascii="Arial" w:hAnsi="Arial" w:cs="Arial"/>
        </w:rPr>
        <w:t>odpowiedzialnej</w:t>
      </w:r>
      <w:r w:rsidRPr="0092199D">
        <w:rPr>
          <w:rFonts w:ascii="Arial" w:hAnsi="Arial" w:cs="Arial"/>
          <w:color w:val="000000" w:themeColor="text1"/>
        </w:rPr>
        <w:t xml:space="preserve"> za przeprowadzenie konsultacji,</w:t>
      </w:r>
      <w:r w:rsidR="00646279" w:rsidRPr="0092199D">
        <w:rPr>
          <w:rFonts w:ascii="Arial" w:hAnsi="Arial" w:cs="Arial"/>
          <w:color w:val="000000" w:themeColor="text1"/>
        </w:rPr>
        <w:t xml:space="preserve"> </w:t>
      </w:r>
    </w:p>
    <w:p w:rsidR="00A65C51" w:rsidRPr="0092199D" w:rsidRDefault="00A65C51" w:rsidP="00A65C51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92199D">
        <w:rPr>
          <w:rFonts w:ascii="Arial" w:hAnsi="Arial" w:cs="Arial"/>
          <w:color w:val="000000" w:themeColor="text1"/>
        </w:rPr>
        <w:t>informacje o przeprowadzonej akcji informacyjnej,</w:t>
      </w:r>
    </w:p>
    <w:p w:rsidR="00A65C51" w:rsidRPr="0092199D" w:rsidRDefault="00A65C51" w:rsidP="00A65C51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92199D">
        <w:rPr>
          <w:rFonts w:ascii="Arial" w:hAnsi="Arial" w:cs="Arial"/>
          <w:color w:val="000000" w:themeColor="text1"/>
        </w:rPr>
        <w:t>informacje o działaniach podjętych w ramach konsultacji wraz z omówieniem zastosowanych narzędzi konsultacyjnych,</w:t>
      </w:r>
    </w:p>
    <w:p w:rsidR="00A65C51" w:rsidRPr="0092199D" w:rsidRDefault="00A65C51" w:rsidP="00A65C51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92199D">
        <w:rPr>
          <w:rFonts w:ascii="Arial" w:hAnsi="Arial" w:cs="Arial"/>
          <w:color w:val="000000" w:themeColor="text1"/>
        </w:rPr>
        <w:t>informacje o zebranych opiniach i rekomendacjach mieszkańców,</w:t>
      </w:r>
    </w:p>
    <w:p w:rsidR="00A65C51" w:rsidRPr="0092199D" w:rsidRDefault="00A65C51" w:rsidP="00A65C51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92199D">
        <w:rPr>
          <w:rFonts w:ascii="Arial" w:hAnsi="Arial" w:cs="Arial"/>
          <w:color w:val="000000" w:themeColor="text1"/>
        </w:rPr>
        <w:t>informacje o sposobie ustosunkowania się Prezyd</w:t>
      </w:r>
      <w:r w:rsidR="00C53395">
        <w:rPr>
          <w:rFonts w:ascii="Arial" w:hAnsi="Arial" w:cs="Arial"/>
          <w:color w:val="000000" w:themeColor="text1"/>
        </w:rPr>
        <w:t>enta do zebranych opinii wraz z </w:t>
      </w:r>
      <w:r w:rsidRPr="0092199D">
        <w:rPr>
          <w:rFonts w:ascii="Arial" w:hAnsi="Arial" w:cs="Arial"/>
          <w:color w:val="000000" w:themeColor="text1"/>
        </w:rPr>
        <w:t>uzasadnieniem w przypadku uwag odrzuconych. Nie wyklucza się odpowiedzi zbiorczych.</w:t>
      </w:r>
    </w:p>
    <w:p w:rsidR="00A65C51" w:rsidRPr="0092199D" w:rsidRDefault="00A65C51" w:rsidP="00A65C51">
      <w:pPr>
        <w:pStyle w:val="Akapitzlist"/>
        <w:numPr>
          <w:ilvl w:val="0"/>
          <w:numId w:val="15"/>
        </w:numPr>
        <w:spacing w:after="0"/>
        <w:ind w:left="426"/>
        <w:jc w:val="both"/>
        <w:rPr>
          <w:rFonts w:ascii="Arial" w:hAnsi="Arial" w:cs="Arial"/>
          <w:color w:val="000000" w:themeColor="text1"/>
        </w:rPr>
      </w:pPr>
      <w:r w:rsidRPr="0092199D">
        <w:rPr>
          <w:rFonts w:ascii="Arial" w:hAnsi="Arial" w:cs="Arial"/>
          <w:color w:val="000000" w:themeColor="text1"/>
        </w:rPr>
        <w:t xml:space="preserve">Raport, o którym mowa w ust. 1, powinien być podany do publicznej </w:t>
      </w:r>
      <w:r w:rsidRPr="006B616A">
        <w:rPr>
          <w:rFonts w:ascii="Arial" w:hAnsi="Arial" w:cs="Arial"/>
        </w:rPr>
        <w:t>wiadomości</w:t>
      </w:r>
      <w:r w:rsidR="00897B76" w:rsidRPr="006B616A">
        <w:rPr>
          <w:rFonts w:ascii="Arial" w:hAnsi="Arial" w:cs="Arial"/>
        </w:rPr>
        <w:t xml:space="preserve"> n</w:t>
      </w:r>
      <w:r w:rsidR="00363878">
        <w:rPr>
          <w:rFonts w:ascii="Arial" w:hAnsi="Arial" w:cs="Arial"/>
        </w:rPr>
        <w:t>ie </w:t>
      </w:r>
      <w:r w:rsidR="00897B76" w:rsidRPr="006B616A">
        <w:rPr>
          <w:rFonts w:ascii="Arial" w:hAnsi="Arial" w:cs="Arial"/>
        </w:rPr>
        <w:t xml:space="preserve">później niż w terminie </w:t>
      </w:r>
      <w:r w:rsidRPr="006B616A">
        <w:rPr>
          <w:rFonts w:ascii="Arial" w:hAnsi="Arial" w:cs="Arial"/>
        </w:rPr>
        <w:t>30 dni kalendarzowych od dnia zakończenia procesu zbierania</w:t>
      </w:r>
      <w:r w:rsidRPr="0092199D">
        <w:rPr>
          <w:rFonts w:ascii="Arial" w:hAnsi="Arial" w:cs="Arial"/>
          <w:color w:val="000000" w:themeColor="text1"/>
        </w:rPr>
        <w:t xml:space="preserve"> uwag i opinii poprzez zamieszczenie go w Biuletynie Informacji Publicznej oraz poprzez udostępnienie w</w:t>
      </w:r>
      <w:r w:rsidR="00C57CE4" w:rsidRPr="0092199D">
        <w:rPr>
          <w:rFonts w:ascii="Arial" w:hAnsi="Arial" w:cs="Arial"/>
          <w:color w:val="000000" w:themeColor="text1"/>
        </w:rPr>
        <w:t> </w:t>
      </w:r>
      <w:r w:rsidRPr="0092199D">
        <w:rPr>
          <w:rFonts w:ascii="Arial" w:hAnsi="Arial" w:cs="Arial"/>
          <w:color w:val="000000" w:themeColor="text1"/>
        </w:rPr>
        <w:t xml:space="preserve">siedzibie </w:t>
      </w:r>
      <w:r w:rsidR="00897B76" w:rsidRPr="006B616A">
        <w:rPr>
          <w:rFonts w:ascii="Arial" w:hAnsi="Arial" w:cs="Arial"/>
        </w:rPr>
        <w:t xml:space="preserve">właściwej jednostki organizacyjnej </w:t>
      </w:r>
      <w:r w:rsidRPr="006B616A">
        <w:rPr>
          <w:rFonts w:ascii="Arial" w:hAnsi="Arial" w:cs="Arial"/>
        </w:rPr>
        <w:t>odpowiedzialnej</w:t>
      </w:r>
      <w:r w:rsidRPr="0092199D">
        <w:rPr>
          <w:rFonts w:ascii="Arial" w:hAnsi="Arial" w:cs="Arial"/>
          <w:color w:val="000000" w:themeColor="text1"/>
        </w:rPr>
        <w:t xml:space="preserve"> za dany proces konsultacji.</w:t>
      </w:r>
    </w:p>
    <w:p w:rsidR="00C90A93" w:rsidRDefault="00C90A93" w:rsidP="00C90A93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C90A93" w:rsidRDefault="00C90A93" w:rsidP="00C90A93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6B616A" w:rsidRDefault="006B616A" w:rsidP="00C90A93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6B616A" w:rsidRDefault="006B616A" w:rsidP="00C90A93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6B616A" w:rsidRDefault="006B616A" w:rsidP="00C90A93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6B616A" w:rsidRDefault="006B616A" w:rsidP="00C90A93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6B616A" w:rsidRDefault="006B616A" w:rsidP="00C90A93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6B616A" w:rsidRDefault="006B616A" w:rsidP="00C90A93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6B616A" w:rsidRDefault="006B616A" w:rsidP="00C90A93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6B616A" w:rsidRDefault="006B616A" w:rsidP="00C90A93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6B616A" w:rsidRDefault="006B616A" w:rsidP="00C90A93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6B616A" w:rsidRDefault="006B616A" w:rsidP="00C90A93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C90A93" w:rsidRDefault="00C90A93" w:rsidP="00C90A93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C90A93" w:rsidRDefault="00C90A93" w:rsidP="00C90A93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C1558F" w:rsidRDefault="00C1558F" w:rsidP="00C90A93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C1558F" w:rsidRDefault="00C1558F" w:rsidP="00C90A93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C1558F" w:rsidRDefault="00C1558F" w:rsidP="00C90A93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C1558F" w:rsidRDefault="00C1558F" w:rsidP="00C90A93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C1558F" w:rsidRDefault="00C1558F" w:rsidP="00C90A93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C1558F" w:rsidRDefault="00C1558F" w:rsidP="00C90A93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C1558F" w:rsidRDefault="00C1558F" w:rsidP="00C90A93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C1558F" w:rsidRDefault="00C1558F" w:rsidP="00C90A93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C90A93" w:rsidRDefault="00C90A93" w:rsidP="005A3E8E">
      <w:pPr>
        <w:spacing w:after="0"/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Załącznik nr 1</w:t>
      </w:r>
    </w:p>
    <w:p w:rsidR="00C90A93" w:rsidRPr="005A3E8E" w:rsidRDefault="00C90A93" w:rsidP="005A3E8E">
      <w:pPr>
        <w:spacing w:after="0"/>
        <w:jc w:val="center"/>
        <w:rPr>
          <w:rFonts w:ascii="Arial" w:hAnsi="Arial" w:cs="Arial"/>
          <w:b/>
          <w:color w:val="000000" w:themeColor="text1"/>
        </w:rPr>
      </w:pPr>
      <w:r w:rsidRPr="005A3E8E">
        <w:rPr>
          <w:rFonts w:ascii="Arial" w:hAnsi="Arial" w:cs="Arial"/>
          <w:b/>
          <w:color w:val="000000" w:themeColor="text1"/>
        </w:rPr>
        <w:t>Wniosek o przeprowadzenie konsultacji</w:t>
      </w:r>
    </w:p>
    <w:p w:rsidR="00C90A93" w:rsidRDefault="00C90A93" w:rsidP="00C90A93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5A3E8E" w:rsidRDefault="005A3E8E" w:rsidP="005A3E8E">
      <w:pPr>
        <w:pStyle w:val="Akapitzlist"/>
        <w:numPr>
          <w:ilvl w:val="0"/>
          <w:numId w:val="24"/>
        </w:numPr>
        <w:spacing w:after="0"/>
        <w:ind w:left="426"/>
        <w:jc w:val="both"/>
        <w:rPr>
          <w:rFonts w:ascii="Arial" w:hAnsi="Arial" w:cs="Arial"/>
          <w:color w:val="000000" w:themeColor="text1"/>
        </w:rPr>
      </w:pPr>
      <w:r w:rsidRPr="005A3E8E">
        <w:rPr>
          <w:rFonts w:ascii="Arial" w:hAnsi="Arial" w:cs="Arial"/>
          <w:color w:val="000000" w:themeColor="text1"/>
        </w:rPr>
        <w:t>Opis</w:t>
      </w:r>
      <w:r>
        <w:rPr>
          <w:rFonts w:ascii="Arial" w:hAnsi="Arial" w:cs="Arial"/>
          <w:color w:val="000000" w:themeColor="text1"/>
        </w:rPr>
        <w:t xml:space="preserve"> przedmiotu konsultacji</w:t>
      </w:r>
    </w:p>
    <w:p w:rsidR="005A3E8E" w:rsidRPr="005A3E8E" w:rsidRDefault="005A3E8E" w:rsidP="005A3E8E">
      <w:pPr>
        <w:pStyle w:val="Akapitzlist"/>
        <w:spacing w:after="0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……………………………………………………………………………………………………….</w:t>
      </w:r>
    </w:p>
    <w:p w:rsidR="005A3E8E" w:rsidRPr="005A3E8E" w:rsidRDefault="005A3E8E" w:rsidP="005A3E8E">
      <w:pPr>
        <w:pStyle w:val="Akapitzlist"/>
        <w:spacing w:after="0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……………………………………………………………………………………………………….</w:t>
      </w:r>
    </w:p>
    <w:p w:rsidR="005A3E8E" w:rsidRPr="005A3E8E" w:rsidRDefault="005A3E8E" w:rsidP="005A3E8E">
      <w:pPr>
        <w:pStyle w:val="Akapitzlist"/>
        <w:spacing w:after="0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……………………………………………………………………………………………………….</w:t>
      </w:r>
    </w:p>
    <w:p w:rsidR="005A3E8E" w:rsidRPr="005A3E8E" w:rsidRDefault="005A3E8E" w:rsidP="005A3E8E">
      <w:pPr>
        <w:pStyle w:val="Akapitzlist"/>
        <w:spacing w:after="0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……………………………………………………………………………………………………….</w:t>
      </w:r>
    </w:p>
    <w:p w:rsidR="005A3E8E" w:rsidRPr="005A3E8E" w:rsidRDefault="005A3E8E" w:rsidP="005A3E8E">
      <w:pPr>
        <w:pStyle w:val="Akapitzlist"/>
        <w:spacing w:after="0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……………………………………………………………………………………………………….</w:t>
      </w:r>
    </w:p>
    <w:p w:rsidR="005A3E8E" w:rsidRPr="005A3E8E" w:rsidRDefault="005A3E8E" w:rsidP="005A3E8E">
      <w:pPr>
        <w:pStyle w:val="Akapitzlist"/>
        <w:spacing w:after="0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……………………………………………………………………………………………………….</w:t>
      </w:r>
    </w:p>
    <w:p w:rsidR="005A3E8E" w:rsidRDefault="005A3E8E" w:rsidP="00C90A93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5A3E8E" w:rsidRDefault="005A3E8E" w:rsidP="005A3E8E">
      <w:pPr>
        <w:pStyle w:val="Akapitzlist"/>
        <w:numPr>
          <w:ilvl w:val="0"/>
          <w:numId w:val="24"/>
        </w:numPr>
        <w:spacing w:after="0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Zasięg konsultacji</w:t>
      </w:r>
    </w:p>
    <w:p w:rsidR="005A3E8E" w:rsidRDefault="005A3E8E" w:rsidP="005A3E8E">
      <w:pPr>
        <w:spacing w:after="0"/>
        <w:ind w:left="426"/>
        <w:jc w:val="both"/>
        <w:rPr>
          <w:rFonts w:ascii="Arial" w:hAnsi="Arial" w:cs="Arial"/>
          <w:color w:val="000000" w:themeColor="text1"/>
        </w:rPr>
      </w:pPr>
      <w:r w:rsidRPr="005A3E8E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……………………………………………………………………………………………………….</w:t>
      </w:r>
    </w:p>
    <w:p w:rsidR="005A3E8E" w:rsidRPr="005A3E8E" w:rsidRDefault="005A3E8E" w:rsidP="005A3E8E">
      <w:pPr>
        <w:pStyle w:val="Akapitzlist"/>
        <w:spacing w:after="0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……………………………………………………………………………………………………….</w:t>
      </w:r>
    </w:p>
    <w:p w:rsidR="005A3E8E" w:rsidRPr="005A3E8E" w:rsidRDefault="005A3E8E" w:rsidP="005A3E8E">
      <w:pPr>
        <w:pStyle w:val="Akapitzlist"/>
        <w:spacing w:after="0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……………………………………………………………………………………………………….</w:t>
      </w:r>
    </w:p>
    <w:p w:rsidR="005A3E8E" w:rsidRPr="005A3E8E" w:rsidRDefault="005A3E8E" w:rsidP="005A3E8E">
      <w:pPr>
        <w:pStyle w:val="Akapitzlist"/>
        <w:spacing w:after="0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……………………………………………………………………………………………………….</w:t>
      </w:r>
    </w:p>
    <w:p w:rsidR="005A3E8E" w:rsidRPr="005A3E8E" w:rsidRDefault="005A3E8E" w:rsidP="005A3E8E">
      <w:pPr>
        <w:pStyle w:val="Akapitzlist"/>
        <w:spacing w:after="0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……………………………………………………………………………………………………….</w:t>
      </w:r>
    </w:p>
    <w:p w:rsidR="005A3E8E" w:rsidRPr="0092199D" w:rsidRDefault="005A3E8E" w:rsidP="005A3E8E">
      <w:pPr>
        <w:pStyle w:val="Akapitzlist"/>
        <w:spacing w:after="0"/>
        <w:ind w:left="426"/>
        <w:jc w:val="both"/>
        <w:rPr>
          <w:rFonts w:ascii="Arial" w:hAnsi="Arial" w:cs="Arial"/>
          <w:color w:val="000000" w:themeColor="text1"/>
        </w:rPr>
      </w:pPr>
    </w:p>
    <w:p w:rsidR="005A3E8E" w:rsidRDefault="005A3E8E" w:rsidP="005A3E8E">
      <w:pPr>
        <w:pStyle w:val="Akapitzlist"/>
        <w:numPr>
          <w:ilvl w:val="0"/>
          <w:numId w:val="24"/>
        </w:numPr>
        <w:spacing w:after="0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Propozycja </w:t>
      </w:r>
      <w:r w:rsidRPr="00F7753A">
        <w:rPr>
          <w:rFonts w:ascii="Arial" w:hAnsi="Arial" w:cs="Arial"/>
        </w:rPr>
        <w:t>form konsultacji</w:t>
      </w:r>
    </w:p>
    <w:p w:rsidR="005A3E8E" w:rsidRDefault="005A3E8E" w:rsidP="005A3E8E">
      <w:pPr>
        <w:spacing w:after="0"/>
        <w:ind w:left="426"/>
        <w:jc w:val="both"/>
        <w:rPr>
          <w:rFonts w:ascii="Arial" w:hAnsi="Arial" w:cs="Arial"/>
          <w:color w:val="000000" w:themeColor="text1"/>
        </w:rPr>
      </w:pPr>
      <w:r w:rsidRPr="005A3E8E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……………………………………………………………………………………………………….</w:t>
      </w:r>
    </w:p>
    <w:p w:rsidR="005A3E8E" w:rsidRPr="005A3E8E" w:rsidRDefault="005A3E8E" w:rsidP="005A3E8E">
      <w:pPr>
        <w:pStyle w:val="Akapitzlist"/>
        <w:spacing w:after="0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……………………………………………………………………………………………………….</w:t>
      </w:r>
    </w:p>
    <w:p w:rsidR="005A3E8E" w:rsidRPr="005A3E8E" w:rsidRDefault="005A3E8E" w:rsidP="005A3E8E">
      <w:pPr>
        <w:pStyle w:val="Akapitzlist"/>
        <w:spacing w:after="0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……………………………………………………………………………………………………….</w:t>
      </w:r>
    </w:p>
    <w:p w:rsidR="005A3E8E" w:rsidRPr="0092199D" w:rsidRDefault="005A3E8E" w:rsidP="005A3E8E">
      <w:pPr>
        <w:pStyle w:val="Akapitzlist"/>
        <w:spacing w:after="0"/>
        <w:ind w:left="426"/>
        <w:jc w:val="both"/>
        <w:rPr>
          <w:rFonts w:ascii="Arial" w:hAnsi="Arial" w:cs="Arial"/>
          <w:color w:val="000000" w:themeColor="text1"/>
        </w:rPr>
      </w:pPr>
    </w:p>
    <w:p w:rsidR="005A3E8E" w:rsidRDefault="005A3E8E" w:rsidP="005A3E8E">
      <w:pPr>
        <w:pStyle w:val="Akapitzlist"/>
        <w:numPr>
          <w:ilvl w:val="0"/>
          <w:numId w:val="24"/>
        </w:numPr>
        <w:spacing w:after="0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U</w:t>
      </w:r>
      <w:r w:rsidRPr="0092199D">
        <w:rPr>
          <w:rFonts w:ascii="Arial" w:hAnsi="Arial" w:cs="Arial"/>
          <w:color w:val="000000" w:themeColor="text1"/>
        </w:rPr>
        <w:t>zasadnie</w:t>
      </w:r>
      <w:r>
        <w:rPr>
          <w:rFonts w:ascii="Arial" w:hAnsi="Arial" w:cs="Arial"/>
          <w:color w:val="000000" w:themeColor="text1"/>
        </w:rPr>
        <w:t>nie przeprowadzenia konsultacji</w:t>
      </w:r>
    </w:p>
    <w:p w:rsidR="005A3E8E" w:rsidRPr="005A3E8E" w:rsidRDefault="005A3E8E" w:rsidP="005A3E8E">
      <w:pPr>
        <w:spacing w:after="0"/>
        <w:ind w:left="426"/>
        <w:jc w:val="both"/>
        <w:rPr>
          <w:rFonts w:ascii="Arial" w:hAnsi="Arial" w:cs="Arial"/>
          <w:color w:val="000000" w:themeColor="text1"/>
        </w:rPr>
      </w:pPr>
      <w:r w:rsidRPr="005A3E8E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……………………………………………………………………………………………………….</w:t>
      </w:r>
    </w:p>
    <w:p w:rsidR="005A3E8E" w:rsidRPr="005A3E8E" w:rsidRDefault="005A3E8E" w:rsidP="005A3E8E">
      <w:pPr>
        <w:spacing w:after="0"/>
        <w:ind w:left="426"/>
        <w:jc w:val="both"/>
        <w:rPr>
          <w:rFonts w:ascii="Arial" w:hAnsi="Arial" w:cs="Arial"/>
          <w:color w:val="000000" w:themeColor="text1"/>
        </w:rPr>
      </w:pPr>
      <w:r w:rsidRPr="005A3E8E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……………………………………………………………………………………………………….</w:t>
      </w:r>
    </w:p>
    <w:p w:rsidR="005A3E8E" w:rsidRPr="005A3E8E" w:rsidRDefault="005A3E8E" w:rsidP="005A3E8E">
      <w:pPr>
        <w:spacing w:after="0"/>
        <w:ind w:left="426"/>
        <w:jc w:val="both"/>
        <w:rPr>
          <w:rFonts w:ascii="Arial" w:hAnsi="Arial" w:cs="Arial"/>
          <w:color w:val="000000" w:themeColor="text1"/>
        </w:rPr>
      </w:pPr>
      <w:r w:rsidRPr="005A3E8E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……………………………………………………………………………………………………….</w:t>
      </w:r>
    </w:p>
    <w:p w:rsidR="005A3E8E" w:rsidRPr="005A3E8E" w:rsidRDefault="005A3E8E" w:rsidP="005A3E8E">
      <w:pPr>
        <w:spacing w:after="0"/>
        <w:ind w:left="426"/>
        <w:jc w:val="both"/>
        <w:rPr>
          <w:rFonts w:ascii="Arial" w:hAnsi="Arial" w:cs="Arial"/>
          <w:color w:val="000000" w:themeColor="text1"/>
        </w:rPr>
      </w:pPr>
      <w:r w:rsidRPr="005A3E8E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……………………………………………………………………………………………………….</w:t>
      </w:r>
    </w:p>
    <w:p w:rsidR="005A3E8E" w:rsidRPr="005A3E8E" w:rsidRDefault="005A3E8E" w:rsidP="005A3E8E">
      <w:pPr>
        <w:spacing w:after="0"/>
        <w:ind w:left="426"/>
        <w:jc w:val="both"/>
        <w:rPr>
          <w:rFonts w:ascii="Arial" w:hAnsi="Arial" w:cs="Arial"/>
          <w:color w:val="000000" w:themeColor="text1"/>
        </w:rPr>
      </w:pPr>
      <w:r w:rsidRPr="005A3E8E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……………………………………………………………………………………………………….</w:t>
      </w:r>
    </w:p>
    <w:p w:rsidR="005A3E8E" w:rsidRDefault="005A3E8E" w:rsidP="005A3E8E">
      <w:pPr>
        <w:spacing w:after="0"/>
        <w:ind w:left="426"/>
        <w:jc w:val="both"/>
        <w:rPr>
          <w:rFonts w:ascii="Arial" w:hAnsi="Arial" w:cs="Arial"/>
          <w:color w:val="000000" w:themeColor="text1"/>
        </w:rPr>
      </w:pPr>
      <w:r w:rsidRPr="005A3E8E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……………………………………………………………………………………………………….</w:t>
      </w:r>
    </w:p>
    <w:p w:rsidR="00216DA9" w:rsidRPr="005A3E8E" w:rsidRDefault="00216DA9" w:rsidP="005A3E8E">
      <w:pPr>
        <w:spacing w:after="0"/>
        <w:ind w:left="426"/>
        <w:jc w:val="both"/>
        <w:rPr>
          <w:rFonts w:ascii="Arial" w:hAnsi="Arial" w:cs="Arial"/>
          <w:color w:val="000000" w:themeColor="text1"/>
        </w:rPr>
      </w:pPr>
    </w:p>
    <w:p w:rsidR="005A3E8E" w:rsidRPr="005A3E8E" w:rsidRDefault="005A3E8E" w:rsidP="005A3E8E">
      <w:pPr>
        <w:spacing w:after="0"/>
        <w:jc w:val="both"/>
        <w:rPr>
          <w:rFonts w:ascii="Arial" w:hAnsi="Arial" w:cs="Arial"/>
          <w:color w:val="000000" w:themeColor="text1"/>
        </w:rPr>
      </w:pPr>
    </w:p>
    <w:tbl>
      <w:tblPr>
        <w:tblStyle w:val="Tabela-Siatka"/>
        <w:tblW w:w="0" w:type="auto"/>
        <w:jc w:val="center"/>
        <w:tblInd w:w="70" w:type="dxa"/>
        <w:tblLook w:val="04A0"/>
      </w:tblPr>
      <w:tblGrid>
        <w:gridCol w:w="3047"/>
        <w:gridCol w:w="3047"/>
        <w:gridCol w:w="3048"/>
      </w:tblGrid>
      <w:tr w:rsidR="00216DA9" w:rsidRPr="00216DA9" w:rsidTr="00216DA9">
        <w:trPr>
          <w:trHeight w:val="599"/>
          <w:jc w:val="center"/>
        </w:trPr>
        <w:tc>
          <w:tcPr>
            <w:tcW w:w="3047" w:type="dxa"/>
            <w:shd w:val="clear" w:color="auto" w:fill="F2F2F2" w:themeFill="background1" w:themeFillShade="F2"/>
            <w:vAlign w:val="center"/>
          </w:tcPr>
          <w:p w:rsidR="00216DA9" w:rsidRPr="00216DA9" w:rsidRDefault="00216DA9" w:rsidP="00216DA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16DA9">
              <w:rPr>
                <w:rFonts w:ascii="Arial" w:hAnsi="Arial" w:cs="Arial"/>
                <w:b/>
                <w:color w:val="000000" w:themeColor="text1"/>
                <w:sz w:val="20"/>
              </w:rPr>
              <w:t>Nazwa podmiotu występującego z wnioskiem</w:t>
            </w:r>
          </w:p>
        </w:tc>
        <w:tc>
          <w:tcPr>
            <w:tcW w:w="3047" w:type="dxa"/>
            <w:shd w:val="clear" w:color="auto" w:fill="F2F2F2" w:themeFill="background1" w:themeFillShade="F2"/>
            <w:vAlign w:val="center"/>
          </w:tcPr>
          <w:p w:rsidR="00216DA9" w:rsidRPr="00216DA9" w:rsidRDefault="00216DA9" w:rsidP="007C043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16DA9">
              <w:rPr>
                <w:rFonts w:ascii="Arial" w:hAnsi="Arial" w:cs="Arial"/>
                <w:b/>
                <w:color w:val="000000" w:themeColor="text1"/>
                <w:sz w:val="20"/>
              </w:rPr>
              <w:t>Imię i nazwisko osoby</w:t>
            </w:r>
            <w:r w:rsidR="00C418D9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upoważnionej do </w:t>
            </w:r>
            <w:r w:rsidRPr="00216DA9">
              <w:rPr>
                <w:rFonts w:ascii="Arial" w:hAnsi="Arial" w:cs="Arial"/>
                <w:b/>
                <w:color w:val="000000" w:themeColor="text1"/>
                <w:sz w:val="20"/>
              </w:rPr>
              <w:t>reprezent</w:t>
            </w:r>
            <w:r w:rsidR="00C418D9">
              <w:rPr>
                <w:rFonts w:ascii="Arial" w:hAnsi="Arial" w:cs="Arial"/>
                <w:b/>
                <w:color w:val="000000" w:themeColor="text1"/>
                <w:sz w:val="20"/>
              </w:rPr>
              <w:t>owania</w:t>
            </w:r>
            <w:r w:rsidRPr="00216DA9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podmiot</w:t>
            </w:r>
            <w:r w:rsidR="00C418D9">
              <w:rPr>
                <w:rFonts w:ascii="Arial" w:hAnsi="Arial" w:cs="Arial"/>
                <w:b/>
                <w:color w:val="000000" w:themeColor="text1"/>
                <w:sz w:val="20"/>
              </w:rPr>
              <w:t>u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:rsidR="00216DA9" w:rsidRPr="00216DA9" w:rsidRDefault="00216DA9" w:rsidP="00216DA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16DA9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Podpis osoby </w:t>
            </w:r>
            <w:r w:rsidR="007C043B">
              <w:rPr>
                <w:rFonts w:ascii="Arial" w:hAnsi="Arial" w:cs="Arial"/>
                <w:b/>
                <w:color w:val="000000" w:themeColor="text1"/>
                <w:sz w:val="20"/>
              </w:rPr>
              <w:t>upoważnionej do</w:t>
            </w:r>
            <w:r w:rsidR="00C418D9" w:rsidRPr="00216DA9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reprezent</w:t>
            </w:r>
            <w:r w:rsidR="00C418D9">
              <w:rPr>
                <w:rFonts w:ascii="Arial" w:hAnsi="Arial" w:cs="Arial"/>
                <w:b/>
                <w:color w:val="000000" w:themeColor="text1"/>
                <w:sz w:val="20"/>
              </w:rPr>
              <w:t>owania</w:t>
            </w:r>
            <w:r w:rsidR="00C418D9" w:rsidRPr="00216DA9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podmiot</w:t>
            </w:r>
            <w:r w:rsidR="00C418D9">
              <w:rPr>
                <w:rFonts w:ascii="Arial" w:hAnsi="Arial" w:cs="Arial"/>
                <w:b/>
                <w:color w:val="000000" w:themeColor="text1"/>
                <w:sz w:val="20"/>
              </w:rPr>
              <w:t>u</w:t>
            </w:r>
          </w:p>
        </w:tc>
      </w:tr>
      <w:tr w:rsidR="00216DA9" w:rsidTr="00216DA9">
        <w:trPr>
          <w:jc w:val="center"/>
        </w:trPr>
        <w:tc>
          <w:tcPr>
            <w:tcW w:w="3047" w:type="dxa"/>
          </w:tcPr>
          <w:p w:rsidR="00216DA9" w:rsidRDefault="00216DA9" w:rsidP="00216DA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16DA9" w:rsidRPr="00216DA9" w:rsidRDefault="00216DA9" w:rsidP="00216DA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47" w:type="dxa"/>
          </w:tcPr>
          <w:p w:rsidR="00216DA9" w:rsidRDefault="00216DA9" w:rsidP="00216DA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48" w:type="dxa"/>
          </w:tcPr>
          <w:p w:rsidR="00216DA9" w:rsidRDefault="00216DA9" w:rsidP="00216DA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216DA9" w:rsidTr="00216DA9">
        <w:trPr>
          <w:jc w:val="center"/>
        </w:trPr>
        <w:tc>
          <w:tcPr>
            <w:tcW w:w="3047" w:type="dxa"/>
          </w:tcPr>
          <w:p w:rsidR="00216DA9" w:rsidRDefault="00216DA9" w:rsidP="00216DA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16DA9" w:rsidRPr="00216DA9" w:rsidRDefault="00216DA9" w:rsidP="00216DA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47" w:type="dxa"/>
          </w:tcPr>
          <w:p w:rsidR="00216DA9" w:rsidRDefault="00216DA9" w:rsidP="00216DA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48" w:type="dxa"/>
          </w:tcPr>
          <w:p w:rsidR="00216DA9" w:rsidRDefault="00216DA9" w:rsidP="00216DA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216DA9" w:rsidTr="00216DA9">
        <w:trPr>
          <w:jc w:val="center"/>
        </w:trPr>
        <w:tc>
          <w:tcPr>
            <w:tcW w:w="3047" w:type="dxa"/>
          </w:tcPr>
          <w:p w:rsidR="00216DA9" w:rsidRDefault="00216DA9" w:rsidP="00216DA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16DA9" w:rsidRPr="00216DA9" w:rsidRDefault="00216DA9" w:rsidP="00216DA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47" w:type="dxa"/>
          </w:tcPr>
          <w:p w:rsidR="00216DA9" w:rsidRDefault="00216DA9" w:rsidP="00216DA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48" w:type="dxa"/>
          </w:tcPr>
          <w:p w:rsidR="00216DA9" w:rsidRDefault="00216DA9" w:rsidP="00216DA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5A3E8E" w:rsidRDefault="005A3E8E" w:rsidP="005A3E8E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5A3E8E" w:rsidRPr="005A3E8E" w:rsidRDefault="005A3E8E" w:rsidP="005A3E8E">
      <w:pPr>
        <w:spacing w:after="0"/>
        <w:ind w:left="426"/>
        <w:jc w:val="both"/>
        <w:rPr>
          <w:rFonts w:ascii="Arial" w:hAnsi="Arial" w:cs="Arial"/>
          <w:color w:val="000000" w:themeColor="text1"/>
        </w:rPr>
      </w:pPr>
    </w:p>
    <w:p w:rsidR="005A3E8E" w:rsidRDefault="005A3E8E" w:rsidP="00C90A93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5A3E8E" w:rsidRDefault="005A3E8E" w:rsidP="00C90A93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216DA9" w:rsidRDefault="00216DA9" w:rsidP="00C90A93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216DA9" w:rsidRDefault="00216DA9" w:rsidP="00C90A93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216DA9" w:rsidRDefault="00216DA9" w:rsidP="00C90A93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216DA9" w:rsidRDefault="00216DA9" w:rsidP="00C90A93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5A3E8E" w:rsidRDefault="005A3E8E" w:rsidP="005A3E8E">
      <w:pPr>
        <w:spacing w:after="0"/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Załącznik nr 2</w:t>
      </w:r>
    </w:p>
    <w:p w:rsidR="005A3E8E" w:rsidRPr="005A3E8E" w:rsidRDefault="005A3E8E" w:rsidP="005A3E8E">
      <w:pPr>
        <w:spacing w:after="0"/>
        <w:jc w:val="center"/>
        <w:rPr>
          <w:rFonts w:ascii="Arial" w:hAnsi="Arial" w:cs="Arial"/>
          <w:b/>
          <w:color w:val="000000" w:themeColor="text1"/>
        </w:rPr>
      </w:pPr>
      <w:r w:rsidRPr="005A3E8E">
        <w:rPr>
          <w:rFonts w:ascii="Arial" w:hAnsi="Arial" w:cs="Arial"/>
          <w:b/>
          <w:color w:val="000000" w:themeColor="text1"/>
        </w:rPr>
        <w:t>Wniosek o przeprowadzenie konsultacji</w:t>
      </w:r>
    </w:p>
    <w:p w:rsidR="005A3E8E" w:rsidRDefault="005A3E8E" w:rsidP="005A3E8E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5A3E8E" w:rsidRDefault="005A3E8E" w:rsidP="005A3E8E">
      <w:pPr>
        <w:pStyle w:val="Akapitzlist"/>
        <w:numPr>
          <w:ilvl w:val="0"/>
          <w:numId w:val="25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5A3E8E">
        <w:rPr>
          <w:rFonts w:ascii="Arial" w:hAnsi="Arial" w:cs="Arial"/>
          <w:color w:val="000000" w:themeColor="text1"/>
        </w:rPr>
        <w:t>Opis</w:t>
      </w:r>
      <w:r>
        <w:rPr>
          <w:rFonts w:ascii="Arial" w:hAnsi="Arial" w:cs="Arial"/>
          <w:color w:val="000000" w:themeColor="text1"/>
        </w:rPr>
        <w:t xml:space="preserve"> przedmiotu konsultacji</w:t>
      </w:r>
    </w:p>
    <w:p w:rsidR="005A3E8E" w:rsidRPr="005A3E8E" w:rsidRDefault="005A3E8E" w:rsidP="005A3E8E">
      <w:pPr>
        <w:pStyle w:val="Akapitzlist"/>
        <w:spacing w:after="0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……………………………………………………………………………………………………….</w:t>
      </w:r>
    </w:p>
    <w:p w:rsidR="005A3E8E" w:rsidRPr="005A3E8E" w:rsidRDefault="005A3E8E" w:rsidP="005A3E8E">
      <w:pPr>
        <w:pStyle w:val="Akapitzlist"/>
        <w:spacing w:after="0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……………………………………………………………………………………………………….</w:t>
      </w:r>
    </w:p>
    <w:p w:rsidR="005A3E8E" w:rsidRPr="005A3E8E" w:rsidRDefault="005A3E8E" w:rsidP="005A3E8E">
      <w:pPr>
        <w:pStyle w:val="Akapitzlist"/>
        <w:spacing w:after="0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……………………………………………………………………………………………………….</w:t>
      </w:r>
    </w:p>
    <w:p w:rsidR="005A3E8E" w:rsidRPr="005A3E8E" w:rsidRDefault="005A3E8E" w:rsidP="005A3E8E">
      <w:pPr>
        <w:pStyle w:val="Akapitzlist"/>
        <w:spacing w:after="0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……………………………………………………………………………………………………….</w:t>
      </w:r>
    </w:p>
    <w:p w:rsidR="005A3E8E" w:rsidRPr="005A3E8E" w:rsidRDefault="005A3E8E" w:rsidP="005A3E8E">
      <w:pPr>
        <w:pStyle w:val="Akapitzlist"/>
        <w:spacing w:after="0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……………………………………………………………………………………………………….</w:t>
      </w:r>
    </w:p>
    <w:p w:rsidR="005A3E8E" w:rsidRPr="005A3E8E" w:rsidRDefault="005A3E8E" w:rsidP="005A3E8E">
      <w:pPr>
        <w:pStyle w:val="Akapitzlist"/>
        <w:spacing w:after="0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……………………………………………………………………………………………………….</w:t>
      </w:r>
    </w:p>
    <w:p w:rsidR="005A3E8E" w:rsidRDefault="005A3E8E" w:rsidP="005A3E8E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5A3E8E" w:rsidRDefault="005A3E8E" w:rsidP="005A3E8E">
      <w:pPr>
        <w:pStyle w:val="Akapitzlist"/>
        <w:numPr>
          <w:ilvl w:val="0"/>
          <w:numId w:val="25"/>
        </w:numPr>
        <w:spacing w:after="0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Zasięg konsultacji</w:t>
      </w:r>
    </w:p>
    <w:p w:rsidR="005A3E8E" w:rsidRDefault="005A3E8E" w:rsidP="005A3E8E">
      <w:pPr>
        <w:spacing w:after="0"/>
        <w:ind w:left="426"/>
        <w:jc w:val="both"/>
        <w:rPr>
          <w:rFonts w:ascii="Arial" w:hAnsi="Arial" w:cs="Arial"/>
          <w:color w:val="000000" w:themeColor="text1"/>
        </w:rPr>
      </w:pPr>
      <w:r w:rsidRPr="005A3E8E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……………………………………………………………………………………………………….</w:t>
      </w:r>
    </w:p>
    <w:p w:rsidR="005A3E8E" w:rsidRPr="005A3E8E" w:rsidRDefault="005A3E8E" w:rsidP="005A3E8E">
      <w:pPr>
        <w:pStyle w:val="Akapitzlist"/>
        <w:spacing w:after="0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……………………………………………………………………………………………………….</w:t>
      </w:r>
    </w:p>
    <w:p w:rsidR="005A3E8E" w:rsidRPr="005A3E8E" w:rsidRDefault="005A3E8E" w:rsidP="005A3E8E">
      <w:pPr>
        <w:pStyle w:val="Akapitzlist"/>
        <w:spacing w:after="0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……………………………………………………………………………………………………….</w:t>
      </w:r>
    </w:p>
    <w:p w:rsidR="005A3E8E" w:rsidRPr="005A3E8E" w:rsidRDefault="005A3E8E" w:rsidP="005A3E8E">
      <w:pPr>
        <w:pStyle w:val="Akapitzlist"/>
        <w:spacing w:after="0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……………………………………………………………………………………………………….</w:t>
      </w:r>
    </w:p>
    <w:p w:rsidR="005A3E8E" w:rsidRPr="005A3E8E" w:rsidRDefault="005A3E8E" w:rsidP="005A3E8E">
      <w:pPr>
        <w:pStyle w:val="Akapitzlist"/>
        <w:spacing w:after="0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……………………………………………………………………………………………………….</w:t>
      </w:r>
    </w:p>
    <w:p w:rsidR="005A3E8E" w:rsidRPr="0092199D" w:rsidRDefault="005A3E8E" w:rsidP="005A3E8E">
      <w:pPr>
        <w:pStyle w:val="Akapitzlist"/>
        <w:spacing w:after="0"/>
        <w:ind w:left="426"/>
        <w:jc w:val="both"/>
        <w:rPr>
          <w:rFonts w:ascii="Arial" w:hAnsi="Arial" w:cs="Arial"/>
          <w:color w:val="000000" w:themeColor="text1"/>
        </w:rPr>
      </w:pPr>
    </w:p>
    <w:p w:rsidR="005A3E8E" w:rsidRDefault="005A3E8E" w:rsidP="005A3E8E">
      <w:pPr>
        <w:pStyle w:val="Akapitzlist"/>
        <w:numPr>
          <w:ilvl w:val="0"/>
          <w:numId w:val="25"/>
        </w:numPr>
        <w:spacing w:after="0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Propozycja </w:t>
      </w:r>
      <w:r w:rsidRPr="00F7753A">
        <w:rPr>
          <w:rFonts w:ascii="Arial" w:hAnsi="Arial" w:cs="Arial"/>
        </w:rPr>
        <w:t>form konsultacji</w:t>
      </w:r>
    </w:p>
    <w:p w:rsidR="005A3E8E" w:rsidRDefault="005A3E8E" w:rsidP="005A3E8E">
      <w:pPr>
        <w:spacing w:after="0"/>
        <w:ind w:left="426"/>
        <w:jc w:val="both"/>
        <w:rPr>
          <w:rFonts w:ascii="Arial" w:hAnsi="Arial" w:cs="Arial"/>
          <w:color w:val="000000" w:themeColor="text1"/>
        </w:rPr>
      </w:pPr>
      <w:r w:rsidRPr="005A3E8E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……………………………………………………………………………………………………….</w:t>
      </w:r>
    </w:p>
    <w:p w:rsidR="005A3E8E" w:rsidRPr="005A3E8E" w:rsidRDefault="005A3E8E" w:rsidP="005A3E8E">
      <w:pPr>
        <w:pStyle w:val="Akapitzlist"/>
        <w:spacing w:after="0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……………………………………………………………………………………………………….</w:t>
      </w:r>
    </w:p>
    <w:p w:rsidR="005A3E8E" w:rsidRPr="005A3E8E" w:rsidRDefault="005A3E8E" w:rsidP="005A3E8E">
      <w:pPr>
        <w:pStyle w:val="Akapitzlist"/>
        <w:spacing w:after="0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……………………………………………………………………………………………………….</w:t>
      </w:r>
    </w:p>
    <w:p w:rsidR="005A3E8E" w:rsidRPr="0092199D" w:rsidRDefault="005A3E8E" w:rsidP="005A3E8E">
      <w:pPr>
        <w:pStyle w:val="Akapitzlist"/>
        <w:spacing w:after="0"/>
        <w:ind w:left="426"/>
        <w:jc w:val="both"/>
        <w:rPr>
          <w:rFonts w:ascii="Arial" w:hAnsi="Arial" w:cs="Arial"/>
          <w:color w:val="000000" w:themeColor="text1"/>
        </w:rPr>
      </w:pPr>
    </w:p>
    <w:p w:rsidR="005A3E8E" w:rsidRDefault="005A3E8E" w:rsidP="005A3E8E">
      <w:pPr>
        <w:pStyle w:val="Akapitzlist"/>
        <w:numPr>
          <w:ilvl w:val="0"/>
          <w:numId w:val="25"/>
        </w:numPr>
        <w:spacing w:after="0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U</w:t>
      </w:r>
      <w:r w:rsidRPr="0092199D">
        <w:rPr>
          <w:rFonts w:ascii="Arial" w:hAnsi="Arial" w:cs="Arial"/>
          <w:color w:val="000000" w:themeColor="text1"/>
        </w:rPr>
        <w:t>zasadnie</w:t>
      </w:r>
      <w:r>
        <w:rPr>
          <w:rFonts w:ascii="Arial" w:hAnsi="Arial" w:cs="Arial"/>
          <w:color w:val="000000" w:themeColor="text1"/>
        </w:rPr>
        <w:t>nie przeprowadzenia konsultacji</w:t>
      </w:r>
    </w:p>
    <w:p w:rsidR="005A3E8E" w:rsidRPr="005A3E8E" w:rsidRDefault="005A3E8E" w:rsidP="005A3E8E">
      <w:pPr>
        <w:spacing w:after="0"/>
        <w:ind w:left="426"/>
        <w:jc w:val="both"/>
        <w:rPr>
          <w:rFonts w:ascii="Arial" w:hAnsi="Arial" w:cs="Arial"/>
          <w:color w:val="000000" w:themeColor="text1"/>
        </w:rPr>
      </w:pPr>
      <w:r w:rsidRPr="005A3E8E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……………………………………………………………………………………………………….</w:t>
      </w:r>
    </w:p>
    <w:p w:rsidR="005A3E8E" w:rsidRPr="005A3E8E" w:rsidRDefault="005A3E8E" w:rsidP="005A3E8E">
      <w:pPr>
        <w:spacing w:after="0"/>
        <w:ind w:left="426"/>
        <w:jc w:val="both"/>
        <w:rPr>
          <w:rFonts w:ascii="Arial" w:hAnsi="Arial" w:cs="Arial"/>
          <w:color w:val="000000" w:themeColor="text1"/>
        </w:rPr>
      </w:pPr>
      <w:r w:rsidRPr="005A3E8E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……………………………………………………………………………………………………….</w:t>
      </w:r>
    </w:p>
    <w:p w:rsidR="005A3E8E" w:rsidRPr="005A3E8E" w:rsidRDefault="005A3E8E" w:rsidP="005A3E8E">
      <w:pPr>
        <w:spacing w:after="0"/>
        <w:ind w:left="426"/>
        <w:jc w:val="both"/>
        <w:rPr>
          <w:rFonts w:ascii="Arial" w:hAnsi="Arial" w:cs="Arial"/>
          <w:color w:val="000000" w:themeColor="text1"/>
        </w:rPr>
      </w:pPr>
      <w:r w:rsidRPr="005A3E8E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……………………………………………………………………………………………………….</w:t>
      </w:r>
    </w:p>
    <w:p w:rsidR="005A3E8E" w:rsidRPr="005A3E8E" w:rsidRDefault="005A3E8E" w:rsidP="005A3E8E">
      <w:pPr>
        <w:spacing w:after="0"/>
        <w:ind w:left="426"/>
        <w:jc w:val="both"/>
        <w:rPr>
          <w:rFonts w:ascii="Arial" w:hAnsi="Arial" w:cs="Arial"/>
          <w:color w:val="000000" w:themeColor="text1"/>
        </w:rPr>
      </w:pPr>
      <w:r w:rsidRPr="005A3E8E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……………………………………………………………………………………………………….</w:t>
      </w:r>
    </w:p>
    <w:p w:rsidR="005A3E8E" w:rsidRPr="005A3E8E" w:rsidRDefault="005A3E8E" w:rsidP="005A3E8E">
      <w:pPr>
        <w:spacing w:after="0"/>
        <w:ind w:left="426"/>
        <w:jc w:val="both"/>
        <w:rPr>
          <w:rFonts w:ascii="Arial" w:hAnsi="Arial" w:cs="Arial"/>
          <w:color w:val="000000" w:themeColor="text1"/>
        </w:rPr>
      </w:pPr>
      <w:r w:rsidRPr="005A3E8E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……………………………………………………………………………………………………….</w:t>
      </w:r>
    </w:p>
    <w:p w:rsidR="005A3E8E" w:rsidRDefault="005A3E8E" w:rsidP="005A3E8E">
      <w:pPr>
        <w:spacing w:after="0"/>
        <w:ind w:left="426"/>
        <w:jc w:val="both"/>
        <w:rPr>
          <w:rFonts w:ascii="Arial" w:hAnsi="Arial" w:cs="Arial"/>
          <w:color w:val="000000" w:themeColor="text1"/>
        </w:rPr>
      </w:pPr>
      <w:r w:rsidRPr="005A3E8E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……………………………………………………………………………………………………….</w:t>
      </w:r>
    </w:p>
    <w:p w:rsidR="005A3E8E" w:rsidRDefault="005A3E8E" w:rsidP="005A3E8E">
      <w:pPr>
        <w:pStyle w:val="Akapitzlist"/>
        <w:spacing w:after="0"/>
        <w:ind w:left="426"/>
        <w:jc w:val="both"/>
        <w:rPr>
          <w:rFonts w:ascii="Arial" w:hAnsi="Arial" w:cs="Arial"/>
          <w:color w:val="000000" w:themeColor="text1"/>
        </w:rPr>
      </w:pPr>
    </w:p>
    <w:p w:rsidR="009A3980" w:rsidRDefault="009A3980" w:rsidP="004B0730">
      <w:pPr>
        <w:spacing w:after="0"/>
        <w:jc w:val="right"/>
        <w:rPr>
          <w:rFonts w:ascii="Arial" w:hAnsi="Arial" w:cs="Arial"/>
          <w:color w:val="000000" w:themeColor="text1"/>
        </w:rPr>
      </w:pPr>
    </w:p>
    <w:tbl>
      <w:tblPr>
        <w:tblStyle w:val="Tabela-Siatka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9A3980" w:rsidTr="009A3980">
        <w:tc>
          <w:tcPr>
            <w:tcW w:w="2303" w:type="dxa"/>
            <w:vAlign w:val="center"/>
          </w:tcPr>
          <w:p w:rsidR="009A3980" w:rsidRDefault="009A3980" w:rsidP="009A398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B0730">
              <w:rPr>
                <w:rFonts w:ascii="Arial" w:hAnsi="Arial" w:cs="Arial"/>
                <w:b/>
                <w:color w:val="000000" w:themeColor="text1"/>
                <w:sz w:val="20"/>
              </w:rPr>
              <w:t>Nazwa organizacji</w:t>
            </w:r>
            <w:r w:rsidR="00D62839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pozarządowej</w:t>
            </w:r>
          </w:p>
        </w:tc>
        <w:tc>
          <w:tcPr>
            <w:tcW w:w="2303" w:type="dxa"/>
            <w:vAlign w:val="center"/>
          </w:tcPr>
          <w:p w:rsidR="009A3980" w:rsidRDefault="009A3980" w:rsidP="009A398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3980">
              <w:rPr>
                <w:rFonts w:ascii="Arial" w:hAnsi="Arial" w:cs="Arial"/>
                <w:b/>
                <w:color w:val="000000" w:themeColor="text1"/>
                <w:sz w:val="20"/>
              </w:rPr>
              <w:t>Siedziba organizacji</w:t>
            </w:r>
            <w:r w:rsidR="00D62839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pozarządowej</w:t>
            </w:r>
          </w:p>
        </w:tc>
        <w:tc>
          <w:tcPr>
            <w:tcW w:w="2303" w:type="dxa"/>
            <w:vAlign w:val="center"/>
          </w:tcPr>
          <w:p w:rsidR="009A3980" w:rsidRDefault="00C418D9" w:rsidP="009A398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418D9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Imię i nazwisko osoby upoważnionej do </w:t>
            </w:r>
            <w:r w:rsidRPr="004B0730">
              <w:rPr>
                <w:rFonts w:ascii="Arial" w:hAnsi="Arial" w:cs="Arial"/>
                <w:b/>
                <w:color w:val="000000" w:themeColor="text1"/>
                <w:sz w:val="20"/>
              </w:rPr>
              <w:t>reprezentowania organizacji</w:t>
            </w:r>
            <w:r w:rsidR="00D62839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pozarządowej</w:t>
            </w:r>
          </w:p>
        </w:tc>
        <w:tc>
          <w:tcPr>
            <w:tcW w:w="2303" w:type="dxa"/>
            <w:vAlign w:val="center"/>
          </w:tcPr>
          <w:p w:rsidR="009A3980" w:rsidRDefault="00C418D9" w:rsidP="00C418D9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Podpis osoby</w:t>
            </w:r>
            <w:r w:rsidR="009A3980" w:rsidRPr="004B0730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upoważnion</w:t>
            </w:r>
            <w:r>
              <w:rPr>
                <w:rFonts w:ascii="Arial" w:hAnsi="Arial" w:cs="Arial"/>
                <w:b/>
                <w:color w:val="000000" w:themeColor="text1"/>
                <w:sz w:val="20"/>
              </w:rPr>
              <w:t>ej</w:t>
            </w:r>
            <w:r w:rsidR="009A3980" w:rsidRPr="004B0730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do reprezentowania organizacji</w:t>
            </w:r>
            <w:r w:rsidR="00D62839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pozarządowej</w:t>
            </w:r>
          </w:p>
        </w:tc>
      </w:tr>
      <w:tr w:rsidR="009A3980" w:rsidTr="009A3980">
        <w:tc>
          <w:tcPr>
            <w:tcW w:w="2303" w:type="dxa"/>
          </w:tcPr>
          <w:p w:rsidR="009A3980" w:rsidRDefault="009A3980" w:rsidP="009A3980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C418D9" w:rsidRDefault="00C418D9" w:rsidP="009A3980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03" w:type="dxa"/>
          </w:tcPr>
          <w:p w:rsidR="009A3980" w:rsidRDefault="009A3980" w:rsidP="009A3980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03" w:type="dxa"/>
          </w:tcPr>
          <w:p w:rsidR="009A3980" w:rsidRDefault="009A3980" w:rsidP="009A3980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03" w:type="dxa"/>
          </w:tcPr>
          <w:p w:rsidR="009A3980" w:rsidRDefault="009A3980" w:rsidP="009A3980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9A3980" w:rsidTr="009A3980">
        <w:tc>
          <w:tcPr>
            <w:tcW w:w="2303" w:type="dxa"/>
          </w:tcPr>
          <w:p w:rsidR="009A3980" w:rsidRDefault="009A3980" w:rsidP="009A3980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C418D9" w:rsidRDefault="00C418D9" w:rsidP="009A3980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03" w:type="dxa"/>
          </w:tcPr>
          <w:p w:rsidR="009A3980" w:rsidRDefault="009A3980" w:rsidP="009A3980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03" w:type="dxa"/>
          </w:tcPr>
          <w:p w:rsidR="009A3980" w:rsidRDefault="009A3980" w:rsidP="009A3980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03" w:type="dxa"/>
          </w:tcPr>
          <w:p w:rsidR="009A3980" w:rsidRDefault="009A3980" w:rsidP="009A3980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C418D9" w:rsidTr="009A3980">
        <w:tc>
          <w:tcPr>
            <w:tcW w:w="2303" w:type="dxa"/>
          </w:tcPr>
          <w:p w:rsidR="00C418D9" w:rsidRDefault="00C418D9" w:rsidP="009A3980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C418D9" w:rsidRDefault="00C418D9" w:rsidP="009A3980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03" w:type="dxa"/>
          </w:tcPr>
          <w:p w:rsidR="00C418D9" w:rsidRDefault="00C418D9" w:rsidP="009A3980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03" w:type="dxa"/>
          </w:tcPr>
          <w:p w:rsidR="00C418D9" w:rsidRDefault="00C418D9" w:rsidP="009A3980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03" w:type="dxa"/>
          </w:tcPr>
          <w:p w:rsidR="00C418D9" w:rsidRDefault="00C418D9" w:rsidP="009A3980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C418D9" w:rsidTr="009A3980">
        <w:tc>
          <w:tcPr>
            <w:tcW w:w="2303" w:type="dxa"/>
          </w:tcPr>
          <w:p w:rsidR="00C418D9" w:rsidRDefault="00C418D9" w:rsidP="009A3980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C418D9" w:rsidRDefault="00C418D9" w:rsidP="009A3980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03" w:type="dxa"/>
          </w:tcPr>
          <w:p w:rsidR="00C418D9" w:rsidRDefault="00C418D9" w:rsidP="009A3980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03" w:type="dxa"/>
          </w:tcPr>
          <w:p w:rsidR="00C418D9" w:rsidRDefault="00C418D9" w:rsidP="009A3980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03" w:type="dxa"/>
          </w:tcPr>
          <w:p w:rsidR="00C418D9" w:rsidRDefault="00C418D9" w:rsidP="009A3980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9A3980" w:rsidRDefault="009A3980" w:rsidP="009A3980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6130B1" w:rsidRDefault="006130B1" w:rsidP="004B0730">
      <w:pPr>
        <w:spacing w:after="0"/>
        <w:jc w:val="right"/>
        <w:rPr>
          <w:rFonts w:ascii="Arial" w:hAnsi="Arial" w:cs="Arial"/>
          <w:color w:val="000000" w:themeColor="text1"/>
        </w:rPr>
      </w:pPr>
    </w:p>
    <w:p w:rsidR="006130B1" w:rsidRDefault="006130B1" w:rsidP="004B0730">
      <w:pPr>
        <w:spacing w:after="0"/>
        <w:jc w:val="right"/>
        <w:rPr>
          <w:rFonts w:ascii="Arial" w:hAnsi="Arial" w:cs="Arial"/>
          <w:color w:val="000000" w:themeColor="text1"/>
        </w:rPr>
      </w:pPr>
    </w:p>
    <w:p w:rsidR="006130B1" w:rsidRDefault="006130B1" w:rsidP="004B0730">
      <w:pPr>
        <w:spacing w:after="0"/>
        <w:jc w:val="right"/>
        <w:rPr>
          <w:rFonts w:ascii="Arial" w:hAnsi="Arial" w:cs="Arial"/>
          <w:color w:val="000000" w:themeColor="text1"/>
        </w:rPr>
      </w:pPr>
    </w:p>
    <w:p w:rsidR="006130B1" w:rsidRDefault="006130B1" w:rsidP="004B0730">
      <w:pPr>
        <w:spacing w:after="0"/>
        <w:jc w:val="right"/>
        <w:rPr>
          <w:rFonts w:ascii="Arial" w:hAnsi="Arial" w:cs="Arial"/>
          <w:color w:val="000000" w:themeColor="text1"/>
        </w:rPr>
      </w:pPr>
    </w:p>
    <w:p w:rsidR="004B0730" w:rsidRDefault="004B0730" w:rsidP="004B0730">
      <w:pPr>
        <w:spacing w:after="0"/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Załącznik nr 3</w:t>
      </w:r>
    </w:p>
    <w:p w:rsidR="004B0730" w:rsidRPr="005A3E8E" w:rsidRDefault="004B0730" w:rsidP="004B0730">
      <w:pPr>
        <w:spacing w:after="0"/>
        <w:jc w:val="center"/>
        <w:rPr>
          <w:rFonts w:ascii="Arial" w:hAnsi="Arial" w:cs="Arial"/>
          <w:b/>
          <w:color w:val="000000" w:themeColor="text1"/>
        </w:rPr>
      </w:pPr>
      <w:r w:rsidRPr="005A3E8E">
        <w:rPr>
          <w:rFonts w:ascii="Arial" w:hAnsi="Arial" w:cs="Arial"/>
          <w:b/>
          <w:color w:val="000000" w:themeColor="text1"/>
        </w:rPr>
        <w:t>Wniosek o przeprowadzenie konsultacji</w:t>
      </w:r>
    </w:p>
    <w:p w:rsidR="004B0730" w:rsidRDefault="004B0730" w:rsidP="004B0730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4B0730" w:rsidRDefault="004B0730" w:rsidP="004B0730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5A3E8E">
        <w:rPr>
          <w:rFonts w:ascii="Arial" w:hAnsi="Arial" w:cs="Arial"/>
          <w:color w:val="000000" w:themeColor="text1"/>
        </w:rPr>
        <w:t>Opis</w:t>
      </w:r>
      <w:r>
        <w:rPr>
          <w:rFonts w:ascii="Arial" w:hAnsi="Arial" w:cs="Arial"/>
          <w:color w:val="000000" w:themeColor="text1"/>
        </w:rPr>
        <w:t xml:space="preserve"> przedmiotu konsultacji</w:t>
      </w:r>
    </w:p>
    <w:p w:rsidR="004B0730" w:rsidRPr="005A3E8E" w:rsidRDefault="004B0730" w:rsidP="004B0730">
      <w:pPr>
        <w:pStyle w:val="Akapitzlist"/>
        <w:spacing w:after="0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……………………………………………………………………………………………………….</w:t>
      </w:r>
    </w:p>
    <w:p w:rsidR="004B0730" w:rsidRPr="005A3E8E" w:rsidRDefault="004B0730" w:rsidP="004B0730">
      <w:pPr>
        <w:pStyle w:val="Akapitzlist"/>
        <w:spacing w:after="0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……………………………………………………………………………………………………….</w:t>
      </w:r>
    </w:p>
    <w:p w:rsidR="004B0730" w:rsidRPr="005A3E8E" w:rsidRDefault="004B0730" w:rsidP="004B0730">
      <w:pPr>
        <w:pStyle w:val="Akapitzlist"/>
        <w:spacing w:after="0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……………………………………………………………………………………………………….</w:t>
      </w:r>
    </w:p>
    <w:p w:rsidR="004B0730" w:rsidRPr="005A3E8E" w:rsidRDefault="004B0730" w:rsidP="004B0730">
      <w:pPr>
        <w:pStyle w:val="Akapitzlist"/>
        <w:spacing w:after="0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……………………………………………………………………………………………………….</w:t>
      </w:r>
    </w:p>
    <w:p w:rsidR="004B0730" w:rsidRPr="005A3E8E" w:rsidRDefault="004B0730" w:rsidP="004B0730">
      <w:pPr>
        <w:pStyle w:val="Akapitzlist"/>
        <w:spacing w:after="0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……………………………………………………………………………………………………….</w:t>
      </w:r>
    </w:p>
    <w:p w:rsidR="004B0730" w:rsidRPr="005A3E8E" w:rsidRDefault="004B0730" w:rsidP="004B0730">
      <w:pPr>
        <w:pStyle w:val="Akapitzlist"/>
        <w:spacing w:after="0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……………………………………………………………………………………………………….</w:t>
      </w:r>
    </w:p>
    <w:p w:rsidR="004B0730" w:rsidRDefault="004B0730" w:rsidP="004B0730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4B0730" w:rsidRDefault="004B0730" w:rsidP="004B0730">
      <w:pPr>
        <w:pStyle w:val="Akapitzlist"/>
        <w:numPr>
          <w:ilvl w:val="0"/>
          <w:numId w:val="26"/>
        </w:numPr>
        <w:spacing w:after="0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Zasięg konsultacji</w:t>
      </w:r>
    </w:p>
    <w:p w:rsidR="004B0730" w:rsidRDefault="004B0730" w:rsidP="004B0730">
      <w:pPr>
        <w:spacing w:after="0"/>
        <w:ind w:left="426"/>
        <w:jc w:val="both"/>
        <w:rPr>
          <w:rFonts w:ascii="Arial" w:hAnsi="Arial" w:cs="Arial"/>
          <w:color w:val="000000" w:themeColor="text1"/>
        </w:rPr>
      </w:pPr>
      <w:r w:rsidRPr="005A3E8E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……………………………………………………………………………………………………….</w:t>
      </w:r>
    </w:p>
    <w:p w:rsidR="004B0730" w:rsidRPr="005A3E8E" w:rsidRDefault="004B0730" w:rsidP="004B0730">
      <w:pPr>
        <w:pStyle w:val="Akapitzlist"/>
        <w:spacing w:after="0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……………………………………………………………………………………………………….</w:t>
      </w:r>
    </w:p>
    <w:p w:rsidR="004B0730" w:rsidRPr="005A3E8E" w:rsidRDefault="004B0730" w:rsidP="004B0730">
      <w:pPr>
        <w:pStyle w:val="Akapitzlist"/>
        <w:spacing w:after="0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……………………………………………………………………………………………………….</w:t>
      </w:r>
    </w:p>
    <w:p w:rsidR="004B0730" w:rsidRPr="005A3E8E" w:rsidRDefault="004B0730" w:rsidP="004B0730">
      <w:pPr>
        <w:pStyle w:val="Akapitzlist"/>
        <w:spacing w:after="0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……………………………………………………………………………………………………….</w:t>
      </w:r>
    </w:p>
    <w:p w:rsidR="004B0730" w:rsidRPr="005A3E8E" w:rsidRDefault="004B0730" w:rsidP="004B0730">
      <w:pPr>
        <w:pStyle w:val="Akapitzlist"/>
        <w:spacing w:after="0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……………………………………………………………………………………………………….</w:t>
      </w:r>
    </w:p>
    <w:p w:rsidR="004B0730" w:rsidRPr="0092199D" w:rsidRDefault="004B0730" w:rsidP="004B0730">
      <w:pPr>
        <w:pStyle w:val="Akapitzlist"/>
        <w:spacing w:after="0"/>
        <w:ind w:left="426"/>
        <w:jc w:val="both"/>
        <w:rPr>
          <w:rFonts w:ascii="Arial" w:hAnsi="Arial" w:cs="Arial"/>
          <w:color w:val="000000" w:themeColor="text1"/>
        </w:rPr>
      </w:pPr>
    </w:p>
    <w:p w:rsidR="004B0730" w:rsidRDefault="004B0730" w:rsidP="004B0730">
      <w:pPr>
        <w:pStyle w:val="Akapitzlist"/>
        <w:numPr>
          <w:ilvl w:val="0"/>
          <w:numId w:val="26"/>
        </w:numPr>
        <w:spacing w:after="0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Propozycja </w:t>
      </w:r>
      <w:r w:rsidRPr="00F7753A">
        <w:rPr>
          <w:rFonts w:ascii="Arial" w:hAnsi="Arial" w:cs="Arial"/>
        </w:rPr>
        <w:t>form konsultacji</w:t>
      </w:r>
    </w:p>
    <w:p w:rsidR="004B0730" w:rsidRDefault="004B0730" w:rsidP="004B0730">
      <w:pPr>
        <w:spacing w:after="0"/>
        <w:ind w:left="426"/>
        <w:jc w:val="both"/>
        <w:rPr>
          <w:rFonts w:ascii="Arial" w:hAnsi="Arial" w:cs="Arial"/>
          <w:color w:val="000000" w:themeColor="text1"/>
        </w:rPr>
      </w:pPr>
      <w:r w:rsidRPr="005A3E8E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……………………………………………………………………………………………………….</w:t>
      </w:r>
    </w:p>
    <w:p w:rsidR="004B0730" w:rsidRPr="005A3E8E" w:rsidRDefault="004B0730" w:rsidP="004B0730">
      <w:pPr>
        <w:pStyle w:val="Akapitzlist"/>
        <w:spacing w:after="0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……………………………………………………………………………………………………….</w:t>
      </w:r>
    </w:p>
    <w:p w:rsidR="004B0730" w:rsidRPr="005A3E8E" w:rsidRDefault="004B0730" w:rsidP="004B0730">
      <w:pPr>
        <w:pStyle w:val="Akapitzlist"/>
        <w:spacing w:after="0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……………………………………………………………………………………………………….</w:t>
      </w:r>
    </w:p>
    <w:p w:rsidR="004B0730" w:rsidRPr="0092199D" w:rsidRDefault="004B0730" w:rsidP="004B0730">
      <w:pPr>
        <w:pStyle w:val="Akapitzlist"/>
        <w:spacing w:after="0"/>
        <w:ind w:left="426"/>
        <w:jc w:val="both"/>
        <w:rPr>
          <w:rFonts w:ascii="Arial" w:hAnsi="Arial" w:cs="Arial"/>
          <w:color w:val="000000" w:themeColor="text1"/>
        </w:rPr>
      </w:pPr>
    </w:p>
    <w:p w:rsidR="004B0730" w:rsidRDefault="004B0730" w:rsidP="004B0730">
      <w:pPr>
        <w:pStyle w:val="Akapitzlist"/>
        <w:numPr>
          <w:ilvl w:val="0"/>
          <w:numId w:val="26"/>
        </w:numPr>
        <w:spacing w:after="0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U</w:t>
      </w:r>
      <w:r w:rsidRPr="0092199D">
        <w:rPr>
          <w:rFonts w:ascii="Arial" w:hAnsi="Arial" w:cs="Arial"/>
          <w:color w:val="000000" w:themeColor="text1"/>
        </w:rPr>
        <w:t>zasadnie</w:t>
      </w:r>
      <w:r>
        <w:rPr>
          <w:rFonts w:ascii="Arial" w:hAnsi="Arial" w:cs="Arial"/>
          <w:color w:val="000000" w:themeColor="text1"/>
        </w:rPr>
        <w:t>nie przeprowadzenia konsultacji</w:t>
      </w:r>
    </w:p>
    <w:p w:rsidR="004B0730" w:rsidRPr="005A3E8E" w:rsidRDefault="004B0730" w:rsidP="004B0730">
      <w:pPr>
        <w:spacing w:after="0"/>
        <w:ind w:left="426"/>
        <w:jc w:val="both"/>
        <w:rPr>
          <w:rFonts w:ascii="Arial" w:hAnsi="Arial" w:cs="Arial"/>
          <w:color w:val="000000" w:themeColor="text1"/>
        </w:rPr>
      </w:pPr>
      <w:r w:rsidRPr="005A3E8E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……………………………………………………………………………………………………….</w:t>
      </w:r>
    </w:p>
    <w:p w:rsidR="004B0730" w:rsidRPr="005A3E8E" w:rsidRDefault="004B0730" w:rsidP="004B0730">
      <w:pPr>
        <w:spacing w:after="0"/>
        <w:ind w:left="426"/>
        <w:jc w:val="both"/>
        <w:rPr>
          <w:rFonts w:ascii="Arial" w:hAnsi="Arial" w:cs="Arial"/>
          <w:color w:val="000000" w:themeColor="text1"/>
        </w:rPr>
      </w:pPr>
      <w:r w:rsidRPr="005A3E8E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……………………………………………………………………………………………………….</w:t>
      </w:r>
    </w:p>
    <w:p w:rsidR="004B0730" w:rsidRPr="005A3E8E" w:rsidRDefault="004B0730" w:rsidP="004B0730">
      <w:pPr>
        <w:spacing w:after="0"/>
        <w:ind w:left="426"/>
        <w:jc w:val="both"/>
        <w:rPr>
          <w:rFonts w:ascii="Arial" w:hAnsi="Arial" w:cs="Arial"/>
          <w:color w:val="000000" w:themeColor="text1"/>
        </w:rPr>
      </w:pPr>
      <w:r w:rsidRPr="005A3E8E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……………………………………………………………………………………………………….</w:t>
      </w:r>
    </w:p>
    <w:p w:rsidR="004B0730" w:rsidRPr="005A3E8E" w:rsidRDefault="004B0730" w:rsidP="004B0730">
      <w:pPr>
        <w:spacing w:after="0"/>
        <w:ind w:left="426"/>
        <w:jc w:val="both"/>
        <w:rPr>
          <w:rFonts w:ascii="Arial" w:hAnsi="Arial" w:cs="Arial"/>
          <w:color w:val="000000" w:themeColor="text1"/>
        </w:rPr>
      </w:pPr>
      <w:r w:rsidRPr="005A3E8E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……………………………………………………………………………………………………….</w:t>
      </w:r>
    </w:p>
    <w:p w:rsidR="004B0730" w:rsidRPr="005A3E8E" w:rsidRDefault="004B0730" w:rsidP="004B0730">
      <w:pPr>
        <w:spacing w:after="0"/>
        <w:ind w:left="426"/>
        <w:jc w:val="both"/>
        <w:rPr>
          <w:rFonts w:ascii="Arial" w:hAnsi="Arial" w:cs="Arial"/>
          <w:color w:val="000000" w:themeColor="text1"/>
        </w:rPr>
      </w:pPr>
      <w:r w:rsidRPr="005A3E8E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……………………………………………………………………………………………………….</w:t>
      </w:r>
    </w:p>
    <w:p w:rsidR="004B0730" w:rsidRPr="005A3E8E" w:rsidRDefault="004B0730" w:rsidP="004B0730">
      <w:pPr>
        <w:spacing w:after="0"/>
        <w:ind w:left="426"/>
        <w:jc w:val="both"/>
        <w:rPr>
          <w:rFonts w:ascii="Arial" w:hAnsi="Arial" w:cs="Arial"/>
          <w:color w:val="000000" w:themeColor="text1"/>
        </w:rPr>
      </w:pPr>
      <w:r w:rsidRPr="005A3E8E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……………………………………………………………………………………………………….</w:t>
      </w:r>
    </w:p>
    <w:p w:rsidR="004B0730" w:rsidRPr="005A3E8E" w:rsidRDefault="004B0730" w:rsidP="004B0730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4B0730" w:rsidRDefault="004B0730" w:rsidP="004B0730">
      <w:pPr>
        <w:pStyle w:val="Akapitzlist"/>
        <w:numPr>
          <w:ilvl w:val="0"/>
          <w:numId w:val="26"/>
        </w:numPr>
        <w:spacing w:after="0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Podpisy </w:t>
      </w:r>
    </w:p>
    <w:p w:rsidR="004D3A3E" w:rsidRDefault="004D3A3E" w:rsidP="004D3A3E">
      <w:pPr>
        <w:pStyle w:val="Akapitzlist"/>
        <w:spacing w:after="0"/>
        <w:ind w:left="426"/>
        <w:jc w:val="both"/>
        <w:rPr>
          <w:rFonts w:ascii="Arial" w:hAnsi="Arial" w:cs="Arial"/>
          <w:color w:val="000000" w:themeColor="text1"/>
        </w:rPr>
      </w:pPr>
    </w:p>
    <w:tbl>
      <w:tblPr>
        <w:tblStyle w:val="Tabela-Siatka"/>
        <w:tblW w:w="0" w:type="auto"/>
        <w:tblLook w:val="04A0"/>
      </w:tblPr>
      <w:tblGrid>
        <w:gridCol w:w="606"/>
        <w:gridCol w:w="2835"/>
        <w:gridCol w:w="2157"/>
        <w:gridCol w:w="1843"/>
        <w:gridCol w:w="1843"/>
      </w:tblGrid>
      <w:tr w:rsidR="004B0730" w:rsidRPr="004B0730" w:rsidTr="004D3A3E">
        <w:trPr>
          <w:trHeight w:val="320"/>
        </w:trPr>
        <w:tc>
          <w:tcPr>
            <w:tcW w:w="606" w:type="dxa"/>
            <w:shd w:val="clear" w:color="auto" w:fill="D9D9D9" w:themeFill="background1" w:themeFillShade="D9"/>
            <w:vAlign w:val="center"/>
          </w:tcPr>
          <w:p w:rsidR="004B0730" w:rsidRPr="004B0730" w:rsidRDefault="004B0730" w:rsidP="004D3A3E">
            <w:pPr>
              <w:pStyle w:val="Akapitzlist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B0730">
              <w:rPr>
                <w:rFonts w:ascii="Arial" w:hAnsi="Arial" w:cs="Arial"/>
                <w:b/>
                <w:color w:val="000000" w:themeColor="text1"/>
                <w:sz w:val="20"/>
              </w:rPr>
              <w:t>Lp.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4B0730" w:rsidRPr="004B0730" w:rsidRDefault="004B0730" w:rsidP="004D3A3E">
            <w:pPr>
              <w:pStyle w:val="Akapitzlist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B0730">
              <w:rPr>
                <w:rFonts w:ascii="Arial" w:hAnsi="Arial" w:cs="Arial"/>
                <w:b/>
                <w:color w:val="000000" w:themeColor="text1"/>
                <w:sz w:val="20"/>
              </w:rPr>
              <w:t>Imię i nazwisko</w:t>
            </w:r>
          </w:p>
        </w:tc>
        <w:tc>
          <w:tcPr>
            <w:tcW w:w="2157" w:type="dxa"/>
            <w:shd w:val="clear" w:color="auto" w:fill="D9D9D9" w:themeFill="background1" w:themeFillShade="D9"/>
            <w:vAlign w:val="center"/>
          </w:tcPr>
          <w:p w:rsidR="004B0730" w:rsidRPr="004B0730" w:rsidRDefault="004B0730" w:rsidP="004D3A3E">
            <w:pPr>
              <w:pStyle w:val="Akapitzlist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B0730">
              <w:rPr>
                <w:rFonts w:ascii="Arial" w:hAnsi="Arial" w:cs="Arial"/>
                <w:b/>
                <w:color w:val="000000" w:themeColor="text1"/>
                <w:sz w:val="20"/>
              </w:rPr>
              <w:t>Adres zamieszkania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4B0730" w:rsidRPr="004B0730" w:rsidRDefault="004B0730" w:rsidP="004D3A3E">
            <w:pPr>
              <w:pStyle w:val="Akapitzlist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B0730">
              <w:rPr>
                <w:rFonts w:ascii="Arial" w:hAnsi="Arial" w:cs="Arial"/>
                <w:b/>
                <w:color w:val="000000" w:themeColor="text1"/>
                <w:sz w:val="20"/>
              </w:rPr>
              <w:t>PESEL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4B0730" w:rsidRPr="004B0730" w:rsidRDefault="004B0730" w:rsidP="004D3A3E">
            <w:pPr>
              <w:pStyle w:val="Akapitzlist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B0730">
              <w:rPr>
                <w:rFonts w:ascii="Arial" w:hAnsi="Arial" w:cs="Arial"/>
                <w:b/>
                <w:color w:val="000000" w:themeColor="text1"/>
                <w:sz w:val="20"/>
              </w:rPr>
              <w:t>Podpis</w:t>
            </w:r>
          </w:p>
        </w:tc>
      </w:tr>
      <w:tr w:rsidR="004B0730" w:rsidRPr="004B0730" w:rsidTr="004D3A3E">
        <w:tc>
          <w:tcPr>
            <w:tcW w:w="9284" w:type="dxa"/>
            <w:gridSpan w:val="5"/>
            <w:shd w:val="clear" w:color="auto" w:fill="D9D9D9" w:themeFill="background1" w:themeFillShade="D9"/>
          </w:tcPr>
          <w:p w:rsidR="004B0730" w:rsidRPr="004D3A3E" w:rsidRDefault="004B0730" w:rsidP="004B0730">
            <w:pPr>
              <w:pStyle w:val="Akapitzlist"/>
              <w:ind w:left="0"/>
              <w:jc w:val="center"/>
              <w:rPr>
                <w:rFonts w:ascii="Arial" w:hAnsi="Arial" w:cs="Arial"/>
                <w:i/>
                <w:color w:val="000000" w:themeColor="text1"/>
                <w:sz w:val="20"/>
              </w:rPr>
            </w:pPr>
            <w:r w:rsidRPr="004D3A3E">
              <w:rPr>
                <w:rFonts w:ascii="Arial" w:hAnsi="Arial" w:cs="Arial"/>
                <w:i/>
                <w:color w:val="000000" w:themeColor="text1"/>
                <w:sz w:val="20"/>
              </w:rPr>
              <w:t>Osoby wybrane do reprezentowania grupy mieszkańców</w:t>
            </w:r>
          </w:p>
        </w:tc>
      </w:tr>
      <w:tr w:rsidR="004B0730" w:rsidRPr="004B0730" w:rsidTr="004D3A3E">
        <w:tc>
          <w:tcPr>
            <w:tcW w:w="606" w:type="dxa"/>
          </w:tcPr>
          <w:p w:rsidR="004B0730" w:rsidRPr="004B0730" w:rsidRDefault="004B0730" w:rsidP="004B0730">
            <w:pPr>
              <w:pStyle w:val="Akapitzlist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1.</w:t>
            </w:r>
          </w:p>
        </w:tc>
        <w:tc>
          <w:tcPr>
            <w:tcW w:w="2835" w:type="dxa"/>
          </w:tcPr>
          <w:p w:rsidR="004B0730" w:rsidRPr="004B0730" w:rsidRDefault="004B0730" w:rsidP="004B0730">
            <w:pPr>
              <w:pStyle w:val="Akapitzlist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157" w:type="dxa"/>
          </w:tcPr>
          <w:p w:rsidR="004B0730" w:rsidRPr="004B0730" w:rsidRDefault="004B0730" w:rsidP="004B0730">
            <w:pPr>
              <w:pStyle w:val="Akapitzlist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843" w:type="dxa"/>
          </w:tcPr>
          <w:p w:rsidR="004B0730" w:rsidRPr="004B0730" w:rsidRDefault="004B0730" w:rsidP="004B0730">
            <w:pPr>
              <w:pStyle w:val="Akapitzlist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843" w:type="dxa"/>
          </w:tcPr>
          <w:p w:rsidR="004B0730" w:rsidRPr="004B0730" w:rsidRDefault="004B0730" w:rsidP="004B0730">
            <w:pPr>
              <w:pStyle w:val="Akapitzlist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B0730" w:rsidRPr="004B0730" w:rsidTr="004D3A3E">
        <w:tc>
          <w:tcPr>
            <w:tcW w:w="606" w:type="dxa"/>
          </w:tcPr>
          <w:p w:rsidR="004B0730" w:rsidRPr="004B0730" w:rsidRDefault="004B0730" w:rsidP="004B0730">
            <w:pPr>
              <w:pStyle w:val="Akapitzlist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2.</w:t>
            </w:r>
          </w:p>
        </w:tc>
        <w:tc>
          <w:tcPr>
            <w:tcW w:w="2835" w:type="dxa"/>
          </w:tcPr>
          <w:p w:rsidR="004B0730" w:rsidRPr="004B0730" w:rsidRDefault="004B0730" w:rsidP="004B0730">
            <w:pPr>
              <w:pStyle w:val="Akapitzlist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157" w:type="dxa"/>
          </w:tcPr>
          <w:p w:rsidR="004B0730" w:rsidRPr="004B0730" w:rsidRDefault="004B0730" w:rsidP="004B0730">
            <w:pPr>
              <w:pStyle w:val="Akapitzlist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843" w:type="dxa"/>
          </w:tcPr>
          <w:p w:rsidR="004B0730" w:rsidRPr="004B0730" w:rsidRDefault="004B0730" w:rsidP="004B0730">
            <w:pPr>
              <w:pStyle w:val="Akapitzlist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843" w:type="dxa"/>
          </w:tcPr>
          <w:p w:rsidR="004B0730" w:rsidRPr="004B0730" w:rsidRDefault="004B0730" w:rsidP="004B0730">
            <w:pPr>
              <w:pStyle w:val="Akapitzlist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D3A3E" w:rsidRPr="004B0730" w:rsidTr="004D3A3E">
        <w:tc>
          <w:tcPr>
            <w:tcW w:w="9284" w:type="dxa"/>
            <w:gridSpan w:val="5"/>
            <w:shd w:val="clear" w:color="auto" w:fill="D9D9D9" w:themeFill="background1" w:themeFillShade="D9"/>
          </w:tcPr>
          <w:p w:rsidR="004D3A3E" w:rsidRPr="004D3A3E" w:rsidRDefault="004D3A3E" w:rsidP="004B0730">
            <w:pPr>
              <w:pStyle w:val="Akapitzlist"/>
              <w:ind w:left="0"/>
              <w:jc w:val="center"/>
              <w:rPr>
                <w:rFonts w:ascii="Arial" w:hAnsi="Arial" w:cs="Arial"/>
                <w:i/>
                <w:color w:val="000000" w:themeColor="text1"/>
                <w:sz w:val="20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</w:rPr>
              <w:t>Osoby popierające wniosek</w:t>
            </w:r>
          </w:p>
        </w:tc>
      </w:tr>
      <w:tr w:rsidR="004B0730" w:rsidRPr="004B0730" w:rsidTr="004D3A3E">
        <w:tc>
          <w:tcPr>
            <w:tcW w:w="606" w:type="dxa"/>
          </w:tcPr>
          <w:p w:rsidR="004B0730" w:rsidRPr="004B0730" w:rsidRDefault="004B0730" w:rsidP="004B0730">
            <w:pPr>
              <w:pStyle w:val="Akapitzlist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3.</w:t>
            </w:r>
          </w:p>
        </w:tc>
        <w:tc>
          <w:tcPr>
            <w:tcW w:w="2835" w:type="dxa"/>
          </w:tcPr>
          <w:p w:rsidR="004B0730" w:rsidRPr="004B0730" w:rsidRDefault="004B0730" w:rsidP="004B0730">
            <w:pPr>
              <w:pStyle w:val="Akapitzlist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157" w:type="dxa"/>
          </w:tcPr>
          <w:p w:rsidR="004B0730" w:rsidRPr="004B0730" w:rsidRDefault="004B0730" w:rsidP="004B0730">
            <w:pPr>
              <w:pStyle w:val="Akapitzlist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843" w:type="dxa"/>
          </w:tcPr>
          <w:p w:rsidR="004B0730" w:rsidRPr="004B0730" w:rsidRDefault="004B0730" w:rsidP="004B0730">
            <w:pPr>
              <w:pStyle w:val="Akapitzlist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843" w:type="dxa"/>
          </w:tcPr>
          <w:p w:rsidR="004B0730" w:rsidRPr="004B0730" w:rsidRDefault="004B0730" w:rsidP="004B0730">
            <w:pPr>
              <w:pStyle w:val="Akapitzlist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B0730" w:rsidRPr="004B0730" w:rsidTr="004D3A3E">
        <w:tc>
          <w:tcPr>
            <w:tcW w:w="606" w:type="dxa"/>
          </w:tcPr>
          <w:p w:rsidR="004B0730" w:rsidRPr="004B0730" w:rsidRDefault="004B0730" w:rsidP="004B0730">
            <w:pPr>
              <w:pStyle w:val="Akapitzlist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4.</w:t>
            </w:r>
          </w:p>
        </w:tc>
        <w:tc>
          <w:tcPr>
            <w:tcW w:w="2835" w:type="dxa"/>
          </w:tcPr>
          <w:p w:rsidR="004B0730" w:rsidRPr="004B0730" w:rsidRDefault="004B0730" w:rsidP="004B0730">
            <w:pPr>
              <w:pStyle w:val="Akapitzlist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157" w:type="dxa"/>
          </w:tcPr>
          <w:p w:rsidR="004B0730" w:rsidRPr="004B0730" w:rsidRDefault="004B0730" w:rsidP="004B0730">
            <w:pPr>
              <w:pStyle w:val="Akapitzlist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843" w:type="dxa"/>
          </w:tcPr>
          <w:p w:rsidR="004B0730" w:rsidRPr="004B0730" w:rsidRDefault="004B0730" w:rsidP="004B0730">
            <w:pPr>
              <w:pStyle w:val="Akapitzlist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843" w:type="dxa"/>
          </w:tcPr>
          <w:p w:rsidR="004B0730" w:rsidRPr="004B0730" w:rsidRDefault="004B0730" w:rsidP="004B0730">
            <w:pPr>
              <w:pStyle w:val="Akapitzlist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B0730" w:rsidRPr="004B0730" w:rsidTr="004D3A3E">
        <w:tc>
          <w:tcPr>
            <w:tcW w:w="606" w:type="dxa"/>
          </w:tcPr>
          <w:p w:rsidR="004B0730" w:rsidRPr="004B0730" w:rsidRDefault="004B0730" w:rsidP="004B0730">
            <w:pPr>
              <w:pStyle w:val="Akapitzlist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5.</w:t>
            </w:r>
          </w:p>
        </w:tc>
        <w:tc>
          <w:tcPr>
            <w:tcW w:w="2835" w:type="dxa"/>
          </w:tcPr>
          <w:p w:rsidR="004B0730" w:rsidRPr="004B0730" w:rsidRDefault="004B0730" w:rsidP="004B0730">
            <w:pPr>
              <w:pStyle w:val="Akapitzlist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157" w:type="dxa"/>
          </w:tcPr>
          <w:p w:rsidR="004B0730" w:rsidRPr="004B0730" w:rsidRDefault="004B0730" w:rsidP="004B0730">
            <w:pPr>
              <w:pStyle w:val="Akapitzlist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843" w:type="dxa"/>
          </w:tcPr>
          <w:p w:rsidR="004B0730" w:rsidRPr="004B0730" w:rsidRDefault="004B0730" w:rsidP="004B0730">
            <w:pPr>
              <w:pStyle w:val="Akapitzlist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843" w:type="dxa"/>
          </w:tcPr>
          <w:p w:rsidR="004B0730" w:rsidRPr="004B0730" w:rsidRDefault="004B0730" w:rsidP="004B0730">
            <w:pPr>
              <w:pStyle w:val="Akapitzlist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B0730" w:rsidRPr="004B0730" w:rsidTr="004D3A3E">
        <w:tc>
          <w:tcPr>
            <w:tcW w:w="606" w:type="dxa"/>
          </w:tcPr>
          <w:p w:rsidR="004B0730" w:rsidRPr="004B0730" w:rsidRDefault="004D3A3E" w:rsidP="004B0730">
            <w:pPr>
              <w:pStyle w:val="Akapitzlist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…</w:t>
            </w:r>
          </w:p>
        </w:tc>
        <w:tc>
          <w:tcPr>
            <w:tcW w:w="2835" w:type="dxa"/>
          </w:tcPr>
          <w:p w:rsidR="004B0730" w:rsidRPr="004B0730" w:rsidRDefault="004B0730" w:rsidP="004B0730">
            <w:pPr>
              <w:pStyle w:val="Akapitzlist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157" w:type="dxa"/>
          </w:tcPr>
          <w:p w:rsidR="004B0730" w:rsidRPr="004B0730" w:rsidRDefault="004B0730" w:rsidP="004B0730">
            <w:pPr>
              <w:pStyle w:val="Akapitzlist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843" w:type="dxa"/>
          </w:tcPr>
          <w:p w:rsidR="004B0730" w:rsidRPr="004B0730" w:rsidRDefault="004B0730" w:rsidP="004B0730">
            <w:pPr>
              <w:pStyle w:val="Akapitzlist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843" w:type="dxa"/>
          </w:tcPr>
          <w:p w:rsidR="004B0730" w:rsidRPr="004B0730" w:rsidRDefault="004B0730" w:rsidP="004B0730">
            <w:pPr>
              <w:pStyle w:val="Akapitzlist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D3A3E" w:rsidRPr="004B0730" w:rsidTr="004D3A3E">
        <w:tc>
          <w:tcPr>
            <w:tcW w:w="606" w:type="dxa"/>
          </w:tcPr>
          <w:p w:rsidR="004D3A3E" w:rsidRDefault="004D3A3E" w:rsidP="004B0730">
            <w:pPr>
              <w:pStyle w:val="Akapitzlist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149.</w:t>
            </w:r>
          </w:p>
        </w:tc>
        <w:tc>
          <w:tcPr>
            <w:tcW w:w="2835" w:type="dxa"/>
          </w:tcPr>
          <w:p w:rsidR="004D3A3E" w:rsidRPr="004B0730" w:rsidRDefault="004D3A3E" w:rsidP="004B0730">
            <w:pPr>
              <w:pStyle w:val="Akapitzlist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157" w:type="dxa"/>
          </w:tcPr>
          <w:p w:rsidR="004D3A3E" w:rsidRPr="004B0730" w:rsidRDefault="004D3A3E" w:rsidP="004B0730">
            <w:pPr>
              <w:pStyle w:val="Akapitzlist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843" w:type="dxa"/>
          </w:tcPr>
          <w:p w:rsidR="004D3A3E" w:rsidRPr="004B0730" w:rsidRDefault="004D3A3E" w:rsidP="004B0730">
            <w:pPr>
              <w:pStyle w:val="Akapitzlist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843" w:type="dxa"/>
          </w:tcPr>
          <w:p w:rsidR="004D3A3E" w:rsidRPr="004B0730" w:rsidRDefault="004D3A3E" w:rsidP="004B0730">
            <w:pPr>
              <w:pStyle w:val="Akapitzlist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B0730" w:rsidRPr="004B0730" w:rsidTr="004D3A3E">
        <w:tc>
          <w:tcPr>
            <w:tcW w:w="606" w:type="dxa"/>
          </w:tcPr>
          <w:p w:rsidR="004B0730" w:rsidRPr="004B0730" w:rsidRDefault="004D3A3E" w:rsidP="004B0730">
            <w:pPr>
              <w:pStyle w:val="Akapitzlist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150.</w:t>
            </w:r>
          </w:p>
        </w:tc>
        <w:tc>
          <w:tcPr>
            <w:tcW w:w="2835" w:type="dxa"/>
          </w:tcPr>
          <w:p w:rsidR="004B0730" w:rsidRPr="004B0730" w:rsidRDefault="004B0730" w:rsidP="004B0730">
            <w:pPr>
              <w:pStyle w:val="Akapitzlist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157" w:type="dxa"/>
          </w:tcPr>
          <w:p w:rsidR="004B0730" w:rsidRPr="004B0730" w:rsidRDefault="004B0730" w:rsidP="004B0730">
            <w:pPr>
              <w:pStyle w:val="Akapitzlist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843" w:type="dxa"/>
          </w:tcPr>
          <w:p w:rsidR="004B0730" w:rsidRPr="004B0730" w:rsidRDefault="004B0730" w:rsidP="004B0730">
            <w:pPr>
              <w:pStyle w:val="Akapitzlist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843" w:type="dxa"/>
          </w:tcPr>
          <w:p w:rsidR="004B0730" w:rsidRPr="004B0730" w:rsidRDefault="004B0730" w:rsidP="004B0730">
            <w:pPr>
              <w:pStyle w:val="Akapitzlist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:rsidR="004B0730" w:rsidRDefault="004B0730" w:rsidP="004B0730">
      <w:pPr>
        <w:pStyle w:val="Akapitzlist"/>
        <w:spacing w:after="0"/>
        <w:ind w:left="0"/>
        <w:jc w:val="both"/>
        <w:rPr>
          <w:rFonts w:ascii="Arial" w:hAnsi="Arial" w:cs="Arial"/>
          <w:color w:val="000000" w:themeColor="text1"/>
        </w:rPr>
      </w:pPr>
    </w:p>
    <w:p w:rsidR="004B0730" w:rsidRDefault="004B0730" w:rsidP="004B0730">
      <w:pPr>
        <w:pStyle w:val="Akapitzlist"/>
        <w:spacing w:after="0"/>
        <w:ind w:left="426"/>
        <w:jc w:val="both"/>
        <w:rPr>
          <w:rFonts w:ascii="Arial" w:hAnsi="Arial" w:cs="Arial"/>
          <w:color w:val="000000" w:themeColor="text1"/>
        </w:rPr>
      </w:pPr>
    </w:p>
    <w:p w:rsidR="004B0730" w:rsidRDefault="004B0730" w:rsidP="004B0730">
      <w:pPr>
        <w:pStyle w:val="Akapitzlist"/>
        <w:spacing w:after="0"/>
        <w:ind w:left="426"/>
        <w:jc w:val="both"/>
        <w:rPr>
          <w:rFonts w:ascii="Arial" w:hAnsi="Arial" w:cs="Arial"/>
          <w:color w:val="000000" w:themeColor="text1"/>
        </w:rPr>
      </w:pPr>
    </w:p>
    <w:p w:rsidR="005A3E8E" w:rsidRDefault="005A3E8E" w:rsidP="004B0730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4D3A3E" w:rsidRDefault="004D3A3E" w:rsidP="004B0730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4D3A3E" w:rsidRDefault="004D3A3E" w:rsidP="004D3A3E">
      <w:pPr>
        <w:spacing w:after="0"/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Załącznik nr 4</w:t>
      </w:r>
    </w:p>
    <w:p w:rsidR="004D3A3E" w:rsidRPr="005A3E8E" w:rsidRDefault="004D3A3E" w:rsidP="004D3A3E">
      <w:pPr>
        <w:spacing w:after="0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Ogłoszenie</w:t>
      </w:r>
      <w:r w:rsidRPr="005A3E8E">
        <w:rPr>
          <w:rFonts w:ascii="Arial" w:hAnsi="Arial" w:cs="Arial"/>
          <w:b/>
          <w:color w:val="000000" w:themeColor="text1"/>
        </w:rPr>
        <w:t xml:space="preserve"> o przeprowadzeni</w:t>
      </w:r>
      <w:r>
        <w:rPr>
          <w:rFonts w:ascii="Arial" w:hAnsi="Arial" w:cs="Arial"/>
          <w:b/>
          <w:color w:val="000000" w:themeColor="text1"/>
        </w:rPr>
        <w:t>u</w:t>
      </w:r>
      <w:r w:rsidRPr="005A3E8E">
        <w:rPr>
          <w:rFonts w:ascii="Arial" w:hAnsi="Arial" w:cs="Arial"/>
          <w:b/>
          <w:color w:val="000000" w:themeColor="text1"/>
        </w:rPr>
        <w:t xml:space="preserve"> konsultacji</w:t>
      </w:r>
    </w:p>
    <w:p w:rsidR="004D3A3E" w:rsidRDefault="004D3A3E" w:rsidP="004D3A3E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4D3A3E" w:rsidRDefault="004D3A3E" w:rsidP="004D3A3E">
      <w:pPr>
        <w:pStyle w:val="Akapitzlist"/>
        <w:numPr>
          <w:ilvl w:val="0"/>
          <w:numId w:val="27"/>
        </w:num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Przedmiot konsultacji</w:t>
      </w:r>
    </w:p>
    <w:p w:rsidR="004D3A3E" w:rsidRPr="005A3E8E" w:rsidRDefault="004D3A3E" w:rsidP="004D3A3E">
      <w:pPr>
        <w:pStyle w:val="Akapitzlist"/>
        <w:spacing w:after="0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……………………………………………………………………………………………………….</w:t>
      </w:r>
    </w:p>
    <w:p w:rsidR="004D3A3E" w:rsidRPr="005A3E8E" w:rsidRDefault="004D3A3E" w:rsidP="004D3A3E">
      <w:pPr>
        <w:pStyle w:val="Akapitzlist"/>
        <w:spacing w:after="0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……………………………………………………………………………………………………….</w:t>
      </w:r>
    </w:p>
    <w:p w:rsidR="004D3A3E" w:rsidRPr="005A3E8E" w:rsidRDefault="004D3A3E" w:rsidP="004D3A3E">
      <w:pPr>
        <w:pStyle w:val="Akapitzlist"/>
        <w:spacing w:after="0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……………………………………………………………………………………………………….</w:t>
      </w:r>
    </w:p>
    <w:p w:rsidR="004D3A3E" w:rsidRPr="005A3E8E" w:rsidRDefault="004D3A3E" w:rsidP="004D3A3E">
      <w:pPr>
        <w:pStyle w:val="Akapitzlist"/>
        <w:spacing w:after="0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……………………………………………………………………………………………………….</w:t>
      </w:r>
    </w:p>
    <w:p w:rsidR="004D3A3E" w:rsidRPr="005A3E8E" w:rsidRDefault="004D3A3E" w:rsidP="004D3A3E">
      <w:pPr>
        <w:pStyle w:val="Akapitzlist"/>
        <w:spacing w:after="0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……………………………………………………………………………………………………….</w:t>
      </w:r>
    </w:p>
    <w:p w:rsidR="004D3A3E" w:rsidRPr="005A3E8E" w:rsidRDefault="004D3A3E" w:rsidP="004D3A3E">
      <w:pPr>
        <w:pStyle w:val="Akapitzlist"/>
        <w:spacing w:after="0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……………………………………………………………………………………………………….</w:t>
      </w:r>
    </w:p>
    <w:p w:rsidR="004D3A3E" w:rsidRDefault="004D3A3E" w:rsidP="004D3A3E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4D3A3E" w:rsidRDefault="004D3A3E" w:rsidP="004D3A3E">
      <w:pPr>
        <w:pStyle w:val="Akapitzlist"/>
        <w:numPr>
          <w:ilvl w:val="0"/>
          <w:numId w:val="27"/>
        </w:numPr>
        <w:spacing w:after="0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Zasięg konsultacji</w:t>
      </w:r>
    </w:p>
    <w:p w:rsidR="004D3A3E" w:rsidRDefault="004D3A3E" w:rsidP="004D3A3E">
      <w:pPr>
        <w:spacing w:after="0"/>
        <w:ind w:left="426"/>
        <w:jc w:val="both"/>
        <w:rPr>
          <w:rFonts w:ascii="Arial" w:hAnsi="Arial" w:cs="Arial"/>
          <w:color w:val="000000" w:themeColor="text1"/>
        </w:rPr>
      </w:pPr>
      <w:r w:rsidRPr="005A3E8E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……………………………………………………………………………………………………….</w:t>
      </w:r>
    </w:p>
    <w:p w:rsidR="004D3A3E" w:rsidRPr="005A3E8E" w:rsidRDefault="004D3A3E" w:rsidP="004D3A3E">
      <w:pPr>
        <w:pStyle w:val="Akapitzlist"/>
        <w:spacing w:after="0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……………………………………………………………………………………………………….</w:t>
      </w:r>
    </w:p>
    <w:p w:rsidR="004D3A3E" w:rsidRPr="005A3E8E" w:rsidRDefault="004D3A3E" w:rsidP="004D3A3E">
      <w:pPr>
        <w:pStyle w:val="Akapitzlist"/>
        <w:spacing w:after="0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……………………………………………………………………………………………………….</w:t>
      </w:r>
    </w:p>
    <w:p w:rsidR="004D3A3E" w:rsidRPr="005A3E8E" w:rsidRDefault="004D3A3E" w:rsidP="004D3A3E">
      <w:pPr>
        <w:pStyle w:val="Akapitzlist"/>
        <w:spacing w:after="0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……………………………………………………………………………………………………….</w:t>
      </w:r>
    </w:p>
    <w:p w:rsidR="004D3A3E" w:rsidRPr="005A3E8E" w:rsidRDefault="004D3A3E" w:rsidP="004D3A3E">
      <w:pPr>
        <w:pStyle w:val="Akapitzlist"/>
        <w:spacing w:after="0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……………………………………………………………………………………………………….</w:t>
      </w:r>
    </w:p>
    <w:p w:rsidR="004D3A3E" w:rsidRPr="0092199D" w:rsidRDefault="004D3A3E" w:rsidP="004D3A3E">
      <w:pPr>
        <w:pStyle w:val="Akapitzlist"/>
        <w:spacing w:after="0"/>
        <w:ind w:left="426"/>
        <w:jc w:val="both"/>
        <w:rPr>
          <w:rFonts w:ascii="Arial" w:hAnsi="Arial" w:cs="Arial"/>
          <w:color w:val="000000" w:themeColor="text1"/>
        </w:rPr>
      </w:pPr>
    </w:p>
    <w:p w:rsidR="004D3A3E" w:rsidRDefault="004D3A3E" w:rsidP="004D3A3E">
      <w:pPr>
        <w:pStyle w:val="Akapitzlist"/>
        <w:numPr>
          <w:ilvl w:val="0"/>
          <w:numId w:val="27"/>
        </w:numPr>
        <w:spacing w:after="0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Formy konsultacji</w:t>
      </w:r>
    </w:p>
    <w:p w:rsidR="004D3A3E" w:rsidRDefault="004D3A3E" w:rsidP="004D3A3E">
      <w:pPr>
        <w:spacing w:after="0"/>
        <w:ind w:left="426"/>
        <w:jc w:val="both"/>
        <w:rPr>
          <w:rFonts w:ascii="Arial" w:hAnsi="Arial" w:cs="Arial"/>
          <w:color w:val="000000" w:themeColor="text1"/>
        </w:rPr>
      </w:pPr>
      <w:r w:rsidRPr="005A3E8E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……………………………………………………………………………………………………….</w:t>
      </w:r>
    </w:p>
    <w:p w:rsidR="004D3A3E" w:rsidRPr="005A3E8E" w:rsidRDefault="004D3A3E" w:rsidP="004D3A3E">
      <w:pPr>
        <w:pStyle w:val="Akapitzlist"/>
        <w:spacing w:after="0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……………………………………………………………………………………………………….</w:t>
      </w:r>
    </w:p>
    <w:p w:rsidR="004D3A3E" w:rsidRPr="005A3E8E" w:rsidRDefault="004D3A3E" w:rsidP="004D3A3E">
      <w:pPr>
        <w:pStyle w:val="Akapitzlist"/>
        <w:spacing w:after="0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……………………………………………………………………………………………………….</w:t>
      </w:r>
    </w:p>
    <w:p w:rsidR="004D3A3E" w:rsidRPr="0092199D" w:rsidRDefault="004D3A3E" w:rsidP="004D3A3E">
      <w:pPr>
        <w:pStyle w:val="Akapitzlist"/>
        <w:spacing w:after="0"/>
        <w:ind w:left="426"/>
        <w:jc w:val="both"/>
        <w:rPr>
          <w:rFonts w:ascii="Arial" w:hAnsi="Arial" w:cs="Arial"/>
          <w:color w:val="000000" w:themeColor="text1"/>
        </w:rPr>
      </w:pPr>
    </w:p>
    <w:p w:rsidR="004D3A3E" w:rsidRDefault="004D3A3E" w:rsidP="004D3A3E">
      <w:pPr>
        <w:pStyle w:val="Akapitzlist"/>
        <w:numPr>
          <w:ilvl w:val="0"/>
          <w:numId w:val="27"/>
        </w:numPr>
        <w:spacing w:after="0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Termin rozpoczęcia konsultacji ………………………………………………………………….</w:t>
      </w:r>
    </w:p>
    <w:p w:rsidR="004D3A3E" w:rsidRPr="005A3E8E" w:rsidRDefault="004D3A3E" w:rsidP="004D3A3E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4D3A3E" w:rsidRPr="004D3A3E" w:rsidRDefault="004D3A3E" w:rsidP="004D3A3E">
      <w:pPr>
        <w:pStyle w:val="Akapitzlist"/>
        <w:numPr>
          <w:ilvl w:val="0"/>
          <w:numId w:val="27"/>
        </w:numPr>
        <w:spacing w:after="0"/>
        <w:ind w:left="426"/>
        <w:jc w:val="both"/>
        <w:rPr>
          <w:rFonts w:ascii="Arial" w:hAnsi="Arial" w:cs="Arial"/>
          <w:color w:val="000000" w:themeColor="text1"/>
        </w:rPr>
      </w:pPr>
      <w:r w:rsidRPr="004D3A3E">
        <w:rPr>
          <w:rFonts w:ascii="Arial" w:hAnsi="Arial" w:cs="Arial"/>
          <w:color w:val="000000" w:themeColor="text1"/>
        </w:rPr>
        <w:t>Czas trwania konsultacji</w:t>
      </w:r>
      <w:r>
        <w:rPr>
          <w:rFonts w:ascii="Arial" w:hAnsi="Arial" w:cs="Arial"/>
          <w:color w:val="000000" w:themeColor="text1"/>
        </w:rPr>
        <w:t xml:space="preserve"> …</w:t>
      </w:r>
      <w:r w:rsidRPr="004D3A3E">
        <w:rPr>
          <w:rFonts w:ascii="Arial" w:hAnsi="Arial" w:cs="Arial"/>
          <w:color w:val="000000" w:themeColor="text1"/>
        </w:rPr>
        <w:t>……………………………………………………………………….</w:t>
      </w:r>
    </w:p>
    <w:p w:rsidR="004D3A3E" w:rsidRDefault="004D3A3E" w:rsidP="004B0730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4D3A3E" w:rsidRDefault="00C418D9" w:rsidP="004B0730">
      <w:pPr>
        <w:pStyle w:val="Akapitzlist"/>
        <w:numPr>
          <w:ilvl w:val="0"/>
          <w:numId w:val="27"/>
        </w:numPr>
        <w:spacing w:after="0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Nazwa i adres właściwej jednostki organizacyjnej odpowiedzialnej</w:t>
      </w:r>
      <w:r w:rsidR="004D3A3E" w:rsidRPr="004D3A3E">
        <w:rPr>
          <w:rFonts w:ascii="Arial" w:hAnsi="Arial" w:cs="Arial"/>
          <w:color w:val="000000" w:themeColor="text1"/>
        </w:rPr>
        <w:t xml:space="preserve"> za konsultacje </w:t>
      </w:r>
      <w:r w:rsidR="004D3A3E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……………………………………………………………………………………………………….</w:t>
      </w:r>
    </w:p>
    <w:p w:rsidR="00C418D9" w:rsidRPr="00C418D9" w:rsidRDefault="00C418D9" w:rsidP="00C418D9">
      <w:pPr>
        <w:pStyle w:val="Akapitzlist"/>
        <w:rPr>
          <w:rFonts w:ascii="Arial" w:hAnsi="Arial" w:cs="Arial"/>
          <w:color w:val="000000" w:themeColor="text1"/>
        </w:rPr>
      </w:pPr>
    </w:p>
    <w:p w:rsidR="00C418D9" w:rsidRDefault="00C418D9" w:rsidP="00C418D9">
      <w:pPr>
        <w:pStyle w:val="Akapitzlist"/>
        <w:spacing w:after="0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……………………………………………………………………………………………………….</w:t>
      </w:r>
    </w:p>
    <w:p w:rsidR="004D3A3E" w:rsidRPr="004D3A3E" w:rsidRDefault="004D3A3E" w:rsidP="004D3A3E">
      <w:pPr>
        <w:pStyle w:val="Akapitzlist"/>
        <w:rPr>
          <w:rFonts w:ascii="Arial" w:hAnsi="Arial" w:cs="Arial"/>
          <w:color w:val="000000" w:themeColor="text1"/>
        </w:rPr>
      </w:pPr>
    </w:p>
    <w:p w:rsidR="004D3A3E" w:rsidRDefault="004D3A3E" w:rsidP="004D3A3E">
      <w:pPr>
        <w:pStyle w:val="Akapitzlist"/>
        <w:spacing w:after="0"/>
        <w:ind w:left="426"/>
        <w:jc w:val="both"/>
        <w:rPr>
          <w:rFonts w:ascii="Arial" w:hAnsi="Arial" w:cs="Arial"/>
          <w:color w:val="000000" w:themeColor="text1"/>
        </w:rPr>
      </w:pPr>
    </w:p>
    <w:p w:rsidR="004D3A3E" w:rsidRDefault="004D3A3E" w:rsidP="004D3A3E">
      <w:pPr>
        <w:pStyle w:val="Akapitzlist"/>
        <w:spacing w:after="0"/>
        <w:ind w:left="426"/>
        <w:jc w:val="both"/>
        <w:rPr>
          <w:rFonts w:ascii="Arial" w:hAnsi="Arial" w:cs="Arial"/>
          <w:color w:val="000000" w:themeColor="text1"/>
        </w:rPr>
      </w:pPr>
    </w:p>
    <w:p w:rsidR="004D3A3E" w:rsidRDefault="004D3A3E" w:rsidP="004D3A3E">
      <w:pPr>
        <w:pStyle w:val="Akapitzlist"/>
        <w:spacing w:after="0"/>
        <w:ind w:left="426"/>
        <w:jc w:val="both"/>
        <w:rPr>
          <w:rFonts w:ascii="Arial" w:hAnsi="Arial" w:cs="Arial"/>
          <w:color w:val="000000" w:themeColor="text1"/>
        </w:rPr>
      </w:pPr>
    </w:p>
    <w:p w:rsidR="004D3A3E" w:rsidRDefault="004D3A3E" w:rsidP="004D3A3E">
      <w:pPr>
        <w:pStyle w:val="Akapitzlist"/>
        <w:spacing w:after="0"/>
        <w:ind w:left="426"/>
        <w:jc w:val="both"/>
        <w:rPr>
          <w:rFonts w:ascii="Arial" w:hAnsi="Arial" w:cs="Arial"/>
          <w:color w:val="000000" w:themeColor="text1"/>
        </w:rPr>
      </w:pPr>
    </w:p>
    <w:p w:rsidR="004D3A3E" w:rsidRDefault="004D3A3E" w:rsidP="004D3A3E">
      <w:pPr>
        <w:pStyle w:val="Akapitzlist"/>
        <w:spacing w:after="0"/>
        <w:ind w:left="524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………………………………………….</w:t>
      </w:r>
    </w:p>
    <w:p w:rsidR="004D3A3E" w:rsidRPr="004D3A3E" w:rsidRDefault="004D3A3E" w:rsidP="004D3A3E">
      <w:pPr>
        <w:pStyle w:val="Akapitzlist"/>
        <w:spacing w:after="0"/>
        <w:ind w:left="5245"/>
        <w:jc w:val="both"/>
        <w:rPr>
          <w:rFonts w:ascii="Arial" w:hAnsi="Arial" w:cs="Arial"/>
          <w:color w:val="000000" w:themeColor="text1"/>
          <w:sz w:val="18"/>
        </w:rPr>
      </w:pPr>
      <w:r w:rsidRPr="004D3A3E">
        <w:rPr>
          <w:rFonts w:ascii="Arial" w:hAnsi="Arial" w:cs="Arial"/>
          <w:color w:val="000000" w:themeColor="text1"/>
          <w:sz w:val="18"/>
        </w:rPr>
        <w:tab/>
        <w:t>(podpis Prezydenta Miasta Tychy)</w:t>
      </w:r>
    </w:p>
    <w:sectPr w:rsidR="004D3A3E" w:rsidRPr="004D3A3E" w:rsidSect="0090021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0B1" w:rsidRDefault="006130B1" w:rsidP="00A65C51">
      <w:pPr>
        <w:spacing w:after="0" w:line="240" w:lineRule="auto"/>
      </w:pPr>
      <w:r>
        <w:separator/>
      </w:r>
    </w:p>
  </w:endnote>
  <w:endnote w:type="continuationSeparator" w:id="0">
    <w:p w:rsidR="006130B1" w:rsidRDefault="006130B1" w:rsidP="00A65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7336743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6130B1" w:rsidRDefault="006130B1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 w:rsidRPr="0053435B">
          <w:rPr>
            <w:rFonts w:ascii="Arial" w:hAnsi="Arial" w:cs="Arial"/>
            <w:sz w:val="20"/>
            <w:szCs w:val="20"/>
          </w:rPr>
          <w:t xml:space="preserve">str. </w:t>
        </w:r>
        <w:r w:rsidRPr="0053435B">
          <w:rPr>
            <w:rFonts w:ascii="Arial" w:hAnsi="Arial" w:cs="Arial"/>
            <w:sz w:val="20"/>
            <w:szCs w:val="20"/>
          </w:rPr>
          <w:fldChar w:fldCharType="begin"/>
        </w:r>
        <w:r w:rsidRPr="0053435B">
          <w:rPr>
            <w:rFonts w:ascii="Arial" w:hAnsi="Arial" w:cs="Arial"/>
            <w:sz w:val="20"/>
            <w:szCs w:val="20"/>
          </w:rPr>
          <w:instrText xml:space="preserve"> PAGE    \* MERGEFORMAT </w:instrText>
        </w:r>
        <w:r w:rsidRPr="0053435B">
          <w:rPr>
            <w:rFonts w:ascii="Arial" w:hAnsi="Arial" w:cs="Arial"/>
            <w:sz w:val="20"/>
            <w:szCs w:val="20"/>
          </w:rPr>
          <w:fldChar w:fldCharType="separate"/>
        </w:r>
        <w:r w:rsidR="006B76A6">
          <w:rPr>
            <w:rFonts w:ascii="Arial" w:hAnsi="Arial" w:cs="Arial"/>
            <w:noProof/>
            <w:sz w:val="20"/>
            <w:szCs w:val="20"/>
          </w:rPr>
          <w:t>1</w:t>
        </w:r>
        <w:r w:rsidRPr="0053435B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6130B1" w:rsidRDefault="006130B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0B1" w:rsidRDefault="006130B1" w:rsidP="00A65C51">
      <w:pPr>
        <w:spacing w:after="0" w:line="240" w:lineRule="auto"/>
      </w:pPr>
      <w:r>
        <w:separator/>
      </w:r>
    </w:p>
  </w:footnote>
  <w:footnote w:type="continuationSeparator" w:id="0">
    <w:p w:rsidR="006130B1" w:rsidRDefault="006130B1" w:rsidP="00A65C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2EB2"/>
    <w:multiLevelType w:val="hybridMultilevel"/>
    <w:tmpl w:val="B114FC26"/>
    <w:lvl w:ilvl="0" w:tplc="BE2E71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75E72"/>
    <w:multiLevelType w:val="hybridMultilevel"/>
    <w:tmpl w:val="04D843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90ADD"/>
    <w:multiLevelType w:val="hybridMultilevel"/>
    <w:tmpl w:val="EDCC29D8"/>
    <w:lvl w:ilvl="0" w:tplc="B5AC1B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C1EB1"/>
    <w:multiLevelType w:val="hybridMultilevel"/>
    <w:tmpl w:val="5B2ADAFE"/>
    <w:lvl w:ilvl="0" w:tplc="B5AC1B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82019"/>
    <w:multiLevelType w:val="hybridMultilevel"/>
    <w:tmpl w:val="3398C7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97710"/>
    <w:multiLevelType w:val="hybridMultilevel"/>
    <w:tmpl w:val="D09EB7B6"/>
    <w:lvl w:ilvl="0" w:tplc="B5AC1B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FD4B7B"/>
    <w:multiLevelType w:val="hybridMultilevel"/>
    <w:tmpl w:val="C1D818EC"/>
    <w:lvl w:ilvl="0" w:tplc="B5AC1B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1E3392"/>
    <w:multiLevelType w:val="hybridMultilevel"/>
    <w:tmpl w:val="484C20A8"/>
    <w:lvl w:ilvl="0" w:tplc="B5AC1B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D10AE1"/>
    <w:multiLevelType w:val="hybridMultilevel"/>
    <w:tmpl w:val="0A385D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F227CB"/>
    <w:multiLevelType w:val="hybridMultilevel"/>
    <w:tmpl w:val="C160FFA4"/>
    <w:lvl w:ilvl="0" w:tplc="B5AC1B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394825"/>
    <w:multiLevelType w:val="hybridMultilevel"/>
    <w:tmpl w:val="0A385D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DB21AF"/>
    <w:multiLevelType w:val="multilevel"/>
    <w:tmpl w:val="DC543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222E90"/>
    <w:multiLevelType w:val="hybridMultilevel"/>
    <w:tmpl w:val="2E0E40F6"/>
    <w:lvl w:ilvl="0" w:tplc="B5AC1B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3C26A7"/>
    <w:multiLevelType w:val="hybridMultilevel"/>
    <w:tmpl w:val="FA2897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076BBF"/>
    <w:multiLevelType w:val="hybridMultilevel"/>
    <w:tmpl w:val="785619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942FE3"/>
    <w:multiLevelType w:val="hybridMultilevel"/>
    <w:tmpl w:val="86DABA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2E21B9"/>
    <w:multiLevelType w:val="hybridMultilevel"/>
    <w:tmpl w:val="01E4EC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4F09DE"/>
    <w:multiLevelType w:val="hybridMultilevel"/>
    <w:tmpl w:val="0B924732"/>
    <w:lvl w:ilvl="0" w:tplc="3036E6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A14130"/>
    <w:multiLevelType w:val="hybridMultilevel"/>
    <w:tmpl w:val="FB98B0AE"/>
    <w:lvl w:ilvl="0" w:tplc="B5AC1B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D435B3"/>
    <w:multiLevelType w:val="hybridMultilevel"/>
    <w:tmpl w:val="9B56AD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465D5E"/>
    <w:multiLevelType w:val="hybridMultilevel"/>
    <w:tmpl w:val="4A1A277C"/>
    <w:lvl w:ilvl="0" w:tplc="B5AC1B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5F25C3"/>
    <w:multiLevelType w:val="hybridMultilevel"/>
    <w:tmpl w:val="B2B8E3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E014AE"/>
    <w:multiLevelType w:val="hybridMultilevel"/>
    <w:tmpl w:val="4CEEBE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F641FD"/>
    <w:multiLevelType w:val="hybridMultilevel"/>
    <w:tmpl w:val="4CEEBE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035406"/>
    <w:multiLevelType w:val="hybridMultilevel"/>
    <w:tmpl w:val="4EE4F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275FB6"/>
    <w:multiLevelType w:val="hybridMultilevel"/>
    <w:tmpl w:val="4CEEBE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E66943"/>
    <w:multiLevelType w:val="hybridMultilevel"/>
    <w:tmpl w:val="F8A2166E"/>
    <w:lvl w:ilvl="0" w:tplc="B5AC1B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AA0052"/>
    <w:multiLevelType w:val="hybridMultilevel"/>
    <w:tmpl w:val="4CEEBE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9"/>
  </w:num>
  <w:num w:numId="5">
    <w:abstractNumId w:val="8"/>
  </w:num>
  <w:num w:numId="6">
    <w:abstractNumId w:val="24"/>
  </w:num>
  <w:num w:numId="7">
    <w:abstractNumId w:val="16"/>
  </w:num>
  <w:num w:numId="8">
    <w:abstractNumId w:val="20"/>
  </w:num>
  <w:num w:numId="9">
    <w:abstractNumId w:val="7"/>
  </w:num>
  <w:num w:numId="10">
    <w:abstractNumId w:val="4"/>
  </w:num>
  <w:num w:numId="11">
    <w:abstractNumId w:val="26"/>
  </w:num>
  <w:num w:numId="12">
    <w:abstractNumId w:val="13"/>
  </w:num>
  <w:num w:numId="13">
    <w:abstractNumId w:val="18"/>
  </w:num>
  <w:num w:numId="14">
    <w:abstractNumId w:val="15"/>
  </w:num>
  <w:num w:numId="15">
    <w:abstractNumId w:val="2"/>
  </w:num>
  <w:num w:numId="16">
    <w:abstractNumId w:val="1"/>
  </w:num>
  <w:num w:numId="17">
    <w:abstractNumId w:val="21"/>
  </w:num>
  <w:num w:numId="18">
    <w:abstractNumId w:val="14"/>
  </w:num>
  <w:num w:numId="19">
    <w:abstractNumId w:val="12"/>
  </w:num>
  <w:num w:numId="20">
    <w:abstractNumId w:val="17"/>
  </w:num>
  <w:num w:numId="21">
    <w:abstractNumId w:val="0"/>
  </w:num>
  <w:num w:numId="22">
    <w:abstractNumId w:val="19"/>
  </w:num>
  <w:num w:numId="23">
    <w:abstractNumId w:val="10"/>
  </w:num>
  <w:num w:numId="24">
    <w:abstractNumId w:val="25"/>
  </w:num>
  <w:num w:numId="25">
    <w:abstractNumId w:val="27"/>
  </w:num>
  <w:num w:numId="26">
    <w:abstractNumId w:val="22"/>
  </w:num>
  <w:num w:numId="27">
    <w:abstractNumId w:val="23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5C8F"/>
    <w:rsid w:val="00032DF6"/>
    <w:rsid w:val="000918E0"/>
    <w:rsid w:val="000F1BEE"/>
    <w:rsid w:val="001002F8"/>
    <w:rsid w:val="001308E4"/>
    <w:rsid w:val="00150560"/>
    <w:rsid w:val="001C3711"/>
    <w:rsid w:val="001D43F3"/>
    <w:rsid w:val="001D7E15"/>
    <w:rsid w:val="00216DA9"/>
    <w:rsid w:val="00255D0C"/>
    <w:rsid w:val="00287517"/>
    <w:rsid w:val="002A788F"/>
    <w:rsid w:val="002F026B"/>
    <w:rsid w:val="002F2833"/>
    <w:rsid w:val="0034565B"/>
    <w:rsid w:val="0035695D"/>
    <w:rsid w:val="00363878"/>
    <w:rsid w:val="003F3BD5"/>
    <w:rsid w:val="00407DF0"/>
    <w:rsid w:val="00414DC0"/>
    <w:rsid w:val="0043025F"/>
    <w:rsid w:val="00432A42"/>
    <w:rsid w:val="004B0730"/>
    <w:rsid w:val="004D3A3E"/>
    <w:rsid w:val="004E2CDC"/>
    <w:rsid w:val="004F5E9D"/>
    <w:rsid w:val="005176D4"/>
    <w:rsid w:val="0053435B"/>
    <w:rsid w:val="00571FDF"/>
    <w:rsid w:val="005A3E8E"/>
    <w:rsid w:val="005C02F1"/>
    <w:rsid w:val="005E1FB3"/>
    <w:rsid w:val="005E329F"/>
    <w:rsid w:val="005E6FF4"/>
    <w:rsid w:val="005F74CA"/>
    <w:rsid w:val="006130B1"/>
    <w:rsid w:val="006344B7"/>
    <w:rsid w:val="00646279"/>
    <w:rsid w:val="006B0118"/>
    <w:rsid w:val="006B616A"/>
    <w:rsid w:val="006B76A6"/>
    <w:rsid w:val="006D77DC"/>
    <w:rsid w:val="00747FD4"/>
    <w:rsid w:val="00762188"/>
    <w:rsid w:val="00767E3F"/>
    <w:rsid w:val="007853D3"/>
    <w:rsid w:val="00795F9C"/>
    <w:rsid w:val="007C043B"/>
    <w:rsid w:val="0080612A"/>
    <w:rsid w:val="0082416D"/>
    <w:rsid w:val="00866484"/>
    <w:rsid w:val="00897B76"/>
    <w:rsid w:val="0090021B"/>
    <w:rsid w:val="00906437"/>
    <w:rsid w:val="0092199D"/>
    <w:rsid w:val="0094133E"/>
    <w:rsid w:val="0094416B"/>
    <w:rsid w:val="0094582F"/>
    <w:rsid w:val="00974C3A"/>
    <w:rsid w:val="00975B77"/>
    <w:rsid w:val="00982EC9"/>
    <w:rsid w:val="009A3980"/>
    <w:rsid w:val="009C6611"/>
    <w:rsid w:val="00A3069F"/>
    <w:rsid w:val="00A65C51"/>
    <w:rsid w:val="00B3334D"/>
    <w:rsid w:val="00B831AB"/>
    <w:rsid w:val="00B95BAC"/>
    <w:rsid w:val="00BD27BF"/>
    <w:rsid w:val="00C1558F"/>
    <w:rsid w:val="00C418D9"/>
    <w:rsid w:val="00C53395"/>
    <w:rsid w:val="00C57CE4"/>
    <w:rsid w:val="00C6372D"/>
    <w:rsid w:val="00C90A93"/>
    <w:rsid w:val="00C95AB0"/>
    <w:rsid w:val="00CB0EA8"/>
    <w:rsid w:val="00CF5E81"/>
    <w:rsid w:val="00D44BD1"/>
    <w:rsid w:val="00D62839"/>
    <w:rsid w:val="00D816B7"/>
    <w:rsid w:val="00D95C8F"/>
    <w:rsid w:val="00DF7AF3"/>
    <w:rsid w:val="00E46E25"/>
    <w:rsid w:val="00E536AE"/>
    <w:rsid w:val="00E65C02"/>
    <w:rsid w:val="00E866C4"/>
    <w:rsid w:val="00E91BD8"/>
    <w:rsid w:val="00EA6EAD"/>
    <w:rsid w:val="00F372CC"/>
    <w:rsid w:val="00F5188D"/>
    <w:rsid w:val="00F55053"/>
    <w:rsid w:val="00F63CAE"/>
    <w:rsid w:val="00F7753A"/>
    <w:rsid w:val="00FF4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0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5C8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65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C51"/>
  </w:style>
  <w:style w:type="paragraph" w:styleId="Stopka">
    <w:name w:val="footer"/>
    <w:basedOn w:val="Normalny"/>
    <w:link w:val="StopkaZnak"/>
    <w:uiPriority w:val="99"/>
    <w:unhideWhenUsed/>
    <w:rsid w:val="00A65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C51"/>
  </w:style>
  <w:style w:type="paragraph" w:styleId="Bezodstpw">
    <w:name w:val="No Spacing"/>
    <w:link w:val="BezodstpwZnak"/>
    <w:uiPriority w:val="1"/>
    <w:qFormat/>
    <w:rsid w:val="00A65C51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A65C51"/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5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5C51"/>
    <w:rPr>
      <w:rFonts w:ascii="Tahoma" w:hAnsi="Tahoma" w:cs="Tahoma"/>
      <w:sz w:val="16"/>
      <w:szCs w:val="16"/>
    </w:rPr>
  </w:style>
  <w:style w:type="character" w:customStyle="1" w:styleId="mops-zwykytekst">
    <w:name w:val="mops-zwykytekst"/>
    <w:basedOn w:val="Domylnaczcionkaakapitu"/>
    <w:rsid w:val="000918E0"/>
  </w:style>
  <w:style w:type="table" w:styleId="Tabela-Siatka">
    <w:name w:val="Table Grid"/>
    <w:basedOn w:val="Standardowy"/>
    <w:uiPriority w:val="59"/>
    <w:rsid w:val="005A3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816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16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16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16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16B7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747FD4"/>
    <w:rPr>
      <w:color w:val="0000FF"/>
      <w:u w:val="single"/>
    </w:rPr>
  </w:style>
  <w:style w:type="character" w:customStyle="1" w:styleId="bold-text">
    <w:name w:val="bold-text"/>
    <w:basedOn w:val="Domylnaczcionkaakapitu"/>
    <w:rsid w:val="00747F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7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47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4F41BC-55A7-439C-BCCB-F6E4B94E6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9</Pages>
  <Words>2055</Words>
  <Characters>12332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ibinkowska</dc:creator>
  <cp:lastModifiedBy>ibinkowska</cp:lastModifiedBy>
  <cp:revision>7</cp:revision>
  <cp:lastPrinted>2015-10-21T06:59:00Z</cp:lastPrinted>
  <dcterms:created xsi:type="dcterms:W3CDTF">2015-10-21T06:33:00Z</dcterms:created>
  <dcterms:modified xsi:type="dcterms:W3CDTF">2015-11-05T14:24:00Z</dcterms:modified>
</cp:coreProperties>
</file>