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F9" w:rsidRPr="00385437" w:rsidRDefault="009F10A7" w:rsidP="00774CF5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385437">
        <w:rPr>
          <w:rFonts w:ascii="Arial" w:hAnsi="Arial" w:cs="Arial"/>
          <w:b/>
          <w:sz w:val="20"/>
          <w:szCs w:val="20"/>
        </w:rPr>
        <w:t>INFORMACJA</w:t>
      </w:r>
      <w:r w:rsidR="00B20660" w:rsidRPr="00385437">
        <w:rPr>
          <w:rFonts w:ascii="Arial" w:hAnsi="Arial" w:cs="Arial"/>
          <w:b/>
          <w:sz w:val="20"/>
          <w:szCs w:val="20"/>
        </w:rPr>
        <w:t xml:space="preserve"> DLA WYBORCÓW NIEPEŁNOSPRAWNYCH</w:t>
      </w:r>
    </w:p>
    <w:p w:rsidR="00990532" w:rsidRPr="00385437" w:rsidRDefault="00B20660" w:rsidP="00774CF5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  <w:r w:rsidRPr="00175E1F">
        <w:rPr>
          <w:rFonts w:ascii="Arial" w:hAnsi="Arial" w:cs="Arial"/>
          <w:b/>
          <w:szCs w:val="20"/>
        </w:rPr>
        <w:t xml:space="preserve"> </w:t>
      </w:r>
    </w:p>
    <w:p w:rsidR="009F10A7" w:rsidRPr="005034AF" w:rsidRDefault="008D49F9" w:rsidP="008D49F9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5034AF">
        <w:rPr>
          <w:rFonts w:ascii="Arial" w:hAnsi="Arial" w:cs="Arial"/>
          <w:sz w:val="21"/>
          <w:szCs w:val="21"/>
        </w:rPr>
        <w:t>W</w:t>
      </w:r>
      <w:r w:rsidR="00B20660" w:rsidRPr="005034AF">
        <w:rPr>
          <w:rFonts w:ascii="Arial" w:hAnsi="Arial" w:cs="Arial"/>
          <w:sz w:val="21"/>
          <w:szCs w:val="21"/>
        </w:rPr>
        <w:t xml:space="preserve"> związku z zarządzonymi wyborami Prezydenta Rzeczypospolitej Polskiej, podaje się do publicznej wiadomości następujące informacje:</w:t>
      </w:r>
    </w:p>
    <w:p w:rsidR="00175E1F" w:rsidRPr="00385437" w:rsidRDefault="00175E1F" w:rsidP="008D49F9">
      <w:pPr>
        <w:pStyle w:val="Default"/>
        <w:jc w:val="both"/>
        <w:rPr>
          <w:rFonts w:ascii="Arial" w:hAnsi="Arial" w:cs="Arial"/>
          <w:sz w:val="16"/>
          <w:szCs w:val="21"/>
        </w:rPr>
      </w:pPr>
    </w:p>
    <w:p w:rsidR="00B20660" w:rsidRPr="005034AF" w:rsidRDefault="00634036" w:rsidP="00774CF5">
      <w:pPr>
        <w:pStyle w:val="Default"/>
        <w:jc w:val="center"/>
        <w:rPr>
          <w:rFonts w:ascii="Arial" w:hAnsi="Arial" w:cs="Arial"/>
          <w:b/>
          <w:sz w:val="21"/>
          <w:szCs w:val="21"/>
        </w:rPr>
      </w:pPr>
      <w:r w:rsidRPr="005034AF">
        <w:rPr>
          <w:rFonts w:ascii="Arial" w:hAnsi="Arial" w:cs="Arial"/>
          <w:b/>
          <w:sz w:val="21"/>
          <w:szCs w:val="21"/>
        </w:rPr>
        <w:t>w</w:t>
      </w:r>
      <w:r w:rsidR="00B20660" w:rsidRPr="005034AF">
        <w:rPr>
          <w:rFonts w:ascii="Arial" w:hAnsi="Arial" w:cs="Arial"/>
          <w:b/>
          <w:sz w:val="21"/>
          <w:szCs w:val="21"/>
        </w:rPr>
        <w:t xml:space="preserve">ybory odbędą się w dniu 10 maja 2015 r. </w:t>
      </w:r>
    </w:p>
    <w:p w:rsidR="00B20660" w:rsidRPr="005034AF" w:rsidRDefault="00B20660" w:rsidP="00B20660">
      <w:pPr>
        <w:pStyle w:val="Default"/>
        <w:jc w:val="center"/>
        <w:rPr>
          <w:rFonts w:ascii="Arial" w:hAnsi="Arial" w:cs="Arial"/>
          <w:sz w:val="21"/>
          <w:szCs w:val="21"/>
        </w:rPr>
      </w:pPr>
      <w:r w:rsidRPr="005034AF">
        <w:rPr>
          <w:rFonts w:ascii="Arial" w:hAnsi="Arial" w:cs="Arial"/>
          <w:sz w:val="21"/>
          <w:szCs w:val="21"/>
        </w:rPr>
        <w:t>(i ewentualnie w dniu 24.05.2015 r. w przypadku ponownego głosowania)</w:t>
      </w:r>
    </w:p>
    <w:p w:rsidR="00B20660" w:rsidRPr="005034AF" w:rsidRDefault="00B20660" w:rsidP="00B20660">
      <w:pPr>
        <w:pStyle w:val="Default"/>
        <w:jc w:val="center"/>
        <w:rPr>
          <w:rFonts w:ascii="Arial" w:hAnsi="Arial" w:cs="Arial"/>
          <w:b/>
          <w:sz w:val="21"/>
          <w:szCs w:val="21"/>
        </w:rPr>
      </w:pPr>
      <w:r w:rsidRPr="005034AF">
        <w:rPr>
          <w:rFonts w:ascii="Arial" w:hAnsi="Arial" w:cs="Arial"/>
          <w:b/>
          <w:sz w:val="21"/>
          <w:szCs w:val="21"/>
        </w:rPr>
        <w:t>Lokale wyborcze będą otwarte w godzinach od 7:00 do 21:00</w:t>
      </w:r>
    </w:p>
    <w:p w:rsidR="00C82D12" w:rsidRPr="00385437" w:rsidRDefault="00C82D12" w:rsidP="00B20660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634036" w:rsidRPr="00385437" w:rsidRDefault="00B20660" w:rsidP="008D49F9">
      <w:pPr>
        <w:pStyle w:val="Defaul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5437">
        <w:rPr>
          <w:rFonts w:ascii="Arial" w:hAnsi="Arial" w:cs="Arial"/>
          <w:bCs/>
          <w:sz w:val="20"/>
          <w:szCs w:val="20"/>
        </w:rPr>
        <w:t xml:space="preserve">Na terenie miasta Tychy </w:t>
      </w:r>
      <w:r w:rsidR="00C82D12" w:rsidRPr="00385437">
        <w:rPr>
          <w:rFonts w:ascii="Arial" w:hAnsi="Arial" w:cs="Arial"/>
          <w:bCs/>
          <w:sz w:val="20"/>
          <w:szCs w:val="20"/>
        </w:rPr>
        <w:t xml:space="preserve">wyznaczone zostały obwodowe komisje wyborcze, dostosowane do potrzeb wyborców niepełnosprawnych, wymienione w </w:t>
      </w:r>
      <w:r w:rsidR="00C82D12" w:rsidRPr="00385437">
        <w:rPr>
          <w:rFonts w:ascii="Arial" w:hAnsi="Arial" w:cs="Arial"/>
          <w:bCs/>
          <w:color w:val="000000" w:themeColor="text1"/>
          <w:sz w:val="20"/>
          <w:szCs w:val="20"/>
        </w:rPr>
        <w:t>obwie</w:t>
      </w:r>
      <w:r w:rsidR="009C4CBC" w:rsidRPr="00385437">
        <w:rPr>
          <w:rFonts w:ascii="Arial" w:hAnsi="Arial" w:cs="Arial"/>
          <w:bCs/>
          <w:color w:val="000000" w:themeColor="text1"/>
          <w:sz w:val="20"/>
          <w:szCs w:val="20"/>
        </w:rPr>
        <w:t xml:space="preserve">szczeniu Prezydenta </w:t>
      </w:r>
      <w:r w:rsidR="00634036" w:rsidRPr="00385437">
        <w:rPr>
          <w:rFonts w:ascii="Arial" w:hAnsi="Arial" w:cs="Arial"/>
          <w:bCs/>
          <w:color w:val="000000" w:themeColor="text1"/>
          <w:sz w:val="20"/>
          <w:szCs w:val="20"/>
        </w:rPr>
        <w:t>Miasta Tychy</w:t>
      </w:r>
      <w:r w:rsidR="00175E1F" w:rsidRPr="00385437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hyperlink r:id="rId9" w:history="1">
        <w:r w:rsidR="00E05671" w:rsidRPr="00385437">
          <w:rPr>
            <w:rStyle w:val="Hipercze"/>
            <w:rFonts w:ascii="Arial" w:hAnsi="Arial" w:cs="Arial"/>
            <w:bCs/>
            <w:sz w:val="20"/>
            <w:szCs w:val="20"/>
          </w:rPr>
          <w:t>http://bip.umtychy.pl/index.php?action=PobierzPlik&amp;id=236671</w:t>
        </w:r>
      </w:hyperlink>
      <w:r w:rsidR="00E05671" w:rsidRPr="00385437">
        <w:rPr>
          <w:rFonts w:ascii="Arial" w:hAnsi="Arial" w:cs="Arial"/>
          <w:bCs/>
          <w:color w:val="4F81BD" w:themeColor="accent1"/>
          <w:sz w:val="20"/>
          <w:szCs w:val="20"/>
        </w:rPr>
        <w:t xml:space="preserve"> </w:t>
      </w:r>
      <w:r w:rsidR="00E05671" w:rsidRPr="00385437">
        <w:rPr>
          <w:rFonts w:ascii="Arial" w:hAnsi="Arial" w:cs="Arial"/>
          <w:bCs/>
          <w:color w:val="000000" w:themeColor="text1"/>
          <w:sz w:val="20"/>
          <w:szCs w:val="20"/>
        </w:rPr>
        <w:t>oraz</w:t>
      </w:r>
      <w:r w:rsidR="00EF0F69" w:rsidRPr="00385437">
        <w:rPr>
          <w:rFonts w:ascii="Arial" w:hAnsi="Arial" w:cs="Arial"/>
          <w:bCs/>
          <w:color w:val="000000" w:themeColor="text1"/>
          <w:sz w:val="20"/>
          <w:szCs w:val="20"/>
        </w:rPr>
        <w:t xml:space="preserve"> w zakładce Sprawdź, gdzie głosujesz</w:t>
      </w:r>
      <w:r w:rsidR="00175E1F" w:rsidRPr="00385437">
        <w:rPr>
          <w:rFonts w:ascii="Arial" w:hAnsi="Arial" w:cs="Arial"/>
          <w:bCs/>
          <w:color w:val="000000" w:themeColor="text1"/>
          <w:sz w:val="20"/>
          <w:szCs w:val="20"/>
        </w:rPr>
        <w:t xml:space="preserve">  </w:t>
      </w:r>
      <w:hyperlink r:id="rId10" w:history="1">
        <w:r w:rsidR="00EF0F69" w:rsidRPr="00385437">
          <w:rPr>
            <w:rStyle w:val="Hipercze"/>
            <w:rFonts w:ascii="Arial" w:hAnsi="Arial" w:cs="Arial"/>
            <w:bCs/>
            <w:sz w:val="20"/>
            <w:szCs w:val="20"/>
          </w:rPr>
          <w:t>http://bip.umtychy.pl/komisje.php</w:t>
        </w:r>
      </w:hyperlink>
    </w:p>
    <w:p w:rsidR="00D83D7E" w:rsidRPr="00385437" w:rsidRDefault="00634036" w:rsidP="00774CF5">
      <w:pPr>
        <w:pStyle w:val="Default"/>
        <w:jc w:val="both"/>
        <w:rPr>
          <w:rFonts w:ascii="Arial" w:hAnsi="Arial" w:cs="Arial"/>
          <w:bCs/>
          <w:color w:val="4F81BD" w:themeColor="accent1"/>
          <w:sz w:val="20"/>
          <w:szCs w:val="20"/>
        </w:rPr>
      </w:pPr>
      <w:r w:rsidRPr="00385437">
        <w:rPr>
          <w:rFonts w:ascii="Arial" w:hAnsi="Arial" w:cs="Arial"/>
          <w:bCs/>
          <w:color w:val="4F81BD" w:themeColor="accent1"/>
          <w:sz w:val="20"/>
          <w:szCs w:val="20"/>
        </w:rPr>
        <w:t xml:space="preserve"> </w:t>
      </w:r>
    </w:p>
    <w:p w:rsidR="00C82D12" w:rsidRPr="00385437" w:rsidRDefault="00C82D12" w:rsidP="00774CF5">
      <w:pPr>
        <w:pStyle w:val="Defaul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5437">
        <w:rPr>
          <w:rFonts w:ascii="Arial" w:hAnsi="Arial" w:cs="Arial"/>
          <w:bCs/>
          <w:color w:val="000000" w:themeColor="text1"/>
          <w:sz w:val="20"/>
          <w:szCs w:val="20"/>
        </w:rPr>
        <w:t>Informacja o komitetach wyborczych biorących udział w wyborach oraz zarejestrowanych kandydatach jest dostępna na stronie Państwowej</w:t>
      </w:r>
      <w:r w:rsidR="00175E1F" w:rsidRPr="00385437">
        <w:rPr>
          <w:rFonts w:ascii="Arial" w:hAnsi="Arial" w:cs="Arial"/>
          <w:bCs/>
          <w:color w:val="000000" w:themeColor="text1"/>
          <w:sz w:val="20"/>
          <w:szCs w:val="20"/>
        </w:rPr>
        <w:t xml:space="preserve"> Komisji Wyborczej pod adresem: </w:t>
      </w:r>
      <w:hyperlink r:id="rId11" w:history="1">
        <w:r w:rsidRPr="00385437">
          <w:rPr>
            <w:rStyle w:val="Hipercze"/>
            <w:rFonts w:ascii="Arial" w:hAnsi="Arial" w:cs="Arial"/>
            <w:bCs/>
            <w:sz w:val="20"/>
            <w:szCs w:val="20"/>
          </w:rPr>
          <w:t>http://prezydent2015.pkw.gov.pl/306_kandydaci</w:t>
        </w:r>
      </w:hyperlink>
    </w:p>
    <w:p w:rsidR="00C82D12" w:rsidRPr="00385437" w:rsidRDefault="00C82D12" w:rsidP="00774CF5">
      <w:pPr>
        <w:pStyle w:val="Default"/>
        <w:jc w:val="both"/>
        <w:rPr>
          <w:rFonts w:ascii="Arial" w:hAnsi="Arial" w:cs="Arial"/>
          <w:bCs/>
          <w:color w:val="000000" w:themeColor="text1"/>
          <w:sz w:val="14"/>
          <w:szCs w:val="20"/>
        </w:rPr>
      </w:pPr>
    </w:p>
    <w:p w:rsidR="00FC7C14" w:rsidRPr="00385437" w:rsidRDefault="00FC7C14" w:rsidP="00C82D12">
      <w:pPr>
        <w:pStyle w:val="Defaul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85437"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  <w:t>Prawo do głosowania przez pełnomocnika</w:t>
      </w:r>
    </w:p>
    <w:p w:rsidR="00193F64" w:rsidRPr="00385437" w:rsidRDefault="0071777C" w:rsidP="00774C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5437">
        <w:rPr>
          <w:rFonts w:ascii="Arial" w:hAnsi="Arial" w:cs="Arial"/>
          <w:sz w:val="20"/>
          <w:szCs w:val="20"/>
        </w:rPr>
        <w:t>Prawo do głosowania za pośrednictwem pełnomocnika ma</w:t>
      </w:r>
      <w:r w:rsidR="005034AF" w:rsidRPr="00385437">
        <w:rPr>
          <w:rFonts w:ascii="Arial" w:hAnsi="Arial" w:cs="Arial"/>
          <w:sz w:val="20"/>
          <w:szCs w:val="20"/>
        </w:rPr>
        <w:t xml:space="preserve">ją wyborcy, którzy najpóźniej w </w:t>
      </w:r>
      <w:r w:rsidRPr="00385437">
        <w:rPr>
          <w:rFonts w:ascii="Arial" w:hAnsi="Arial" w:cs="Arial"/>
          <w:sz w:val="20"/>
          <w:szCs w:val="20"/>
        </w:rPr>
        <w:t>dniu głosowania ukończą 75 lat, a także wyborcy posiadający orzeczenie o znacznym lub umiarkowanym stopniu niepełnosprawności w rozumieniu ustawy z dnia 27 sierpnia 1997 r. o rehabilitacji zawodowej i</w:t>
      </w:r>
      <w:r w:rsidR="00175E1F" w:rsidRPr="00385437">
        <w:rPr>
          <w:rFonts w:ascii="Arial" w:hAnsi="Arial" w:cs="Arial"/>
          <w:sz w:val="20"/>
          <w:szCs w:val="20"/>
        </w:rPr>
        <w:t> </w:t>
      </w:r>
      <w:r w:rsidRPr="00385437">
        <w:rPr>
          <w:rFonts w:ascii="Arial" w:hAnsi="Arial" w:cs="Arial"/>
          <w:sz w:val="20"/>
          <w:szCs w:val="20"/>
        </w:rPr>
        <w:t>społecznej oraz zatrudnianiu osób niepełnosprawnych (Dz.</w:t>
      </w:r>
      <w:r w:rsidR="00385437">
        <w:rPr>
          <w:rFonts w:ascii="Arial" w:hAnsi="Arial" w:cs="Arial"/>
          <w:sz w:val="20"/>
          <w:szCs w:val="20"/>
        </w:rPr>
        <w:t> </w:t>
      </w:r>
      <w:r w:rsidRPr="00385437">
        <w:rPr>
          <w:rFonts w:ascii="Arial" w:hAnsi="Arial" w:cs="Arial"/>
          <w:sz w:val="20"/>
          <w:szCs w:val="20"/>
        </w:rPr>
        <w:t>U. z 2011 r. Nr 127, poz. 72</w:t>
      </w:r>
      <w:r w:rsidR="00EF0F69" w:rsidRPr="00385437">
        <w:rPr>
          <w:rFonts w:ascii="Arial" w:hAnsi="Arial" w:cs="Arial"/>
          <w:sz w:val="20"/>
          <w:szCs w:val="20"/>
        </w:rPr>
        <w:t>1</w:t>
      </w:r>
      <w:r w:rsidRPr="00385437">
        <w:rPr>
          <w:rFonts w:ascii="Arial" w:hAnsi="Arial" w:cs="Arial"/>
          <w:sz w:val="20"/>
          <w:szCs w:val="20"/>
        </w:rPr>
        <w:t xml:space="preserve"> z późn. zm.), w tym również wyborcy posiadający</w:t>
      </w:r>
      <w:r w:rsidR="00193F64" w:rsidRPr="00385437">
        <w:rPr>
          <w:rFonts w:ascii="Arial" w:hAnsi="Arial" w:cs="Arial"/>
          <w:sz w:val="20"/>
          <w:szCs w:val="20"/>
        </w:rPr>
        <w:t xml:space="preserve"> orzeczenie organu rentowego o:</w:t>
      </w:r>
    </w:p>
    <w:p w:rsidR="00193F64" w:rsidRPr="00385437" w:rsidRDefault="0071777C" w:rsidP="00774CF5">
      <w:pPr>
        <w:pStyle w:val="Akapitzlist"/>
        <w:numPr>
          <w:ilvl w:val="0"/>
          <w:numId w:val="23"/>
        </w:numPr>
        <w:spacing w:after="0" w:line="240" w:lineRule="auto"/>
        <w:ind w:left="284" w:hanging="295"/>
        <w:jc w:val="both"/>
        <w:rPr>
          <w:rFonts w:ascii="Arial" w:hAnsi="Arial" w:cs="Arial"/>
          <w:sz w:val="20"/>
          <w:szCs w:val="20"/>
        </w:rPr>
      </w:pPr>
      <w:r w:rsidRPr="00385437">
        <w:rPr>
          <w:rFonts w:ascii="Arial" w:hAnsi="Arial" w:cs="Arial"/>
          <w:sz w:val="20"/>
          <w:szCs w:val="20"/>
        </w:rPr>
        <w:t>całkowitej niezdolności do pracy, ustalone na podstawie ar</w:t>
      </w:r>
      <w:r w:rsidR="005034AF" w:rsidRPr="00385437">
        <w:rPr>
          <w:rFonts w:ascii="Arial" w:hAnsi="Arial" w:cs="Arial"/>
          <w:sz w:val="20"/>
          <w:szCs w:val="20"/>
        </w:rPr>
        <w:t xml:space="preserve">t. 12 ust. 2, i niezdolności do </w:t>
      </w:r>
      <w:r w:rsidRPr="00385437">
        <w:rPr>
          <w:rFonts w:ascii="Arial" w:hAnsi="Arial" w:cs="Arial"/>
          <w:sz w:val="20"/>
          <w:szCs w:val="20"/>
        </w:rPr>
        <w:t xml:space="preserve">samodzielnej egzystencji, ustalone na podstawie </w:t>
      </w:r>
      <w:r w:rsidR="005034AF" w:rsidRPr="00385437">
        <w:rPr>
          <w:rFonts w:ascii="Arial" w:hAnsi="Arial" w:cs="Arial"/>
          <w:sz w:val="20"/>
          <w:szCs w:val="20"/>
        </w:rPr>
        <w:t xml:space="preserve">art. 13 ust. 5 ustawy z dnia 17 </w:t>
      </w:r>
      <w:r w:rsidRPr="00385437">
        <w:rPr>
          <w:rFonts w:ascii="Arial" w:hAnsi="Arial" w:cs="Arial"/>
          <w:sz w:val="20"/>
          <w:szCs w:val="20"/>
        </w:rPr>
        <w:t>grudnia 1998 r. о emeryturach i</w:t>
      </w:r>
      <w:r w:rsidR="005034AF" w:rsidRPr="00385437">
        <w:rPr>
          <w:rFonts w:ascii="Arial" w:hAnsi="Arial" w:cs="Arial"/>
          <w:sz w:val="20"/>
          <w:szCs w:val="20"/>
        </w:rPr>
        <w:t xml:space="preserve"> </w:t>
      </w:r>
      <w:r w:rsidRPr="00385437">
        <w:rPr>
          <w:rFonts w:ascii="Arial" w:hAnsi="Arial" w:cs="Arial"/>
          <w:sz w:val="20"/>
          <w:szCs w:val="20"/>
        </w:rPr>
        <w:t>rentach z Funduszu Ubezpieczeń Społecznych (</w:t>
      </w:r>
      <w:r w:rsidR="00193F64" w:rsidRPr="00385437">
        <w:rPr>
          <w:rFonts w:ascii="Arial" w:hAnsi="Arial" w:cs="Arial"/>
          <w:sz w:val="20"/>
          <w:szCs w:val="20"/>
        </w:rPr>
        <w:t>Dz. U. z</w:t>
      </w:r>
      <w:r w:rsidR="008D49F9" w:rsidRPr="00385437">
        <w:rPr>
          <w:rFonts w:ascii="Arial" w:hAnsi="Arial" w:cs="Arial"/>
          <w:sz w:val="20"/>
          <w:szCs w:val="20"/>
        </w:rPr>
        <w:t> </w:t>
      </w:r>
      <w:r w:rsidR="00193F64" w:rsidRPr="00385437">
        <w:rPr>
          <w:rFonts w:ascii="Arial" w:hAnsi="Arial" w:cs="Arial"/>
          <w:sz w:val="20"/>
          <w:szCs w:val="20"/>
        </w:rPr>
        <w:t>2013 r. poz. 1440);</w:t>
      </w:r>
    </w:p>
    <w:p w:rsidR="00193F64" w:rsidRPr="00385437" w:rsidRDefault="0071777C" w:rsidP="00774CF5">
      <w:pPr>
        <w:pStyle w:val="Akapitzlist"/>
        <w:numPr>
          <w:ilvl w:val="0"/>
          <w:numId w:val="23"/>
        </w:numPr>
        <w:spacing w:after="0" w:line="240" w:lineRule="auto"/>
        <w:ind w:left="284" w:hanging="295"/>
        <w:jc w:val="both"/>
        <w:rPr>
          <w:rFonts w:ascii="Arial" w:hAnsi="Arial" w:cs="Arial"/>
          <w:sz w:val="20"/>
          <w:szCs w:val="20"/>
        </w:rPr>
      </w:pPr>
      <w:r w:rsidRPr="00385437">
        <w:rPr>
          <w:rFonts w:ascii="Arial" w:hAnsi="Arial" w:cs="Arial"/>
          <w:sz w:val="20"/>
          <w:szCs w:val="20"/>
        </w:rPr>
        <w:t>niezdolności do samodzielnej egzystencji, ustalone na podstawie art. 13 ust. 5</w:t>
      </w:r>
      <w:r w:rsidR="00193F64" w:rsidRPr="00385437">
        <w:rPr>
          <w:rFonts w:ascii="Arial" w:hAnsi="Arial" w:cs="Arial"/>
          <w:sz w:val="20"/>
          <w:szCs w:val="20"/>
        </w:rPr>
        <w:t xml:space="preserve"> ustawy wymienionej w</w:t>
      </w:r>
      <w:r w:rsidR="005034AF" w:rsidRPr="00385437">
        <w:rPr>
          <w:rFonts w:ascii="Arial" w:hAnsi="Arial" w:cs="Arial"/>
          <w:sz w:val="20"/>
          <w:szCs w:val="20"/>
        </w:rPr>
        <w:t> </w:t>
      </w:r>
      <w:r w:rsidR="00193F64" w:rsidRPr="00385437">
        <w:rPr>
          <w:rFonts w:ascii="Arial" w:hAnsi="Arial" w:cs="Arial"/>
          <w:sz w:val="20"/>
          <w:szCs w:val="20"/>
        </w:rPr>
        <w:t>pkt</w:t>
      </w:r>
      <w:r w:rsidR="005034AF" w:rsidRPr="00385437">
        <w:rPr>
          <w:rFonts w:ascii="Arial" w:hAnsi="Arial" w:cs="Arial"/>
          <w:sz w:val="20"/>
          <w:szCs w:val="20"/>
        </w:rPr>
        <w:t> </w:t>
      </w:r>
      <w:r w:rsidR="00193F64" w:rsidRPr="00385437">
        <w:rPr>
          <w:rFonts w:ascii="Arial" w:hAnsi="Arial" w:cs="Arial"/>
          <w:sz w:val="20"/>
          <w:szCs w:val="20"/>
        </w:rPr>
        <w:t>1;</w:t>
      </w:r>
    </w:p>
    <w:p w:rsidR="00193F64" w:rsidRPr="00385437" w:rsidRDefault="0071777C" w:rsidP="00774CF5">
      <w:pPr>
        <w:pStyle w:val="Akapitzlist"/>
        <w:numPr>
          <w:ilvl w:val="0"/>
          <w:numId w:val="23"/>
        </w:numPr>
        <w:spacing w:after="0" w:line="240" w:lineRule="auto"/>
        <w:ind w:left="284" w:hanging="295"/>
        <w:jc w:val="both"/>
        <w:rPr>
          <w:rFonts w:ascii="Arial" w:hAnsi="Arial" w:cs="Arial"/>
          <w:sz w:val="20"/>
          <w:szCs w:val="20"/>
        </w:rPr>
      </w:pPr>
      <w:r w:rsidRPr="00385437">
        <w:rPr>
          <w:rFonts w:ascii="Arial" w:hAnsi="Arial" w:cs="Arial"/>
          <w:sz w:val="20"/>
          <w:szCs w:val="20"/>
        </w:rPr>
        <w:t>całkowitej niezdolności do pracy, ustalone na podstawie art. 12 ust. 2</w:t>
      </w:r>
      <w:r w:rsidR="00193F64" w:rsidRPr="00385437">
        <w:rPr>
          <w:rFonts w:ascii="Arial" w:hAnsi="Arial" w:cs="Arial"/>
          <w:sz w:val="20"/>
          <w:szCs w:val="20"/>
        </w:rPr>
        <w:t xml:space="preserve"> ustawy wymienionej w pkt 1;</w:t>
      </w:r>
    </w:p>
    <w:p w:rsidR="00193F64" w:rsidRPr="00385437" w:rsidRDefault="0071777C" w:rsidP="00774CF5">
      <w:pPr>
        <w:pStyle w:val="Akapitzlist"/>
        <w:numPr>
          <w:ilvl w:val="0"/>
          <w:numId w:val="23"/>
        </w:numPr>
        <w:spacing w:after="0" w:line="240" w:lineRule="auto"/>
        <w:ind w:left="284" w:hanging="295"/>
        <w:jc w:val="both"/>
        <w:rPr>
          <w:rFonts w:ascii="Arial" w:hAnsi="Arial" w:cs="Arial"/>
          <w:sz w:val="20"/>
          <w:szCs w:val="20"/>
        </w:rPr>
      </w:pPr>
      <w:r w:rsidRPr="00385437">
        <w:rPr>
          <w:rFonts w:ascii="Arial" w:hAnsi="Arial" w:cs="Arial"/>
          <w:sz w:val="20"/>
          <w:szCs w:val="20"/>
        </w:rPr>
        <w:t>orzeczenie o zali</w:t>
      </w:r>
      <w:r w:rsidR="00193F64" w:rsidRPr="00385437">
        <w:rPr>
          <w:rFonts w:ascii="Arial" w:hAnsi="Arial" w:cs="Arial"/>
          <w:sz w:val="20"/>
          <w:szCs w:val="20"/>
        </w:rPr>
        <w:t>czeniu do I gruру inwalidów;</w:t>
      </w:r>
    </w:p>
    <w:p w:rsidR="00193F64" w:rsidRPr="00385437" w:rsidRDefault="0071777C" w:rsidP="00774CF5">
      <w:pPr>
        <w:pStyle w:val="Akapitzlist"/>
        <w:numPr>
          <w:ilvl w:val="0"/>
          <w:numId w:val="23"/>
        </w:numPr>
        <w:spacing w:after="0" w:line="240" w:lineRule="auto"/>
        <w:ind w:left="284" w:hanging="295"/>
        <w:jc w:val="both"/>
        <w:rPr>
          <w:rFonts w:ascii="Arial" w:hAnsi="Arial" w:cs="Arial"/>
          <w:sz w:val="20"/>
          <w:szCs w:val="20"/>
        </w:rPr>
      </w:pPr>
      <w:r w:rsidRPr="00385437">
        <w:rPr>
          <w:rFonts w:ascii="Arial" w:hAnsi="Arial" w:cs="Arial"/>
          <w:sz w:val="20"/>
          <w:szCs w:val="20"/>
        </w:rPr>
        <w:t>orzeczenie o zaliczeniu do II</w:t>
      </w:r>
      <w:r w:rsidR="00193F64" w:rsidRPr="00385437">
        <w:rPr>
          <w:rFonts w:ascii="Arial" w:hAnsi="Arial" w:cs="Arial"/>
          <w:sz w:val="20"/>
          <w:szCs w:val="20"/>
        </w:rPr>
        <w:t xml:space="preserve"> grupy inwalidów;</w:t>
      </w:r>
    </w:p>
    <w:p w:rsidR="0071777C" w:rsidRPr="00385437" w:rsidRDefault="0071777C" w:rsidP="00774CF5">
      <w:pPr>
        <w:pStyle w:val="Akapitzlist"/>
        <w:numPr>
          <w:ilvl w:val="0"/>
          <w:numId w:val="23"/>
        </w:numPr>
        <w:spacing w:after="0" w:line="240" w:lineRule="auto"/>
        <w:ind w:left="284" w:hanging="295"/>
        <w:jc w:val="both"/>
        <w:rPr>
          <w:rFonts w:ascii="Arial" w:hAnsi="Arial" w:cs="Arial"/>
          <w:sz w:val="20"/>
          <w:szCs w:val="20"/>
        </w:rPr>
      </w:pPr>
      <w:r w:rsidRPr="00385437">
        <w:rPr>
          <w:rFonts w:ascii="Arial" w:hAnsi="Arial" w:cs="Arial"/>
          <w:sz w:val="20"/>
          <w:szCs w:val="20"/>
        </w:rPr>
        <w:t>osoby о stałej albo długotrwałej niezdolności do pracy w gospodarstwie rolnym, którym przysługuje zasiłek pielęgnacyjny</w:t>
      </w:r>
      <w:r w:rsidR="00193F64" w:rsidRPr="00385437">
        <w:rPr>
          <w:rFonts w:ascii="Arial" w:hAnsi="Arial" w:cs="Arial"/>
          <w:sz w:val="20"/>
          <w:szCs w:val="20"/>
        </w:rPr>
        <w:t>.</w:t>
      </w:r>
    </w:p>
    <w:p w:rsidR="005034AF" w:rsidRPr="00385437" w:rsidRDefault="005034AF" w:rsidP="00774CF5">
      <w:pPr>
        <w:spacing w:after="0" w:line="240" w:lineRule="auto"/>
        <w:jc w:val="both"/>
        <w:rPr>
          <w:rFonts w:ascii="Arial" w:hAnsi="Arial" w:cs="Arial"/>
          <w:sz w:val="16"/>
          <w:szCs w:val="20"/>
          <w:lang w:eastAsia="pl-PL"/>
        </w:rPr>
      </w:pPr>
    </w:p>
    <w:p w:rsidR="0071777C" w:rsidRPr="00385437" w:rsidRDefault="00517333" w:rsidP="00774CF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85437">
        <w:rPr>
          <w:rFonts w:ascii="Arial" w:hAnsi="Arial" w:cs="Arial"/>
          <w:sz w:val="20"/>
          <w:szCs w:val="20"/>
          <w:lang w:eastAsia="pl-PL"/>
        </w:rPr>
        <w:t>Pełnomocnikiem może być osoba wpisana do rejestru wyborców w Tychach lub posiadająca zaświadczenie o</w:t>
      </w:r>
      <w:r w:rsidR="005034AF" w:rsidRPr="00385437">
        <w:rPr>
          <w:rFonts w:ascii="Arial" w:hAnsi="Arial" w:cs="Arial"/>
          <w:sz w:val="20"/>
          <w:szCs w:val="20"/>
          <w:lang w:eastAsia="pl-PL"/>
        </w:rPr>
        <w:t> </w:t>
      </w:r>
      <w:r w:rsidRPr="00385437">
        <w:rPr>
          <w:rFonts w:ascii="Arial" w:hAnsi="Arial" w:cs="Arial"/>
          <w:sz w:val="20"/>
          <w:szCs w:val="20"/>
          <w:lang w:eastAsia="pl-PL"/>
        </w:rPr>
        <w:t>prawie do głosowania.</w:t>
      </w:r>
    </w:p>
    <w:p w:rsidR="0071777C" w:rsidRPr="00385437" w:rsidRDefault="0071777C" w:rsidP="00774C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5437">
        <w:rPr>
          <w:rFonts w:ascii="Arial" w:hAnsi="Arial" w:cs="Arial"/>
          <w:sz w:val="20"/>
          <w:szCs w:val="20"/>
        </w:rPr>
        <w:t xml:space="preserve">Pełnomocnikiem </w:t>
      </w:r>
      <w:r w:rsidRPr="00385437">
        <w:rPr>
          <w:rStyle w:val="Pogrubienie"/>
          <w:rFonts w:ascii="Arial" w:hAnsi="Arial" w:cs="Arial"/>
          <w:sz w:val="20"/>
          <w:szCs w:val="20"/>
        </w:rPr>
        <w:t>nie może być</w:t>
      </w:r>
      <w:r w:rsidRPr="00385437">
        <w:rPr>
          <w:rFonts w:ascii="Arial" w:hAnsi="Arial" w:cs="Arial"/>
          <w:sz w:val="20"/>
          <w:szCs w:val="20"/>
        </w:rPr>
        <w:t xml:space="preserve"> osoba wchodząca w skład komisji obwodowej właściwej dla obwodu głosowania osoby udzielającej pełnomocnictwa do głosowania, a także mężowie zaufania, jak również kandydaci na </w:t>
      </w:r>
      <w:r w:rsidR="0054126C" w:rsidRPr="00385437">
        <w:rPr>
          <w:rFonts w:ascii="Arial" w:eastAsia="Times New Roman" w:hAnsi="Arial" w:cs="Arial"/>
          <w:sz w:val="20"/>
          <w:szCs w:val="20"/>
          <w:lang w:eastAsia="pl-PL"/>
        </w:rPr>
        <w:t>Prezydenta Rzeczypospolitej Polskiej.</w:t>
      </w:r>
      <w:r w:rsidR="0054126C" w:rsidRPr="00385437">
        <w:rPr>
          <w:rFonts w:ascii="Arial" w:hAnsi="Arial" w:cs="Arial"/>
          <w:color w:val="000000"/>
          <w:sz w:val="20"/>
          <w:szCs w:val="20"/>
        </w:rPr>
        <w:t xml:space="preserve">     </w:t>
      </w:r>
    </w:p>
    <w:p w:rsidR="00517333" w:rsidRPr="00385437" w:rsidRDefault="0071777C" w:rsidP="00774CF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85437">
        <w:rPr>
          <w:rFonts w:ascii="Arial" w:hAnsi="Arial" w:cs="Arial"/>
          <w:sz w:val="20"/>
          <w:szCs w:val="20"/>
        </w:rPr>
        <w:t>Pełnomocnictwo można przyjąć tylko od jednej osoby lub od dwóch osób, jeżeli co najmniej jedną z nich jest wstępny (ojciec, matka, dziadek, babka, itd.), zstępny (syn, córka, wnuk, wnuczka, itd.), małżonek, brat, siostra lub osoba pozostająca w stosunku przysposobienia, opieki lub kurateli w stosunku do pełnomocnika</w:t>
      </w:r>
      <w:r w:rsidR="00517333" w:rsidRPr="00385437">
        <w:rPr>
          <w:rFonts w:ascii="Arial" w:hAnsi="Arial" w:cs="Arial"/>
          <w:sz w:val="20"/>
          <w:szCs w:val="20"/>
        </w:rPr>
        <w:t>.</w:t>
      </w:r>
    </w:p>
    <w:p w:rsidR="00FC7C14" w:rsidRPr="00385437" w:rsidRDefault="00FC7C14" w:rsidP="00774CF5">
      <w:pPr>
        <w:spacing w:after="0" w:line="240" w:lineRule="auto"/>
        <w:jc w:val="both"/>
        <w:rPr>
          <w:rFonts w:ascii="Arial" w:hAnsi="Arial" w:cs="Arial"/>
          <w:sz w:val="16"/>
          <w:szCs w:val="20"/>
          <w:lang w:eastAsia="pl-PL"/>
        </w:rPr>
      </w:pPr>
    </w:p>
    <w:p w:rsidR="00FC7C14" w:rsidRPr="00385437" w:rsidRDefault="00FC7C14" w:rsidP="00774C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5437">
        <w:rPr>
          <w:rFonts w:ascii="Arial" w:hAnsi="Arial" w:cs="Arial"/>
          <w:sz w:val="20"/>
          <w:szCs w:val="20"/>
          <w:lang w:eastAsia="pl-PL"/>
        </w:rPr>
        <w:t>W celu sporządzenia aktu pełnomocnictwa wyborca wpisany do rejestru wyborców w Tychach składa wniosek do Prezydenta Miasta Tychy.</w:t>
      </w:r>
      <w:r w:rsidR="00517333" w:rsidRPr="00385437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17333" w:rsidRPr="00385437">
        <w:rPr>
          <w:rFonts w:ascii="Arial" w:hAnsi="Arial" w:cs="Arial"/>
          <w:sz w:val="20"/>
          <w:szCs w:val="20"/>
        </w:rPr>
        <w:t>Wniose</w:t>
      </w:r>
      <w:r w:rsidR="00665AEE" w:rsidRPr="00385437">
        <w:rPr>
          <w:rFonts w:ascii="Arial" w:hAnsi="Arial" w:cs="Arial"/>
          <w:sz w:val="20"/>
          <w:szCs w:val="20"/>
        </w:rPr>
        <w:t xml:space="preserve">k należy złożyć najpóźniej </w:t>
      </w:r>
      <w:r w:rsidR="00B60CE9" w:rsidRPr="00385437">
        <w:rPr>
          <w:rFonts w:ascii="Arial" w:hAnsi="Arial" w:cs="Arial"/>
          <w:sz w:val="20"/>
          <w:szCs w:val="20"/>
        </w:rPr>
        <w:t xml:space="preserve">w dniu </w:t>
      </w:r>
      <w:r w:rsidR="0054126C" w:rsidRPr="00385437">
        <w:rPr>
          <w:rFonts w:ascii="Arial" w:hAnsi="Arial" w:cs="Arial"/>
          <w:b/>
          <w:sz w:val="20"/>
          <w:szCs w:val="20"/>
        </w:rPr>
        <w:t>4 maja</w:t>
      </w:r>
      <w:r w:rsidR="00BC5423" w:rsidRPr="00385437">
        <w:rPr>
          <w:rFonts w:ascii="Arial" w:hAnsi="Arial" w:cs="Arial"/>
          <w:b/>
          <w:sz w:val="20"/>
          <w:szCs w:val="20"/>
        </w:rPr>
        <w:t xml:space="preserve"> 2015</w:t>
      </w:r>
      <w:r w:rsidR="00517333" w:rsidRPr="00385437">
        <w:rPr>
          <w:rFonts w:ascii="Arial" w:hAnsi="Arial" w:cs="Arial"/>
          <w:b/>
          <w:sz w:val="20"/>
          <w:szCs w:val="20"/>
        </w:rPr>
        <w:t xml:space="preserve"> r.</w:t>
      </w:r>
      <w:r w:rsidR="00517333" w:rsidRPr="00385437">
        <w:rPr>
          <w:rFonts w:ascii="Arial" w:hAnsi="Arial" w:cs="Arial"/>
          <w:sz w:val="20"/>
          <w:szCs w:val="20"/>
        </w:rPr>
        <w:t xml:space="preserve"> </w:t>
      </w:r>
    </w:p>
    <w:p w:rsidR="0071777C" w:rsidRPr="00385437" w:rsidRDefault="0071777C" w:rsidP="00774CF5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p w:rsidR="00193F64" w:rsidRPr="00385437" w:rsidRDefault="00193F64" w:rsidP="00774CF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85437">
        <w:rPr>
          <w:rFonts w:ascii="Arial" w:hAnsi="Arial" w:cs="Arial"/>
          <w:sz w:val="20"/>
          <w:szCs w:val="20"/>
          <w:lang w:eastAsia="pl-PL"/>
        </w:rPr>
        <w:t xml:space="preserve">Wnioski o sporządzenie aktu pełnomocnictwa należy składać, w godzinach pracy urzędu, w </w:t>
      </w:r>
      <w:r w:rsidRPr="00385437">
        <w:rPr>
          <w:rFonts w:ascii="Arial" w:hAnsi="Arial" w:cs="Arial"/>
          <w:sz w:val="20"/>
          <w:szCs w:val="20"/>
        </w:rPr>
        <w:t xml:space="preserve">Wydziale Spraw Obywatelskich, </w:t>
      </w:r>
      <w:r w:rsidRPr="00385437">
        <w:rPr>
          <w:rStyle w:val="Pogrubienie"/>
          <w:rFonts w:ascii="Arial" w:hAnsi="Arial" w:cs="Arial"/>
          <w:b w:val="0"/>
          <w:bCs w:val="0"/>
          <w:sz w:val="20"/>
          <w:szCs w:val="20"/>
        </w:rPr>
        <w:t>al.</w:t>
      </w:r>
      <w:r w:rsidR="008D49F9" w:rsidRPr="00385437">
        <w:rPr>
          <w:rStyle w:val="Pogrubienie"/>
          <w:rFonts w:ascii="Arial" w:hAnsi="Arial" w:cs="Arial"/>
          <w:b w:val="0"/>
          <w:bCs w:val="0"/>
          <w:sz w:val="20"/>
          <w:szCs w:val="20"/>
        </w:rPr>
        <w:t> </w:t>
      </w:r>
      <w:r w:rsidRPr="00385437">
        <w:rPr>
          <w:rStyle w:val="Pogrubienie"/>
          <w:rFonts w:ascii="Arial" w:hAnsi="Arial" w:cs="Arial"/>
          <w:b w:val="0"/>
          <w:bCs w:val="0"/>
          <w:sz w:val="20"/>
          <w:szCs w:val="20"/>
        </w:rPr>
        <w:t>Niepodległości 49, piętro V, pokój nr 502, 503, 504.</w:t>
      </w:r>
    </w:p>
    <w:p w:rsidR="00517333" w:rsidRPr="00385437" w:rsidRDefault="00517333" w:rsidP="00774CF5">
      <w:pPr>
        <w:spacing w:after="0" w:line="240" w:lineRule="auto"/>
        <w:jc w:val="both"/>
        <w:rPr>
          <w:rFonts w:ascii="Arial" w:hAnsi="Arial" w:cs="Arial"/>
          <w:sz w:val="16"/>
          <w:szCs w:val="20"/>
          <w:lang w:eastAsia="pl-PL"/>
        </w:rPr>
      </w:pPr>
    </w:p>
    <w:p w:rsidR="00193F64" w:rsidRPr="00385437" w:rsidRDefault="00517333" w:rsidP="00774C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5437">
        <w:rPr>
          <w:rFonts w:ascii="Arial" w:hAnsi="Arial" w:cs="Arial"/>
          <w:b/>
          <w:sz w:val="20"/>
          <w:szCs w:val="20"/>
        </w:rPr>
        <w:t>Do wniosku należy dołączyć:</w:t>
      </w:r>
    </w:p>
    <w:p w:rsidR="00193F64" w:rsidRPr="00385437" w:rsidRDefault="0071777C" w:rsidP="00774CF5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85437">
        <w:rPr>
          <w:rFonts w:ascii="Arial" w:hAnsi="Arial" w:cs="Arial"/>
          <w:sz w:val="20"/>
          <w:szCs w:val="20"/>
        </w:rPr>
        <w:t>pisemną zgodę osoby mającej być pełnomocnikiem na przyjęcie pełnomocnictwa</w:t>
      </w:r>
      <w:r w:rsidR="00A45685" w:rsidRPr="00385437">
        <w:rPr>
          <w:rFonts w:ascii="Arial" w:hAnsi="Arial" w:cs="Arial"/>
          <w:sz w:val="20"/>
          <w:szCs w:val="20"/>
        </w:rPr>
        <w:t>;</w:t>
      </w:r>
    </w:p>
    <w:p w:rsidR="00193F64" w:rsidRPr="00385437" w:rsidRDefault="0071777C" w:rsidP="00774CF5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385437">
        <w:rPr>
          <w:rFonts w:ascii="Arial" w:hAnsi="Arial" w:cs="Arial"/>
          <w:sz w:val="20"/>
          <w:szCs w:val="20"/>
        </w:rPr>
        <w:t>kopię aktualnego orzeczenia właściwego organu orzekającego o ustaleniu stopnia niepełnosprawności,</w:t>
      </w:r>
      <w:r w:rsidRPr="00385437">
        <w:rPr>
          <w:rFonts w:ascii="Arial" w:hAnsi="Arial" w:cs="Arial"/>
          <w:b/>
          <w:sz w:val="20"/>
          <w:szCs w:val="20"/>
        </w:rPr>
        <w:t xml:space="preserve"> </w:t>
      </w:r>
      <w:r w:rsidRPr="00385437">
        <w:rPr>
          <w:rStyle w:val="Pogrubienie"/>
          <w:rFonts w:ascii="Arial" w:hAnsi="Arial" w:cs="Arial"/>
          <w:b w:val="0"/>
          <w:sz w:val="20"/>
          <w:szCs w:val="20"/>
        </w:rPr>
        <w:t>jeżeli wyborca udzielający pełnomocnictwa w dniu głosowania nie będzie miał ukończonych 75 lat</w:t>
      </w:r>
      <w:r w:rsidR="00193F64" w:rsidRPr="00385437">
        <w:rPr>
          <w:rFonts w:ascii="Arial" w:hAnsi="Arial" w:cs="Arial"/>
          <w:b/>
          <w:sz w:val="20"/>
          <w:szCs w:val="20"/>
        </w:rPr>
        <w:t>;</w:t>
      </w:r>
    </w:p>
    <w:p w:rsidR="00517333" w:rsidRPr="00385437" w:rsidRDefault="0071777C" w:rsidP="00774CF5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385437">
        <w:rPr>
          <w:rFonts w:ascii="Arial" w:hAnsi="Arial" w:cs="Arial"/>
          <w:sz w:val="20"/>
          <w:szCs w:val="20"/>
        </w:rPr>
        <w:t>kopię zaświadczenia o prawie do głosowania wydanego osobie mającej być pełnomocnikiem,</w:t>
      </w:r>
      <w:r w:rsidRPr="00385437">
        <w:rPr>
          <w:rFonts w:ascii="Arial" w:hAnsi="Arial" w:cs="Arial"/>
          <w:b/>
          <w:sz w:val="20"/>
          <w:szCs w:val="20"/>
        </w:rPr>
        <w:t xml:space="preserve"> </w:t>
      </w:r>
      <w:r w:rsidRPr="00385437">
        <w:rPr>
          <w:rStyle w:val="Pogrubienie"/>
          <w:rFonts w:ascii="Arial" w:hAnsi="Arial" w:cs="Arial"/>
          <w:b w:val="0"/>
          <w:sz w:val="20"/>
          <w:szCs w:val="20"/>
        </w:rPr>
        <w:t xml:space="preserve">jeżeli osoba ta nie jest ujęta w rejestrze wyborców w tej samej </w:t>
      </w:r>
      <w:r w:rsidR="00924E83" w:rsidRPr="00385437">
        <w:rPr>
          <w:rStyle w:val="Pogrubienie"/>
          <w:rFonts w:ascii="Arial" w:hAnsi="Arial" w:cs="Arial"/>
          <w:b w:val="0"/>
          <w:sz w:val="20"/>
          <w:szCs w:val="20"/>
        </w:rPr>
        <w:t>gminie, co</w:t>
      </w:r>
      <w:r w:rsidRPr="00385437">
        <w:rPr>
          <w:rStyle w:val="Pogrubienie"/>
          <w:rFonts w:ascii="Arial" w:hAnsi="Arial" w:cs="Arial"/>
          <w:b w:val="0"/>
          <w:sz w:val="20"/>
          <w:szCs w:val="20"/>
        </w:rPr>
        <w:t xml:space="preserve"> udzielający pełnomocnictwa</w:t>
      </w:r>
      <w:r w:rsidR="00A45685" w:rsidRPr="00385437">
        <w:rPr>
          <w:rStyle w:val="Pogrubienie"/>
          <w:rFonts w:ascii="Arial" w:hAnsi="Arial" w:cs="Arial"/>
          <w:b w:val="0"/>
          <w:sz w:val="20"/>
          <w:szCs w:val="20"/>
        </w:rPr>
        <w:t>.</w:t>
      </w:r>
    </w:p>
    <w:p w:rsidR="0071777C" w:rsidRPr="00385437" w:rsidRDefault="0071777C" w:rsidP="00774CF5">
      <w:pPr>
        <w:spacing w:after="0" w:line="240" w:lineRule="auto"/>
        <w:jc w:val="both"/>
        <w:rPr>
          <w:rStyle w:val="Pogrubienie"/>
          <w:rFonts w:ascii="Arial" w:hAnsi="Arial" w:cs="Arial"/>
          <w:sz w:val="16"/>
          <w:szCs w:val="20"/>
        </w:rPr>
      </w:pPr>
    </w:p>
    <w:p w:rsidR="0071777C" w:rsidRPr="00385437" w:rsidRDefault="0071777C" w:rsidP="00774CF5">
      <w:pPr>
        <w:spacing w:after="0" w:line="240" w:lineRule="auto"/>
        <w:jc w:val="both"/>
        <w:rPr>
          <w:rStyle w:val="Pogrubienie"/>
          <w:rFonts w:ascii="Arial" w:hAnsi="Arial" w:cs="Arial"/>
          <w:sz w:val="20"/>
          <w:szCs w:val="20"/>
        </w:rPr>
      </w:pPr>
      <w:r w:rsidRPr="00385437">
        <w:rPr>
          <w:rFonts w:ascii="Arial" w:hAnsi="Arial" w:cs="Arial"/>
          <w:sz w:val="20"/>
          <w:szCs w:val="20"/>
        </w:rPr>
        <w:t>Akt pełnomocnictwa jest sporządzany w miejscu zamieszkania wyborcy lub w innym miejscu na obszarze gminy, jeżeli wyborca zwróci się o to we wniosku o jego sporządzenie</w:t>
      </w:r>
      <w:r w:rsidR="00A924A5" w:rsidRPr="00385437">
        <w:rPr>
          <w:rFonts w:ascii="Arial" w:hAnsi="Arial" w:cs="Arial"/>
          <w:sz w:val="20"/>
          <w:szCs w:val="20"/>
        </w:rPr>
        <w:t>.</w:t>
      </w:r>
    </w:p>
    <w:p w:rsidR="00A924A5" w:rsidRPr="00385437" w:rsidRDefault="0071777C" w:rsidP="00774CF5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385437">
        <w:rPr>
          <w:rStyle w:val="Pogrubienie"/>
          <w:rFonts w:ascii="Arial" w:hAnsi="Arial" w:cs="Arial"/>
          <w:b w:val="0"/>
          <w:sz w:val="20"/>
          <w:szCs w:val="20"/>
        </w:rPr>
        <w:t>Wyborca ma prawo cofnięcia udzielonego pełnomocnictwa</w:t>
      </w:r>
      <w:r w:rsidRPr="00385437">
        <w:rPr>
          <w:rFonts w:ascii="Arial" w:hAnsi="Arial" w:cs="Arial"/>
          <w:b/>
          <w:sz w:val="20"/>
          <w:szCs w:val="20"/>
        </w:rPr>
        <w:t xml:space="preserve">. </w:t>
      </w:r>
      <w:r w:rsidRPr="00385437">
        <w:rPr>
          <w:rFonts w:ascii="Arial" w:hAnsi="Arial" w:cs="Arial"/>
          <w:sz w:val="20"/>
          <w:szCs w:val="20"/>
        </w:rPr>
        <w:t>Cofnięcie pełnomocnictwa następu</w:t>
      </w:r>
      <w:r w:rsidR="00A45685" w:rsidRPr="00385437">
        <w:rPr>
          <w:rFonts w:ascii="Arial" w:hAnsi="Arial" w:cs="Arial"/>
          <w:sz w:val="20"/>
          <w:szCs w:val="20"/>
        </w:rPr>
        <w:t xml:space="preserve">je przez złożenie najpóźniej </w:t>
      </w:r>
      <w:r w:rsidR="00A924A5" w:rsidRPr="00385437">
        <w:rPr>
          <w:rFonts w:ascii="Arial" w:hAnsi="Arial" w:cs="Arial"/>
          <w:sz w:val="20"/>
          <w:szCs w:val="20"/>
        </w:rPr>
        <w:t xml:space="preserve">do dnia </w:t>
      </w:r>
      <w:r w:rsidR="0054126C" w:rsidRPr="00385437">
        <w:rPr>
          <w:rFonts w:ascii="Arial" w:hAnsi="Arial" w:cs="Arial"/>
          <w:b/>
          <w:sz w:val="20"/>
          <w:szCs w:val="20"/>
        </w:rPr>
        <w:t>8</w:t>
      </w:r>
      <w:r w:rsidR="008D49F9" w:rsidRPr="00385437">
        <w:rPr>
          <w:rFonts w:ascii="Arial" w:hAnsi="Arial" w:cs="Arial"/>
          <w:b/>
          <w:sz w:val="20"/>
          <w:szCs w:val="20"/>
        </w:rPr>
        <w:t> </w:t>
      </w:r>
      <w:r w:rsidR="0054126C" w:rsidRPr="00385437">
        <w:rPr>
          <w:rFonts w:ascii="Arial" w:hAnsi="Arial" w:cs="Arial"/>
          <w:b/>
          <w:sz w:val="20"/>
          <w:szCs w:val="20"/>
        </w:rPr>
        <w:t>maja</w:t>
      </w:r>
      <w:r w:rsidR="00A924A5" w:rsidRPr="00385437">
        <w:rPr>
          <w:rFonts w:ascii="Arial" w:hAnsi="Arial" w:cs="Arial"/>
          <w:b/>
          <w:sz w:val="20"/>
          <w:szCs w:val="20"/>
        </w:rPr>
        <w:t xml:space="preserve"> 2015</w:t>
      </w:r>
      <w:r w:rsidRPr="00385437">
        <w:rPr>
          <w:rFonts w:ascii="Arial" w:hAnsi="Arial" w:cs="Arial"/>
          <w:b/>
          <w:sz w:val="20"/>
          <w:szCs w:val="20"/>
        </w:rPr>
        <w:t xml:space="preserve"> r.,</w:t>
      </w:r>
      <w:r w:rsidRPr="00385437">
        <w:rPr>
          <w:rFonts w:ascii="Arial" w:hAnsi="Arial" w:cs="Arial"/>
          <w:sz w:val="20"/>
          <w:szCs w:val="20"/>
        </w:rPr>
        <w:t xml:space="preserve"> stosownego oświadczenia </w:t>
      </w:r>
      <w:r w:rsidR="00A924A5" w:rsidRPr="00385437">
        <w:rPr>
          <w:rFonts w:ascii="Arial" w:hAnsi="Arial" w:cs="Arial"/>
          <w:sz w:val="20"/>
          <w:szCs w:val="20"/>
        </w:rPr>
        <w:t>Prezydentowi M</w:t>
      </w:r>
      <w:r w:rsidRPr="00385437">
        <w:rPr>
          <w:rFonts w:ascii="Arial" w:hAnsi="Arial" w:cs="Arial"/>
          <w:sz w:val="20"/>
          <w:szCs w:val="20"/>
        </w:rPr>
        <w:t>iasta</w:t>
      </w:r>
      <w:r w:rsidR="00A924A5" w:rsidRPr="00385437">
        <w:rPr>
          <w:rFonts w:ascii="Arial" w:hAnsi="Arial" w:cs="Arial"/>
          <w:sz w:val="20"/>
          <w:szCs w:val="20"/>
        </w:rPr>
        <w:t xml:space="preserve"> Tychy </w:t>
      </w:r>
      <w:r w:rsidRPr="00385437">
        <w:rPr>
          <w:rFonts w:ascii="Arial" w:hAnsi="Arial" w:cs="Arial"/>
          <w:sz w:val="20"/>
          <w:szCs w:val="20"/>
        </w:rPr>
        <w:t>lub przez doręczenie takiego oświadczenia właściwej obwodowej komis</w:t>
      </w:r>
      <w:r w:rsidR="00A924A5" w:rsidRPr="00385437">
        <w:rPr>
          <w:rFonts w:ascii="Arial" w:hAnsi="Arial" w:cs="Arial"/>
          <w:sz w:val="20"/>
          <w:szCs w:val="20"/>
        </w:rPr>
        <w:t>ji wyborczej w dniu głosowania.</w:t>
      </w:r>
    </w:p>
    <w:p w:rsidR="00FC7C14" w:rsidRPr="00385437" w:rsidRDefault="0071777C" w:rsidP="00774CF5">
      <w:pPr>
        <w:pStyle w:val="Default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385437">
        <w:rPr>
          <w:rStyle w:val="Pogrubienie"/>
          <w:rFonts w:ascii="Arial" w:hAnsi="Arial" w:cs="Arial"/>
          <w:b w:val="0"/>
          <w:sz w:val="20"/>
          <w:szCs w:val="20"/>
        </w:rPr>
        <w:t>Wyborca, który udzielił pełnomocnictwa może głosować osobiście w lokalu wyborczym, jeżeli wcześniej nie oddał głosu pełnomocnik. Głosowanie osobiste przez wyborcę powoduje wygaśnięcie pełnomocnictwa.</w:t>
      </w:r>
    </w:p>
    <w:p w:rsidR="0071777C" w:rsidRPr="00385437" w:rsidRDefault="0071777C" w:rsidP="00774CF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20"/>
        </w:rPr>
      </w:pPr>
    </w:p>
    <w:p w:rsidR="00756C2E" w:rsidRPr="00385437" w:rsidRDefault="0054126C" w:rsidP="00774CF5">
      <w:pPr>
        <w:pStyle w:val="Default"/>
        <w:jc w:val="both"/>
        <w:rPr>
          <w:rFonts w:ascii="Arial" w:eastAsia="Times New Roman" w:hAnsi="Arial" w:cs="Arial"/>
          <w:sz w:val="20"/>
          <w:szCs w:val="20"/>
        </w:rPr>
      </w:pPr>
      <w:r w:rsidRPr="00385437">
        <w:rPr>
          <w:rFonts w:ascii="Arial" w:eastAsia="Times New Roman" w:hAnsi="Arial" w:cs="Arial"/>
          <w:sz w:val="20"/>
          <w:szCs w:val="20"/>
        </w:rPr>
        <w:t>Głosowania przez pełnomocnika nie przeprowadza się w: obwodach głosowania utworzonych w</w:t>
      </w:r>
      <w:r w:rsidR="005034AF" w:rsidRPr="00385437">
        <w:rPr>
          <w:rFonts w:ascii="Arial" w:eastAsia="Times New Roman" w:hAnsi="Arial" w:cs="Arial"/>
          <w:sz w:val="20"/>
          <w:szCs w:val="20"/>
        </w:rPr>
        <w:t> </w:t>
      </w:r>
      <w:r w:rsidRPr="00385437">
        <w:rPr>
          <w:rFonts w:ascii="Arial" w:eastAsia="Times New Roman" w:hAnsi="Arial" w:cs="Arial"/>
          <w:sz w:val="20"/>
          <w:szCs w:val="20"/>
        </w:rPr>
        <w:t xml:space="preserve">zakładach opieki zdrowotnej, domach pomocy społecznej, zakładach karnych i aresztach śledczych oraz domach studenckich, a także </w:t>
      </w:r>
      <w:r w:rsidR="008D49F9" w:rsidRPr="00385437">
        <w:rPr>
          <w:rFonts w:ascii="Arial" w:eastAsia="Times New Roman" w:hAnsi="Arial" w:cs="Arial"/>
          <w:sz w:val="20"/>
          <w:szCs w:val="20"/>
        </w:rPr>
        <w:t xml:space="preserve"> </w:t>
      </w:r>
      <w:r w:rsidRPr="00385437">
        <w:rPr>
          <w:rFonts w:ascii="Arial" w:eastAsia="Times New Roman" w:hAnsi="Arial" w:cs="Arial"/>
          <w:sz w:val="20"/>
          <w:szCs w:val="20"/>
        </w:rPr>
        <w:t>w</w:t>
      </w:r>
      <w:r w:rsidR="00385437">
        <w:rPr>
          <w:rFonts w:ascii="Arial" w:eastAsia="Times New Roman" w:hAnsi="Arial" w:cs="Arial"/>
          <w:sz w:val="20"/>
          <w:szCs w:val="20"/>
        </w:rPr>
        <w:t> </w:t>
      </w:r>
      <w:r w:rsidRPr="00385437">
        <w:rPr>
          <w:rFonts w:ascii="Arial" w:eastAsia="Times New Roman" w:hAnsi="Arial" w:cs="Arial"/>
          <w:sz w:val="20"/>
          <w:szCs w:val="20"/>
        </w:rPr>
        <w:t>obwodach głosowania utworzonych za granicą i na polskich statkach morskich.</w:t>
      </w:r>
    </w:p>
    <w:p w:rsidR="0054126C" w:rsidRPr="00385437" w:rsidRDefault="0054126C" w:rsidP="00774CF5">
      <w:pPr>
        <w:pStyle w:val="Default"/>
        <w:jc w:val="both"/>
        <w:rPr>
          <w:rFonts w:ascii="Arial" w:hAnsi="Arial" w:cs="Arial"/>
          <w:i/>
          <w:iCs/>
          <w:sz w:val="16"/>
          <w:szCs w:val="20"/>
        </w:rPr>
      </w:pPr>
    </w:p>
    <w:p w:rsidR="00FC7C14" w:rsidRPr="00385437" w:rsidRDefault="00FC7C14" w:rsidP="00C82D1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385437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Głosowanie w lokalu wyborczym przy użyciu nakładki na kartę do głosowania sporządzonej w</w:t>
      </w:r>
      <w:r w:rsidR="005034AF" w:rsidRPr="00385437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 </w:t>
      </w:r>
      <w:r w:rsidRPr="00385437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alfabecie Braille'a</w:t>
      </w:r>
      <w:r w:rsidRPr="00385437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FC7C14" w:rsidRPr="00385437" w:rsidRDefault="00D20931" w:rsidP="00774CF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5437">
        <w:rPr>
          <w:rFonts w:ascii="Arial" w:hAnsi="Arial" w:cs="Arial"/>
          <w:sz w:val="20"/>
          <w:szCs w:val="20"/>
        </w:rPr>
        <w:t>Wyborca niepełnosprawny może także głosować przy użyciu nakładki na kartę do głosowania sporządzonej w alfabecie Braille'a, w lokalu wyborczym.  W dniu wyborów obwodowa komisja wyborcza wraz z kartą do głosowania wyda wyborcy niepełnosprawnemu, na jego prośbę, nakładkę na tę kartę. Po oddaniu głosu wyborca obowiązany jest zwrócić komisji obwodowej nakładki na karty.</w:t>
      </w:r>
    </w:p>
    <w:p w:rsidR="00FC7C14" w:rsidRPr="00385437" w:rsidRDefault="00FC7C14" w:rsidP="00C82D1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85437">
        <w:rPr>
          <w:rStyle w:val="Uwydatnienie"/>
          <w:rFonts w:ascii="Arial" w:hAnsi="Arial" w:cs="Arial"/>
          <w:b/>
          <w:bCs/>
          <w:i w:val="0"/>
          <w:iCs w:val="0"/>
          <w:sz w:val="20"/>
          <w:szCs w:val="20"/>
          <w:u w:val="single"/>
        </w:rPr>
        <w:lastRenderedPageBreak/>
        <w:t>Korzystanie z pomocy innej osoby w trakci</w:t>
      </w:r>
      <w:r w:rsidR="00E05671" w:rsidRPr="00385437">
        <w:rPr>
          <w:rStyle w:val="Uwydatnienie"/>
          <w:rFonts w:ascii="Arial" w:hAnsi="Arial" w:cs="Arial"/>
          <w:b/>
          <w:bCs/>
          <w:i w:val="0"/>
          <w:iCs w:val="0"/>
          <w:sz w:val="20"/>
          <w:szCs w:val="20"/>
          <w:u w:val="single"/>
        </w:rPr>
        <w:t>e głosowania w lokalu wyborczym</w:t>
      </w:r>
    </w:p>
    <w:p w:rsidR="0054126C" w:rsidRPr="00385437" w:rsidRDefault="0054126C" w:rsidP="005412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5437">
        <w:rPr>
          <w:rFonts w:ascii="Arial" w:eastAsia="Times New Roman" w:hAnsi="Arial" w:cs="Arial"/>
          <w:sz w:val="20"/>
          <w:szCs w:val="20"/>
          <w:lang w:eastAsia="pl-PL"/>
        </w:rPr>
        <w:t>Wyborcy niepełnosprawnemu, na jego prośbę, może pomagać w głosowaniu w lokalu wyborczym inna osoba, w tym także niepełnoletnia. Pomoc ta może mieć tylko techniczny charakter; nie może ona polegać na sugerowaniu wyborcy sposobu głosowania lub na głosowaniu w zastępstwie tego wyborcy. Dopuszczalne jest, aby na życzenie wyborcy niepełnosprawnego w pomieszczeniu za zasłoną przebywała osoba udzielająca pomocy. Osobą tą nie może być członek komisji ani mąż zaufania.</w:t>
      </w:r>
    </w:p>
    <w:p w:rsidR="0054126C" w:rsidRPr="00385437" w:rsidRDefault="0054126C" w:rsidP="009C4CBC">
      <w:pPr>
        <w:spacing w:after="0" w:line="240" w:lineRule="auto"/>
        <w:jc w:val="both"/>
        <w:rPr>
          <w:rStyle w:val="Pogrubienie"/>
          <w:rFonts w:ascii="Arial" w:hAnsi="Arial" w:cs="Arial"/>
          <w:sz w:val="20"/>
          <w:szCs w:val="20"/>
        </w:rPr>
      </w:pPr>
      <w:r w:rsidRPr="00385437">
        <w:rPr>
          <w:rFonts w:ascii="Arial" w:eastAsia="Times New Roman" w:hAnsi="Arial" w:cs="Arial"/>
          <w:sz w:val="20"/>
          <w:szCs w:val="20"/>
          <w:lang w:eastAsia="pl-PL"/>
        </w:rPr>
        <w:t>Natomiast komisja jest obowiązana, na prośbę wyborcy niepełnosprawnego, do przekazania ustnie treści obwieszczeń wyborczych w zakresie informacji o komitetach wyborczych biorących udział w</w:t>
      </w:r>
      <w:r w:rsidR="005034AF" w:rsidRPr="00385437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385437">
        <w:rPr>
          <w:rFonts w:ascii="Arial" w:eastAsia="Times New Roman" w:hAnsi="Arial" w:cs="Arial"/>
          <w:sz w:val="20"/>
          <w:szCs w:val="20"/>
          <w:lang w:eastAsia="pl-PL"/>
        </w:rPr>
        <w:t>wyborach oraz o</w:t>
      </w:r>
      <w:r w:rsidR="005034AF" w:rsidRPr="00385437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385437">
        <w:rPr>
          <w:rFonts w:ascii="Arial" w:eastAsia="Times New Roman" w:hAnsi="Arial" w:cs="Arial"/>
          <w:sz w:val="20"/>
          <w:szCs w:val="20"/>
          <w:lang w:eastAsia="pl-PL"/>
        </w:rPr>
        <w:t>zarejestrowanych kandydatach na Prezydenta Rzeczypospolitej Polskiej.</w:t>
      </w:r>
    </w:p>
    <w:p w:rsidR="005034AF" w:rsidRPr="00385437" w:rsidRDefault="005034AF" w:rsidP="000E6322">
      <w:pPr>
        <w:spacing w:after="0" w:line="240" w:lineRule="auto"/>
        <w:jc w:val="both"/>
        <w:rPr>
          <w:rStyle w:val="Pogrubienie"/>
          <w:rFonts w:ascii="Arial" w:hAnsi="Arial" w:cs="Arial"/>
          <w:sz w:val="16"/>
          <w:szCs w:val="20"/>
          <w:u w:val="single"/>
        </w:rPr>
      </w:pPr>
    </w:p>
    <w:p w:rsidR="005034AF" w:rsidRPr="00385437" w:rsidRDefault="00756C2E" w:rsidP="000E6322">
      <w:pPr>
        <w:spacing w:after="0" w:line="240" w:lineRule="auto"/>
        <w:jc w:val="both"/>
        <w:rPr>
          <w:rStyle w:val="Pogrubienie"/>
          <w:rFonts w:ascii="Arial" w:hAnsi="Arial" w:cs="Arial"/>
          <w:sz w:val="20"/>
          <w:szCs w:val="20"/>
          <w:u w:val="single"/>
        </w:rPr>
      </w:pPr>
      <w:r w:rsidRPr="00385437">
        <w:rPr>
          <w:rStyle w:val="Pogrubienie"/>
          <w:rFonts w:ascii="Arial" w:hAnsi="Arial" w:cs="Arial"/>
          <w:sz w:val="20"/>
          <w:szCs w:val="20"/>
          <w:u w:val="single"/>
        </w:rPr>
        <w:t>Głosowanie w wybranym przez siebie lokalu wyborczym, w tym w lokalu dostosowanym do potrzeb osób niepełnosprawnych</w:t>
      </w:r>
    </w:p>
    <w:p w:rsidR="000E6322" w:rsidRPr="00385437" w:rsidRDefault="000E6322" w:rsidP="000E63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85437">
        <w:rPr>
          <w:rStyle w:val="Pogrubienie"/>
          <w:rFonts w:ascii="Arial" w:hAnsi="Arial" w:cs="Arial"/>
          <w:b w:val="0"/>
          <w:sz w:val="20"/>
          <w:szCs w:val="20"/>
        </w:rPr>
        <w:t>Wyborca może głosować w wybranym przez siebie lokalu wyborcz</w:t>
      </w:r>
      <w:r w:rsidR="00175E1F" w:rsidRPr="00385437">
        <w:rPr>
          <w:rStyle w:val="Pogrubienie"/>
          <w:rFonts w:ascii="Arial" w:hAnsi="Arial" w:cs="Arial"/>
          <w:b w:val="0"/>
          <w:sz w:val="20"/>
          <w:szCs w:val="20"/>
        </w:rPr>
        <w:t xml:space="preserve">ym na obszarze gminy, w której </w:t>
      </w:r>
      <w:r w:rsidRPr="00385437">
        <w:rPr>
          <w:rStyle w:val="Pogrubienie"/>
          <w:rFonts w:ascii="Arial" w:hAnsi="Arial" w:cs="Arial"/>
          <w:b w:val="0"/>
          <w:sz w:val="20"/>
          <w:szCs w:val="20"/>
        </w:rPr>
        <w:t>stale zamieszkuje</w:t>
      </w:r>
      <w:r w:rsidRPr="00385437">
        <w:rPr>
          <w:rFonts w:ascii="Arial" w:hAnsi="Arial" w:cs="Arial"/>
          <w:sz w:val="20"/>
          <w:szCs w:val="20"/>
        </w:rPr>
        <w:t xml:space="preserve"> (innym niż właściwy dla jego miejsca stałego zamieszkania) </w:t>
      </w:r>
      <w:r w:rsidRPr="00385437">
        <w:rPr>
          <w:rStyle w:val="Pogrubienie"/>
          <w:rFonts w:ascii="Arial" w:hAnsi="Arial" w:cs="Arial"/>
          <w:b w:val="0"/>
          <w:sz w:val="20"/>
          <w:szCs w:val="20"/>
        </w:rPr>
        <w:t>lub w której będzie przebywać w dniu</w:t>
      </w:r>
      <w:r w:rsidRPr="00385437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385437">
        <w:rPr>
          <w:rStyle w:val="Pogrubienie"/>
          <w:rFonts w:ascii="Arial" w:hAnsi="Arial" w:cs="Arial"/>
          <w:b w:val="0"/>
          <w:sz w:val="20"/>
          <w:szCs w:val="20"/>
        </w:rPr>
        <w:t>wyborów</w:t>
      </w:r>
      <w:r w:rsidRPr="00385437">
        <w:rPr>
          <w:rFonts w:ascii="Arial" w:hAnsi="Arial" w:cs="Arial"/>
          <w:sz w:val="20"/>
          <w:szCs w:val="20"/>
        </w:rPr>
        <w:t>, jeżeli złoży pisemny wniosek o dopisanie do spisu wyborców.</w:t>
      </w:r>
    </w:p>
    <w:p w:rsidR="000E6322" w:rsidRPr="00385437" w:rsidRDefault="000E6322" w:rsidP="000E63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5437">
        <w:rPr>
          <w:rStyle w:val="Pogrubienie"/>
          <w:rFonts w:ascii="Arial" w:hAnsi="Arial" w:cs="Arial"/>
          <w:b w:val="0"/>
          <w:sz w:val="20"/>
          <w:szCs w:val="20"/>
        </w:rPr>
        <w:t>Wniosek składa się</w:t>
      </w:r>
      <w:r w:rsidRPr="00385437">
        <w:rPr>
          <w:rFonts w:ascii="Arial" w:hAnsi="Arial" w:cs="Arial"/>
          <w:sz w:val="20"/>
          <w:szCs w:val="20"/>
        </w:rPr>
        <w:t xml:space="preserve"> w urzędzie gminy, w której znajduje się wybrany lokal wyborczy</w:t>
      </w:r>
      <w:r w:rsidRPr="00385437">
        <w:rPr>
          <w:rFonts w:ascii="Arial" w:hAnsi="Arial" w:cs="Arial"/>
          <w:b/>
          <w:sz w:val="20"/>
          <w:szCs w:val="20"/>
        </w:rPr>
        <w:t xml:space="preserve">, </w:t>
      </w:r>
      <w:r w:rsidRPr="00385437">
        <w:rPr>
          <w:rStyle w:val="Pogrubienie"/>
          <w:rFonts w:ascii="Arial" w:hAnsi="Arial" w:cs="Arial"/>
          <w:b w:val="0"/>
          <w:sz w:val="20"/>
          <w:szCs w:val="20"/>
        </w:rPr>
        <w:t>najpóźniej do dnia</w:t>
      </w:r>
      <w:r w:rsidRPr="00385437">
        <w:rPr>
          <w:rStyle w:val="Pogrubienie"/>
          <w:rFonts w:ascii="Arial" w:hAnsi="Arial" w:cs="Arial"/>
          <w:sz w:val="20"/>
          <w:szCs w:val="20"/>
        </w:rPr>
        <w:t xml:space="preserve"> 5</w:t>
      </w:r>
      <w:r w:rsidR="005034AF" w:rsidRPr="00385437">
        <w:rPr>
          <w:rStyle w:val="Pogrubienie"/>
          <w:rFonts w:ascii="Arial" w:hAnsi="Arial" w:cs="Arial"/>
          <w:sz w:val="20"/>
          <w:szCs w:val="20"/>
        </w:rPr>
        <w:t> </w:t>
      </w:r>
      <w:r w:rsidRPr="00385437">
        <w:rPr>
          <w:rStyle w:val="Pogrubienie"/>
          <w:rFonts w:ascii="Arial" w:hAnsi="Arial" w:cs="Arial"/>
          <w:sz w:val="20"/>
          <w:szCs w:val="20"/>
        </w:rPr>
        <w:t>maja 2015 r.</w:t>
      </w:r>
      <w:r w:rsidR="005034AF" w:rsidRPr="00385437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385437">
        <w:rPr>
          <w:rStyle w:val="Pogrubienie"/>
          <w:rFonts w:ascii="Arial" w:hAnsi="Arial" w:cs="Arial"/>
          <w:b w:val="0"/>
          <w:sz w:val="20"/>
          <w:szCs w:val="20"/>
        </w:rPr>
        <w:t>Wniosek może dotyczyć każdego lokalu wyborczego, w tym lokalu przystosowanego do potrzeb osób niepełnosprawnych. Informacja o siedzibach obwodowych komisji wyborczych (lokalach wyborczych), w tym o</w:t>
      </w:r>
      <w:r w:rsidRPr="00385437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385437">
        <w:rPr>
          <w:rStyle w:val="Pogrubienie"/>
          <w:rFonts w:ascii="Arial" w:hAnsi="Arial" w:cs="Arial"/>
          <w:b w:val="0"/>
          <w:sz w:val="20"/>
          <w:szCs w:val="20"/>
        </w:rPr>
        <w:t>lokalach wyborczych dostosowanych do potrzeb osób niepełnosprawnych,</w:t>
      </w:r>
      <w:r w:rsidRPr="00385437">
        <w:rPr>
          <w:rFonts w:ascii="Arial" w:hAnsi="Arial" w:cs="Arial"/>
          <w:sz w:val="20"/>
          <w:szCs w:val="20"/>
        </w:rPr>
        <w:t xml:space="preserve"> podana jest do wiadomości publicznej przez wójtów (burmistrzów, prezydentów miast) w obwieszczeniu o</w:t>
      </w:r>
      <w:r w:rsidR="005034AF" w:rsidRPr="00385437">
        <w:rPr>
          <w:rFonts w:ascii="Arial" w:hAnsi="Arial" w:cs="Arial"/>
          <w:sz w:val="20"/>
          <w:szCs w:val="20"/>
        </w:rPr>
        <w:t> </w:t>
      </w:r>
      <w:r w:rsidRPr="00385437">
        <w:rPr>
          <w:rFonts w:ascii="Arial" w:hAnsi="Arial" w:cs="Arial"/>
          <w:sz w:val="20"/>
          <w:szCs w:val="20"/>
        </w:rPr>
        <w:t>numerach i</w:t>
      </w:r>
      <w:r w:rsidR="00175E1F" w:rsidRPr="00385437">
        <w:rPr>
          <w:rFonts w:ascii="Arial" w:hAnsi="Arial" w:cs="Arial"/>
          <w:sz w:val="20"/>
          <w:szCs w:val="20"/>
        </w:rPr>
        <w:t> </w:t>
      </w:r>
      <w:r w:rsidRPr="00385437">
        <w:rPr>
          <w:rFonts w:ascii="Arial" w:hAnsi="Arial" w:cs="Arial"/>
          <w:sz w:val="20"/>
          <w:szCs w:val="20"/>
        </w:rPr>
        <w:t xml:space="preserve">granicach obwodów głosowania, zamieszczanym, najpóźniej </w:t>
      </w:r>
      <w:r w:rsidRPr="00385437">
        <w:rPr>
          <w:rStyle w:val="Pogrubienie"/>
          <w:rFonts w:ascii="Arial" w:hAnsi="Arial" w:cs="Arial"/>
          <w:b w:val="0"/>
          <w:sz w:val="20"/>
          <w:szCs w:val="20"/>
        </w:rPr>
        <w:t>do dnia</w:t>
      </w:r>
      <w:r w:rsidRPr="00385437">
        <w:rPr>
          <w:rStyle w:val="Pogrubienie"/>
          <w:rFonts w:ascii="Arial" w:hAnsi="Arial" w:cs="Arial"/>
          <w:sz w:val="20"/>
          <w:szCs w:val="20"/>
        </w:rPr>
        <w:t xml:space="preserve"> 10 kwietnia 2015 r.</w:t>
      </w:r>
    </w:p>
    <w:p w:rsidR="000E6322" w:rsidRPr="00385437" w:rsidRDefault="000E6322" w:rsidP="000E63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5437">
        <w:rPr>
          <w:rFonts w:ascii="Arial" w:hAnsi="Arial" w:cs="Arial"/>
          <w:sz w:val="20"/>
          <w:szCs w:val="20"/>
        </w:rPr>
        <w:t>W przypadku przeprowadzania ponownego głosowania wyborca, który nie złożył do dnia 5 maja 2015 r. wniosku o</w:t>
      </w:r>
      <w:r w:rsidR="00385437">
        <w:rPr>
          <w:rFonts w:ascii="Arial" w:hAnsi="Arial" w:cs="Arial"/>
          <w:sz w:val="20"/>
          <w:szCs w:val="20"/>
        </w:rPr>
        <w:t> </w:t>
      </w:r>
      <w:r w:rsidRPr="00385437">
        <w:rPr>
          <w:rFonts w:ascii="Arial" w:hAnsi="Arial" w:cs="Arial"/>
          <w:sz w:val="20"/>
          <w:szCs w:val="20"/>
        </w:rPr>
        <w:t xml:space="preserve">dopisanie do spisu wyborców w wybranym obwodzie głosowania może po dniu pierwszego głosowania, a przed ponownym głosowaniem, złożyć taki wniosek. </w:t>
      </w:r>
    </w:p>
    <w:p w:rsidR="000E6322" w:rsidRPr="00385437" w:rsidRDefault="000E6322" w:rsidP="000E632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85437">
        <w:rPr>
          <w:rStyle w:val="Pogrubienie"/>
          <w:rFonts w:ascii="Arial" w:hAnsi="Arial" w:cs="Arial"/>
          <w:b w:val="0"/>
          <w:sz w:val="20"/>
          <w:szCs w:val="20"/>
        </w:rPr>
        <w:t>Wniosek taki składa się</w:t>
      </w:r>
      <w:r w:rsidRPr="00385437">
        <w:rPr>
          <w:rFonts w:ascii="Arial" w:hAnsi="Arial" w:cs="Arial"/>
          <w:sz w:val="20"/>
          <w:szCs w:val="20"/>
        </w:rPr>
        <w:t xml:space="preserve"> w urzędzie gminy, w której znajduje wybrany lokal wyborczy, </w:t>
      </w:r>
      <w:r w:rsidRPr="00385437">
        <w:rPr>
          <w:rStyle w:val="Pogrubienie"/>
          <w:rFonts w:ascii="Arial" w:hAnsi="Arial" w:cs="Arial"/>
          <w:b w:val="0"/>
          <w:sz w:val="20"/>
          <w:szCs w:val="20"/>
        </w:rPr>
        <w:t>najpóźniej do dnia</w:t>
      </w:r>
      <w:r w:rsidRPr="00385437">
        <w:rPr>
          <w:rStyle w:val="Pogrubienie"/>
          <w:rFonts w:ascii="Arial" w:hAnsi="Arial" w:cs="Arial"/>
          <w:sz w:val="20"/>
          <w:szCs w:val="20"/>
        </w:rPr>
        <w:t xml:space="preserve"> 19 maja 2015 r.</w:t>
      </w:r>
    </w:p>
    <w:p w:rsidR="005034AF" w:rsidRPr="00385437" w:rsidRDefault="000E6322" w:rsidP="000E63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5437">
        <w:rPr>
          <w:rFonts w:ascii="Arial" w:hAnsi="Arial" w:cs="Arial"/>
          <w:sz w:val="20"/>
          <w:szCs w:val="20"/>
        </w:rPr>
        <w:t>Wyborca dopisany do spisu wyborców na własny wniosek zostanie z urzędu skreślony ze spisu w</w:t>
      </w:r>
      <w:r w:rsidR="005034AF" w:rsidRPr="00385437">
        <w:rPr>
          <w:rFonts w:ascii="Arial" w:hAnsi="Arial" w:cs="Arial"/>
          <w:sz w:val="20"/>
          <w:szCs w:val="20"/>
        </w:rPr>
        <w:t> </w:t>
      </w:r>
      <w:r w:rsidRPr="00385437">
        <w:rPr>
          <w:rFonts w:ascii="Arial" w:hAnsi="Arial" w:cs="Arial"/>
          <w:sz w:val="20"/>
          <w:szCs w:val="20"/>
        </w:rPr>
        <w:t>miejscu stałego zamieszkania.</w:t>
      </w:r>
    </w:p>
    <w:p w:rsidR="000E6322" w:rsidRPr="00385437" w:rsidRDefault="000E6322" w:rsidP="000E63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5437">
        <w:rPr>
          <w:rStyle w:val="Pogrubienie"/>
          <w:rFonts w:ascii="Arial" w:hAnsi="Arial" w:cs="Arial"/>
          <w:color w:val="FF0000"/>
          <w:sz w:val="20"/>
          <w:szCs w:val="20"/>
        </w:rPr>
        <w:t>UWAGA!!!</w:t>
      </w:r>
      <w:r w:rsidRPr="00385437">
        <w:rPr>
          <w:rFonts w:ascii="Arial" w:hAnsi="Arial" w:cs="Arial"/>
          <w:b/>
          <w:bCs/>
          <w:sz w:val="20"/>
          <w:szCs w:val="20"/>
        </w:rPr>
        <w:br/>
      </w:r>
      <w:r w:rsidRPr="00385437">
        <w:rPr>
          <w:rStyle w:val="Pogrubienie"/>
          <w:rFonts w:ascii="Arial" w:hAnsi="Arial" w:cs="Arial"/>
          <w:b w:val="0"/>
          <w:sz w:val="20"/>
          <w:szCs w:val="20"/>
        </w:rPr>
        <w:t>Osoby wpisane do spisu wyborców w związku z głosowaniem w dniu 10 maja br. będą ujęte w tym spisie wyborców również w przypadku przeprowadzania ponownego głosowania (tzw. II tury wyborów). Wzięcie udziału w ponownym głosowaniu w innym obwodzie będzie możliwe wyłącznie po otrzymaniu z</w:t>
      </w:r>
      <w:r w:rsidR="005034AF" w:rsidRPr="00385437">
        <w:rPr>
          <w:rStyle w:val="Pogrubienie"/>
          <w:rFonts w:ascii="Arial" w:hAnsi="Arial" w:cs="Arial"/>
          <w:b w:val="0"/>
          <w:sz w:val="20"/>
          <w:szCs w:val="20"/>
        </w:rPr>
        <w:t> </w:t>
      </w:r>
      <w:r w:rsidRPr="00385437">
        <w:rPr>
          <w:rStyle w:val="Pogrubienie"/>
          <w:rFonts w:ascii="Arial" w:hAnsi="Arial" w:cs="Arial"/>
          <w:b w:val="0"/>
          <w:sz w:val="20"/>
          <w:szCs w:val="20"/>
        </w:rPr>
        <w:t>urzędu gminy, który sporządził spis wyborców, zaświadczenia o prawie do głosowania</w:t>
      </w:r>
      <w:r w:rsidRPr="00385437">
        <w:rPr>
          <w:rStyle w:val="Pogrubienie"/>
          <w:rFonts w:ascii="Arial" w:hAnsi="Arial" w:cs="Arial"/>
          <w:sz w:val="20"/>
          <w:szCs w:val="20"/>
        </w:rPr>
        <w:t>.</w:t>
      </w:r>
    </w:p>
    <w:p w:rsidR="00756C2E" w:rsidRPr="00385437" w:rsidRDefault="00756C2E" w:rsidP="00513E5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20"/>
        </w:rPr>
      </w:pPr>
    </w:p>
    <w:p w:rsidR="000810CA" w:rsidRPr="00385437" w:rsidRDefault="00756C2E" w:rsidP="00C82D12">
      <w:pPr>
        <w:pStyle w:val="Defaul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85437">
        <w:rPr>
          <w:rFonts w:ascii="Arial" w:hAnsi="Arial" w:cs="Arial"/>
          <w:b/>
          <w:bCs/>
          <w:sz w:val="20"/>
          <w:szCs w:val="20"/>
          <w:u w:val="single"/>
        </w:rPr>
        <w:t>Głosowanie korespondencyjne.</w:t>
      </w:r>
    </w:p>
    <w:p w:rsidR="00756C2E" w:rsidRPr="00385437" w:rsidRDefault="00756C2E" w:rsidP="00774CF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85437">
        <w:rPr>
          <w:rFonts w:ascii="Arial" w:hAnsi="Arial" w:cs="Arial"/>
          <w:sz w:val="20"/>
          <w:szCs w:val="20"/>
          <w:lang w:eastAsia="pl-PL"/>
        </w:rPr>
        <w:t>Głosować korespondencyjnie mogą wyborcy wpisani do stałego rejestru wyborców w Tychach.</w:t>
      </w:r>
    </w:p>
    <w:p w:rsidR="00756C2E" w:rsidRPr="00385437" w:rsidRDefault="00756C2E" w:rsidP="00774CF5">
      <w:pPr>
        <w:pStyle w:val="Default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385437">
        <w:rPr>
          <w:rFonts w:ascii="Arial" w:hAnsi="Arial" w:cs="Arial"/>
          <w:sz w:val="20"/>
          <w:szCs w:val="20"/>
        </w:rPr>
        <w:t>Zamiar głosowania korespondencyjnego należy złożyć najpóźniej w dniu</w:t>
      </w:r>
      <w:r w:rsidRPr="00385437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8A3498" w:rsidRPr="00385437">
        <w:rPr>
          <w:rStyle w:val="Pogrubienie"/>
          <w:rFonts w:ascii="Arial" w:hAnsi="Arial" w:cs="Arial"/>
          <w:b w:val="0"/>
          <w:sz w:val="20"/>
          <w:szCs w:val="20"/>
        </w:rPr>
        <w:t>do dnia</w:t>
      </w:r>
      <w:r w:rsidR="008A3498" w:rsidRPr="00385437">
        <w:rPr>
          <w:rStyle w:val="Pogrubienie"/>
          <w:rFonts w:ascii="Arial" w:hAnsi="Arial" w:cs="Arial"/>
          <w:sz w:val="20"/>
          <w:szCs w:val="20"/>
        </w:rPr>
        <w:t xml:space="preserve"> 27 kwietnia 2015 r.: </w:t>
      </w:r>
      <w:r w:rsidRPr="00385437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ustnie, pisemnie, telefaksem lub w formie elektronicznej. </w:t>
      </w:r>
    </w:p>
    <w:p w:rsidR="00756C2E" w:rsidRPr="00385437" w:rsidRDefault="00756C2E" w:rsidP="00774CF5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p w:rsidR="008A3498" w:rsidRPr="00385437" w:rsidRDefault="008A3498" w:rsidP="00774C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5437">
        <w:rPr>
          <w:rStyle w:val="Pogrubienie"/>
          <w:rFonts w:ascii="Arial" w:hAnsi="Arial" w:cs="Arial"/>
          <w:sz w:val="20"/>
          <w:szCs w:val="20"/>
        </w:rPr>
        <w:t>Należy mieć na uwadze, że zgłoszenie zamiaru głosowania korespondencyjnego dotyczy również ewentualnego ponownego głosowania (tzw. II tury wyborów).</w:t>
      </w:r>
    </w:p>
    <w:p w:rsidR="008A3498" w:rsidRPr="00385437" w:rsidRDefault="008A3498" w:rsidP="00774CF5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p w:rsidR="00756C2E" w:rsidRPr="00385437" w:rsidRDefault="00756C2E" w:rsidP="00774C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5437">
        <w:rPr>
          <w:rFonts w:ascii="Arial" w:hAnsi="Arial" w:cs="Arial"/>
          <w:sz w:val="20"/>
          <w:szCs w:val="20"/>
        </w:rPr>
        <w:t>Wnioski o zamiarze głosowania korespondencyjnego przyjmuje Wydział Spraw Obywatelskich w</w:t>
      </w:r>
      <w:r w:rsidR="005034AF" w:rsidRPr="00385437">
        <w:rPr>
          <w:rFonts w:ascii="Arial" w:hAnsi="Arial" w:cs="Arial"/>
          <w:sz w:val="20"/>
          <w:szCs w:val="20"/>
        </w:rPr>
        <w:t> </w:t>
      </w:r>
      <w:r w:rsidRPr="00385437">
        <w:rPr>
          <w:rFonts w:ascii="Arial" w:hAnsi="Arial" w:cs="Arial"/>
          <w:sz w:val="20"/>
          <w:szCs w:val="20"/>
        </w:rPr>
        <w:t>godzinach pracy</w:t>
      </w:r>
      <w:r w:rsidR="000810CA" w:rsidRPr="00385437">
        <w:rPr>
          <w:rStyle w:val="Pogrubienie"/>
          <w:rFonts w:ascii="Arial" w:hAnsi="Arial" w:cs="Arial"/>
          <w:bCs w:val="0"/>
          <w:sz w:val="20"/>
          <w:szCs w:val="20"/>
        </w:rPr>
        <w:t>,</w:t>
      </w:r>
      <w:r w:rsidR="000810CA" w:rsidRPr="00385437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385437">
        <w:rPr>
          <w:rStyle w:val="Pogrubienie"/>
          <w:rFonts w:ascii="Arial" w:hAnsi="Arial" w:cs="Arial"/>
          <w:b w:val="0"/>
          <w:bCs w:val="0"/>
          <w:sz w:val="20"/>
          <w:szCs w:val="20"/>
        </w:rPr>
        <w:t>al.</w:t>
      </w:r>
      <w:r w:rsidR="00385437">
        <w:rPr>
          <w:rStyle w:val="Pogrubienie"/>
          <w:rFonts w:ascii="Arial" w:hAnsi="Arial" w:cs="Arial"/>
          <w:b w:val="0"/>
          <w:bCs w:val="0"/>
          <w:sz w:val="20"/>
          <w:szCs w:val="20"/>
        </w:rPr>
        <w:t> </w:t>
      </w:r>
      <w:r w:rsidRPr="00385437">
        <w:rPr>
          <w:rStyle w:val="Pogrubienie"/>
          <w:rFonts w:ascii="Arial" w:hAnsi="Arial" w:cs="Arial"/>
          <w:b w:val="0"/>
          <w:bCs w:val="0"/>
          <w:sz w:val="20"/>
          <w:szCs w:val="20"/>
        </w:rPr>
        <w:t>Niepodległości 49, piętro V, pokój nr 502, 503, 504.</w:t>
      </w:r>
    </w:p>
    <w:p w:rsidR="00756C2E" w:rsidRPr="00385437" w:rsidRDefault="00756C2E" w:rsidP="00774CF5">
      <w:pPr>
        <w:pStyle w:val="Default"/>
        <w:jc w:val="both"/>
        <w:rPr>
          <w:rStyle w:val="Pogrubienie"/>
          <w:rFonts w:ascii="Arial" w:hAnsi="Arial" w:cs="Arial"/>
          <w:b w:val="0"/>
          <w:bCs w:val="0"/>
          <w:sz w:val="16"/>
          <w:szCs w:val="20"/>
        </w:rPr>
      </w:pPr>
    </w:p>
    <w:p w:rsidR="00756C2E" w:rsidRPr="00385437" w:rsidRDefault="00756C2E" w:rsidP="00774CF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5437">
        <w:rPr>
          <w:rFonts w:ascii="Arial" w:hAnsi="Arial" w:cs="Arial"/>
          <w:sz w:val="20"/>
          <w:szCs w:val="20"/>
        </w:rPr>
        <w:t>Zgłoszenie musi zawierać:</w:t>
      </w:r>
    </w:p>
    <w:p w:rsidR="008A3498" w:rsidRPr="00385437" w:rsidRDefault="008A3498" w:rsidP="00A45685">
      <w:pPr>
        <w:pStyle w:val="Defaul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 w:rsidRPr="00385437">
        <w:rPr>
          <w:rFonts w:ascii="Arial" w:hAnsi="Arial" w:cs="Arial"/>
          <w:sz w:val="20"/>
          <w:szCs w:val="20"/>
        </w:rPr>
        <w:t>nazwisko;</w:t>
      </w:r>
    </w:p>
    <w:p w:rsidR="008A3498" w:rsidRPr="00385437" w:rsidRDefault="008A3498" w:rsidP="00A45685">
      <w:pPr>
        <w:pStyle w:val="Defaul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 w:rsidRPr="00385437">
        <w:rPr>
          <w:rFonts w:ascii="Arial" w:hAnsi="Arial" w:cs="Arial"/>
          <w:sz w:val="20"/>
          <w:szCs w:val="20"/>
        </w:rPr>
        <w:t xml:space="preserve">imię (imiona); </w:t>
      </w:r>
    </w:p>
    <w:p w:rsidR="008A3498" w:rsidRPr="00385437" w:rsidRDefault="008A3498" w:rsidP="00A45685">
      <w:pPr>
        <w:pStyle w:val="Defaul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 w:rsidRPr="00385437">
        <w:rPr>
          <w:rFonts w:ascii="Arial" w:hAnsi="Arial" w:cs="Arial"/>
          <w:sz w:val="20"/>
          <w:szCs w:val="20"/>
        </w:rPr>
        <w:t>imię ojca;</w:t>
      </w:r>
    </w:p>
    <w:p w:rsidR="008A3498" w:rsidRPr="00385437" w:rsidRDefault="008A3498" w:rsidP="00A45685">
      <w:pPr>
        <w:pStyle w:val="Defaul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 w:rsidRPr="00385437">
        <w:rPr>
          <w:rFonts w:ascii="Arial" w:hAnsi="Arial" w:cs="Arial"/>
          <w:sz w:val="20"/>
          <w:szCs w:val="20"/>
        </w:rPr>
        <w:t xml:space="preserve">datę </w:t>
      </w:r>
      <w:r w:rsidR="00924E83" w:rsidRPr="00385437">
        <w:rPr>
          <w:rFonts w:ascii="Arial" w:hAnsi="Arial" w:cs="Arial"/>
          <w:sz w:val="20"/>
          <w:szCs w:val="20"/>
        </w:rPr>
        <w:t>urodzenia;</w:t>
      </w:r>
    </w:p>
    <w:p w:rsidR="008A3498" w:rsidRPr="00385437" w:rsidRDefault="008A3498" w:rsidP="00A45685">
      <w:pPr>
        <w:pStyle w:val="Defaul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 w:rsidRPr="00385437">
        <w:rPr>
          <w:rFonts w:ascii="Arial" w:hAnsi="Arial" w:cs="Arial"/>
          <w:sz w:val="20"/>
          <w:szCs w:val="20"/>
        </w:rPr>
        <w:t xml:space="preserve">numer ewidencyjny </w:t>
      </w:r>
      <w:r w:rsidR="00924E83" w:rsidRPr="00385437">
        <w:rPr>
          <w:rFonts w:ascii="Arial" w:hAnsi="Arial" w:cs="Arial"/>
          <w:sz w:val="20"/>
          <w:szCs w:val="20"/>
        </w:rPr>
        <w:t>PESEL;</w:t>
      </w:r>
    </w:p>
    <w:p w:rsidR="008A3498" w:rsidRPr="00385437" w:rsidRDefault="008A3498" w:rsidP="00A45685">
      <w:pPr>
        <w:pStyle w:val="Defaul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 w:rsidRPr="00385437">
        <w:rPr>
          <w:rFonts w:ascii="Arial" w:hAnsi="Arial" w:cs="Arial"/>
          <w:sz w:val="20"/>
          <w:szCs w:val="20"/>
        </w:rPr>
        <w:t>oznaczenie wyborów, których dotyczy zgłoszenie;</w:t>
      </w:r>
    </w:p>
    <w:p w:rsidR="008A3498" w:rsidRPr="00385437" w:rsidRDefault="008A3498" w:rsidP="001F15C6">
      <w:pPr>
        <w:pStyle w:val="Default"/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85437">
        <w:rPr>
          <w:rFonts w:ascii="Arial" w:hAnsi="Arial" w:cs="Arial"/>
          <w:sz w:val="20"/>
          <w:szCs w:val="20"/>
        </w:rPr>
        <w:t>wskazanie adresu, na który ma być wysłany pakiet wyborczy, albo deklarację osobistego odbioru pakietu wyborczego w Urzędzie Miasta Tychy;</w:t>
      </w:r>
    </w:p>
    <w:p w:rsidR="008A3498" w:rsidRPr="00385437" w:rsidRDefault="008A3498" w:rsidP="00A45685">
      <w:pPr>
        <w:pStyle w:val="Defaul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 w:rsidRPr="00385437">
        <w:rPr>
          <w:rFonts w:ascii="Arial" w:hAnsi="Arial" w:cs="Arial"/>
          <w:sz w:val="20"/>
          <w:szCs w:val="20"/>
        </w:rPr>
        <w:t>oświadczenie o wpisaniu wyborcy do rejestru wyborców w danej gminie.</w:t>
      </w:r>
    </w:p>
    <w:p w:rsidR="008A3498" w:rsidRPr="00385437" w:rsidRDefault="008A3498" w:rsidP="008A3498">
      <w:pPr>
        <w:pStyle w:val="Default"/>
        <w:ind w:left="284"/>
        <w:rPr>
          <w:rFonts w:ascii="Arial" w:hAnsi="Arial" w:cs="Arial"/>
          <w:sz w:val="16"/>
          <w:szCs w:val="20"/>
        </w:rPr>
      </w:pPr>
    </w:p>
    <w:p w:rsidR="00756C2E" w:rsidRPr="00385437" w:rsidRDefault="00756C2E" w:rsidP="008A349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5437">
        <w:rPr>
          <w:rFonts w:ascii="Arial" w:hAnsi="Arial" w:cs="Arial"/>
          <w:sz w:val="20"/>
          <w:szCs w:val="20"/>
        </w:rPr>
        <w:t>W zgłoszeniu wyborca może zażądać przesłania mu wraz z pakietem wyborczym nakładki na kartę do głosowania sporządzonej w</w:t>
      </w:r>
      <w:r w:rsidR="00175E1F" w:rsidRPr="00385437">
        <w:rPr>
          <w:rFonts w:ascii="Arial" w:hAnsi="Arial" w:cs="Arial"/>
          <w:sz w:val="20"/>
          <w:szCs w:val="20"/>
        </w:rPr>
        <w:t> </w:t>
      </w:r>
      <w:r w:rsidRPr="00385437">
        <w:rPr>
          <w:rFonts w:ascii="Arial" w:hAnsi="Arial" w:cs="Arial"/>
          <w:sz w:val="20"/>
          <w:szCs w:val="20"/>
        </w:rPr>
        <w:t>alfabecie Braille'a.</w:t>
      </w:r>
    </w:p>
    <w:p w:rsidR="00756C2E" w:rsidRPr="00385437" w:rsidRDefault="00756C2E" w:rsidP="00774CF5">
      <w:pPr>
        <w:pStyle w:val="Default"/>
        <w:jc w:val="both"/>
        <w:rPr>
          <w:rFonts w:ascii="Arial" w:hAnsi="Arial" w:cs="Arial"/>
          <w:sz w:val="16"/>
          <w:szCs w:val="20"/>
        </w:rPr>
      </w:pPr>
    </w:p>
    <w:p w:rsidR="00756C2E" w:rsidRPr="00385437" w:rsidRDefault="008A3498" w:rsidP="005E53B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5437">
        <w:rPr>
          <w:rFonts w:ascii="Arial" w:hAnsi="Arial" w:cs="Arial"/>
          <w:sz w:val="20"/>
          <w:szCs w:val="20"/>
        </w:rPr>
        <w:t>Wyborca zostanie skreślony ze spisu w obwodzie właściwym dla miejsca stałego zamieszkania i ujęty w</w:t>
      </w:r>
      <w:r w:rsidR="005034AF" w:rsidRPr="00385437">
        <w:rPr>
          <w:rFonts w:ascii="Arial" w:hAnsi="Arial" w:cs="Arial"/>
          <w:sz w:val="20"/>
          <w:szCs w:val="20"/>
        </w:rPr>
        <w:t> </w:t>
      </w:r>
      <w:r w:rsidRPr="00385437">
        <w:rPr>
          <w:rFonts w:ascii="Arial" w:hAnsi="Arial" w:cs="Arial"/>
          <w:sz w:val="20"/>
          <w:szCs w:val="20"/>
        </w:rPr>
        <w:t>spisie wyborców w obwodzie głosowania właściwym dla obwodowej komisji wyborczej, w</w:t>
      </w:r>
      <w:r w:rsidR="001F15C6" w:rsidRPr="00385437">
        <w:rPr>
          <w:rFonts w:ascii="Arial" w:hAnsi="Arial" w:cs="Arial"/>
          <w:sz w:val="20"/>
          <w:szCs w:val="20"/>
        </w:rPr>
        <w:t xml:space="preserve">yznaczonej dla celów głosowania </w:t>
      </w:r>
      <w:r w:rsidRPr="00385437">
        <w:rPr>
          <w:rFonts w:ascii="Arial" w:hAnsi="Arial" w:cs="Arial"/>
          <w:sz w:val="20"/>
          <w:szCs w:val="20"/>
        </w:rPr>
        <w:t>korespondencyjnego na terenie gminy, w której stale zamieszkuje</w:t>
      </w:r>
      <w:r w:rsidR="00EF0F69" w:rsidRPr="00385437">
        <w:rPr>
          <w:rFonts w:ascii="Arial" w:hAnsi="Arial" w:cs="Arial"/>
          <w:sz w:val="20"/>
          <w:szCs w:val="20"/>
        </w:rPr>
        <w:t>.</w:t>
      </w:r>
    </w:p>
    <w:p w:rsidR="00756C2E" w:rsidRPr="00385437" w:rsidRDefault="00756C2E" w:rsidP="00774CF5">
      <w:pPr>
        <w:pStyle w:val="Default"/>
        <w:jc w:val="both"/>
        <w:rPr>
          <w:rFonts w:ascii="Arial" w:hAnsi="Arial" w:cs="Arial"/>
          <w:sz w:val="16"/>
          <w:szCs w:val="20"/>
        </w:rPr>
      </w:pPr>
    </w:p>
    <w:p w:rsidR="008A3498" w:rsidRPr="00385437" w:rsidRDefault="008A3498" w:rsidP="00774CF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5437">
        <w:rPr>
          <w:rStyle w:val="Pogrubienie"/>
          <w:rFonts w:ascii="Arial" w:hAnsi="Arial" w:cs="Arial"/>
          <w:sz w:val="20"/>
          <w:szCs w:val="20"/>
        </w:rPr>
        <w:t>Wyborca, nie później niż 7 dni przed dniem wyborów, otrzyma z urzędu pakiet wyborczy</w:t>
      </w:r>
      <w:r w:rsidRPr="00385437">
        <w:rPr>
          <w:rFonts w:ascii="Arial" w:hAnsi="Arial" w:cs="Arial"/>
          <w:sz w:val="20"/>
          <w:szCs w:val="20"/>
        </w:rPr>
        <w:t xml:space="preserve">, który zostanie doręczony </w:t>
      </w:r>
      <w:r w:rsidRPr="00385437">
        <w:rPr>
          <w:rStyle w:val="Pogrubienie"/>
          <w:rFonts w:ascii="Arial" w:hAnsi="Arial" w:cs="Arial"/>
          <w:b w:val="0"/>
          <w:sz w:val="20"/>
          <w:szCs w:val="20"/>
        </w:rPr>
        <w:t>wyłącznie do rąk własnych</w:t>
      </w:r>
      <w:r w:rsidRPr="00385437">
        <w:rPr>
          <w:rFonts w:ascii="Arial" w:hAnsi="Arial" w:cs="Arial"/>
          <w:sz w:val="20"/>
          <w:szCs w:val="20"/>
        </w:rPr>
        <w:t xml:space="preserve"> wyborcy, po okazaniu dokumentu potwierdzającego tożsamość i</w:t>
      </w:r>
      <w:r w:rsidR="005034AF" w:rsidRPr="00385437">
        <w:rPr>
          <w:rFonts w:ascii="Arial" w:hAnsi="Arial" w:cs="Arial"/>
          <w:sz w:val="20"/>
          <w:szCs w:val="20"/>
        </w:rPr>
        <w:t> </w:t>
      </w:r>
      <w:r w:rsidRPr="00385437">
        <w:rPr>
          <w:rFonts w:ascii="Arial" w:hAnsi="Arial" w:cs="Arial"/>
          <w:sz w:val="20"/>
          <w:szCs w:val="20"/>
        </w:rPr>
        <w:t>pisemnym pokwitowaniu odbioru</w:t>
      </w:r>
      <w:r w:rsidRPr="00385437">
        <w:rPr>
          <w:rFonts w:ascii="Arial" w:hAnsi="Arial" w:cs="Arial"/>
          <w:color w:val="auto"/>
          <w:sz w:val="20"/>
          <w:szCs w:val="20"/>
        </w:rPr>
        <w:t>. Jeżeli wyborca we wniosku zadeklarował osobisty odbiór pakietu wyborczego, pakiet ten we wskazanym terminie będzie możliwy do odebrania Urzędzie Miasta Tychy, w</w:t>
      </w:r>
      <w:r w:rsidR="005034AF" w:rsidRPr="00385437">
        <w:rPr>
          <w:rFonts w:ascii="Arial" w:hAnsi="Arial" w:cs="Arial"/>
          <w:color w:val="auto"/>
          <w:sz w:val="20"/>
          <w:szCs w:val="20"/>
        </w:rPr>
        <w:t> </w:t>
      </w:r>
      <w:r w:rsidRPr="00385437">
        <w:rPr>
          <w:rFonts w:ascii="Arial" w:hAnsi="Arial" w:cs="Arial"/>
          <w:color w:val="auto"/>
          <w:sz w:val="20"/>
          <w:szCs w:val="20"/>
        </w:rPr>
        <w:t>Wydziale Organizacyjnym, Kadr i Szkolenia w godzinach pracy</w:t>
      </w:r>
      <w:r w:rsidRPr="00385437">
        <w:rPr>
          <w:rStyle w:val="Pogrubienie"/>
          <w:rFonts w:ascii="Arial" w:hAnsi="Arial" w:cs="Arial"/>
          <w:bCs w:val="0"/>
          <w:color w:val="auto"/>
          <w:sz w:val="20"/>
          <w:szCs w:val="20"/>
        </w:rPr>
        <w:t xml:space="preserve">, </w:t>
      </w:r>
      <w:r w:rsidRPr="00385437">
        <w:rPr>
          <w:rStyle w:val="Pogrubienie"/>
          <w:rFonts w:ascii="Arial" w:hAnsi="Arial" w:cs="Arial"/>
          <w:b w:val="0"/>
          <w:bCs w:val="0"/>
          <w:color w:val="auto"/>
          <w:sz w:val="20"/>
          <w:szCs w:val="20"/>
        </w:rPr>
        <w:t>al. Niepodległości 49, piętro II, pokój nr</w:t>
      </w:r>
      <w:r w:rsidR="005034AF" w:rsidRPr="00385437">
        <w:rPr>
          <w:rStyle w:val="Pogrubienie"/>
          <w:rFonts w:ascii="Arial" w:hAnsi="Arial" w:cs="Arial"/>
          <w:b w:val="0"/>
          <w:bCs w:val="0"/>
          <w:color w:val="auto"/>
          <w:sz w:val="20"/>
          <w:szCs w:val="20"/>
        </w:rPr>
        <w:t> </w:t>
      </w:r>
      <w:r w:rsidR="00E05671" w:rsidRPr="00385437">
        <w:rPr>
          <w:rStyle w:val="Pogrubienie"/>
          <w:rFonts w:ascii="Arial" w:hAnsi="Arial" w:cs="Arial"/>
          <w:b w:val="0"/>
          <w:bCs w:val="0"/>
          <w:color w:val="auto"/>
          <w:sz w:val="20"/>
          <w:szCs w:val="20"/>
        </w:rPr>
        <w:t>215.</w:t>
      </w:r>
    </w:p>
    <w:p w:rsidR="008A3498" w:rsidRPr="00385437" w:rsidRDefault="008A3498" w:rsidP="00774CF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5437">
        <w:rPr>
          <w:rFonts w:ascii="Arial" w:hAnsi="Arial" w:cs="Arial"/>
          <w:sz w:val="20"/>
          <w:szCs w:val="20"/>
        </w:rPr>
        <w:t>Jeżeli wyborca nie może potwierdzić odbioru, doręczający sam stwierdzi datę doręczenia oraz wskaże odbierającego i</w:t>
      </w:r>
      <w:r w:rsidR="00385437">
        <w:rPr>
          <w:rFonts w:ascii="Arial" w:hAnsi="Arial" w:cs="Arial"/>
          <w:sz w:val="20"/>
          <w:szCs w:val="20"/>
        </w:rPr>
        <w:t> </w:t>
      </w:r>
      <w:r w:rsidRPr="00385437">
        <w:rPr>
          <w:rFonts w:ascii="Arial" w:hAnsi="Arial" w:cs="Arial"/>
          <w:sz w:val="20"/>
          <w:szCs w:val="20"/>
        </w:rPr>
        <w:t>przyczynę braku jego podpisu.</w:t>
      </w:r>
    </w:p>
    <w:p w:rsidR="008A3498" w:rsidRPr="00385437" w:rsidRDefault="008A3498" w:rsidP="00774CF5">
      <w:pPr>
        <w:pStyle w:val="Default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385437">
        <w:rPr>
          <w:rFonts w:ascii="Arial" w:hAnsi="Arial" w:cs="Arial"/>
          <w:sz w:val="20"/>
          <w:szCs w:val="20"/>
        </w:rPr>
        <w:lastRenderedPageBreak/>
        <w:t>W przypadku nieobecności wyborcy pod wskazanym adresem doręczający umieści zawiadomienie o</w:t>
      </w:r>
      <w:r w:rsidR="005034AF" w:rsidRPr="00385437">
        <w:rPr>
          <w:rFonts w:ascii="Arial" w:hAnsi="Arial" w:cs="Arial"/>
          <w:sz w:val="20"/>
          <w:szCs w:val="20"/>
        </w:rPr>
        <w:t> </w:t>
      </w:r>
      <w:r w:rsidRPr="00385437">
        <w:rPr>
          <w:rFonts w:ascii="Arial" w:hAnsi="Arial" w:cs="Arial"/>
          <w:sz w:val="20"/>
          <w:szCs w:val="20"/>
        </w:rPr>
        <w:t>terminie powtórnego doręczenia w skrzynce na listy lub, gdy nie jest to możliwe, na drzwiach mieszkania. Termin powtórnego doręczenia nie może być dłuższy niż 3 dni od dnia pierwszego doręczenia</w:t>
      </w:r>
      <w:r w:rsidR="00175E1F" w:rsidRPr="00385437">
        <w:rPr>
          <w:rFonts w:ascii="Arial" w:hAnsi="Arial" w:cs="Arial"/>
          <w:sz w:val="20"/>
          <w:szCs w:val="20"/>
        </w:rPr>
        <w:t>.</w:t>
      </w:r>
    </w:p>
    <w:p w:rsidR="00511F0A" w:rsidRPr="00385437" w:rsidRDefault="00511F0A" w:rsidP="00774CF5">
      <w:pPr>
        <w:pStyle w:val="Default"/>
        <w:jc w:val="both"/>
        <w:rPr>
          <w:rStyle w:val="Pogrubienie"/>
          <w:rFonts w:ascii="Arial" w:hAnsi="Arial" w:cs="Arial"/>
          <w:sz w:val="20"/>
          <w:szCs w:val="20"/>
        </w:rPr>
      </w:pPr>
    </w:p>
    <w:p w:rsidR="005E53BE" w:rsidRPr="00385437" w:rsidRDefault="00756C2E" w:rsidP="00774CF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5437">
        <w:rPr>
          <w:rStyle w:val="Pogrubienie"/>
          <w:rFonts w:ascii="Arial" w:hAnsi="Arial" w:cs="Arial"/>
          <w:b w:val="0"/>
          <w:sz w:val="20"/>
          <w:szCs w:val="20"/>
        </w:rPr>
        <w:t>W skład pakietu wyborczego</w:t>
      </w:r>
      <w:r w:rsidRPr="00385437">
        <w:rPr>
          <w:rFonts w:ascii="Arial" w:hAnsi="Arial" w:cs="Arial"/>
          <w:sz w:val="20"/>
          <w:szCs w:val="20"/>
        </w:rPr>
        <w:t xml:space="preserve"> przekazywanego wyborcy wchodzą: </w:t>
      </w:r>
    </w:p>
    <w:p w:rsidR="008A3498" w:rsidRPr="00385437" w:rsidRDefault="00CD23CC" w:rsidP="005E53BE">
      <w:pPr>
        <w:pStyle w:val="Default"/>
        <w:numPr>
          <w:ilvl w:val="0"/>
          <w:numId w:val="2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85437">
        <w:rPr>
          <w:rFonts w:ascii="Arial" w:hAnsi="Arial" w:cs="Arial"/>
          <w:sz w:val="20"/>
          <w:szCs w:val="20"/>
        </w:rPr>
        <w:t>koperta zwrotna;</w:t>
      </w:r>
    </w:p>
    <w:p w:rsidR="008A3498" w:rsidRPr="00385437" w:rsidRDefault="00CD23CC" w:rsidP="005E53BE">
      <w:pPr>
        <w:pStyle w:val="Default"/>
        <w:numPr>
          <w:ilvl w:val="0"/>
          <w:numId w:val="2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85437">
        <w:rPr>
          <w:rFonts w:ascii="Arial" w:hAnsi="Arial" w:cs="Arial"/>
          <w:sz w:val="20"/>
          <w:szCs w:val="20"/>
        </w:rPr>
        <w:t>karta do głosowania;</w:t>
      </w:r>
      <w:r w:rsidR="008A3498" w:rsidRPr="00385437">
        <w:rPr>
          <w:rFonts w:ascii="Arial" w:hAnsi="Arial" w:cs="Arial"/>
          <w:sz w:val="20"/>
          <w:szCs w:val="20"/>
        </w:rPr>
        <w:t xml:space="preserve"> </w:t>
      </w:r>
    </w:p>
    <w:p w:rsidR="008A3498" w:rsidRPr="00385437" w:rsidRDefault="008A3498" w:rsidP="005E53BE">
      <w:pPr>
        <w:pStyle w:val="Default"/>
        <w:numPr>
          <w:ilvl w:val="0"/>
          <w:numId w:val="2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85437">
        <w:rPr>
          <w:rFonts w:ascii="Arial" w:hAnsi="Arial" w:cs="Arial"/>
          <w:sz w:val="20"/>
          <w:szCs w:val="20"/>
        </w:rPr>
        <w:t>koperta na kartę do głosowania</w:t>
      </w:r>
      <w:r w:rsidR="00CD23CC" w:rsidRPr="00385437">
        <w:rPr>
          <w:rFonts w:ascii="Arial" w:hAnsi="Arial" w:cs="Arial"/>
          <w:sz w:val="20"/>
          <w:szCs w:val="20"/>
        </w:rPr>
        <w:t>;</w:t>
      </w:r>
      <w:r w:rsidRPr="00385437">
        <w:rPr>
          <w:rFonts w:ascii="Arial" w:hAnsi="Arial" w:cs="Arial"/>
          <w:sz w:val="20"/>
          <w:szCs w:val="20"/>
        </w:rPr>
        <w:t xml:space="preserve"> </w:t>
      </w:r>
    </w:p>
    <w:p w:rsidR="008A3498" w:rsidRPr="00385437" w:rsidRDefault="008A3498" w:rsidP="005E53BE">
      <w:pPr>
        <w:pStyle w:val="Default"/>
        <w:numPr>
          <w:ilvl w:val="0"/>
          <w:numId w:val="2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85437">
        <w:rPr>
          <w:rFonts w:ascii="Arial" w:hAnsi="Arial" w:cs="Arial"/>
          <w:sz w:val="20"/>
          <w:szCs w:val="20"/>
        </w:rPr>
        <w:t>oświadczenie o osobistym i tajnym oddani</w:t>
      </w:r>
      <w:r w:rsidR="00CD23CC" w:rsidRPr="00385437">
        <w:rPr>
          <w:rFonts w:ascii="Arial" w:hAnsi="Arial" w:cs="Arial"/>
          <w:sz w:val="20"/>
          <w:szCs w:val="20"/>
        </w:rPr>
        <w:t>u głosu na karcie do głosowania</w:t>
      </w:r>
      <w:r w:rsidRPr="00385437">
        <w:rPr>
          <w:rFonts w:ascii="Arial" w:hAnsi="Arial" w:cs="Arial"/>
          <w:sz w:val="20"/>
          <w:szCs w:val="20"/>
        </w:rPr>
        <w:t xml:space="preserve"> </w:t>
      </w:r>
    </w:p>
    <w:p w:rsidR="00CD23CC" w:rsidRPr="00385437" w:rsidRDefault="008A3498" w:rsidP="005E53BE">
      <w:pPr>
        <w:pStyle w:val="Default"/>
        <w:numPr>
          <w:ilvl w:val="0"/>
          <w:numId w:val="2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85437">
        <w:rPr>
          <w:rFonts w:ascii="Arial" w:hAnsi="Arial" w:cs="Arial"/>
          <w:sz w:val="20"/>
          <w:szCs w:val="20"/>
        </w:rPr>
        <w:t>instrukcj</w:t>
      </w:r>
      <w:r w:rsidR="00CD23CC" w:rsidRPr="00385437">
        <w:rPr>
          <w:rFonts w:ascii="Arial" w:hAnsi="Arial" w:cs="Arial"/>
          <w:sz w:val="20"/>
          <w:szCs w:val="20"/>
        </w:rPr>
        <w:t>a głosowania korespondencyjnego;</w:t>
      </w:r>
    </w:p>
    <w:p w:rsidR="008A3498" w:rsidRPr="00385437" w:rsidRDefault="008A3498" w:rsidP="005E53BE">
      <w:pPr>
        <w:pStyle w:val="Default"/>
        <w:numPr>
          <w:ilvl w:val="0"/>
          <w:numId w:val="2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85437">
        <w:rPr>
          <w:rFonts w:ascii="Arial" w:hAnsi="Arial" w:cs="Arial"/>
          <w:sz w:val="20"/>
          <w:szCs w:val="20"/>
        </w:rPr>
        <w:t>nakładka na kartę do głosowania sporządzona w alfabecie Braille'a — jeżeli wyborca zażądał jej przesłania.</w:t>
      </w:r>
    </w:p>
    <w:p w:rsidR="005E53BE" w:rsidRPr="00385437" w:rsidRDefault="005E53BE" w:rsidP="00774C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00E78" w:rsidRPr="00385437" w:rsidRDefault="00A00E78" w:rsidP="00774CF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5437">
        <w:rPr>
          <w:rFonts w:ascii="Arial" w:hAnsi="Arial" w:cs="Arial"/>
          <w:sz w:val="20"/>
          <w:szCs w:val="20"/>
        </w:rPr>
        <w:t xml:space="preserve">Na karcie do głosowania wyborca oddaje głos, w sposób określony w informacji znajdującej się w dolnej części karty do głosowania. Należy pamiętać, że znakiem „x” są dwie linie przecinające się w obrębie kratki </w:t>
      </w:r>
      <w:r w:rsidR="00036769" w:rsidRPr="00385437">
        <w:rPr>
          <w:rFonts w:ascii="Arial" w:hAnsi="Arial" w:cs="Arial"/>
          <w:sz w:val="20"/>
          <w:szCs w:val="20"/>
        </w:rPr>
        <w:t>przeznaczonej na oddanie głosu.</w:t>
      </w:r>
      <w:r w:rsidR="005034AF" w:rsidRPr="00385437">
        <w:rPr>
          <w:rFonts w:ascii="Arial" w:hAnsi="Arial" w:cs="Arial"/>
          <w:sz w:val="20"/>
          <w:szCs w:val="20"/>
        </w:rPr>
        <w:t xml:space="preserve"> </w:t>
      </w:r>
      <w:r w:rsidRPr="00385437">
        <w:rPr>
          <w:rFonts w:ascii="Arial" w:hAnsi="Arial" w:cs="Arial"/>
          <w:sz w:val="20"/>
          <w:szCs w:val="20"/>
        </w:rPr>
        <w:t>Po oddaniu głosu należy kartę do głosowania umieścić w</w:t>
      </w:r>
      <w:r w:rsidR="005034AF" w:rsidRPr="00385437">
        <w:rPr>
          <w:rFonts w:ascii="Arial" w:hAnsi="Arial" w:cs="Arial"/>
          <w:sz w:val="20"/>
          <w:szCs w:val="20"/>
        </w:rPr>
        <w:t> </w:t>
      </w:r>
      <w:r w:rsidRPr="00385437">
        <w:rPr>
          <w:rFonts w:ascii="Arial" w:hAnsi="Arial" w:cs="Arial"/>
          <w:sz w:val="20"/>
          <w:szCs w:val="20"/>
        </w:rPr>
        <w:t>kopercie oznaczonej „Koperta na kartę do głosowania” i</w:t>
      </w:r>
      <w:r w:rsidR="00924E83">
        <w:rPr>
          <w:rFonts w:ascii="Arial" w:hAnsi="Arial" w:cs="Arial"/>
          <w:sz w:val="20"/>
          <w:szCs w:val="20"/>
        </w:rPr>
        <w:t> </w:t>
      </w:r>
      <w:bookmarkStart w:id="0" w:name="_GoBack"/>
      <w:bookmarkEnd w:id="0"/>
      <w:r w:rsidRPr="00385437">
        <w:rPr>
          <w:rFonts w:ascii="Arial" w:hAnsi="Arial" w:cs="Arial"/>
          <w:sz w:val="20"/>
          <w:szCs w:val="20"/>
        </w:rPr>
        <w:t xml:space="preserve">kopertę tę zakleić. </w:t>
      </w:r>
      <w:r w:rsidRPr="00385437">
        <w:rPr>
          <w:rStyle w:val="Pogrubienie"/>
          <w:rFonts w:ascii="Arial" w:hAnsi="Arial" w:cs="Arial"/>
          <w:sz w:val="20"/>
          <w:szCs w:val="20"/>
        </w:rPr>
        <w:t>Niezaklejenie koperty na kartę do głosowania spowoduje, że karta do głosowania nie będzie uwzględniona przy ustalaniu wyników głosowania.</w:t>
      </w:r>
    </w:p>
    <w:p w:rsidR="00A00E78" w:rsidRPr="00385437" w:rsidRDefault="00A00E78" w:rsidP="00774CF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5437">
        <w:rPr>
          <w:rFonts w:ascii="Arial" w:hAnsi="Arial" w:cs="Arial"/>
          <w:sz w:val="20"/>
          <w:szCs w:val="20"/>
        </w:rPr>
        <w:t>Zaklejoną kopertę na kartę do głosowania należy włożyć do koperty zwrotnej zaadresowanej na adres obwodowej komisji wyborczej.</w:t>
      </w:r>
      <w:r w:rsidR="005034AF" w:rsidRPr="00385437">
        <w:rPr>
          <w:rFonts w:ascii="Arial" w:hAnsi="Arial" w:cs="Arial"/>
          <w:sz w:val="20"/>
          <w:szCs w:val="20"/>
        </w:rPr>
        <w:t xml:space="preserve"> </w:t>
      </w:r>
      <w:r w:rsidRPr="00385437">
        <w:rPr>
          <w:rFonts w:ascii="Arial" w:hAnsi="Arial" w:cs="Arial"/>
          <w:sz w:val="20"/>
          <w:szCs w:val="20"/>
        </w:rPr>
        <w:t>Do koperty zwrotnej należy także włożyć oświadczenie o osobistym i</w:t>
      </w:r>
      <w:r w:rsidR="005034AF" w:rsidRPr="00385437">
        <w:rPr>
          <w:rFonts w:ascii="Arial" w:hAnsi="Arial" w:cs="Arial"/>
          <w:sz w:val="20"/>
          <w:szCs w:val="20"/>
        </w:rPr>
        <w:t> </w:t>
      </w:r>
      <w:r w:rsidRPr="00385437">
        <w:rPr>
          <w:rFonts w:ascii="Arial" w:hAnsi="Arial" w:cs="Arial"/>
          <w:sz w:val="20"/>
          <w:szCs w:val="20"/>
        </w:rPr>
        <w:t xml:space="preserve">tajnym oddaniu głosu. </w:t>
      </w:r>
      <w:r w:rsidRPr="00385437">
        <w:rPr>
          <w:rStyle w:val="Pogrubienie"/>
          <w:rFonts w:ascii="Arial" w:hAnsi="Arial" w:cs="Arial"/>
          <w:sz w:val="20"/>
          <w:szCs w:val="20"/>
        </w:rPr>
        <w:t>Przed włożeniem oświadczenia do koperty zwrotnej należy wpisać na nim miejscowość i datę jego sporządzenia oraz własnoręcznie je podpisać</w:t>
      </w:r>
      <w:r w:rsidRPr="00385437">
        <w:rPr>
          <w:rFonts w:ascii="Arial" w:hAnsi="Arial" w:cs="Arial"/>
          <w:sz w:val="20"/>
          <w:szCs w:val="20"/>
        </w:rPr>
        <w:t xml:space="preserve">. </w:t>
      </w:r>
      <w:r w:rsidRPr="00385437">
        <w:rPr>
          <w:rStyle w:val="Pogrubienie"/>
          <w:rFonts w:ascii="Arial" w:hAnsi="Arial" w:cs="Arial"/>
          <w:sz w:val="20"/>
          <w:szCs w:val="20"/>
        </w:rPr>
        <w:t>Niewłożenie oświadczenia do koperty zwrotnej lub niepodpisanie go spowoduje, że karta do głosowania nie będzie uwzględniona przy ustalaniu wyników głosowania.</w:t>
      </w:r>
    </w:p>
    <w:p w:rsidR="00A00E78" w:rsidRPr="00385437" w:rsidRDefault="00A00E78" w:rsidP="00774CF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5437">
        <w:rPr>
          <w:rFonts w:ascii="Arial" w:hAnsi="Arial" w:cs="Arial"/>
          <w:sz w:val="20"/>
          <w:szCs w:val="20"/>
        </w:rPr>
        <w:t xml:space="preserve">Kopertę zwrotną należy zakleić i nadać na adres obwodowej komisji wyborczej. Wyborca może przed dniem głosowania osobiście dostarczyć kopertę zwrotną do Urzędu Miasta Tychy (w godzinach pracy) lub w dniu głosowania, </w:t>
      </w:r>
      <w:r w:rsidRPr="00385437">
        <w:rPr>
          <w:rStyle w:val="Pogrubienie"/>
          <w:rFonts w:ascii="Arial" w:hAnsi="Arial" w:cs="Arial"/>
          <w:b w:val="0"/>
          <w:sz w:val="20"/>
          <w:szCs w:val="20"/>
        </w:rPr>
        <w:t>do czasu jego zakończenia</w:t>
      </w:r>
      <w:r w:rsidRPr="00385437">
        <w:rPr>
          <w:rFonts w:ascii="Arial" w:hAnsi="Arial" w:cs="Arial"/>
          <w:sz w:val="20"/>
          <w:szCs w:val="20"/>
        </w:rPr>
        <w:t>, osobiście dostarczyć kopertę zwrotną do obwodowej komisji wyborczej, której adres znajduje się na kopercie zwrotnej.</w:t>
      </w:r>
    </w:p>
    <w:p w:rsidR="00A00E78" w:rsidRPr="00385437" w:rsidRDefault="00A00E78" w:rsidP="00774CF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5437">
        <w:rPr>
          <w:rFonts w:ascii="Arial" w:hAnsi="Arial" w:cs="Arial"/>
          <w:sz w:val="20"/>
          <w:szCs w:val="20"/>
        </w:rPr>
        <w:t>Głosować korespondencyjne nie mogą wyborcy umieszczeni w spisach wyborców w: obwodach głosowania utworzonych w zakładach opieki zdrowotnej, domach pomocy społecznej, zakładach karnych i aresztach śledczych oraz domach studenckich</w:t>
      </w:r>
      <w:r w:rsidRPr="00385437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385437">
        <w:rPr>
          <w:rFonts w:ascii="Arial" w:hAnsi="Arial" w:cs="Arial"/>
          <w:sz w:val="20"/>
          <w:szCs w:val="20"/>
        </w:rPr>
        <w:t xml:space="preserve">lub zespołach domów studenckich, a ponadto wyborcy, którzy udzielili pełnomocnictwa do głosowania. </w:t>
      </w:r>
    </w:p>
    <w:p w:rsidR="00A00E78" w:rsidRPr="00385437" w:rsidRDefault="00A00E78" w:rsidP="00774CF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5437">
        <w:rPr>
          <w:rFonts w:ascii="Arial" w:hAnsi="Arial" w:cs="Arial"/>
          <w:sz w:val="20"/>
          <w:szCs w:val="20"/>
        </w:rPr>
        <w:t xml:space="preserve">W </w:t>
      </w:r>
      <w:r w:rsidR="00924E83" w:rsidRPr="00385437">
        <w:rPr>
          <w:rFonts w:ascii="Arial" w:hAnsi="Arial" w:cs="Arial"/>
          <w:sz w:val="20"/>
          <w:szCs w:val="20"/>
        </w:rPr>
        <w:t>przypadku, gdy</w:t>
      </w:r>
      <w:r w:rsidRPr="00385437">
        <w:rPr>
          <w:rFonts w:ascii="Arial" w:hAnsi="Arial" w:cs="Arial"/>
          <w:sz w:val="20"/>
          <w:szCs w:val="20"/>
        </w:rPr>
        <w:t xml:space="preserve"> wyborca zgłosił zamiar głosowania korespondencyjnego, wyborcy temu zaświadczenia o prawie </w:t>
      </w:r>
      <w:r w:rsidR="001F15C6" w:rsidRPr="00385437">
        <w:rPr>
          <w:rFonts w:ascii="Arial" w:hAnsi="Arial" w:cs="Arial"/>
          <w:sz w:val="20"/>
          <w:szCs w:val="20"/>
        </w:rPr>
        <w:br/>
      </w:r>
      <w:r w:rsidRPr="00385437">
        <w:rPr>
          <w:rFonts w:ascii="Arial" w:hAnsi="Arial" w:cs="Arial"/>
          <w:sz w:val="20"/>
          <w:szCs w:val="20"/>
        </w:rPr>
        <w:t xml:space="preserve">do głosowania w miejscu pobytu w dniu wyborów nie wydaje się po wysłaniu do wyborcy pakietu wyborczego, </w:t>
      </w:r>
      <w:r w:rsidR="00924E83" w:rsidRPr="00385437">
        <w:rPr>
          <w:rFonts w:ascii="Arial" w:hAnsi="Arial" w:cs="Arial"/>
          <w:sz w:val="20"/>
          <w:szCs w:val="20"/>
        </w:rPr>
        <w:t>chyba, że</w:t>
      </w:r>
      <w:r w:rsidRPr="00385437">
        <w:rPr>
          <w:rFonts w:ascii="Arial" w:hAnsi="Arial" w:cs="Arial"/>
          <w:sz w:val="20"/>
          <w:szCs w:val="20"/>
        </w:rPr>
        <w:t xml:space="preserve"> zwrócił on pakiet wyborczy w stanie nienaruszonym.</w:t>
      </w:r>
    </w:p>
    <w:p w:rsidR="00A00E78" w:rsidRPr="00385437" w:rsidRDefault="00A00E78" w:rsidP="00774CF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5437">
        <w:rPr>
          <w:rFonts w:ascii="Arial" w:hAnsi="Arial" w:cs="Arial"/>
          <w:sz w:val="20"/>
          <w:szCs w:val="20"/>
        </w:rPr>
        <w:t xml:space="preserve">W przypadku przeprowadzania ponownego głosowania wyborca, który nie zgłosił zamiaru głosowania korespondencyjnego do dnia 27 kwietnia 2015 r., może po dniu pierwszego głosowania, a przed ponownym głosowaniem, zgłosić zamiar głosowania korespondencyjnego w ponownym głosowaniu. Zamiar głosowania korespondencyjnego powinien być zgłoszony przez wyborcę w urzędzie gminy, w której wpisany jest do rejestru wyborców, </w:t>
      </w:r>
      <w:r w:rsidRPr="00385437">
        <w:rPr>
          <w:rStyle w:val="Pogrubienie"/>
          <w:rFonts w:ascii="Arial" w:hAnsi="Arial" w:cs="Arial"/>
          <w:b w:val="0"/>
          <w:sz w:val="20"/>
          <w:szCs w:val="20"/>
        </w:rPr>
        <w:t xml:space="preserve">najpóźniej </w:t>
      </w:r>
      <w:r w:rsidR="00036769" w:rsidRPr="00385437">
        <w:rPr>
          <w:rStyle w:val="Pogrubienie"/>
          <w:rFonts w:ascii="Arial" w:hAnsi="Arial" w:cs="Arial"/>
          <w:b w:val="0"/>
          <w:sz w:val="20"/>
          <w:szCs w:val="20"/>
        </w:rPr>
        <w:t>do dnia</w:t>
      </w:r>
      <w:r w:rsidR="00036769" w:rsidRPr="00385437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1F15C6" w:rsidRPr="00385437">
        <w:rPr>
          <w:rStyle w:val="Pogrubienie"/>
          <w:rFonts w:ascii="Arial" w:hAnsi="Arial" w:cs="Arial"/>
          <w:sz w:val="20"/>
          <w:szCs w:val="20"/>
        </w:rPr>
        <w:t xml:space="preserve">14 </w:t>
      </w:r>
      <w:r w:rsidR="00036769" w:rsidRPr="00385437">
        <w:rPr>
          <w:rStyle w:val="Pogrubienie"/>
          <w:rFonts w:ascii="Arial" w:hAnsi="Arial" w:cs="Arial"/>
          <w:sz w:val="20"/>
          <w:szCs w:val="20"/>
        </w:rPr>
        <w:t xml:space="preserve">maja 2015 </w:t>
      </w:r>
      <w:r w:rsidRPr="00385437">
        <w:rPr>
          <w:rStyle w:val="Pogrubienie"/>
          <w:rFonts w:ascii="Arial" w:hAnsi="Arial" w:cs="Arial"/>
          <w:sz w:val="20"/>
          <w:szCs w:val="20"/>
        </w:rPr>
        <w:t>r.</w:t>
      </w:r>
    </w:p>
    <w:p w:rsidR="005034AF" w:rsidRPr="00385437" w:rsidRDefault="005034AF" w:rsidP="00A00E7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56C2E" w:rsidRPr="00385437" w:rsidRDefault="00D36D04" w:rsidP="00C82D12">
      <w:pPr>
        <w:pStyle w:val="Defaul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85437">
        <w:rPr>
          <w:rStyle w:val="Pogrubienie"/>
          <w:rFonts w:ascii="Arial" w:hAnsi="Arial" w:cs="Arial"/>
          <w:sz w:val="20"/>
          <w:szCs w:val="20"/>
          <w:u w:val="single"/>
        </w:rPr>
        <w:t>Głosowanie na podstawie zaświadczenia o prawie do głosowania</w:t>
      </w:r>
      <w:r w:rsidR="001F15C6" w:rsidRPr="00385437">
        <w:rPr>
          <w:rStyle w:val="Pogrubienie"/>
          <w:rFonts w:ascii="Arial" w:hAnsi="Arial" w:cs="Arial"/>
          <w:sz w:val="20"/>
          <w:szCs w:val="20"/>
          <w:u w:val="single"/>
        </w:rPr>
        <w:t>.</w:t>
      </w:r>
    </w:p>
    <w:p w:rsidR="00114F19" w:rsidRPr="00385437" w:rsidRDefault="000B173F" w:rsidP="000B17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5437">
        <w:rPr>
          <w:rStyle w:val="Pogrubienie"/>
          <w:rFonts w:ascii="Arial" w:hAnsi="Arial" w:cs="Arial"/>
          <w:b w:val="0"/>
          <w:sz w:val="20"/>
          <w:szCs w:val="20"/>
        </w:rPr>
        <w:t>Wyborca, który zamierza zmienić miejsce pobytu przed dniem</w:t>
      </w:r>
      <w:r w:rsidRPr="00385437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385437">
        <w:rPr>
          <w:rStyle w:val="Pogrubienie"/>
          <w:rFonts w:ascii="Arial" w:hAnsi="Arial" w:cs="Arial"/>
          <w:b w:val="0"/>
          <w:sz w:val="20"/>
          <w:szCs w:val="20"/>
        </w:rPr>
        <w:t>wyborów</w:t>
      </w:r>
      <w:r w:rsidRPr="00385437">
        <w:rPr>
          <w:rFonts w:ascii="Arial" w:hAnsi="Arial" w:cs="Arial"/>
          <w:sz w:val="20"/>
          <w:szCs w:val="20"/>
        </w:rPr>
        <w:t xml:space="preserve"> może otrzymać </w:t>
      </w:r>
      <w:r w:rsidRPr="00385437">
        <w:rPr>
          <w:rStyle w:val="Pogrubienie"/>
          <w:rFonts w:ascii="Arial" w:hAnsi="Arial" w:cs="Arial"/>
          <w:b w:val="0"/>
          <w:sz w:val="20"/>
          <w:szCs w:val="20"/>
        </w:rPr>
        <w:t>zaświadczenie o</w:t>
      </w:r>
      <w:r w:rsidR="00385437" w:rsidRPr="00385437">
        <w:rPr>
          <w:rStyle w:val="Pogrubienie"/>
          <w:rFonts w:ascii="Arial" w:hAnsi="Arial" w:cs="Arial"/>
          <w:b w:val="0"/>
          <w:sz w:val="20"/>
          <w:szCs w:val="20"/>
        </w:rPr>
        <w:t> </w:t>
      </w:r>
      <w:r w:rsidRPr="00385437">
        <w:rPr>
          <w:rStyle w:val="Pogrubienie"/>
          <w:rFonts w:ascii="Arial" w:hAnsi="Arial" w:cs="Arial"/>
          <w:b w:val="0"/>
          <w:sz w:val="20"/>
          <w:szCs w:val="20"/>
        </w:rPr>
        <w:t>prawie do głosowania</w:t>
      </w:r>
      <w:r w:rsidRPr="00385437">
        <w:rPr>
          <w:rFonts w:ascii="Arial" w:hAnsi="Arial" w:cs="Arial"/>
          <w:b/>
          <w:sz w:val="20"/>
          <w:szCs w:val="20"/>
        </w:rPr>
        <w:t>.</w:t>
      </w:r>
      <w:r w:rsidRPr="00385437">
        <w:rPr>
          <w:rFonts w:ascii="Arial" w:hAnsi="Arial" w:cs="Arial"/>
          <w:sz w:val="20"/>
          <w:szCs w:val="20"/>
        </w:rPr>
        <w:t xml:space="preserve"> Z zaświadczeniem takim można głosować w dowolnym obwodzie głosowania w kraju, za granicą </w:t>
      </w:r>
      <w:r w:rsidR="00114F19" w:rsidRPr="00385437">
        <w:rPr>
          <w:rFonts w:ascii="Arial" w:hAnsi="Arial" w:cs="Arial"/>
          <w:sz w:val="20"/>
          <w:szCs w:val="20"/>
        </w:rPr>
        <w:t>lub na polskim statku morskim.</w:t>
      </w:r>
    </w:p>
    <w:p w:rsidR="00114F19" w:rsidRPr="00385437" w:rsidRDefault="00114F19" w:rsidP="000B17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15C6" w:rsidRPr="00385437" w:rsidRDefault="001F15C6" w:rsidP="000B173F">
      <w:pPr>
        <w:spacing w:after="0" w:line="240" w:lineRule="auto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385437">
        <w:rPr>
          <w:rStyle w:val="Pogrubienie"/>
          <w:rFonts w:ascii="Arial" w:hAnsi="Arial" w:cs="Arial"/>
          <w:b w:val="0"/>
          <w:sz w:val="20"/>
          <w:szCs w:val="20"/>
        </w:rPr>
        <w:t>Wniosek o wydanie zaświadczenia o prawie do głosowania składa się</w:t>
      </w:r>
      <w:r w:rsidRPr="00385437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385437">
        <w:rPr>
          <w:rFonts w:ascii="Arial" w:hAnsi="Arial" w:cs="Arial"/>
          <w:sz w:val="20"/>
          <w:szCs w:val="20"/>
        </w:rPr>
        <w:t>w urzędzie gminy, w której wyborca będzie ujęty w</w:t>
      </w:r>
      <w:r w:rsidR="00385437">
        <w:rPr>
          <w:rFonts w:ascii="Arial" w:hAnsi="Arial" w:cs="Arial"/>
          <w:sz w:val="20"/>
          <w:szCs w:val="20"/>
        </w:rPr>
        <w:t> </w:t>
      </w:r>
      <w:r w:rsidRPr="00385437">
        <w:rPr>
          <w:rFonts w:ascii="Arial" w:hAnsi="Arial" w:cs="Arial"/>
          <w:sz w:val="20"/>
          <w:szCs w:val="20"/>
        </w:rPr>
        <w:t>spisie wyborców</w:t>
      </w:r>
      <w:r w:rsidRPr="00385437">
        <w:rPr>
          <w:rStyle w:val="Pogrubienie"/>
          <w:rFonts w:ascii="Arial" w:hAnsi="Arial" w:cs="Arial"/>
          <w:b w:val="0"/>
          <w:sz w:val="20"/>
          <w:szCs w:val="20"/>
        </w:rPr>
        <w:t>,</w:t>
      </w:r>
      <w:r w:rsidRPr="00385437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385437">
        <w:rPr>
          <w:rStyle w:val="Pogrubienie"/>
          <w:rFonts w:ascii="Arial" w:hAnsi="Arial" w:cs="Arial"/>
          <w:b w:val="0"/>
          <w:sz w:val="20"/>
          <w:szCs w:val="20"/>
        </w:rPr>
        <w:t>najpóźniej do dnia</w:t>
      </w:r>
      <w:r w:rsidRPr="00385437">
        <w:rPr>
          <w:rStyle w:val="Pogrubienie"/>
          <w:rFonts w:ascii="Arial" w:hAnsi="Arial" w:cs="Arial"/>
          <w:sz w:val="20"/>
          <w:szCs w:val="20"/>
        </w:rPr>
        <w:t xml:space="preserve"> 8 maja 2015 r.</w:t>
      </w:r>
    </w:p>
    <w:p w:rsidR="00114F19" w:rsidRPr="00385437" w:rsidRDefault="000B173F" w:rsidP="000B173F">
      <w:pPr>
        <w:spacing w:after="0" w:line="240" w:lineRule="auto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385437">
        <w:rPr>
          <w:rStyle w:val="Pogrubienie"/>
          <w:rFonts w:ascii="Arial" w:hAnsi="Arial" w:cs="Arial"/>
          <w:b w:val="0"/>
          <w:sz w:val="20"/>
          <w:szCs w:val="20"/>
        </w:rPr>
        <w:t>Może on zostać złożony pisemnie, telefaksem lub w formie elektronicznej.</w:t>
      </w:r>
    </w:p>
    <w:p w:rsidR="001F15C6" w:rsidRPr="00385437" w:rsidRDefault="001F15C6" w:rsidP="000B17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15C6" w:rsidRPr="00385437" w:rsidRDefault="001F15C6" w:rsidP="000B173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85437">
        <w:rPr>
          <w:rFonts w:ascii="Arial" w:hAnsi="Arial" w:cs="Arial"/>
          <w:sz w:val="20"/>
          <w:szCs w:val="20"/>
        </w:rPr>
        <w:t>Do odbioru zaświadczenia wyborca może upoważnić inną osobę. Wówczas wyborca sporządza wniosek o wydanie zaświadczenia i upoważnienie (może to być jeden dokument), w którym wskazuje swoje imię (imiona) i nazwisko oraz numer PESEL, a także dane osoby upoważnionej do odebrania zaświadczenia.</w:t>
      </w:r>
    </w:p>
    <w:p w:rsidR="00114F19" w:rsidRPr="00385437" w:rsidRDefault="00114F19" w:rsidP="000B17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4F19" w:rsidRPr="00385437" w:rsidRDefault="000B173F" w:rsidP="000B17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5437">
        <w:rPr>
          <w:rFonts w:ascii="Arial" w:hAnsi="Arial" w:cs="Arial"/>
          <w:sz w:val="20"/>
          <w:szCs w:val="20"/>
        </w:rPr>
        <w:t>Wyborca otrzyma dwa zaświadczenia: zaświadczenie o prawie do głosowania w dniu pierwszego głosowania oraz zaświadczenie o</w:t>
      </w:r>
      <w:r w:rsidR="00175E1F" w:rsidRPr="00385437">
        <w:rPr>
          <w:rFonts w:ascii="Arial" w:hAnsi="Arial" w:cs="Arial"/>
          <w:sz w:val="20"/>
          <w:szCs w:val="20"/>
        </w:rPr>
        <w:t> </w:t>
      </w:r>
      <w:r w:rsidRPr="00385437">
        <w:rPr>
          <w:rFonts w:ascii="Arial" w:hAnsi="Arial" w:cs="Arial"/>
          <w:sz w:val="20"/>
          <w:szCs w:val="20"/>
        </w:rPr>
        <w:t>prawie do głosowania w dniu ponownego głos</w:t>
      </w:r>
      <w:r w:rsidR="00114F19" w:rsidRPr="00385437">
        <w:rPr>
          <w:rFonts w:ascii="Arial" w:hAnsi="Arial" w:cs="Arial"/>
          <w:sz w:val="20"/>
          <w:szCs w:val="20"/>
        </w:rPr>
        <w:t>owania (tzw. II tury wyborów).</w:t>
      </w:r>
    </w:p>
    <w:p w:rsidR="00114F19" w:rsidRPr="00385437" w:rsidRDefault="000B173F" w:rsidP="000B17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5437">
        <w:rPr>
          <w:rFonts w:ascii="Arial" w:hAnsi="Arial" w:cs="Arial"/>
          <w:sz w:val="20"/>
          <w:szCs w:val="20"/>
        </w:rPr>
        <w:t>W przypadku przeprowadzania ponownego głosowania wyborca zmieniający miejsce pobytu po dniu pierwszego głosowania, a przed ponownym głosowaniem, może otrzymać zaświadczenie o prawie do głosowania w dniu ponownego głosowania. Wniosek o wydanie takiego zaświadczenia składa się po dniu pierwszego głosowania w urzędzie gminy, w</w:t>
      </w:r>
      <w:r w:rsidR="00385437">
        <w:rPr>
          <w:rFonts w:ascii="Arial" w:hAnsi="Arial" w:cs="Arial"/>
          <w:sz w:val="20"/>
          <w:szCs w:val="20"/>
        </w:rPr>
        <w:t> </w:t>
      </w:r>
      <w:r w:rsidRPr="00385437">
        <w:rPr>
          <w:rFonts w:ascii="Arial" w:hAnsi="Arial" w:cs="Arial"/>
          <w:sz w:val="20"/>
          <w:szCs w:val="20"/>
        </w:rPr>
        <w:t>której wyborca jest ujęty w spisie wyborców, nie później jednak niż w 2. dniu przed dniem ponownego głosowani</w:t>
      </w:r>
      <w:r w:rsidR="00114F19" w:rsidRPr="00385437">
        <w:rPr>
          <w:rFonts w:ascii="Arial" w:hAnsi="Arial" w:cs="Arial"/>
          <w:sz w:val="20"/>
          <w:szCs w:val="20"/>
        </w:rPr>
        <w:t>a, tj. do dnia 22 maja 2015 r.</w:t>
      </w:r>
    </w:p>
    <w:p w:rsidR="00114F19" w:rsidRPr="00385437" w:rsidRDefault="000B173F" w:rsidP="000B17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5437">
        <w:rPr>
          <w:rFonts w:ascii="Arial" w:hAnsi="Arial" w:cs="Arial"/>
          <w:sz w:val="20"/>
          <w:szCs w:val="20"/>
        </w:rPr>
        <w:t>Wyborca, któremu wydano zaświadczenie o prawie do głosowania zostanie z urzędu skreślony ze spisu wyborców w</w:t>
      </w:r>
      <w:r w:rsidR="00385437">
        <w:rPr>
          <w:rFonts w:ascii="Arial" w:hAnsi="Arial" w:cs="Arial"/>
          <w:sz w:val="20"/>
          <w:szCs w:val="20"/>
        </w:rPr>
        <w:t> </w:t>
      </w:r>
      <w:r w:rsidR="00114F19" w:rsidRPr="00385437">
        <w:rPr>
          <w:rFonts w:ascii="Arial" w:hAnsi="Arial" w:cs="Arial"/>
          <w:sz w:val="20"/>
          <w:szCs w:val="20"/>
        </w:rPr>
        <w:t>miejscu stałego zamieszkania.</w:t>
      </w:r>
    </w:p>
    <w:p w:rsidR="00114F19" w:rsidRPr="00385437" w:rsidRDefault="000B173F" w:rsidP="000B173F">
      <w:pPr>
        <w:spacing w:after="0" w:line="240" w:lineRule="auto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385437">
        <w:rPr>
          <w:rStyle w:val="Pogrubienie"/>
          <w:rFonts w:ascii="Arial" w:hAnsi="Arial" w:cs="Arial"/>
          <w:sz w:val="20"/>
          <w:szCs w:val="20"/>
        </w:rPr>
        <w:t>Należy zwrócić szczególną uwagę, aby nie utracić zaświadczenia o prawie do głosowania.</w:t>
      </w:r>
      <w:r w:rsidRPr="00385437">
        <w:rPr>
          <w:rFonts w:ascii="Arial" w:hAnsi="Arial" w:cs="Arial"/>
          <w:sz w:val="20"/>
          <w:szCs w:val="20"/>
        </w:rPr>
        <w:t xml:space="preserve"> W</w:t>
      </w:r>
      <w:r w:rsidR="00385437" w:rsidRPr="00385437">
        <w:rPr>
          <w:rFonts w:ascii="Arial" w:hAnsi="Arial" w:cs="Arial"/>
          <w:sz w:val="20"/>
          <w:szCs w:val="20"/>
        </w:rPr>
        <w:t> </w:t>
      </w:r>
      <w:r w:rsidRPr="00385437">
        <w:rPr>
          <w:rFonts w:ascii="Arial" w:hAnsi="Arial" w:cs="Arial"/>
          <w:sz w:val="20"/>
          <w:szCs w:val="20"/>
        </w:rPr>
        <w:t>przypadku jego utraty, niezależnie od przyczyny, nie będzie możliwe otrzymanie kolejnego zaświadczenia, ani wzięcie udziału w</w:t>
      </w:r>
      <w:r w:rsidR="00385437">
        <w:rPr>
          <w:rFonts w:ascii="Arial" w:hAnsi="Arial" w:cs="Arial"/>
          <w:sz w:val="20"/>
          <w:szCs w:val="20"/>
        </w:rPr>
        <w:t> </w:t>
      </w:r>
      <w:r w:rsidRPr="00385437">
        <w:rPr>
          <w:rFonts w:ascii="Arial" w:hAnsi="Arial" w:cs="Arial"/>
          <w:sz w:val="20"/>
          <w:szCs w:val="20"/>
        </w:rPr>
        <w:t>głosowaniu w obwodzie właściwym dla w</w:t>
      </w:r>
      <w:r w:rsidR="00175E1F" w:rsidRPr="00385437">
        <w:rPr>
          <w:rFonts w:ascii="Arial" w:hAnsi="Arial" w:cs="Arial"/>
          <w:sz w:val="20"/>
          <w:szCs w:val="20"/>
        </w:rPr>
        <w:t> </w:t>
      </w:r>
      <w:r w:rsidRPr="00385437">
        <w:rPr>
          <w:rFonts w:ascii="Arial" w:hAnsi="Arial" w:cs="Arial"/>
          <w:sz w:val="20"/>
          <w:szCs w:val="20"/>
        </w:rPr>
        <w:t>miejsca stałego zamieszk</w:t>
      </w:r>
      <w:r w:rsidR="00114F19" w:rsidRPr="00385437">
        <w:rPr>
          <w:rFonts w:ascii="Arial" w:hAnsi="Arial" w:cs="Arial"/>
          <w:sz w:val="20"/>
          <w:szCs w:val="20"/>
        </w:rPr>
        <w:t>ania.</w:t>
      </w:r>
    </w:p>
    <w:p w:rsidR="009C4CBC" w:rsidRPr="00385437" w:rsidRDefault="009C4CBC" w:rsidP="000B173F">
      <w:pPr>
        <w:spacing w:after="0" w:line="240" w:lineRule="auto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</w:p>
    <w:p w:rsidR="00175E1F" w:rsidRPr="00385437" w:rsidRDefault="00175E1F" w:rsidP="000B173F">
      <w:pPr>
        <w:spacing w:after="0" w:line="240" w:lineRule="auto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</w:p>
    <w:p w:rsidR="00C82D12" w:rsidRPr="00385437" w:rsidRDefault="00C82D12" w:rsidP="00C82D12">
      <w:pPr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385437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="00F16CD8" w:rsidRPr="00385437">
        <w:rPr>
          <w:rFonts w:ascii="Arial" w:hAnsi="Arial" w:cs="Arial"/>
          <w:color w:val="000000"/>
          <w:sz w:val="20"/>
          <w:szCs w:val="20"/>
        </w:rPr>
        <w:t>Urzędnik Wyborczy</w:t>
      </w:r>
    </w:p>
    <w:p w:rsidR="009C4CBC" w:rsidRPr="00385437" w:rsidRDefault="00036769" w:rsidP="00C82D12">
      <w:pPr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385437">
        <w:rPr>
          <w:rFonts w:ascii="Arial" w:hAnsi="Arial" w:cs="Arial"/>
          <w:color w:val="000000"/>
          <w:sz w:val="20"/>
          <w:szCs w:val="20"/>
        </w:rPr>
        <w:t xml:space="preserve">  </w:t>
      </w:r>
      <w:r w:rsidR="00C82D12" w:rsidRPr="00385437">
        <w:rPr>
          <w:rFonts w:ascii="Arial" w:hAnsi="Arial" w:cs="Arial"/>
          <w:color w:val="000000"/>
          <w:sz w:val="20"/>
          <w:szCs w:val="20"/>
        </w:rPr>
        <w:t xml:space="preserve">         </w:t>
      </w:r>
    </w:p>
    <w:p w:rsidR="00FC7C14" w:rsidRPr="00385437" w:rsidRDefault="009C4CBC" w:rsidP="00C82D12">
      <w:pPr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385437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="00C82D12" w:rsidRPr="00385437">
        <w:rPr>
          <w:rFonts w:ascii="Arial" w:hAnsi="Arial" w:cs="Arial"/>
          <w:color w:val="000000"/>
          <w:sz w:val="20"/>
          <w:szCs w:val="20"/>
        </w:rPr>
        <w:t xml:space="preserve"> </w:t>
      </w:r>
      <w:r w:rsidR="00F16CD8" w:rsidRPr="00385437">
        <w:rPr>
          <w:rFonts w:ascii="Arial" w:hAnsi="Arial" w:cs="Arial"/>
          <w:color w:val="000000"/>
          <w:sz w:val="20"/>
          <w:szCs w:val="20"/>
        </w:rPr>
        <w:t xml:space="preserve">(-) </w:t>
      </w:r>
      <w:r w:rsidR="00036769" w:rsidRPr="00385437">
        <w:rPr>
          <w:rFonts w:ascii="Arial" w:hAnsi="Arial" w:cs="Arial"/>
          <w:color w:val="000000"/>
          <w:sz w:val="20"/>
          <w:szCs w:val="20"/>
        </w:rPr>
        <w:t>Dorota Rusin</w:t>
      </w:r>
    </w:p>
    <w:sectPr w:rsidR="00FC7C14" w:rsidRPr="00385437" w:rsidSect="00385437">
      <w:footerReference w:type="even" r:id="rId12"/>
      <w:footerReference w:type="default" r:id="rId13"/>
      <w:pgSz w:w="11907" w:h="16839" w:code="9"/>
      <w:pgMar w:top="397" w:right="567" w:bottom="397" w:left="567" w:header="709" w:footer="323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01F" w:rsidRDefault="0011301F" w:rsidP="001A1B5F">
      <w:pPr>
        <w:spacing w:after="0" w:line="240" w:lineRule="auto"/>
      </w:pPr>
      <w:r>
        <w:separator/>
      </w:r>
    </w:p>
  </w:endnote>
  <w:endnote w:type="continuationSeparator" w:id="0">
    <w:p w:rsidR="0011301F" w:rsidRDefault="0011301F" w:rsidP="001A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14" w:rsidRDefault="00425537" w:rsidP="00516C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C7C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7C14" w:rsidRDefault="00FC7C14" w:rsidP="00FC52A3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14" w:rsidRPr="00D91971" w:rsidRDefault="00FC7C14" w:rsidP="005034AF">
    <w:pPr>
      <w:pStyle w:val="Stopka"/>
      <w:spacing w:after="0" w:line="240" w:lineRule="auto"/>
      <w:ind w:right="3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01F" w:rsidRDefault="0011301F" w:rsidP="001A1B5F">
      <w:pPr>
        <w:spacing w:after="0" w:line="240" w:lineRule="auto"/>
      </w:pPr>
      <w:r>
        <w:separator/>
      </w:r>
    </w:p>
  </w:footnote>
  <w:footnote w:type="continuationSeparator" w:id="0">
    <w:p w:rsidR="0011301F" w:rsidRDefault="0011301F" w:rsidP="001A1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21E"/>
    <w:multiLevelType w:val="hybridMultilevel"/>
    <w:tmpl w:val="79E01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80F0D"/>
    <w:multiLevelType w:val="hybridMultilevel"/>
    <w:tmpl w:val="56D0F0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1133F"/>
    <w:multiLevelType w:val="hybridMultilevel"/>
    <w:tmpl w:val="C93821BE"/>
    <w:lvl w:ilvl="0" w:tplc="BA5008E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47C9E"/>
    <w:multiLevelType w:val="hybridMultilevel"/>
    <w:tmpl w:val="3984D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73954"/>
    <w:multiLevelType w:val="hybridMultilevel"/>
    <w:tmpl w:val="0ABAF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F44BD"/>
    <w:multiLevelType w:val="hybridMultilevel"/>
    <w:tmpl w:val="B778E8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FA4B1B"/>
    <w:multiLevelType w:val="hybridMultilevel"/>
    <w:tmpl w:val="05A62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01202"/>
    <w:multiLevelType w:val="hybridMultilevel"/>
    <w:tmpl w:val="F0BA9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4118B"/>
    <w:multiLevelType w:val="hybridMultilevel"/>
    <w:tmpl w:val="6F6CF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A0AB4"/>
    <w:multiLevelType w:val="hybridMultilevel"/>
    <w:tmpl w:val="2F588A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9F7991"/>
    <w:multiLevelType w:val="hybridMultilevel"/>
    <w:tmpl w:val="AE9E6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F7A26"/>
    <w:multiLevelType w:val="hybridMultilevel"/>
    <w:tmpl w:val="0BC62862"/>
    <w:lvl w:ilvl="0" w:tplc="3CE44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2E665F"/>
    <w:multiLevelType w:val="hybridMultilevel"/>
    <w:tmpl w:val="42042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60F15"/>
    <w:multiLevelType w:val="hybridMultilevel"/>
    <w:tmpl w:val="3984D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74745"/>
    <w:multiLevelType w:val="hybridMultilevel"/>
    <w:tmpl w:val="A164E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45BD1"/>
    <w:multiLevelType w:val="hybridMultilevel"/>
    <w:tmpl w:val="8F3ED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F49BD"/>
    <w:multiLevelType w:val="hybridMultilevel"/>
    <w:tmpl w:val="190EB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564B88"/>
    <w:multiLevelType w:val="hybridMultilevel"/>
    <w:tmpl w:val="D9368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D38C4"/>
    <w:multiLevelType w:val="hybridMultilevel"/>
    <w:tmpl w:val="EAB01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05CC0"/>
    <w:multiLevelType w:val="hybridMultilevel"/>
    <w:tmpl w:val="7874874E"/>
    <w:lvl w:ilvl="0" w:tplc="1B0E49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A1837"/>
    <w:multiLevelType w:val="hybridMultilevel"/>
    <w:tmpl w:val="209079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C17DD6"/>
    <w:multiLevelType w:val="hybridMultilevel"/>
    <w:tmpl w:val="87626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660174"/>
    <w:multiLevelType w:val="hybridMultilevel"/>
    <w:tmpl w:val="FE20A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604E16"/>
    <w:multiLevelType w:val="hybridMultilevel"/>
    <w:tmpl w:val="79E01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111CC"/>
    <w:multiLevelType w:val="hybridMultilevel"/>
    <w:tmpl w:val="D5F8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A24C4"/>
    <w:multiLevelType w:val="multilevel"/>
    <w:tmpl w:val="5282D7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5"/>
  </w:num>
  <w:num w:numId="3">
    <w:abstractNumId w:val="20"/>
  </w:num>
  <w:num w:numId="4">
    <w:abstractNumId w:val="9"/>
  </w:num>
  <w:num w:numId="5">
    <w:abstractNumId w:val="5"/>
  </w:num>
  <w:num w:numId="6">
    <w:abstractNumId w:val="14"/>
  </w:num>
  <w:num w:numId="7">
    <w:abstractNumId w:val="16"/>
  </w:num>
  <w:num w:numId="8">
    <w:abstractNumId w:val="6"/>
  </w:num>
  <w:num w:numId="9">
    <w:abstractNumId w:val="12"/>
  </w:num>
  <w:num w:numId="10">
    <w:abstractNumId w:val="4"/>
  </w:num>
  <w:num w:numId="11">
    <w:abstractNumId w:val="10"/>
  </w:num>
  <w:num w:numId="12">
    <w:abstractNumId w:val="24"/>
  </w:num>
  <w:num w:numId="13">
    <w:abstractNumId w:val="7"/>
  </w:num>
  <w:num w:numId="14">
    <w:abstractNumId w:val="8"/>
  </w:num>
  <w:num w:numId="15">
    <w:abstractNumId w:val="3"/>
  </w:num>
  <w:num w:numId="16">
    <w:abstractNumId w:val="13"/>
  </w:num>
  <w:num w:numId="17">
    <w:abstractNumId w:val="17"/>
  </w:num>
  <w:num w:numId="18">
    <w:abstractNumId w:val="21"/>
  </w:num>
  <w:num w:numId="19">
    <w:abstractNumId w:val="0"/>
  </w:num>
  <w:num w:numId="20">
    <w:abstractNumId w:val="23"/>
  </w:num>
  <w:num w:numId="21">
    <w:abstractNumId w:val="15"/>
  </w:num>
  <w:num w:numId="22">
    <w:abstractNumId w:val="2"/>
  </w:num>
  <w:num w:numId="23">
    <w:abstractNumId w:val="18"/>
  </w:num>
  <w:num w:numId="24">
    <w:abstractNumId w:val="19"/>
  </w:num>
  <w:num w:numId="25">
    <w:abstractNumId w:val="1"/>
  </w:num>
  <w:num w:numId="26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26"/>
    <w:rsid w:val="000011B7"/>
    <w:rsid w:val="000102B4"/>
    <w:rsid w:val="00015041"/>
    <w:rsid w:val="00016B7F"/>
    <w:rsid w:val="00027702"/>
    <w:rsid w:val="00031206"/>
    <w:rsid w:val="00036769"/>
    <w:rsid w:val="00041960"/>
    <w:rsid w:val="00044CFA"/>
    <w:rsid w:val="00051EBD"/>
    <w:rsid w:val="00063DD2"/>
    <w:rsid w:val="0007055E"/>
    <w:rsid w:val="00073C28"/>
    <w:rsid w:val="00076599"/>
    <w:rsid w:val="000810CA"/>
    <w:rsid w:val="000820A3"/>
    <w:rsid w:val="000900D1"/>
    <w:rsid w:val="000A6D0E"/>
    <w:rsid w:val="000B173F"/>
    <w:rsid w:val="000B177B"/>
    <w:rsid w:val="000B1D37"/>
    <w:rsid w:val="000C3CCA"/>
    <w:rsid w:val="000C54D9"/>
    <w:rsid w:val="000D6BBA"/>
    <w:rsid w:val="000E0411"/>
    <w:rsid w:val="000E6322"/>
    <w:rsid w:val="000F1A6A"/>
    <w:rsid w:val="00102D04"/>
    <w:rsid w:val="00112263"/>
    <w:rsid w:val="0011301F"/>
    <w:rsid w:val="00114F19"/>
    <w:rsid w:val="001201A9"/>
    <w:rsid w:val="00120E41"/>
    <w:rsid w:val="0012725E"/>
    <w:rsid w:val="00132F37"/>
    <w:rsid w:val="00141DF8"/>
    <w:rsid w:val="001479F3"/>
    <w:rsid w:val="001505F7"/>
    <w:rsid w:val="00154377"/>
    <w:rsid w:val="001561AE"/>
    <w:rsid w:val="00162E45"/>
    <w:rsid w:val="00166BE6"/>
    <w:rsid w:val="00174440"/>
    <w:rsid w:val="00175E1F"/>
    <w:rsid w:val="001802FD"/>
    <w:rsid w:val="001811C9"/>
    <w:rsid w:val="00181648"/>
    <w:rsid w:val="00181EF9"/>
    <w:rsid w:val="00182830"/>
    <w:rsid w:val="00191298"/>
    <w:rsid w:val="00193A10"/>
    <w:rsid w:val="00193F64"/>
    <w:rsid w:val="00194F8F"/>
    <w:rsid w:val="00196BAB"/>
    <w:rsid w:val="001A1B5F"/>
    <w:rsid w:val="001B3C25"/>
    <w:rsid w:val="001C3789"/>
    <w:rsid w:val="001C7128"/>
    <w:rsid w:val="001E21D9"/>
    <w:rsid w:val="001F15C6"/>
    <w:rsid w:val="001F595F"/>
    <w:rsid w:val="001F65F5"/>
    <w:rsid w:val="002019C8"/>
    <w:rsid w:val="002025AF"/>
    <w:rsid w:val="00207040"/>
    <w:rsid w:val="002136BC"/>
    <w:rsid w:val="002149A4"/>
    <w:rsid w:val="002248A6"/>
    <w:rsid w:val="00247FD9"/>
    <w:rsid w:val="00255ED8"/>
    <w:rsid w:val="0025667E"/>
    <w:rsid w:val="00261340"/>
    <w:rsid w:val="00270C9A"/>
    <w:rsid w:val="002817D8"/>
    <w:rsid w:val="002844C4"/>
    <w:rsid w:val="00291694"/>
    <w:rsid w:val="00291949"/>
    <w:rsid w:val="0029284C"/>
    <w:rsid w:val="002965EC"/>
    <w:rsid w:val="002A0AD2"/>
    <w:rsid w:val="002A3344"/>
    <w:rsid w:val="002B634C"/>
    <w:rsid w:val="002C238E"/>
    <w:rsid w:val="002F46F7"/>
    <w:rsid w:val="00315298"/>
    <w:rsid w:val="00322437"/>
    <w:rsid w:val="003235CE"/>
    <w:rsid w:val="00335F6E"/>
    <w:rsid w:val="00340495"/>
    <w:rsid w:val="00354F1D"/>
    <w:rsid w:val="00367992"/>
    <w:rsid w:val="00370E37"/>
    <w:rsid w:val="00372661"/>
    <w:rsid w:val="003742D5"/>
    <w:rsid w:val="00375934"/>
    <w:rsid w:val="00381419"/>
    <w:rsid w:val="00381F28"/>
    <w:rsid w:val="00385437"/>
    <w:rsid w:val="00387760"/>
    <w:rsid w:val="003903D1"/>
    <w:rsid w:val="00392B8C"/>
    <w:rsid w:val="00396F93"/>
    <w:rsid w:val="003A3316"/>
    <w:rsid w:val="003A4CDB"/>
    <w:rsid w:val="003A67EB"/>
    <w:rsid w:val="003A6989"/>
    <w:rsid w:val="003B2011"/>
    <w:rsid w:val="003D402C"/>
    <w:rsid w:val="003E0329"/>
    <w:rsid w:val="003E134C"/>
    <w:rsid w:val="003E740A"/>
    <w:rsid w:val="003F1C85"/>
    <w:rsid w:val="00403059"/>
    <w:rsid w:val="00415626"/>
    <w:rsid w:val="00424C10"/>
    <w:rsid w:val="00425537"/>
    <w:rsid w:val="0042709D"/>
    <w:rsid w:val="00427A7B"/>
    <w:rsid w:val="00432FA4"/>
    <w:rsid w:val="0043429C"/>
    <w:rsid w:val="00436BC3"/>
    <w:rsid w:val="00466FD6"/>
    <w:rsid w:val="00471591"/>
    <w:rsid w:val="004742D1"/>
    <w:rsid w:val="00477026"/>
    <w:rsid w:val="00480BE6"/>
    <w:rsid w:val="00494998"/>
    <w:rsid w:val="004A0143"/>
    <w:rsid w:val="004A1067"/>
    <w:rsid w:val="004A693C"/>
    <w:rsid w:val="004B2F9A"/>
    <w:rsid w:val="004B4D97"/>
    <w:rsid w:val="004C0924"/>
    <w:rsid w:val="004C74E2"/>
    <w:rsid w:val="004D4026"/>
    <w:rsid w:val="004E4B05"/>
    <w:rsid w:val="004F346A"/>
    <w:rsid w:val="004F7DF9"/>
    <w:rsid w:val="00502F8B"/>
    <w:rsid w:val="00503179"/>
    <w:rsid w:val="005032A5"/>
    <w:rsid w:val="005034AF"/>
    <w:rsid w:val="0050463C"/>
    <w:rsid w:val="00511F0A"/>
    <w:rsid w:val="00513E5A"/>
    <w:rsid w:val="00516164"/>
    <w:rsid w:val="00516CFD"/>
    <w:rsid w:val="00517333"/>
    <w:rsid w:val="005239D3"/>
    <w:rsid w:val="00524C93"/>
    <w:rsid w:val="005305AB"/>
    <w:rsid w:val="0054126C"/>
    <w:rsid w:val="0056687A"/>
    <w:rsid w:val="00567593"/>
    <w:rsid w:val="00567DCD"/>
    <w:rsid w:val="00574F3D"/>
    <w:rsid w:val="005869F7"/>
    <w:rsid w:val="0058739C"/>
    <w:rsid w:val="00587E48"/>
    <w:rsid w:val="005A1DC4"/>
    <w:rsid w:val="005A1FEA"/>
    <w:rsid w:val="005A6C8D"/>
    <w:rsid w:val="005B5DD8"/>
    <w:rsid w:val="005C502A"/>
    <w:rsid w:val="005D1117"/>
    <w:rsid w:val="005E53BE"/>
    <w:rsid w:val="005E5F8C"/>
    <w:rsid w:val="0060013C"/>
    <w:rsid w:val="00610DB2"/>
    <w:rsid w:val="00615A44"/>
    <w:rsid w:val="00616D5C"/>
    <w:rsid w:val="0063120E"/>
    <w:rsid w:val="00634036"/>
    <w:rsid w:val="006359A2"/>
    <w:rsid w:val="00643209"/>
    <w:rsid w:val="00654150"/>
    <w:rsid w:val="006544A4"/>
    <w:rsid w:val="00665AEE"/>
    <w:rsid w:val="00667A0E"/>
    <w:rsid w:val="00670347"/>
    <w:rsid w:val="00670359"/>
    <w:rsid w:val="00672DC7"/>
    <w:rsid w:val="00674CEB"/>
    <w:rsid w:val="006A208D"/>
    <w:rsid w:val="006A346B"/>
    <w:rsid w:val="006B218F"/>
    <w:rsid w:val="006B690B"/>
    <w:rsid w:val="006C32E5"/>
    <w:rsid w:val="006C40E3"/>
    <w:rsid w:val="006C5DE4"/>
    <w:rsid w:val="006D0E21"/>
    <w:rsid w:val="006D119E"/>
    <w:rsid w:val="006D7035"/>
    <w:rsid w:val="006D723B"/>
    <w:rsid w:val="006E716A"/>
    <w:rsid w:val="006F2158"/>
    <w:rsid w:val="006F5E50"/>
    <w:rsid w:val="00707A39"/>
    <w:rsid w:val="0071777C"/>
    <w:rsid w:val="00720727"/>
    <w:rsid w:val="007313B6"/>
    <w:rsid w:val="007371F1"/>
    <w:rsid w:val="007431C9"/>
    <w:rsid w:val="0074415D"/>
    <w:rsid w:val="0074500F"/>
    <w:rsid w:val="007477E5"/>
    <w:rsid w:val="00756C2E"/>
    <w:rsid w:val="00766181"/>
    <w:rsid w:val="007664AB"/>
    <w:rsid w:val="0077410C"/>
    <w:rsid w:val="00774CF5"/>
    <w:rsid w:val="00781FAA"/>
    <w:rsid w:val="00786017"/>
    <w:rsid w:val="00790170"/>
    <w:rsid w:val="007918E8"/>
    <w:rsid w:val="007975D3"/>
    <w:rsid w:val="007A2B77"/>
    <w:rsid w:val="007A4AAC"/>
    <w:rsid w:val="007B17E8"/>
    <w:rsid w:val="007B4D78"/>
    <w:rsid w:val="007C3E9E"/>
    <w:rsid w:val="007C6232"/>
    <w:rsid w:val="007C7AC1"/>
    <w:rsid w:val="007D07C4"/>
    <w:rsid w:val="007D56BA"/>
    <w:rsid w:val="007E5FE4"/>
    <w:rsid w:val="007F3507"/>
    <w:rsid w:val="00806EFD"/>
    <w:rsid w:val="0080706E"/>
    <w:rsid w:val="00815A28"/>
    <w:rsid w:val="0082104B"/>
    <w:rsid w:val="00824CA8"/>
    <w:rsid w:val="00826EB6"/>
    <w:rsid w:val="0082780B"/>
    <w:rsid w:val="008349BF"/>
    <w:rsid w:val="008415EA"/>
    <w:rsid w:val="00841712"/>
    <w:rsid w:val="008514D6"/>
    <w:rsid w:val="0085153E"/>
    <w:rsid w:val="00852402"/>
    <w:rsid w:val="00856CD2"/>
    <w:rsid w:val="008571C2"/>
    <w:rsid w:val="0086038D"/>
    <w:rsid w:val="00864BE9"/>
    <w:rsid w:val="00866450"/>
    <w:rsid w:val="008711ED"/>
    <w:rsid w:val="00875710"/>
    <w:rsid w:val="00875F6C"/>
    <w:rsid w:val="00883AB5"/>
    <w:rsid w:val="00890AC6"/>
    <w:rsid w:val="00897B0B"/>
    <w:rsid w:val="008A3498"/>
    <w:rsid w:val="008B2514"/>
    <w:rsid w:val="008B4B1F"/>
    <w:rsid w:val="008C51B5"/>
    <w:rsid w:val="008D0358"/>
    <w:rsid w:val="008D24F1"/>
    <w:rsid w:val="008D271F"/>
    <w:rsid w:val="008D49F9"/>
    <w:rsid w:val="008D56FC"/>
    <w:rsid w:val="008F341B"/>
    <w:rsid w:val="008F4588"/>
    <w:rsid w:val="0090477D"/>
    <w:rsid w:val="0090623F"/>
    <w:rsid w:val="00907A15"/>
    <w:rsid w:val="00915B16"/>
    <w:rsid w:val="00924106"/>
    <w:rsid w:val="00924E83"/>
    <w:rsid w:val="009258C7"/>
    <w:rsid w:val="0092723D"/>
    <w:rsid w:val="00927E25"/>
    <w:rsid w:val="00946D71"/>
    <w:rsid w:val="00953405"/>
    <w:rsid w:val="009615D1"/>
    <w:rsid w:val="00963248"/>
    <w:rsid w:val="00965378"/>
    <w:rsid w:val="00990532"/>
    <w:rsid w:val="00992E91"/>
    <w:rsid w:val="00996721"/>
    <w:rsid w:val="009A02C7"/>
    <w:rsid w:val="009A1361"/>
    <w:rsid w:val="009A379C"/>
    <w:rsid w:val="009B251E"/>
    <w:rsid w:val="009B3402"/>
    <w:rsid w:val="009B3BEA"/>
    <w:rsid w:val="009C18C5"/>
    <w:rsid w:val="009C3883"/>
    <w:rsid w:val="009C3D1E"/>
    <w:rsid w:val="009C440B"/>
    <w:rsid w:val="009C4CBC"/>
    <w:rsid w:val="009C7883"/>
    <w:rsid w:val="009C7C85"/>
    <w:rsid w:val="009D133A"/>
    <w:rsid w:val="009E0935"/>
    <w:rsid w:val="009E6299"/>
    <w:rsid w:val="009F10A7"/>
    <w:rsid w:val="009F1EAB"/>
    <w:rsid w:val="00A00E78"/>
    <w:rsid w:val="00A136FD"/>
    <w:rsid w:val="00A16E00"/>
    <w:rsid w:val="00A173AD"/>
    <w:rsid w:val="00A20AB9"/>
    <w:rsid w:val="00A255DC"/>
    <w:rsid w:val="00A3174F"/>
    <w:rsid w:val="00A31BC1"/>
    <w:rsid w:val="00A333D7"/>
    <w:rsid w:val="00A44DF3"/>
    <w:rsid w:val="00A45499"/>
    <w:rsid w:val="00A45685"/>
    <w:rsid w:val="00A565F0"/>
    <w:rsid w:val="00A61423"/>
    <w:rsid w:val="00A6557D"/>
    <w:rsid w:val="00A67D1C"/>
    <w:rsid w:val="00A7119F"/>
    <w:rsid w:val="00A7689D"/>
    <w:rsid w:val="00A80080"/>
    <w:rsid w:val="00A800BB"/>
    <w:rsid w:val="00A84D18"/>
    <w:rsid w:val="00A86991"/>
    <w:rsid w:val="00A90294"/>
    <w:rsid w:val="00A90683"/>
    <w:rsid w:val="00A91201"/>
    <w:rsid w:val="00A924A5"/>
    <w:rsid w:val="00A93DF8"/>
    <w:rsid w:val="00A961F9"/>
    <w:rsid w:val="00AA7202"/>
    <w:rsid w:val="00AB12C1"/>
    <w:rsid w:val="00AB6101"/>
    <w:rsid w:val="00AC0260"/>
    <w:rsid w:val="00AC040D"/>
    <w:rsid w:val="00AF2295"/>
    <w:rsid w:val="00B13300"/>
    <w:rsid w:val="00B1582C"/>
    <w:rsid w:val="00B16608"/>
    <w:rsid w:val="00B20660"/>
    <w:rsid w:val="00B269AE"/>
    <w:rsid w:val="00B26CF3"/>
    <w:rsid w:val="00B30BF7"/>
    <w:rsid w:val="00B31934"/>
    <w:rsid w:val="00B31DB2"/>
    <w:rsid w:val="00B34863"/>
    <w:rsid w:val="00B47A21"/>
    <w:rsid w:val="00B507F6"/>
    <w:rsid w:val="00B53C91"/>
    <w:rsid w:val="00B53F70"/>
    <w:rsid w:val="00B564BA"/>
    <w:rsid w:val="00B57F4C"/>
    <w:rsid w:val="00B60BD5"/>
    <w:rsid w:val="00B60CE9"/>
    <w:rsid w:val="00B61B02"/>
    <w:rsid w:val="00B63075"/>
    <w:rsid w:val="00B711F6"/>
    <w:rsid w:val="00B739E9"/>
    <w:rsid w:val="00B768B7"/>
    <w:rsid w:val="00B81CE8"/>
    <w:rsid w:val="00B95793"/>
    <w:rsid w:val="00BA20EE"/>
    <w:rsid w:val="00BA48A5"/>
    <w:rsid w:val="00BA491B"/>
    <w:rsid w:val="00BB1662"/>
    <w:rsid w:val="00BB37B4"/>
    <w:rsid w:val="00BB3BA4"/>
    <w:rsid w:val="00BC0492"/>
    <w:rsid w:val="00BC21AA"/>
    <w:rsid w:val="00BC5423"/>
    <w:rsid w:val="00BC611D"/>
    <w:rsid w:val="00BD1554"/>
    <w:rsid w:val="00BD5C7C"/>
    <w:rsid w:val="00BE40AD"/>
    <w:rsid w:val="00BE6A23"/>
    <w:rsid w:val="00C012D0"/>
    <w:rsid w:val="00C01B86"/>
    <w:rsid w:val="00C02C61"/>
    <w:rsid w:val="00C05F68"/>
    <w:rsid w:val="00C305D3"/>
    <w:rsid w:val="00C3610C"/>
    <w:rsid w:val="00C36E4D"/>
    <w:rsid w:val="00C41341"/>
    <w:rsid w:val="00C43636"/>
    <w:rsid w:val="00C455DE"/>
    <w:rsid w:val="00C6555F"/>
    <w:rsid w:val="00C7758E"/>
    <w:rsid w:val="00C8084D"/>
    <w:rsid w:val="00C811AB"/>
    <w:rsid w:val="00C82D12"/>
    <w:rsid w:val="00C86132"/>
    <w:rsid w:val="00C8614F"/>
    <w:rsid w:val="00C93E1C"/>
    <w:rsid w:val="00C964D7"/>
    <w:rsid w:val="00CA2628"/>
    <w:rsid w:val="00CA4750"/>
    <w:rsid w:val="00CB0687"/>
    <w:rsid w:val="00CB0FCE"/>
    <w:rsid w:val="00CC4623"/>
    <w:rsid w:val="00CC6D46"/>
    <w:rsid w:val="00CD0399"/>
    <w:rsid w:val="00CD23CC"/>
    <w:rsid w:val="00CE137D"/>
    <w:rsid w:val="00CE332A"/>
    <w:rsid w:val="00D010AB"/>
    <w:rsid w:val="00D02B9F"/>
    <w:rsid w:val="00D04FC1"/>
    <w:rsid w:val="00D1785E"/>
    <w:rsid w:val="00D20931"/>
    <w:rsid w:val="00D22FA8"/>
    <w:rsid w:val="00D313EE"/>
    <w:rsid w:val="00D31BD7"/>
    <w:rsid w:val="00D32786"/>
    <w:rsid w:val="00D36644"/>
    <w:rsid w:val="00D36D04"/>
    <w:rsid w:val="00D36F79"/>
    <w:rsid w:val="00D377B9"/>
    <w:rsid w:val="00D430C6"/>
    <w:rsid w:val="00D52F7B"/>
    <w:rsid w:val="00D57231"/>
    <w:rsid w:val="00D64655"/>
    <w:rsid w:val="00D769AB"/>
    <w:rsid w:val="00D81A06"/>
    <w:rsid w:val="00D83D7E"/>
    <w:rsid w:val="00D857B4"/>
    <w:rsid w:val="00D91971"/>
    <w:rsid w:val="00DA2A0F"/>
    <w:rsid w:val="00DB1C8A"/>
    <w:rsid w:val="00DB3DA8"/>
    <w:rsid w:val="00DB6412"/>
    <w:rsid w:val="00DB7286"/>
    <w:rsid w:val="00DC5C04"/>
    <w:rsid w:val="00DD2FBB"/>
    <w:rsid w:val="00DE0983"/>
    <w:rsid w:val="00DE1EF2"/>
    <w:rsid w:val="00DE420E"/>
    <w:rsid w:val="00DE43A2"/>
    <w:rsid w:val="00DF2A23"/>
    <w:rsid w:val="00E04E92"/>
    <w:rsid w:val="00E05671"/>
    <w:rsid w:val="00E15F66"/>
    <w:rsid w:val="00E250B4"/>
    <w:rsid w:val="00E531AC"/>
    <w:rsid w:val="00E5601A"/>
    <w:rsid w:val="00E5704B"/>
    <w:rsid w:val="00E659C2"/>
    <w:rsid w:val="00E65BF3"/>
    <w:rsid w:val="00E82E0E"/>
    <w:rsid w:val="00E84DB3"/>
    <w:rsid w:val="00E905C4"/>
    <w:rsid w:val="00E948DD"/>
    <w:rsid w:val="00E95F47"/>
    <w:rsid w:val="00E9661D"/>
    <w:rsid w:val="00EA4090"/>
    <w:rsid w:val="00EA563C"/>
    <w:rsid w:val="00EB1DB1"/>
    <w:rsid w:val="00EB6CA0"/>
    <w:rsid w:val="00ED0274"/>
    <w:rsid w:val="00EF0F69"/>
    <w:rsid w:val="00EF61EE"/>
    <w:rsid w:val="00F135CD"/>
    <w:rsid w:val="00F16CD8"/>
    <w:rsid w:val="00F356FE"/>
    <w:rsid w:val="00F35F33"/>
    <w:rsid w:val="00F361D5"/>
    <w:rsid w:val="00F54684"/>
    <w:rsid w:val="00F56C86"/>
    <w:rsid w:val="00F74E07"/>
    <w:rsid w:val="00F76121"/>
    <w:rsid w:val="00F7644F"/>
    <w:rsid w:val="00F850C2"/>
    <w:rsid w:val="00F90054"/>
    <w:rsid w:val="00F92D94"/>
    <w:rsid w:val="00F96B35"/>
    <w:rsid w:val="00F978F4"/>
    <w:rsid w:val="00FA7EBA"/>
    <w:rsid w:val="00FC01F0"/>
    <w:rsid w:val="00FC52A3"/>
    <w:rsid w:val="00FC67E7"/>
    <w:rsid w:val="00FC7C14"/>
    <w:rsid w:val="00FE0DDB"/>
    <w:rsid w:val="00FE41C1"/>
    <w:rsid w:val="00FE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E9E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C6D4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basedOn w:val="Domylnaczcionkaakapitu"/>
    <w:uiPriority w:val="99"/>
    <w:semiHidden/>
    <w:rsid w:val="00BA491B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styleId="Tabela-Siatka">
    <w:name w:val="Table Grid"/>
    <w:basedOn w:val="Standardowy"/>
    <w:uiPriority w:val="99"/>
    <w:rsid w:val="00524C93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rsid w:val="00CC6D46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paragraph" w:customStyle="1" w:styleId="Bezodstpw1">
    <w:name w:val="Bez odstępów1"/>
    <w:uiPriority w:val="99"/>
    <w:rsid w:val="00CC6D46"/>
    <w:rPr>
      <w:rFonts w:eastAsia="Times New Roman" w:cs="Calibri"/>
      <w:lang w:eastAsia="en-US"/>
    </w:rPr>
  </w:style>
  <w:style w:type="paragraph" w:customStyle="1" w:styleId="Default">
    <w:name w:val="Default"/>
    <w:uiPriority w:val="99"/>
    <w:rsid w:val="00F9005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7C7AC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C52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6EB6"/>
    <w:rPr>
      <w:lang w:eastAsia="en-US"/>
    </w:rPr>
  </w:style>
  <w:style w:type="character" w:styleId="Numerstrony">
    <w:name w:val="page number"/>
    <w:basedOn w:val="Domylnaczcionkaakapitu"/>
    <w:uiPriority w:val="99"/>
    <w:rsid w:val="00FC52A3"/>
  </w:style>
  <w:style w:type="paragraph" w:styleId="Nagwek">
    <w:name w:val="header"/>
    <w:basedOn w:val="Normalny"/>
    <w:link w:val="NagwekZnak"/>
    <w:uiPriority w:val="99"/>
    <w:rsid w:val="00FC5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6EB6"/>
    <w:rPr>
      <w:lang w:eastAsia="en-US"/>
    </w:rPr>
  </w:style>
  <w:style w:type="character" w:styleId="UyteHipercze">
    <w:name w:val="FollowedHyperlink"/>
    <w:basedOn w:val="Domylnaczcionkaakapitu"/>
    <w:uiPriority w:val="99"/>
    <w:rsid w:val="00B768B7"/>
    <w:rPr>
      <w:color w:val="800080"/>
      <w:u w:val="single"/>
    </w:rPr>
  </w:style>
  <w:style w:type="character" w:customStyle="1" w:styleId="left">
    <w:name w:val="left"/>
    <w:basedOn w:val="Domylnaczcionkaakapitu"/>
    <w:uiPriority w:val="99"/>
    <w:rsid w:val="005239D3"/>
  </w:style>
  <w:style w:type="paragraph" w:styleId="NormalnyWeb">
    <w:name w:val="Normal (Web)"/>
    <w:basedOn w:val="Normalny"/>
    <w:uiPriority w:val="99"/>
    <w:rsid w:val="008C51B5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44C4"/>
    <w:rPr>
      <w:b/>
      <w:bCs/>
    </w:rPr>
  </w:style>
  <w:style w:type="character" w:styleId="Uwydatnienie">
    <w:name w:val="Emphasis"/>
    <w:basedOn w:val="Domylnaczcionkaakapitu"/>
    <w:uiPriority w:val="20"/>
    <w:qFormat/>
    <w:rsid w:val="0092723D"/>
    <w:rPr>
      <w:i/>
      <w:iCs/>
    </w:rPr>
  </w:style>
  <w:style w:type="paragraph" w:customStyle="1" w:styleId="Bezodstpw2">
    <w:name w:val="Bez odstępów2"/>
    <w:uiPriority w:val="99"/>
    <w:rsid w:val="00270C9A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DE0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E9E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C6D4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basedOn w:val="Domylnaczcionkaakapitu"/>
    <w:uiPriority w:val="99"/>
    <w:semiHidden/>
    <w:rsid w:val="00BA491B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styleId="Tabela-Siatka">
    <w:name w:val="Table Grid"/>
    <w:basedOn w:val="Standardowy"/>
    <w:uiPriority w:val="99"/>
    <w:rsid w:val="00524C93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rsid w:val="00CC6D46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paragraph" w:customStyle="1" w:styleId="Bezodstpw1">
    <w:name w:val="Bez odstępów1"/>
    <w:uiPriority w:val="99"/>
    <w:rsid w:val="00CC6D46"/>
    <w:rPr>
      <w:rFonts w:eastAsia="Times New Roman" w:cs="Calibri"/>
      <w:lang w:eastAsia="en-US"/>
    </w:rPr>
  </w:style>
  <w:style w:type="paragraph" w:customStyle="1" w:styleId="Default">
    <w:name w:val="Default"/>
    <w:uiPriority w:val="99"/>
    <w:rsid w:val="00F9005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7C7AC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C52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6EB6"/>
    <w:rPr>
      <w:lang w:eastAsia="en-US"/>
    </w:rPr>
  </w:style>
  <w:style w:type="character" w:styleId="Numerstrony">
    <w:name w:val="page number"/>
    <w:basedOn w:val="Domylnaczcionkaakapitu"/>
    <w:uiPriority w:val="99"/>
    <w:rsid w:val="00FC52A3"/>
  </w:style>
  <w:style w:type="paragraph" w:styleId="Nagwek">
    <w:name w:val="header"/>
    <w:basedOn w:val="Normalny"/>
    <w:link w:val="NagwekZnak"/>
    <w:uiPriority w:val="99"/>
    <w:rsid w:val="00FC5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6EB6"/>
    <w:rPr>
      <w:lang w:eastAsia="en-US"/>
    </w:rPr>
  </w:style>
  <w:style w:type="character" w:styleId="UyteHipercze">
    <w:name w:val="FollowedHyperlink"/>
    <w:basedOn w:val="Domylnaczcionkaakapitu"/>
    <w:uiPriority w:val="99"/>
    <w:rsid w:val="00B768B7"/>
    <w:rPr>
      <w:color w:val="800080"/>
      <w:u w:val="single"/>
    </w:rPr>
  </w:style>
  <w:style w:type="character" w:customStyle="1" w:styleId="left">
    <w:name w:val="left"/>
    <w:basedOn w:val="Domylnaczcionkaakapitu"/>
    <w:uiPriority w:val="99"/>
    <w:rsid w:val="005239D3"/>
  </w:style>
  <w:style w:type="paragraph" w:styleId="NormalnyWeb">
    <w:name w:val="Normal (Web)"/>
    <w:basedOn w:val="Normalny"/>
    <w:uiPriority w:val="99"/>
    <w:rsid w:val="008C51B5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44C4"/>
    <w:rPr>
      <w:b/>
      <w:bCs/>
    </w:rPr>
  </w:style>
  <w:style w:type="character" w:styleId="Uwydatnienie">
    <w:name w:val="Emphasis"/>
    <w:basedOn w:val="Domylnaczcionkaakapitu"/>
    <w:uiPriority w:val="20"/>
    <w:qFormat/>
    <w:rsid w:val="0092723D"/>
    <w:rPr>
      <w:i/>
      <w:iCs/>
    </w:rPr>
  </w:style>
  <w:style w:type="paragraph" w:customStyle="1" w:styleId="Bezodstpw2">
    <w:name w:val="Bez odstępów2"/>
    <w:uiPriority w:val="99"/>
    <w:rsid w:val="00270C9A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DE0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6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6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86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86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6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6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8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8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6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8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8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6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86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8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8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6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6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486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6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6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48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6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86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6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6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8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6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48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6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ezydent2015.pkw.gov.pl/306_kandydac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ip.umtychy.pl/komisje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p.umtychy.pl/index.php?action=PobierzPlik&amp;id=23667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E7DB6-F597-4737-837E-5318C55F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2032</Words>
  <Characters>12928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Art</vt:lpstr>
    </vt:vector>
  </TitlesOfParts>
  <Company>UM TYCHY</Company>
  <LinksUpToDate>false</LinksUpToDate>
  <CharactersWithSpaces>14931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</dc:title>
  <dc:creator>ajaworek</dc:creator>
  <cp:lastModifiedBy>Katarzyna Chmielowiec</cp:lastModifiedBy>
  <cp:revision>3</cp:revision>
  <cp:lastPrinted>2015-04-09T13:43:00Z</cp:lastPrinted>
  <dcterms:created xsi:type="dcterms:W3CDTF">2015-04-09T13:41:00Z</dcterms:created>
  <dcterms:modified xsi:type="dcterms:W3CDTF">2015-04-09T13:43:00Z</dcterms:modified>
</cp:coreProperties>
</file>