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259EB" w14:textId="77777777" w:rsidR="00026A5E" w:rsidRPr="00934038" w:rsidRDefault="00026A5E">
      <w:pPr>
        <w:spacing w:after="160" w:line="259" w:lineRule="auto"/>
        <w:ind w:left="0" w:firstLine="0"/>
        <w:jc w:val="center"/>
        <w:rPr>
          <w:rFonts w:ascii="Arial" w:eastAsia="Calibri" w:hAnsi="Arial" w:cs="Arial"/>
          <w:b/>
          <w:bCs/>
          <w:color w:val="auto"/>
          <w:szCs w:val="24"/>
        </w:rPr>
      </w:pPr>
    </w:p>
    <w:p w14:paraId="50B04D09" w14:textId="77777777" w:rsidR="00026A5E" w:rsidRPr="00934038" w:rsidRDefault="00000000">
      <w:pPr>
        <w:spacing w:after="160" w:line="259" w:lineRule="auto"/>
        <w:ind w:left="0" w:firstLine="0"/>
        <w:jc w:val="center"/>
        <w:rPr>
          <w:rFonts w:ascii="Arial" w:eastAsia="Calibri" w:hAnsi="Arial" w:cs="Arial"/>
          <w:b/>
          <w:bCs/>
          <w:color w:val="auto"/>
          <w:szCs w:val="24"/>
        </w:rPr>
      </w:pPr>
      <w:r w:rsidRPr="00934038">
        <w:rPr>
          <w:rFonts w:ascii="Arial" w:eastAsia="Calibri" w:hAnsi="Arial" w:cs="Arial"/>
          <w:b/>
          <w:bCs/>
          <w:color w:val="auto"/>
          <w:szCs w:val="24"/>
        </w:rPr>
        <w:t>FORMULARZ KONSULTACYJNY</w:t>
      </w:r>
    </w:p>
    <w:p w14:paraId="168822BF" w14:textId="77777777" w:rsidR="00026A5E" w:rsidRPr="00934038" w:rsidRDefault="00000000">
      <w:pPr>
        <w:jc w:val="center"/>
        <w:rPr>
          <w:rFonts w:ascii="Arial" w:eastAsia="Calibri" w:hAnsi="Arial" w:cs="Arial"/>
          <w:color w:val="auto"/>
          <w:szCs w:val="24"/>
        </w:rPr>
      </w:pPr>
      <w:r w:rsidRPr="00934038">
        <w:rPr>
          <w:rFonts w:ascii="Arial" w:hAnsi="Arial" w:cs="Arial"/>
        </w:rPr>
        <w:t>Założenia do uchwały krajobrazowej miasta Tychy</w:t>
      </w:r>
    </w:p>
    <w:p w14:paraId="7FA9B002" w14:textId="77777777" w:rsidR="00026A5E" w:rsidRPr="00934038" w:rsidRDefault="00026A5E">
      <w:pPr>
        <w:jc w:val="center"/>
        <w:rPr>
          <w:rFonts w:ascii="Arial" w:eastAsia="Calibri" w:hAnsi="Arial" w:cs="Arial"/>
          <w:color w:val="auto"/>
          <w:szCs w:val="24"/>
        </w:rPr>
      </w:pPr>
    </w:p>
    <w:p w14:paraId="2BD22687" w14:textId="0F6BFF1D" w:rsidR="00026A5E" w:rsidRPr="00934038" w:rsidRDefault="00000000">
      <w:pPr>
        <w:spacing w:after="160" w:line="259" w:lineRule="auto"/>
        <w:ind w:left="0" w:firstLine="0"/>
        <w:jc w:val="center"/>
        <w:rPr>
          <w:rFonts w:ascii="Arial" w:eastAsia="Calibri" w:hAnsi="Arial" w:cs="Arial"/>
          <w:color w:val="auto"/>
          <w:szCs w:val="24"/>
        </w:rPr>
      </w:pPr>
      <w:r w:rsidRPr="00934038">
        <w:rPr>
          <w:rFonts w:ascii="Arial" w:hAnsi="Arial" w:cs="Arial"/>
        </w:rPr>
        <w:t xml:space="preserve">Składanie uwag w terminie od </w:t>
      </w:r>
      <w:r w:rsidR="009B27AE">
        <w:rPr>
          <w:rFonts w:ascii="Arial" w:hAnsi="Arial" w:cs="Arial"/>
        </w:rPr>
        <w:t>10</w:t>
      </w:r>
      <w:r w:rsidR="009B27AE" w:rsidRPr="00934038">
        <w:rPr>
          <w:rFonts w:ascii="Arial" w:hAnsi="Arial" w:cs="Arial"/>
        </w:rPr>
        <w:t xml:space="preserve"> listopada </w:t>
      </w:r>
      <w:r w:rsidRPr="00934038">
        <w:rPr>
          <w:rFonts w:ascii="Arial" w:hAnsi="Arial" w:cs="Arial"/>
        </w:rPr>
        <w:t xml:space="preserve">do </w:t>
      </w:r>
      <w:r w:rsidR="009B27AE">
        <w:rPr>
          <w:rFonts w:ascii="Arial" w:hAnsi="Arial" w:cs="Arial"/>
        </w:rPr>
        <w:t>19</w:t>
      </w:r>
      <w:r w:rsidRPr="00934038">
        <w:rPr>
          <w:rFonts w:ascii="Arial" w:hAnsi="Arial" w:cs="Arial"/>
        </w:rPr>
        <w:t xml:space="preserve"> listopada 2026 r. włącznie.</w:t>
      </w:r>
    </w:p>
    <w:p w14:paraId="381CCECD" w14:textId="7BD53AA5" w:rsidR="00026A5E" w:rsidRPr="00934038" w:rsidRDefault="006506E8" w:rsidP="006506E8">
      <w:pPr>
        <w:spacing w:after="160" w:line="259" w:lineRule="auto"/>
        <w:ind w:left="0" w:firstLine="0"/>
        <w:jc w:val="center"/>
        <w:rPr>
          <w:rFonts w:ascii="Arial" w:eastAsia="Calibri" w:hAnsi="Arial" w:cs="Arial"/>
          <w:color w:val="auto"/>
          <w:szCs w:val="24"/>
        </w:rPr>
      </w:pPr>
      <w:r w:rsidRPr="00934038">
        <w:rPr>
          <w:rFonts w:ascii="Arial" w:hAnsi="Arial" w:cs="Arial"/>
        </w:rPr>
        <w:t>Więcej informacji</w:t>
      </w:r>
      <w:r w:rsidR="00934038" w:rsidRPr="00934038">
        <w:rPr>
          <w:rFonts w:ascii="Arial" w:hAnsi="Arial" w:cs="Arial"/>
          <w:b/>
          <w:bCs/>
          <w:lang w:val="en-GB"/>
        </w:rPr>
        <w:t xml:space="preserve"> </w:t>
      </w:r>
      <w:r w:rsidR="00934038" w:rsidRPr="00934038">
        <w:rPr>
          <w:rFonts w:ascii="Arial" w:hAnsi="Arial" w:cs="Arial"/>
          <w:lang w:val="en-GB"/>
        </w:rPr>
        <w:t>w Biuletynie Informacji Publicznej Urzędu Miasta Tychy w zakładce PLANOWANIE PRZESTRZENNE -&gt;</w:t>
      </w:r>
      <w:r w:rsidR="00934038" w:rsidRPr="00934038">
        <w:rPr>
          <w:rFonts w:ascii="Arial" w:hAnsi="Arial" w:cs="Arial"/>
        </w:rPr>
        <w:t xml:space="preserve"> </w:t>
      </w:r>
      <w:r w:rsidR="00934038" w:rsidRPr="00934038">
        <w:rPr>
          <w:rFonts w:ascii="Arial" w:hAnsi="Arial" w:cs="Arial"/>
          <w:lang w:val="en-GB"/>
        </w:rPr>
        <w:t xml:space="preserve">Obwieszczenia -&gt;2026 </w:t>
      </w:r>
      <w:r w:rsidR="009B27AE">
        <w:rPr>
          <w:rFonts w:ascii="Arial" w:hAnsi="Arial" w:cs="Arial"/>
        </w:rPr>
        <w:t>LISTOPAD</w:t>
      </w:r>
    </w:p>
    <w:p w14:paraId="44366C6F" w14:textId="77777777" w:rsidR="00026A5E" w:rsidRPr="00934038" w:rsidRDefault="00026A5E">
      <w:pPr>
        <w:spacing w:after="160" w:line="259" w:lineRule="auto"/>
        <w:ind w:left="0" w:firstLine="0"/>
        <w:jc w:val="center"/>
        <w:rPr>
          <w:rFonts w:ascii="Arial" w:eastAsia="Calibri" w:hAnsi="Arial" w:cs="Arial"/>
          <w:color w:val="auto"/>
          <w:szCs w:val="24"/>
        </w:rPr>
      </w:pPr>
    </w:p>
    <w:p w14:paraId="76EAAF9E" w14:textId="77777777" w:rsidR="00026A5E" w:rsidRPr="00934038" w:rsidRDefault="00026A5E">
      <w:pPr>
        <w:spacing w:after="160" w:line="259" w:lineRule="auto"/>
        <w:ind w:left="0" w:firstLine="0"/>
        <w:jc w:val="center"/>
        <w:rPr>
          <w:rFonts w:ascii="Arial" w:eastAsia="Calibri" w:hAnsi="Arial" w:cs="Arial"/>
          <w:b/>
          <w:bCs/>
          <w:color w:val="auto"/>
          <w:szCs w:val="24"/>
        </w:rPr>
      </w:pPr>
    </w:p>
    <w:p w14:paraId="246043AD" w14:textId="77777777" w:rsidR="00026A5E" w:rsidRPr="00934038" w:rsidRDefault="00000000">
      <w:pPr>
        <w:numPr>
          <w:ilvl w:val="0"/>
          <w:numId w:val="1"/>
        </w:numPr>
        <w:spacing w:after="160" w:line="259" w:lineRule="auto"/>
        <w:contextualSpacing/>
        <w:jc w:val="left"/>
        <w:rPr>
          <w:rFonts w:ascii="Arial" w:eastAsia="Calibri" w:hAnsi="Arial" w:cs="Arial"/>
          <w:b/>
          <w:bCs/>
          <w:color w:val="auto"/>
          <w:szCs w:val="24"/>
        </w:rPr>
      </w:pPr>
      <w:r w:rsidRPr="00934038">
        <w:rPr>
          <w:rFonts w:ascii="Arial" w:hAnsi="Arial" w:cs="Arial"/>
        </w:rPr>
        <w:t xml:space="preserve">Uwaga nr 1 dotyczy: </w:t>
      </w:r>
      <w:r w:rsidRPr="00934038">
        <w:rPr>
          <w:rFonts w:ascii="Segoe UI Symbol" w:hAnsi="Segoe UI Symbol" w:cs="Segoe UI Symbol"/>
        </w:rPr>
        <w:t>☐</w:t>
      </w:r>
      <w:r w:rsidRPr="00934038">
        <w:rPr>
          <w:rFonts w:ascii="Arial" w:hAnsi="Arial" w:cs="Arial"/>
        </w:rPr>
        <w:t xml:space="preserve"> nośników reklamy  </w:t>
      </w:r>
      <w:r w:rsidRPr="00934038">
        <w:rPr>
          <w:rFonts w:ascii="Segoe UI Symbol" w:hAnsi="Segoe UI Symbol" w:cs="Segoe UI Symbol"/>
        </w:rPr>
        <w:t>☐</w:t>
      </w:r>
      <w:r w:rsidRPr="00934038">
        <w:rPr>
          <w:rFonts w:ascii="Arial" w:hAnsi="Arial" w:cs="Arial"/>
        </w:rPr>
        <w:t xml:space="preserve"> szyldów  </w:t>
      </w:r>
      <w:r w:rsidRPr="00934038">
        <w:rPr>
          <w:rFonts w:ascii="Segoe UI Symbol" w:hAnsi="Segoe UI Symbol" w:cs="Segoe UI Symbol"/>
        </w:rPr>
        <w:t>☐</w:t>
      </w:r>
      <w:r w:rsidRPr="00934038">
        <w:rPr>
          <w:rFonts w:ascii="Arial" w:hAnsi="Arial" w:cs="Arial"/>
        </w:rPr>
        <w:t xml:space="preserve"> ogrodzeń  </w:t>
      </w:r>
      <w:r w:rsidRPr="00934038">
        <w:rPr>
          <w:rFonts w:ascii="Segoe UI Symbol" w:hAnsi="Segoe UI Symbol" w:cs="Segoe UI Symbol"/>
        </w:rPr>
        <w:t>☐</w:t>
      </w:r>
      <w:r w:rsidRPr="00934038">
        <w:rPr>
          <w:rFonts w:ascii="Arial" w:hAnsi="Arial" w:cs="Arial"/>
        </w:rPr>
        <w:t xml:space="preserve"> obiektów małej architektury  </w:t>
      </w:r>
      <w:r w:rsidRPr="00934038">
        <w:rPr>
          <w:rFonts w:ascii="Segoe UI Symbol" w:hAnsi="Segoe UI Symbol" w:cs="Segoe UI Symbol"/>
        </w:rPr>
        <w:t>☐</w:t>
      </w:r>
      <w:r w:rsidRPr="00934038">
        <w:rPr>
          <w:rFonts w:ascii="Arial" w:hAnsi="Arial" w:cs="Arial"/>
        </w:rPr>
        <w:t xml:space="preserve"> innych zagadnień</w:t>
      </w:r>
    </w:p>
    <w:p w14:paraId="1C110051" w14:textId="77777777" w:rsidR="00026A5E" w:rsidRPr="00934038" w:rsidRDefault="00000000">
      <w:pPr>
        <w:tabs>
          <w:tab w:val="right" w:leader="dot" w:pos="6521"/>
        </w:tabs>
        <w:spacing w:after="160" w:line="259" w:lineRule="auto"/>
        <w:ind w:left="0" w:firstLine="0"/>
        <w:rPr>
          <w:rFonts w:ascii="Arial" w:eastAsia="Calibri" w:hAnsi="Arial" w:cs="Arial"/>
          <w:color w:val="auto"/>
          <w:szCs w:val="24"/>
        </w:rPr>
      </w:pPr>
      <w:r w:rsidRPr="00934038">
        <w:rPr>
          <w:rFonts w:ascii="Arial" w:hAnsi="Arial" w:cs="Arial"/>
        </w:rPr>
        <w:t>Treść uwagi / proponowana zmiana:</w:t>
      </w:r>
    </w:p>
    <w:p w14:paraId="5345ED4E" w14:textId="77777777" w:rsidR="00026A5E" w:rsidRPr="00934038" w:rsidRDefault="00000000">
      <w:pPr>
        <w:tabs>
          <w:tab w:val="right" w:leader="dot" w:pos="9026"/>
        </w:tabs>
        <w:spacing w:after="160" w:line="259" w:lineRule="auto"/>
        <w:ind w:left="0" w:firstLine="0"/>
        <w:rPr>
          <w:rFonts w:ascii="Arial" w:eastAsia="Calibri" w:hAnsi="Arial" w:cs="Arial"/>
          <w:color w:val="auto"/>
          <w:szCs w:val="24"/>
        </w:rPr>
      </w:pPr>
      <w:r w:rsidRPr="00934038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3CADA6EC" w14:textId="77777777" w:rsidR="00026A5E" w:rsidRPr="00934038" w:rsidRDefault="00000000">
      <w:pPr>
        <w:tabs>
          <w:tab w:val="right" w:leader="dot" w:pos="9026"/>
        </w:tabs>
        <w:spacing w:after="160" w:line="259" w:lineRule="auto"/>
        <w:ind w:left="0" w:firstLine="0"/>
        <w:rPr>
          <w:rFonts w:ascii="Arial" w:eastAsia="Calibri" w:hAnsi="Arial" w:cs="Arial"/>
          <w:color w:val="auto"/>
          <w:szCs w:val="24"/>
        </w:rPr>
      </w:pPr>
      <w:r w:rsidRPr="00934038">
        <w:rPr>
          <w:rFonts w:ascii="Arial" w:eastAsia="Calibri" w:hAnsi="Arial" w:cs="Arial"/>
          <w:color w:val="auto"/>
          <w:szCs w:val="24"/>
        </w:rPr>
        <w:tab/>
      </w:r>
    </w:p>
    <w:p w14:paraId="6C0B3DB1" w14:textId="77777777" w:rsidR="00026A5E" w:rsidRPr="00934038" w:rsidRDefault="00000000">
      <w:pPr>
        <w:numPr>
          <w:ilvl w:val="0"/>
          <w:numId w:val="1"/>
        </w:numPr>
        <w:spacing w:after="160" w:line="259" w:lineRule="auto"/>
        <w:contextualSpacing/>
        <w:jc w:val="left"/>
        <w:rPr>
          <w:rFonts w:ascii="Arial" w:eastAsia="Calibri" w:hAnsi="Arial" w:cs="Arial"/>
          <w:b/>
          <w:bCs/>
          <w:color w:val="auto"/>
          <w:szCs w:val="24"/>
        </w:rPr>
      </w:pPr>
      <w:r w:rsidRPr="00934038">
        <w:rPr>
          <w:rFonts w:ascii="Arial" w:hAnsi="Arial" w:cs="Arial"/>
        </w:rPr>
        <w:t xml:space="preserve">Uwaga nr 2 dotyczy: </w:t>
      </w:r>
      <w:r w:rsidRPr="00934038">
        <w:rPr>
          <w:rFonts w:ascii="Segoe UI Symbol" w:hAnsi="Segoe UI Symbol" w:cs="Segoe UI Symbol"/>
        </w:rPr>
        <w:t>☐</w:t>
      </w:r>
      <w:r w:rsidRPr="00934038">
        <w:rPr>
          <w:rFonts w:ascii="Arial" w:hAnsi="Arial" w:cs="Arial"/>
        </w:rPr>
        <w:t xml:space="preserve"> nośników reklamy  </w:t>
      </w:r>
      <w:r w:rsidRPr="00934038">
        <w:rPr>
          <w:rFonts w:ascii="Segoe UI Symbol" w:hAnsi="Segoe UI Symbol" w:cs="Segoe UI Symbol"/>
        </w:rPr>
        <w:t>☐</w:t>
      </w:r>
      <w:r w:rsidRPr="00934038">
        <w:rPr>
          <w:rFonts w:ascii="Arial" w:hAnsi="Arial" w:cs="Arial"/>
        </w:rPr>
        <w:t xml:space="preserve"> szyldów  </w:t>
      </w:r>
      <w:r w:rsidRPr="00934038">
        <w:rPr>
          <w:rFonts w:ascii="Segoe UI Symbol" w:hAnsi="Segoe UI Symbol" w:cs="Segoe UI Symbol"/>
        </w:rPr>
        <w:t>☐</w:t>
      </w:r>
      <w:r w:rsidRPr="00934038">
        <w:rPr>
          <w:rFonts w:ascii="Arial" w:hAnsi="Arial" w:cs="Arial"/>
        </w:rPr>
        <w:t xml:space="preserve"> ogrodzeń  </w:t>
      </w:r>
      <w:r w:rsidRPr="00934038">
        <w:rPr>
          <w:rFonts w:ascii="Segoe UI Symbol" w:hAnsi="Segoe UI Symbol" w:cs="Segoe UI Symbol"/>
        </w:rPr>
        <w:t>☐</w:t>
      </w:r>
      <w:r w:rsidRPr="00934038">
        <w:rPr>
          <w:rFonts w:ascii="Arial" w:hAnsi="Arial" w:cs="Arial"/>
        </w:rPr>
        <w:t xml:space="preserve"> obiektów małej architektury  </w:t>
      </w:r>
      <w:r w:rsidRPr="00934038">
        <w:rPr>
          <w:rFonts w:ascii="Segoe UI Symbol" w:hAnsi="Segoe UI Symbol" w:cs="Segoe UI Symbol"/>
        </w:rPr>
        <w:t>☐</w:t>
      </w:r>
      <w:r w:rsidRPr="00934038">
        <w:rPr>
          <w:rFonts w:ascii="Arial" w:hAnsi="Arial" w:cs="Arial"/>
        </w:rPr>
        <w:t xml:space="preserve"> innych zagadnień</w:t>
      </w:r>
    </w:p>
    <w:p w14:paraId="064A91C3" w14:textId="77777777" w:rsidR="00026A5E" w:rsidRPr="00934038" w:rsidRDefault="00000000">
      <w:pPr>
        <w:tabs>
          <w:tab w:val="right" w:leader="dot" w:pos="6521"/>
        </w:tabs>
        <w:spacing w:after="160" w:line="259" w:lineRule="auto"/>
        <w:ind w:left="0" w:firstLine="0"/>
        <w:rPr>
          <w:rFonts w:ascii="Arial" w:eastAsia="Calibri" w:hAnsi="Arial" w:cs="Arial"/>
          <w:color w:val="auto"/>
          <w:szCs w:val="24"/>
        </w:rPr>
      </w:pPr>
      <w:r w:rsidRPr="00934038">
        <w:rPr>
          <w:rFonts w:ascii="Arial" w:hAnsi="Arial" w:cs="Arial"/>
        </w:rPr>
        <w:t>Treść uwagi / proponowana zmiana:</w:t>
      </w:r>
    </w:p>
    <w:p w14:paraId="75C68D06" w14:textId="77777777" w:rsidR="00026A5E" w:rsidRPr="00934038" w:rsidRDefault="00000000">
      <w:pPr>
        <w:tabs>
          <w:tab w:val="right" w:leader="dot" w:pos="9026"/>
        </w:tabs>
        <w:spacing w:after="160" w:line="259" w:lineRule="auto"/>
        <w:ind w:left="0" w:firstLine="0"/>
        <w:rPr>
          <w:rFonts w:ascii="Arial" w:eastAsia="Calibri" w:hAnsi="Arial" w:cs="Arial"/>
          <w:color w:val="auto"/>
          <w:szCs w:val="24"/>
        </w:rPr>
      </w:pPr>
      <w:r w:rsidRPr="00934038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5D1D1F4E" w14:textId="77777777" w:rsidR="00026A5E" w:rsidRPr="00934038" w:rsidRDefault="00000000">
      <w:pPr>
        <w:tabs>
          <w:tab w:val="right" w:leader="dot" w:pos="9026"/>
        </w:tabs>
        <w:spacing w:after="160" w:line="259" w:lineRule="auto"/>
        <w:ind w:left="0" w:firstLine="0"/>
        <w:rPr>
          <w:rFonts w:ascii="Arial" w:eastAsia="Calibri" w:hAnsi="Arial" w:cs="Arial"/>
          <w:color w:val="auto"/>
          <w:szCs w:val="24"/>
        </w:rPr>
      </w:pPr>
      <w:r w:rsidRPr="00934038">
        <w:rPr>
          <w:rFonts w:ascii="Arial" w:eastAsia="Calibri" w:hAnsi="Arial" w:cs="Arial"/>
          <w:color w:val="auto"/>
          <w:szCs w:val="24"/>
        </w:rPr>
        <w:tab/>
        <w:t xml:space="preserve"> Itd.</w:t>
      </w:r>
    </w:p>
    <w:p w14:paraId="29F324BE" w14:textId="0095B436" w:rsidR="00026A5E" w:rsidRPr="00934038" w:rsidRDefault="00000000" w:rsidP="006506E8">
      <w:pPr>
        <w:spacing w:after="160" w:line="259" w:lineRule="auto"/>
        <w:ind w:left="0" w:firstLine="0"/>
        <w:rPr>
          <w:rFonts w:ascii="Arial" w:hAnsi="Arial" w:cs="Arial"/>
        </w:rPr>
      </w:pPr>
      <w:r w:rsidRPr="00934038">
        <w:rPr>
          <w:rFonts w:ascii="Arial" w:hAnsi="Arial" w:cs="Arial"/>
        </w:rPr>
        <w:t xml:space="preserve">Każda zainteresowana osoba i podmiot mogą zgłaszać uwagi na formularzu w terminie konsultacji. Formularz można złożyć w formie papierowej lub elektronicznej, zgodnie z informacją opublikowaną przez Miasto Tychy. </w:t>
      </w:r>
    </w:p>
    <w:p w14:paraId="3B38EB5C" w14:textId="77777777" w:rsidR="006506E8" w:rsidRPr="00934038" w:rsidRDefault="006506E8" w:rsidP="006506E8">
      <w:pPr>
        <w:spacing w:after="160" w:line="259" w:lineRule="auto"/>
        <w:ind w:left="0" w:firstLine="0"/>
        <w:rPr>
          <w:rFonts w:ascii="Arial" w:eastAsia="Calibri" w:hAnsi="Arial" w:cs="Arial"/>
          <w:color w:val="auto"/>
          <w:szCs w:val="24"/>
        </w:rPr>
      </w:pPr>
    </w:p>
    <w:p w14:paraId="54B064D9" w14:textId="564C24BF" w:rsidR="00026A5E" w:rsidRPr="00934038" w:rsidRDefault="00000000" w:rsidP="006506E8">
      <w:pPr>
        <w:tabs>
          <w:tab w:val="right" w:leader="dot" w:pos="9026"/>
        </w:tabs>
        <w:spacing w:after="160" w:line="259" w:lineRule="auto"/>
        <w:ind w:left="0" w:firstLine="0"/>
        <w:rPr>
          <w:rFonts w:ascii="Arial" w:eastAsia="Calibri" w:hAnsi="Arial" w:cs="Arial"/>
          <w:color w:val="auto"/>
          <w:szCs w:val="24"/>
        </w:rPr>
      </w:pPr>
      <w:r w:rsidRPr="00934038">
        <w:rPr>
          <w:rFonts w:ascii="Arial" w:hAnsi="Arial" w:cs="Arial"/>
        </w:rPr>
        <w:t xml:space="preserve">Imię </w:t>
      </w:r>
      <w:r w:rsidRPr="00934038">
        <w:rPr>
          <w:rFonts w:ascii="Arial" w:eastAsia="Calibri" w:hAnsi="Arial" w:cs="Arial"/>
          <w:color w:val="auto"/>
          <w:szCs w:val="24"/>
        </w:rPr>
        <w:t>i nazwisko / nazwa podmiotu: .............</w:t>
      </w:r>
      <w:r w:rsidR="006506E8" w:rsidRPr="00934038">
        <w:rPr>
          <w:rFonts w:ascii="Arial" w:eastAsia="Calibri" w:hAnsi="Arial" w:cs="Arial"/>
          <w:color w:val="auto"/>
          <w:szCs w:val="24"/>
        </w:rPr>
        <w:t>....</w:t>
      </w:r>
      <w:r w:rsidRPr="00934038">
        <w:rPr>
          <w:rFonts w:ascii="Arial" w:eastAsia="Calibri" w:hAnsi="Arial" w:cs="Arial"/>
          <w:color w:val="auto"/>
          <w:szCs w:val="24"/>
        </w:rPr>
        <w:t>...................................................................</w:t>
      </w:r>
    </w:p>
    <w:p w14:paraId="0E19AA6F" w14:textId="2449DAA6" w:rsidR="00026A5E" w:rsidRPr="00934038" w:rsidRDefault="00000000" w:rsidP="006506E8">
      <w:pPr>
        <w:tabs>
          <w:tab w:val="right" w:leader="dot" w:pos="9026"/>
        </w:tabs>
        <w:spacing w:after="160" w:line="259" w:lineRule="auto"/>
        <w:ind w:left="0" w:firstLine="0"/>
        <w:rPr>
          <w:rFonts w:ascii="Arial" w:eastAsia="Calibri" w:hAnsi="Arial" w:cs="Arial"/>
          <w:color w:val="auto"/>
          <w:szCs w:val="24"/>
        </w:rPr>
      </w:pPr>
      <w:r w:rsidRPr="00934038">
        <w:rPr>
          <w:rFonts w:ascii="Arial" w:eastAsia="Calibri" w:hAnsi="Arial" w:cs="Arial"/>
          <w:color w:val="auto"/>
          <w:szCs w:val="24"/>
        </w:rPr>
        <w:t>Adres do korespondencji</w:t>
      </w:r>
      <w:r w:rsidR="006506E8" w:rsidRPr="00934038">
        <w:rPr>
          <w:rFonts w:ascii="Arial" w:eastAsia="Calibri" w:hAnsi="Arial" w:cs="Arial"/>
          <w:color w:val="auto"/>
          <w:szCs w:val="24"/>
        </w:rPr>
        <w:t xml:space="preserve"> </w:t>
      </w:r>
      <w:r w:rsidR="006506E8" w:rsidRPr="00934038">
        <w:rPr>
          <w:rFonts w:ascii="Arial" w:hAnsi="Arial" w:cs="Arial"/>
        </w:rPr>
        <w:t>(opcjonalnie): .</w:t>
      </w:r>
      <w:r w:rsidRPr="00934038">
        <w:rPr>
          <w:rFonts w:ascii="Arial" w:eastAsia="Calibri" w:hAnsi="Arial" w:cs="Arial"/>
          <w:color w:val="auto"/>
          <w:szCs w:val="24"/>
        </w:rPr>
        <w:t>.............................................................................</w:t>
      </w:r>
    </w:p>
    <w:p w14:paraId="09AC1063" w14:textId="77777777" w:rsidR="00026A5E" w:rsidRPr="00934038" w:rsidRDefault="00000000" w:rsidP="006506E8">
      <w:pPr>
        <w:tabs>
          <w:tab w:val="right" w:leader="dot" w:pos="9026"/>
        </w:tabs>
        <w:spacing w:after="160" w:line="259" w:lineRule="auto"/>
        <w:ind w:left="0" w:firstLine="0"/>
        <w:rPr>
          <w:rFonts w:ascii="Arial" w:hAnsi="Arial" w:cs="Arial"/>
        </w:rPr>
      </w:pPr>
      <w:r w:rsidRPr="00934038">
        <w:rPr>
          <w:rFonts w:ascii="Arial" w:eastAsia="Calibri" w:hAnsi="Arial" w:cs="Arial"/>
          <w:color w:val="auto"/>
          <w:szCs w:val="24"/>
        </w:rPr>
        <w:t>Adres</w:t>
      </w:r>
      <w:r w:rsidRPr="00934038">
        <w:rPr>
          <w:rFonts w:ascii="Arial" w:hAnsi="Arial" w:cs="Arial"/>
        </w:rPr>
        <w:t xml:space="preserve"> e-mail lub telefon (opcjonalnie): ...............................................................................</w:t>
      </w:r>
    </w:p>
    <w:p w14:paraId="28FD51F3" w14:textId="77777777" w:rsidR="00026A5E" w:rsidRPr="00934038" w:rsidRDefault="00000000">
      <w:pPr>
        <w:spacing w:after="160" w:line="259" w:lineRule="auto"/>
        <w:ind w:left="0" w:firstLine="0"/>
        <w:rPr>
          <w:rFonts w:ascii="Arial" w:hAnsi="Arial" w:cs="Arial"/>
          <w:szCs w:val="24"/>
        </w:rPr>
      </w:pPr>
      <w:r w:rsidRPr="00934038">
        <w:rPr>
          <w:rFonts w:ascii="Arial" w:hAnsi="Arial" w:cs="Arial"/>
        </w:rPr>
        <w:br w:type="column"/>
      </w:r>
      <w:r w:rsidRPr="00934038">
        <w:rPr>
          <w:rFonts w:ascii="Arial" w:eastAsia="Calibri" w:hAnsi="Arial" w:cs="Arial"/>
          <w:b/>
          <w:bCs/>
          <w:color w:val="212529"/>
          <w:szCs w:val="24"/>
        </w:rPr>
        <w:lastRenderedPageBreak/>
        <w:t>Klauzula informacyjna w przypadku zbierania danych osobowych od osoby, której dane dotyczą – art. 13 RODO</w:t>
      </w:r>
    </w:p>
    <w:p w14:paraId="193DA2A8" w14:textId="77777777" w:rsidR="00026A5E" w:rsidRPr="00934038" w:rsidRDefault="00000000">
      <w:pPr>
        <w:pStyle w:val="Standard"/>
        <w:spacing w:after="113"/>
        <w:jc w:val="both"/>
        <w:rPr>
          <w:rFonts w:ascii="Arial" w:hAnsi="Arial" w:cs="Arial"/>
        </w:rPr>
      </w:pPr>
      <w:r w:rsidRPr="00934038">
        <w:rPr>
          <w:rFonts w:ascii="Arial" w:hAnsi="Arial" w:cs="Arial"/>
        </w:rPr>
        <w:t>Klauzula informacyjna dotycząca przetwarzania danych osobowych (art. 13 RODO)</w:t>
      </w:r>
    </w:p>
    <w:p w14:paraId="6C95D687" w14:textId="77777777" w:rsidR="00026A5E" w:rsidRPr="00934038" w:rsidRDefault="00026A5E">
      <w:pPr>
        <w:pStyle w:val="Standard"/>
        <w:spacing w:after="113"/>
        <w:jc w:val="both"/>
        <w:rPr>
          <w:rFonts w:ascii="Arial" w:hAnsi="Arial" w:cs="Arial"/>
        </w:rPr>
      </w:pPr>
    </w:p>
    <w:tbl>
      <w:tblPr>
        <w:tblW w:w="9044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9"/>
        <w:gridCol w:w="6765"/>
      </w:tblGrid>
      <w:tr w:rsidR="00026A5E" w:rsidRPr="00934038" w14:paraId="11729BFA" w14:textId="77777777">
        <w:trPr>
          <w:jc w:val="center"/>
        </w:trPr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53EE88" w14:textId="77777777" w:rsidR="00026A5E" w:rsidRPr="00934038" w:rsidRDefault="00000000" w:rsidP="006506E8">
            <w:pPr>
              <w:ind w:left="86"/>
              <w:jc w:val="left"/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Administrator danych</w:t>
            </w:r>
          </w:p>
        </w:tc>
        <w:tc>
          <w:tcPr>
            <w:tcW w:w="6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2AA0D" w14:textId="77777777" w:rsidR="00026A5E" w:rsidRPr="00934038" w:rsidRDefault="00000000">
            <w:pPr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Administratorem danych osobowych jest Prezydent Miasta Tychy, z siedzibą Urzędu Miasta Tychy przy al. Niepodległości 49, 43-100 Tychy.</w:t>
            </w:r>
          </w:p>
        </w:tc>
      </w:tr>
      <w:tr w:rsidR="00026A5E" w:rsidRPr="00934038" w14:paraId="18636CA4" w14:textId="77777777">
        <w:trPr>
          <w:jc w:val="center"/>
        </w:trPr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D684FB" w14:textId="77777777" w:rsidR="00026A5E" w:rsidRPr="00934038" w:rsidRDefault="00000000" w:rsidP="006506E8">
            <w:pPr>
              <w:ind w:left="86"/>
              <w:jc w:val="left"/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Inspektor ochrony danych</w:t>
            </w:r>
          </w:p>
        </w:tc>
        <w:tc>
          <w:tcPr>
            <w:tcW w:w="6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8961B" w14:textId="77777777" w:rsidR="00026A5E" w:rsidRPr="00934038" w:rsidRDefault="00000000">
            <w:pPr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Kontakt do Inspektora Ochrony Danych: [adres e-mail i/lub telefon do uzupełnienia przez Urząd Miasta Tychy].</w:t>
            </w:r>
          </w:p>
        </w:tc>
      </w:tr>
      <w:tr w:rsidR="00026A5E" w:rsidRPr="00934038" w14:paraId="6B8F762C" w14:textId="77777777">
        <w:trPr>
          <w:trHeight w:val="35"/>
          <w:jc w:val="center"/>
        </w:trPr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4B9975" w14:textId="77777777" w:rsidR="00026A5E" w:rsidRPr="00934038" w:rsidRDefault="00000000" w:rsidP="006506E8">
            <w:pPr>
              <w:ind w:left="86"/>
              <w:jc w:val="left"/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Cele przetwarzania danych</w:t>
            </w:r>
          </w:p>
        </w:tc>
        <w:tc>
          <w:tcPr>
            <w:tcW w:w="6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AFB17" w14:textId="77777777" w:rsidR="00026A5E" w:rsidRPr="00934038" w:rsidRDefault="00000000">
            <w:pPr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Dane osobowe będą przetwarzane w celu przyjęcia i rozpatrzenia uwag zgłoszonych w ramach konsultacji społecznych dotyczących założeń do uchwały krajobrazowej miasta Tychy.</w:t>
            </w:r>
          </w:p>
        </w:tc>
      </w:tr>
      <w:tr w:rsidR="00026A5E" w:rsidRPr="00934038" w14:paraId="0D7995F1" w14:textId="77777777">
        <w:trPr>
          <w:trHeight w:val="450"/>
          <w:jc w:val="center"/>
        </w:trPr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B5677F" w14:textId="77777777" w:rsidR="00026A5E" w:rsidRPr="00934038" w:rsidRDefault="00000000" w:rsidP="006506E8">
            <w:pPr>
              <w:ind w:left="86"/>
              <w:jc w:val="left"/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Podstawa prawna przetwarzania danych osobowych</w:t>
            </w:r>
          </w:p>
        </w:tc>
        <w:tc>
          <w:tcPr>
            <w:tcW w:w="6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07A88" w14:textId="77777777" w:rsidR="00026A5E" w:rsidRPr="00934038" w:rsidRDefault="00000000">
            <w:pPr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Podstawa prawna przetwarzania danych: [do weryfikacji i uzupełnienia przez administratora danych].</w:t>
            </w:r>
          </w:p>
        </w:tc>
      </w:tr>
      <w:tr w:rsidR="00026A5E" w:rsidRPr="00934038" w14:paraId="6D678D59" w14:textId="77777777">
        <w:trPr>
          <w:trHeight w:val="116"/>
          <w:jc w:val="center"/>
        </w:trPr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79EC8F" w14:textId="77777777" w:rsidR="00026A5E" w:rsidRPr="00934038" w:rsidRDefault="00000000" w:rsidP="006506E8">
            <w:pPr>
              <w:ind w:left="86"/>
              <w:jc w:val="left"/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Okres przechowywania</w:t>
            </w:r>
          </w:p>
        </w:tc>
        <w:tc>
          <w:tcPr>
            <w:tcW w:w="6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4F1A8" w14:textId="77777777" w:rsidR="00026A5E" w:rsidRPr="00934038" w:rsidRDefault="00000000">
            <w:pPr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Dane osobowe będą przechowywane przez okres wynikający z przepisów prawa oraz obowiązującego w Urzędzie Miasta Tychy jednolitego rzeczowego wykazu akt.</w:t>
            </w:r>
          </w:p>
        </w:tc>
      </w:tr>
      <w:tr w:rsidR="00026A5E" w:rsidRPr="00934038" w14:paraId="1A99F530" w14:textId="77777777">
        <w:trPr>
          <w:trHeight w:val="380"/>
          <w:jc w:val="center"/>
        </w:trPr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A68EF0" w14:textId="77777777" w:rsidR="00026A5E" w:rsidRPr="00934038" w:rsidRDefault="00000000" w:rsidP="006506E8">
            <w:pPr>
              <w:ind w:left="86"/>
              <w:jc w:val="left"/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Odbiorcy danych</w:t>
            </w:r>
          </w:p>
        </w:tc>
        <w:tc>
          <w:tcPr>
            <w:tcW w:w="6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64D8C" w14:textId="77777777" w:rsidR="00026A5E" w:rsidRPr="00934038" w:rsidRDefault="00000000">
            <w:pPr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Dane mogą być udostępniane podmiotom uprawnionym do ich otrzymania na podstawie przepisów prawa oraz podmiotom przetwarzającym dane na zlecenie administratora, jeśli będzie to niezbędne.</w:t>
            </w:r>
          </w:p>
        </w:tc>
      </w:tr>
      <w:tr w:rsidR="00026A5E" w:rsidRPr="00934038" w14:paraId="3C8432F4" w14:textId="77777777">
        <w:trPr>
          <w:jc w:val="center"/>
        </w:trPr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5FF98C" w14:textId="77777777" w:rsidR="00026A5E" w:rsidRPr="00934038" w:rsidRDefault="00000000" w:rsidP="006506E8">
            <w:pPr>
              <w:ind w:left="86"/>
              <w:jc w:val="left"/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Prawa związane z przetwarzaniem danych osobowych</w:t>
            </w:r>
          </w:p>
        </w:tc>
        <w:tc>
          <w:tcPr>
            <w:tcW w:w="6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531CC" w14:textId="77777777" w:rsidR="00026A5E" w:rsidRPr="00934038" w:rsidRDefault="00000000">
            <w:pPr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Osobie, której dane dotyczą, przysługują prawa wynikające z RODO, w szczególności prawo dostępu do danych, ich sprostowania oraz – w przypadkach przewidzianych prawem – ograniczenia przetwarzania.</w:t>
            </w:r>
          </w:p>
        </w:tc>
      </w:tr>
      <w:tr w:rsidR="00026A5E" w:rsidRPr="00934038" w14:paraId="1DB02021" w14:textId="77777777">
        <w:trPr>
          <w:jc w:val="center"/>
        </w:trPr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A39E4C" w14:textId="77777777" w:rsidR="00026A5E" w:rsidRPr="00934038" w:rsidRDefault="00000000" w:rsidP="006506E8">
            <w:pPr>
              <w:ind w:left="86"/>
              <w:jc w:val="left"/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Prawo wniesienia skargi</w:t>
            </w:r>
          </w:p>
        </w:tc>
        <w:tc>
          <w:tcPr>
            <w:tcW w:w="6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C936A" w14:textId="77777777" w:rsidR="00026A5E" w:rsidRPr="00934038" w:rsidRDefault="00000000">
            <w:pPr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W przypadku uznania, że dane osobowe są przetwarzane niezgodnie z przepisami, przysługuje prawo wniesienia skargi do Prezesa Urzędu Ochrony Danych Osobowych.</w:t>
            </w:r>
          </w:p>
        </w:tc>
      </w:tr>
      <w:tr w:rsidR="00026A5E" w:rsidRPr="00934038" w14:paraId="46C4FB9F" w14:textId="77777777">
        <w:trPr>
          <w:trHeight w:val="35"/>
          <w:jc w:val="center"/>
        </w:trPr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CD4492" w14:textId="77777777" w:rsidR="00026A5E" w:rsidRPr="00934038" w:rsidRDefault="00000000" w:rsidP="006506E8">
            <w:pPr>
              <w:ind w:left="86"/>
              <w:jc w:val="left"/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Informacja o konieczności podania danych</w:t>
            </w:r>
          </w:p>
        </w:tc>
        <w:tc>
          <w:tcPr>
            <w:tcW w:w="6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C3974" w14:textId="77777777" w:rsidR="00026A5E" w:rsidRPr="00934038" w:rsidRDefault="00000000">
            <w:pPr>
              <w:rPr>
                <w:rFonts w:ascii="Arial" w:hAnsi="Arial" w:cs="Arial"/>
              </w:rPr>
            </w:pPr>
            <w:r w:rsidRPr="00934038">
              <w:rPr>
                <w:rFonts w:ascii="Arial" w:hAnsi="Arial" w:cs="Arial"/>
              </w:rPr>
              <w:t>Zakres wymaganych danych oraz skutki ich niepodania należy określić zgodnie z zasadami przyjętymi przez administratora danych i podstawą prawną konsultacji.</w:t>
            </w:r>
          </w:p>
        </w:tc>
      </w:tr>
    </w:tbl>
    <w:p w14:paraId="0DF5CC7F" w14:textId="77777777" w:rsidR="00026A5E" w:rsidRPr="00934038" w:rsidRDefault="00026A5E">
      <w:pPr>
        <w:spacing w:after="160" w:line="259" w:lineRule="auto"/>
        <w:ind w:left="0" w:firstLine="0"/>
        <w:rPr>
          <w:rFonts w:ascii="Arial" w:hAnsi="Arial" w:cs="Arial"/>
          <w:szCs w:val="24"/>
        </w:rPr>
      </w:pPr>
    </w:p>
    <w:p w14:paraId="29B2CD6D" w14:textId="77777777" w:rsidR="00026A5E" w:rsidRPr="00934038" w:rsidRDefault="00026A5E">
      <w:pPr>
        <w:spacing w:after="0" w:line="480" w:lineRule="auto"/>
        <w:ind w:left="0" w:right="7308" w:firstLine="0"/>
        <w:jc w:val="left"/>
        <w:rPr>
          <w:rFonts w:ascii="Arial" w:hAnsi="Arial" w:cs="Arial"/>
        </w:rPr>
      </w:pPr>
    </w:p>
    <w:sectPr w:rsidR="00026A5E" w:rsidRPr="00934038">
      <w:pgSz w:w="11906" w:h="16838"/>
      <w:pgMar w:top="1436" w:right="1282" w:bottom="614" w:left="1015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B6552" w14:textId="77777777" w:rsidR="00D34EAA" w:rsidRDefault="00D34EAA">
      <w:pPr>
        <w:spacing w:line="240" w:lineRule="auto"/>
      </w:pPr>
      <w:r>
        <w:separator/>
      </w:r>
    </w:p>
  </w:endnote>
  <w:endnote w:type="continuationSeparator" w:id="0">
    <w:p w14:paraId="04820B07" w14:textId="77777777" w:rsidR="00D34EAA" w:rsidRDefault="00D34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499E8" w14:textId="77777777" w:rsidR="00D34EAA" w:rsidRDefault="00D34EAA">
      <w:pPr>
        <w:spacing w:after="0"/>
      </w:pPr>
      <w:r>
        <w:separator/>
      </w:r>
    </w:p>
  </w:footnote>
  <w:footnote w:type="continuationSeparator" w:id="0">
    <w:p w14:paraId="1D4019D0" w14:textId="77777777" w:rsidR="00D34EAA" w:rsidRDefault="00D34E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)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0"/>
        </w:tabs>
        <w:ind w:left="3240" w:hanging="360"/>
      </w:pPr>
    </w:lvl>
  </w:abstractNum>
  <w:abstractNum w:abstractNumId="2" w15:restartNumberingAfterBreak="0">
    <w:nsid w:val="59ADCABA"/>
    <w:multiLevelType w:val="multilevel"/>
    <w:tmpl w:val="59ADCABA"/>
    <w:lvl w:ilvl="0">
      <w:start w:val="1"/>
      <w:numFmt w:val="decimal"/>
      <w:lvlText w:val="%1)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0" w:firstLine="0"/>
      </w:pPr>
    </w:lvl>
  </w:abstractNum>
  <w:num w:numId="1" w16cid:durableId="1167400722">
    <w:abstractNumId w:val="1"/>
  </w:num>
  <w:num w:numId="2" w16cid:durableId="507603280">
    <w:abstractNumId w:val="0"/>
  </w:num>
  <w:num w:numId="3" w16cid:durableId="29694658">
    <w:abstractNumId w:val="2"/>
    <w:lvlOverride w:ilvl="0">
      <w:startOverride w:val="1"/>
    </w:lvlOverride>
  </w:num>
  <w:num w:numId="4" w16cid:durableId="1917593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A5E"/>
    <w:rsid w:val="00026A5E"/>
    <w:rsid w:val="00303D73"/>
    <w:rsid w:val="004E0CA9"/>
    <w:rsid w:val="0064660E"/>
    <w:rsid w:val="006506E8"/>
    <w:rsid w:val="00934038"/>
    <w:rsid w:val="009B27AE"/>
    <w:rsid w:val="009E42D3"/>
    <w:rsid w:val="00D34EAA"/>
    <w:rsid w:val="00D66B67"/>
    <w:rsid w:val="00E910C5"/>
    <w:rsid w:val="18ED68F7"/>
    <w:rsid w:val="3F2D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D13B7"/>
  <w15:docId w15:val="{D0A1F33B-7CC7-4931-8C63-C9B75209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3" w:line="228" w:lineRule="auto"/>
      <w:ind w:left="485" w:hanging="10"/>
      <w:jc w:val="both"/>
    </w:pPr>
    <w:rPr>
      <w:rFonts w:ascii="Times New Roman" w:eastAsia="Times New Roman" w:hAnsi="Times New Roman" w:cs="Times New Roman"/>
      <w:color w:val="000000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after="140" w:line="276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954F72" w:themeColor="followed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styleId="Hipercze">
    <w:name w:val="Hyperlink"/>
    <w:qFormat/>
    <w:rPr>
      <w:color w:val="000080"/>
      <w:u w:val="single"/>
    </w:rPr>
  </w:style>
  <w:style w:type="paragraph" w:styleId="Lista">
    <w:name w:val="List"/>
    <w:basedOn w:val="Tekstpodstawowy"/>
    <w:qFormat/>
    <w:rPr>
      <w:rFonts w:cs="Lucida San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</w:r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467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Katarzyna Okoń</cp:lastModifiedBy>
  <cp:revision>8</cp:revision>
  <cp:lastPrinted>2025-08-12T10:30:00Z</cp:lastPrinted>
  <dcterms:created xsi:type="dcterms:W3CDTF">2025-08-22T08:07:00Z</dcterms:created>
  <dcterms:modified xsi:type="dcterms:W3CDTF">2026-10-29T12:49:00Z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1045-12.2.0.22549</vt:lpwstr>
  </property>
  <property fmtid="{D5CDD505-2E9C-101B-9397-08002B2CF9AE}" pid="3" name="ICV">
    <vt:lpwstr>B176C8D7EEBF4E07AE71A3DAB632E064_13</vt:lpwstr>
  </property>
</Properties>
</file>