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0F9A" w:rsidRDefault="00291610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ZARZĄDZENIE NR 0050/293/26</w:t>
      </w:r>
    </w:p>
    <w:p w:rsidR="00D30F9A" w:rsidRDefault="00291610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PREZYDENTA MIASTA TYCHY</w:t>
      </w:r>
    </w:p>
    <w:p w:rsidR="00D30F9A" w:rsidRDefault="00291610">
      <w:pPr>
        <w:pStyle w:val="Standard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 dnia 1</w:t>
      </w:r>
      <w:r w:rsidR="00177F27">
        <w:rPr>
          <w:rFonts w:ascii="Arial" w:hAnsi="Arial" w:cs="Arial"/>
          <w:b/>
          <w:bCs/>
          <w:sz w:val="22"/>
          <w:szCs w:val="22"/>
        </w:rPr>
        <w:t>7</w:t>
      </w:r>
      <w:r>
        <w:rPr>
          <w:rFonts w:ascii="Arial" w:hAnsi="Arial" w:cs="Arial"/>
          <w:b/>
          <w:bCs/>
          <w:sz w:val="22"/>
          <w:szCs w:val="22"/>
        </w:rPr>
        <w:t xml:space="preserve"> września 2026 r.</w:t>
      </w:r>
    </w:p>
    <w:p w:rsidR="00D30F9A" w:rsidRDefault="00D30F9A">
      <w:pPr>
        <w:pStyle w:val="Standard"/>
        <w:jc w:val="center"/>
        <w:rPr>
          <w:rFonts w:ascii="Arial" w:hAnsi="Arial" w:cs="Arial"/>
          <w:b/>
          <w:sz w:val="20"/>
        </w:rPr>
      </w:pPr>
    </w:p>
    <w:p w:rsidR="00D30F9A" w:rsidRDefault="0029161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w sprawie powołania i zasad działania zespołu ds. obsługi modułu</w:t>
      </w:r>
    </w:p>
    <w:p w:rsidR="00D30F9A" w:rsidRDefault="0029161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do zgłaszania usterek działającego w ramach aplikacji Mobilne Tychy i podstrony miasta zglosusterke.umtychy.pl</w:t>
      </w:r>
    </w:p>
    <w:p w:rsidR="00D30F9A" w:rsidRDefault="00D30F9A">
      <w:pPr>
        <w:pStyle w:val="Standard"/>
        <w:jc w:val="both"/>
        <w:rPr>
          <w:rFonts w:ascii="Arial" w:hAnsi="Arial" w:cs="Arial"/>
          <w:color w:val="FF4000"/>
          <w:sz w:val="20"/>
        </w:rPr>
      </w:pPr>
    </w:p>
    <w:p w:rsidR="00D30F9A" w:rsidRDefault="00291610">
      <w:pPr>
        <w:pStyle w:val="Standard"/>
        <w:spacing w:after="120"/>
        <w:jc w:val="both"/>
        <w:rPr>
          <w:color w:val="000000"/>
        </w:rPr>
      </w:pPr>
      <w:r>
        <w:rPr>
          <w:rFonts w:ascii="Arial" w:hAnsi="Arial" w:cs="Arial"/>
          <w:color w:val="000000"/>
          <w:sz w:val="20"/>
          <w:szCs w:val="22"/>
        </w:rPr>
        <w:t xml:space="preserve">Na podstawie art. 30 ustawy z dnia 8 marca 1990 r. o samorządzie gminnym (Dz. U. z 2026 r. </w:t>
      </w:r>
      <w:r>
        <w:rPr>
          <w:rFonts w:ascii="Arial" w:hAnsi="Arial" w:cs="Arial"/>
          <w:color w:val="000000"/>
          <w:sz w:val="20"/>
          <w:szCs w:val="22"/>
        </w:rPr>
        <w:br/>
        <w:t xml:space="preserve">poz. 662 z późn. zm.) oraz </w:t>
      </w:r>
      <w:r>
        <w:rPr>
          <w:rFonts w:ascii="Arial" w:hAnsi="Arial" w:cs="Arial"/>
          <w:bCs/>
          <w:color w:val="000000"/>
          <w:sz w:val="20"/>
          <w:szCs w:val="22"/>
        </w:rPr>
        <w:t>§ 10 pkt 4 i 5 Regulaminu Organizacyjnego Urzędu Miasta Tychy, nadanego Zarządzeniem Nr 120/21/25 Prezydenta Miasta Tychy z dnia 8 maja 2025 r. w sprawie Regulaminu Organizacyjnego Urzędu Miasta Tychy z późn. zm.</w:t>
      </w:r>
    </w:p>
    <w:p w:rsidR="00D30F9A" w:rsidRDefault="00291610">
      <w:pPr>
        <w:pStyle w:val="Standard"/>
        <w:jc w:val="center"/>
        <w:rPr>
          <w:rFonts w:ascii="Arial" w:hAnsi="Arial" w:cs="Arial"/>
          <w:b/>
          <w:bCs/>
          <w:sz w:val="20"/>
          <w:szCs w:val="22"/>
        </w:rPr>
      </w:pPr>
      <w:r>
        <w:rPr>
          <w:rFonts w:ascii="Arial" w:hAnsi="Arial" w:cs="Arial"/>
          <w:b/>
          <w:bCs/>
          <w:sz w:val="20"/>
          <w:szCs w:val="22"/>
        </w:rPr>
        <w:t>zarządzam, co następuje:</w:t>
      </w:r>
    </w:p>
    <w:p w:rsidR="00D30F9A" w:rsidRDefault="00D30F9A">
      <w:pPr>
        <w:pStyle w:val="Standard"/>
        <w:jc w:val="both"/>
      </w:pPr>
    </w:p>
    <w:p w:rsidR="00D30F9A" w:rsidRDefault="0029161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1</w:t>
      </w:r>
    </w:p>
    <w:p w:rsidR="00D30F9A" w:rsidRDefault="00291610">
      <w:pPr>
        <w:pStyle w:val="Akapitzlist"/>
        <w:numPr>
          <w:ilvl w:val="0"/>
          <w:numId w:val="14"/>
        </w:numPr>
        <w:ind w:left="284" w:hanging="284"/>
        <w:jc w:val="both"/>
      </w:pPr>
      <w:r>
        <w:rPr>
          <w:rFonts w:ascii="Arial" w:hAnsi="Arial" w:cs="Arial"/>
          <w:sz w:val="20"/>
        </w:rPr>
        <w:t xml:space="preserve">Moduł do zgłaszania usterek działający w ramach aplikacji Mobilne Tychy i podstrony miasta </w:t>
      </w:r>
      <w:hyperlink r:id="rId7">
        <w:r>
          <w:rPr>
            <w:rFonts w:ascii="Arial" w:hAnsi="Arial" w:cs="Arial"/>
            <w:sz w:val="20"/>
          </w:rPr>
          <w:t>zglosusterke.umtychy.pl</w:t>
        </w:r>
      </w:hyperlink>
      <w:r>
        <w:rPr>
          <w:rFonts w:ascii="Arial" w:hAnsi="Arial" w:cs="Arial"/>
          <w:sz w:val="20"/>
        </w:rPr>
        <w:t>, zwany dalej modułem, będzie obsługiwany przez następujące jednostki organizacyjne Urzędu i Miasta: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eastAsia="Calibri" w:hAnsi="Arial" w:cs="Arial"/>
          <w:bCs/>
          <w:sz w:val="20"/>
        </w:rPr>
        <w:t>Miejski Ośrodek Sportu i Rekreacji;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Miejski Zarząd Budynków Mieszkalnych;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eastAsia="Calibri" w:hAnsi="Arial" w:cs="Arial"/>
          <w:bCs/>
          <w:sz w:val="20"/>
        </w:rPr>
        <w:t>Miejski Zarząd Ulic i Mostów;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eastAsia="Calibri" w:hAnsi="Arial" w:cs="Arial"/>
          <w:bCs/>
          <w:sz w:val="20"/>
        </w:rPr>
        <w:t>Straż Miejska;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eastAsia="Calibri" w:hAnsi="Arial" w:cs="Arial"/>
          <w:bCs/>
          <w:sz w:val="20"/>
        </w:rPr>
        <w:t>Tyski Zakład Usług Komunalnych;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Centrum Usług Wspólnych Miasta Tychy;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Wydział Komunalny, Ochrony Środowiska i Rolnictwa;</w:t>
      </w:r>
    </w:p>
    <w:p w:rsidR="00D30F9A" w:rsidRDefault="00291610">
      <w:pPr>
        <w:pStyle w:val="Akapitzlist"/>
        <w:numPr>
          <w:ilvl w:val="1"/>
          <w:numId w:val="8"/>
        </w:numPr>
        <w:tabs>
          <w:tab w:val="left" w:pos="993"/>
        </w:tabs>
        <w:ind w:left="700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Wydział Transportu i Zarządzania Ruchem Drogowym;</w:t>
      </w:r>
    </w:p>
    <w:p w:rsidR="00D30F9A" w:rsidRDefault="00291610">
      <w:pPr>
        <w:pStyle w:val="Akapitzlist"/>
        <w:numPr>
          <w:ilvl w:val="0"/>
          <w:numId w:val="8"/>
        </w:numPr>
        <w:spacing w:after="120"/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Powierzyć rolę koordynatora aplikacji i podstrony miasta pracownikom Wydziału Ewidencji  Działalności Gospodarczej.</w:t>
      </w:r>
    </w:p>
    <w:p w:rsidR="00D30F9A" w:rsidRDefault="00291610">
      <w:pPr>
        <w:pStyle w:val="Standard"/>
        <w:spacing w:after="120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2</w:t>
      </w:r>
    </w:p>
    <w:p w:rsidR="00D30F9A" w:rsidRDefault="00291610">
      <w:pPr>
        <w:pStyle w:val="Standard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W celu sprawnego funkcjonowania modułu powołuję Zespół w składzie: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Anna </w:t>
      </w:r>
      <w:proofErr w:type="spellStart"/>
      <w:r>
        <w:rPr>
          <w:rFonts w:ascii="Arial" w:hAnsi="Arial" w:cs="Arial"/>
          <w:color w:val="000000"/>
          <w:sz w:val="20"/>
        </w:rPr>
        <w:t>Gosiaczewska</w:t>
      </w:r>
      <w:proofErr w:type="spellEnd"/>
      <w:r>
        <w:rPr>
          <w:rFonts w:ascii="Arial" w:hAnsi="Arial" w:cs="Arial"/>
          <w:color w:val="000000"/>
          <w:sz w:val="20"/>
        </w:rPr>
        <w:t>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Krzysztof </w:t>
      </w:r>
      <w:proofErr w:type="spellStart"/>
      <w:r>
        <w:rPr>
          <w:rFonts w:ascii="Arial" w:hAnsi="Arial" w:cs="Arial"/>
          <w:color w:val="000000"/>
          <w:sz w:val="20"/>
        </w:rPr>
        <w:t>Myalski</w:t>
      </w:r>
      <w:proofErr w:type="spellEnd"/>
      <w:r>
        <w:rPr>
          <w:rFonts w:ascii="Arial" w:hAnsi="Arial" w:cs="Arial"/>
          <w:color w:val="000000"/>
          <w:sz w:val="20"/>
        </w:rPr>
        <w:t xml:space="preserve"> 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Marcin </w:t>
      </w:r>
      <w:proofErr w:type="spellStart"/>
      <w:r>
        <w:rPr>
          <w:rFonts w:ascii="Arial" w:hAnsi="Arial" w:cs="Arial"/>
          <w:color w:val="000000"/>
          <w:sz w:val="20"/>
        </w:rPr>
        <w:t>Pabiańczyk</w:t>
      </w:r>
      <w:proofErr w:type="spellEnd"/>
      <w:r>
        <w:rPr>
          <w:rFonts w:ascii="Arial" w:hAnsi="Arial" w:cs="Arial"/>
          <w:color w:val="000000"/>
          <w:sz w:val="20"/>
        </w:rPr>
        <w:t xml:space="preserve"> 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Michał Duszyński 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Aleksandra Siedlaczek 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Ewelina </w:t>
      </w:r>
      <w:proofErr w:type="spellStart"/>
      <w:r>
        <w:rPr>
          <w:rFonts w:ascii="Arial" w:hAnsi="Arial" w:cs="Arial"/>
          <w:color w:val="000000"/>
          <w:sz w:val="20"/>
        </w:rPr>
        <w:t>Berk</w:t>
      </w:r>
      <w:proofErr w:type="spellEnd"/>
      <w:r>
        <w:rPr>
          <w:rFonts w:ascii="Arial" w:hAnsi="Arial" w:cs="Arial"/>
          <w:color w:val="000000"/>
          <w:sz w:val="20"/>
        </w:rPr>
        <w:t>-Witkowska 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Dariusz Baran 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Anna Bielas –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Kacper Łepecki - Miejski Zarząd Ulic i Mostów;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Mariusz </w:t>
      </w:r>
      <w:proofErr w:type="spellStart"/>
      <w:r>
        <w:rPr>
          <w:rFonts w:ascii="Arial" w:hAnsi="Arial" w:cs="Arial"/>
          <w:color w:val="000000"/>
          <w:sz w:val="20"/>
        </w:rPr>
        <w:t>Czadzek</w:t>
      </w:r>
      <w:proofErr w:type="spellEnd"/>
      <w:r>
        <w:rPr>
          <w:rFonts w:ascii="Arial" w:hAnsi="Arial" w:cs="Arial"/>
          <w:color w:val="000000"/>
          <w:sz w:val="20"/>
        </w:rPr>
        <w:t xml:space="preserve"> – Wydział Komunalny, Ochrony Środowiska i Rolnictwa 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Daria </w:t>
      </w:r>
      <w:proofErr w:type="spellStart"/>
      <w:r>
        <w:rPr>
          <w:rFonts w:ascii="Arial" w:hAnsi="Arial" w:cs="Arial"/>
          <w:color w:val="000000"/>
          <w:sz w:val="20"/>
        </w:rPr>
        <w:t>Strzop</w:t>
      </w:r>
      <w:proofErr w:type="spellEnd"/>
      <w:r>
        <w:rPr>
          <w:rFonts w:ascii="Arial" w:hAnsi="Arial" w:cs="Arial"/>
          <w:color w:val="000000"/>
          <w:sz w:val="20"/>
        </w:rPr>
        <w:t xml:space="preserve">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Elżbieta </w:t>
      </w:r>
      <w:proofErr w:type="spellStart"/>
      <w:r>
        <w:rPr>
          <w:rFonts w:ascii="Arial" w:hAnsi="Arial" w:cs="Arial"/>
          <w:color w:val="000000"/>
          <w:sz w:val="20"/>
        </w:rPr>
        <w:t>Bieta</w:t>
      </w:r>
      <w:proofErr w:type="spellEnd"/>
      <w:r>
        <w:rPr>
          <w:rFonts w:ascii="Arial" w:hAnsi="Arial" w:cs="Arial"/>
          <w:color w:val="000000"/>
          <w:sz w:val="20"/>
        </w:rPr>
        <w:t>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Magdalena Truś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Magda Berezowska–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Klaudia Marucha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Iwona Malara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Justyna </w:t>
      </w:r>
      <w:proofErr w:type="spellStart"/>
      <w:r>
        <w:rPr>
          <w:rFonts w:ascii="Arial" w:hAnsi="Arial" w:cs="Arial"/>
          <w:color w:val="000000"/>
          <w:sz w:val="20"/>
        </w:rPr>
        <w:t>Kudłacik</w:t>
      </w:r>
      <w:proofErr w:type="spellEnd"/>
      <w:r>
        <w:rPr>
          <w:rFonts w:ascii="Arial" w:hAnsi="Arial" w:cs="Arial"/>
          <w:color w:val="000000"/>
          <w:sz w:val="20"/>
        </w:rPr>
        <w:t xml:space="preserve">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Anetta Żurek-Pucek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Marta Kołodziej -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Antoni </w:t>
      </w:r>
      <w:proofErr w:type="spellStart"/>
      <w:r>
        <w:rPr>
          <w:rFonts w:ascii="Arial" w:hAnsi="Arial" w:cs="Arial"/>
          <w:color w:val="000000"/>
          <w:sz w:val="20"/>
        </w:rPr>
        <w:t>Zazakowny</w:t>
      </w:r>
      <w:proofErr w:type="spellEnd"/>
      <w:r>
        <w:rPr>
          <w:rFonts w:ascii="Arial" w:hAnsi="Arial" w:cs="Arial"/>
          <w:color w:val="000000"/>
          <w:sz w:val="20"/>
        </w:rPr>
        <w:t xml:space="preserve">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Michał Arndt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Agnieszka Urbanek – Tyski Zakład Usług Komunalnych;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Patrycja Wajs - Tyski Zakład Usług Komunalnych;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Ewa Wilk – Tyski Zakład Usług Komunalnych;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Aldona </w:t>
      </w:r>
      <w:proofErr w:type="spellStart"/>
      <w:r>
        <w:rPr>
          <w:rFonts w:ascii="Arial" w:hAnsi="Arial" w:cs="Arial"/>
          <w:color w:val="000000"/>
          <w:sz w:val="20"/>
        </w:rPr>
        <w:t>Modrzik</w:t>
      </w:r>
      <w:proofErr w:type="spellEnd"/>
      <w:r>
        <w:rPr>
          <w:rFonts w:ascii="Arial" w:hAnsi="Arial" w:cs="Arial"/>
          <w:color w:val="000000"/>
          <w:sz w:val="20"/>
        </w:rPr>
        <w:t xml:space="preserve"> - Tyski Zakład Usług Komunalnych;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Anna Dłubak – Straż Miejska;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Arkadiusz Sobecki – Straż Miejska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Piotr Rydz – Straż Miejska;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lastRenderedPageBreak/>
        <w:t xml:space="preserve">Łukasz </w:t>
      </w:r>
      <w:proofErr w:type="spellStart"/>
      <w:r>
        <w:rPr>
          <w:rFonts w:ascii="Arial" w:hAnsi="Arial" w:cs="Arial"/>
          <w:sz w:val="20"/>
        </w:rPr>
        <w:t>Wiertelak</w:t>
      </w:r>
      <w:proofErr w:type="spellEnd"/>
      <w:r>
        <w:rPr>
          <w:rFonts w:ascii="Arial" w:hAnsi="Arial" w:cs="Arial"/>
          <w:sz w:val="20"/>
        </w:rPr>
        <w:t>– Centrum Usług Wspólnych Miasta Tychy;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Krzysztof Rusinek – Centrum Usług Wspólnych Miasta Tychy;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Krzysztof Andrzejczak – Centrum Usług Wspólnych Miasta Tychy;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Michał Stania – Miejski Ośrodek Sportu i Rekreacji;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Tomasz </w:t>
      </w:r>
      <w:proofErr w:type="spellStart"/>
      <w:r>
        <w:rPr>
          <w:rFonts w:ascii="Arial" w:hAnsi="Arial" w:cs="Arial"/>
          <w:sz w:val="20"/>
        </w:rPr>
        <w:t>Szelec</w:t>
      </w:r>
      <w:proofErr w:type="spellEnd"/>
      <w:r>
        <w:rPr>
          <w:rFonts w:ascii="Arial" w:hAnsi="Arial" w:cs="Arial"/>
          <w:sz w:val="20"/>
        </w:rPr>
        <w:t xml:space="preserve"> – Miejski Ośrodek Sportu i Rekreacji;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Kacper Zawisza– Miejski Zarząd Budynków Mieszkalnych;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Edyta </w:t>
      </w:r>
      <w:proofErr w:type="spellStart"/>
      <w:r>
        <w:rPr>
          <w:rFonts w:ascii="Arial" w:hAnsi="Arial" w:cs="Arial"/>
          <w:sz w:val="20"/>
        </w:rPr>
        <w:t>Gondela</w:t>
      </w:r>
      <w:proofErr w:type="spellEnd"/>
      <w:r>
        <w:rPr>
          <w:rFonts w:ascii="Arial" w:hAnsi="Arial" w:cs="Arial"/>
          <w:sz w:val="20"/>
        </w:rPr>
        <w:t xml:space="preserve"> – Miejski Zarząd Budynków Mieszkalnych;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Karolina </w:t>
      </w:r>
      <w:proofErr w:type="spellStart"/>
      <w:r>
        <w:rPr>
          <w:rFonts w:ascii="Arial" w:hAnsi="Arial" w:cs="Arial"/>
          <w:sz w:val="20"/>
        </w:rPr>
        <w:t>Morkisz</w:t>
      </w:r>
      <w:proofErr w:type="spellEnd"/>
      <w:r>
        <w:rPr>
          <w:rFonts w:ascii="Arial" w:hAnsi="Arial" w:cs="Arial"/>
          <w:sz w:val="20"/>
        </w:rPr>
        <w:t xml:space="preserve"> – Miejski Zarząd Budynków Mieszkalnych;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Klaudia Kubiak – Wydział Transportu i Zarządzania Ruchem Drogowym;</w:t>
      </w:r>
    </w:p>
    <w:p w:rsidR="00D30F9A" w:rsidRDefault="00291610" w:rsidP="00ED7AA0">
      <w:pPr>
        <w:pStyle w:val="Standard"/>
        <w:numPr>
          <w:ilvl w:val="0"/>
          <w:numId w:val="19"/>
        </w:numPr>
        <w:tabs>
          <w:tab w:val="clear" w:pos="0"/>
          <w:tab w:val="num" w:pos="426"/>
        </w:tabs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Dawid </w:t>
      </w:r>
      <w:proofErr w:type="spellStart"/>
      <w:r>
        <w:rPr>
          <w:rFonts w:ascii="Arial" w:hAnsi="Arial" w:cs="Arial"/>
          <w:sz w:val="20"/>
        </w:rPr>
        <w:t>Sontag</w:t>
      </w:r>
      <w:proofErr w:type="spellEnd"/>
      <w:r>
        <w:rPr>
          <w:rFonts w:ascii="Arial" w:hAnsi="Arial" w:cs="Arial"/>
          <w:sz w:val="20"/>
        </w:rPr>
        <w:t xml:space="preserve"> – Wydział Transportu i Zarządzania Ruchem Drogowym.</w:t>
      </w:r>
    </w:p>
    <w:p w:rsidR="00D30F9A" w:rsidRDefault="00D30F9A">
      <w:pPr>
        <w:pStyle w:val="Standard"/>
        <w:jc w:val="both"/>
        <w:rPr>
          <w:rFonts w:ascii="Arial" w:hAnsi="Arial" w:cs="Arial"/>
          <w:sz w:val="20"/>
        </w:rPr>
      </w:pPr>
    </w:p>
    <w:p w:rsidR="00D30F9A" w:rsidRDefault="00291610">
      <w:pPr>
        <w:pStyle w:val="Standard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Dodatkowo spośród członków Zespołu w każdej z wyżej wymienionych jednostek i wydziałów wyznaczona została jedna osoba do kontaktu z koordynatorem aplikacji, w celu koordynacji działań związanych z terminowym odbieraniem zgłoszeń i udzielaniem odpowiedzi, w następującym składzie:</w:t>
      </w:r>
    </w:p>
    <w:p w:rsidR="00D30F9A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Anna Bielas – Miejski Zarząd Ulic i Mostów;</w:t>
      </w:r>
    </w:p>
    <w:p w:rsidR="00D30F9A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Magdalena Truś – Wydział Komunalny, Ochrony Środowiska i Rolnictwa;</w:t>
      </w:r>
    </w:p>
    <w:p w:rsidR="00D30F9A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Patrycja Wajs  - Tyski Zakład Usług Komunalnych;</w:t>
      </w:r>
    </w:p>
    <w:p w:rsidR="00D30F9A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Anna Dłubak – Straż Miejska;</w:t>
      </w:r>
    </w:p>
    <w:p w:rsidR="00D30F9A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 xml:space="preserve">Łukasz </w:t>
      </w:r>
      <w:proofErr w:type="spellStart"/>
      <w:r>
        <w:rPr>
          <w:rFonts w:ascii="Arial" w:hAnsi="Arial" w:cs="Arial"/>
          <w:color w:val="000000"/>
          <w:sz w:val="20"/>
        </w:rPr>
        <w:t>Wiertelak</w:t>
      </w:r>
      <w:proofErr w:type="spellEnd"/>
      <w:r>
        <w:rPr>
          <w:rFonts w:ascii="Arial" w:hAnsi="Arial" w:cs="Arial"/>
          <w:color w:val="000000"/>
          <w:sz w:val="20"/>
        </w:rPr>
        <w:t xml:space="preserve"> – Centrum Usług Wspólnych Miasta Tychy;</w:t>
      </w:r>
    </w:p>
    <w:p w:rsidR="00D30F9A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Michał Stania – Miejski Ośrodek Sportu i Rekreacji;</w:t>
      </w:r>
    </w:p>
    <w:p w:rsidR="00ED7AA0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>
        <w:rPr>
          <w:rFonts w:ascii="Arial" w:hAnsi="Arial" w:cs="Arial"/>
          <w:color w:val="000000"/>
          <w:sz w:val="20"/>
        </w:rPr>
        <w:t>Kacper Zawisza – Miejski Zarząd Budynków Mieszkalnych;</w:t>
      </w:r>
    </w:p>
    <w:p w:rsidR="00D30F9A" w:rsidRPr="00ED7AA0" w:rsidRDefault="00291610" w:rsidP="00ED7AA0">
      <w:pPr>
        <w:pStyle w:val="Standard"/>
        <w:numPr>
          <w:ilvl w:val="0"/>
          <w:numId w:val="2"/>
        </w:numPr>
        <w:tabs>
          <w:tab w:val="clear" w:pos="0"/>
          <w:tab w:val="num" w:pos="426"/>
        </w:tabs>
        <w:jc w:val="both"/>
        <w:rPr>
          <w:rFonts w:ascii="Arial" w:hAnsi="Arial"/>
          <w:color w:val="000000"/>
          <w:sz w:val="20"/>
        </w:rPr>
      </w:pPr>
      <w:r w:rsidRPr="00ED7AA0">
        <w:rPr>
          <w:rFonts w:ascii="Arial" w:hAnsi="Arial" w:cs="Arial"/>
          <w:color w:val="000000"/>
          <w:sz w:val="20"/>
        </w:rPr>
        <w:t xml:space="preserve">Dawid </w:t>
      </w:r>
      <w:proofErr w:type="spellStart"/>
      <w:r w:rsidRPr="00ED7AA0">
        <w:rPr>
          <w:rFonts w:ascii="Arial" w:hAnsi="Arial" w:cs="Arial"/>
          <w:color w:val="000000"/>
          <w:sz w:val="20"/>
        </w:rPr>
        <w:t>Sontag</w:t>
      </w:r>
      <w:proofErr w:type="spellEnd"/>
      <w:r w:rsidRPr="00ED7AA0">
        <w:rPr>
          <w:rFonts w:ascii="Arial" w:hAnsi="Arial" w:cs="Arial"/>
          <w:color w:val="000000"/>
          <w:sz w:val="20"/>
        </w:rPr>
        <w:t xml:space="preserve"> – Wydział Transportu i Zarządzania Ruchem Drogowym</w:t>
      </w:r>
      <w:r w:rsidRPr="00ED7AA0">
        <w:rPr>
          <w:rFonts w:ascii="Arial" w:hAnsi="Arial" w:cs="Arial"/>
          <w:sz w:val="20"/>
        </w:rPr>
        <w:t>.</w:t>
      </w:r>
    </w:p>
    <w:p w:rsidR="00D30F9A" w:rsidRDefault="00D30F9A">
      <w:pPr>
        <w:pStyle w:val="Standard"/>
        <w:jc w:val="both"/>
        <w:rPr>
          <w:rFonts w:ascii="Arial" w:hAnsi="Arial" w:cs="Arial"/>
          <w:sz w:val="20"/>
        </w:rPr>
      </w:pPr>
    </w:p>
    <w:p w:rsidR="00D30F9A" w:rsidRDefault="00D30F9A">
      <w:pPr>
        <w:pStyle w:val="Standard"/>
        <w:jc w:val="center"/>
        <w:rPr>
          <w:rFonts w:ascii="Arial" w:hAnsi="Arial" w:cs="Arial"/>
          <w:b/>
          <w:sz w:val="20"/>
        </w:rPr>
      </w:pPr>
    </w:p>
    <w:p w:rsidR="00D30F9A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3</w:t>
      </w:r>
    </w:p>
    <w:p w:rsidR="00D30F9A" w:rsidRDefault="00291610" w:rsidP="00ED7AA0">
      <w:pPr>
        <w:pStyle w:val="Standard"/>
        <w:numPr>
          <w:ilvl w:val="0"/>
          <w:numId w:val="15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Każdy z członków zespołu posiada indywidualny login i hasło dostępu do panelu administracyjnego modułu.</w:t>
      </w:r>
    </w:p>
    <w:p w:rsidR="00D30F9A" w:rsidRDefault="00291610" w:rsidP="00ED7AA0">
      <w:pPr>
        <w:pStyle w:val="Standard"/>
        <w:numPr>
          <w:ilvl w:val="0"/>
          <w:numId w:val="9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Każda treść zamieszczona w portalu przez danego członka zespołu, za pomocą panelu administracyjnego, możliwa jest do podglądu i zweryfikowania przez koordynatora.</w:t>
      </w:r>
    </w:p>
    <w:p w:rsidR="00D30F9A" w:rsidRDefault="00291610" w:rsidP="00ED7AA0">
      <w:pPr>
        <w:pStyle w:val="Standard"/>
        <w:numPr>
          <w:ilvl w:val="0"/>
          <w:numId w:val="9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Każdy komunikat zawiera w treści nazwę wydziału/jednostki, datę oraz godzinę jego dodania/modyfikacji, a informacje te są widoczne dla każdego użytkownika portalu.</w:t>
      </w:r>
    </w:p>
    <w:p w:rsidR="00D30F9A" w:rsidRDefault="00291610" w:rsidP="00ED7AA0">
      <w:pPr>
        <w:pStyle w:val="Standard"/>
        <w:numPr>
          <w:ilvl w:val="0"/>
          <w:numId w:val="9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Zmian osobowych w składzie zespołu dokonuje się w formie zarządzenia.</w:t>
      </w:r>
    </w:p>
    <w:p w:rsidR="00D30F9A" w:rsidRDefault="00291610" w:rsidP="00ED7AA0">
      <w:pPr>
        <w:pStyle w:val="Standard"/>
        <w:numPr>
          <w:ilvl w:val="0"/>
          <w:numId w:val="9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Konieczność założenia nowego konta zgłaszana jest każdorazowo koordynatorowi zespołu.</w:t>
      </w:r>
    </w:p>
    <w:p w:rsidR="00D30F9A" w:rsidRDefault="00291610" w:rsidP="00ED7AA0">
      <w:pPr>
        <w:pStyle w:val="Standard"/>
        <w:numPr>
          <w:ilvl w:val="0"/>
          <w:numId w:val="9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Wykaz danych kontaktowych członków zespołu zawiera załącznik nr 1 do zarządzenia, który nie podlega publikacji w BIP i stanowi dokument wewnętrzny.</w:t>
      </w:r>
    </w:p>
    <w:p w:rsidR="00D30F9A" w:rsidRDefault="00D30F9A" w:rsidP="00ED7AA0">
      <w:pPr>
        <w:pStyle w:val="Standard"/>
        <w:ind w:left="284" w:hanging="284"/>
        <w:jc w:val="center"/>
        <w:rPr>
          <w:rFonts w:ascii="Arial" w:hAnsi="Arial" w:cs="Arial"/>
          <w:b/>
          <w:sz w:val="20"/>
        </w:rPr>
      </w:pPr>
    </w:p>
    <w:p w:rsidR="00D30F9A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4</w:t>
      </w:r>
    </w:p>
    <w:p w:rsidR="00D30F9A" w:rsidRDefault="00291610" w:rsidP="00ED7AA0">
      <w:pPr>
        <w:pStyle w:val="Akapitzlist"/>
        <w:numPr>
          <w:ilvl w:val="0"/>
          <w:numId w:val="16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Zadaniem członków zespołu jest:</w:t>
      </w:r>
    </w:p>
    <w:p w:rsidR="00D30F9A" w:rsidRDefault="00291610" w:rsidP="00ED7AA0">
      <w:pPr>
        <w:pStyle w:val="Akapitzlist"/>
        <w:numPr>
          <w:ilvl w:val="0"/>
          <w:numId w:val="17"/>
        </w:numPr>
        <w:tabs>
          <w:tab w:val="clear" w:pos="0"/>
          <w:tab w:val="num" w:pos="-284"/>
        </w:tabs>
        <w:ind w:left="567" w:hanging="283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codzienny monitoring serwisu w ramach swojej właściwości w godzinach pracy;</w:t>
      </w:r>
    </w:p>
    <w:p w:rsidR="00D30F9A" w:rsidRDefault="00291610" w:rsidP="00ED7AA0">
      <w:pPr>
        <w:pStyle w:val="Akapitzlist"/>
        <w:numPr>
          <w:ilvl w:val="0"/>
          <w:numId w:val="11"/>
        </w:numPr>
        <w:ind w:left="567" w:hanging="283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sporządzenie i opublikowanie </w:t>
      </w:r>
      <w:r>
        <w:rPr>
          <w:rFonts w:ascii="Arial" w:hAnsi="Arial" w:cs="Arial"/>
          <w:b/>
          <w:sz w:val="20"/>
        </w:rPr>
        <w:t>pierwszego komunikatu</w:t>
      </w:r>
      <w:r>
        <w:rPr>
          <w:rFonts w:ascii="Arial" w:hAnsi="Arial" w:cs="Arial"/>
          <w:sz w:val="20"/>
        </w:rPr>
        <w:t xml:space="preserve"> nie później niż w </w:t>
      </w:r>
      <w:r>
        <w:rPr>
          <w:rFonts w:ascii="Arial" w:hAnsi="Arial" w:cs="Arial"/>
          <w:sz w:val="20"/>
          <w:u w:val="single"/>
        </w:rPr>
        <w:t>trzecim dniu roboczym</w:t>
      </w:r>
      <w:r>
        <w:rPr>
          <w:rFonts w:ascii="Arial" w:hAnsi="Arial" w:cs="Arial"/>
          <w:sz w:val="20"/>
        </w:rPr>
        <w:t xml:space="preserve"> od wpłynięcia alertu od mieszkańca na adres poczty elektronicznej wskazany w załączniku nr 1 do zarządzenia. Komunikat ten zawiera m.in. informację o przyjęciu sprawy do rozpoznania przez daną jednostkę;</w:t>
      </w:r>
    </w:p>
    <w:p w:rsidR="00D30F9A" w:rsidRDefault="00291610" w:rsidP="00ED7AA0">
      <w:pPr>
        <w:pStyle w:val="Akapitzlist"/>
        <w:numPr>
          <w:ilvl w:val="0"/>
          <w:numId w:val="11"/>
        </w:numPr>
        <w:ind w:left="567" w:hanging="283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w przypadku gdy alert wpłynął jednocześnie do więcej niż jednego członka zespołu,  przed zamieszczeniem pierwszego komunikatu, odbiorcy alertu ustalają między sobą, realizatora wiodącego, który zobowiązany jest do zamieszczania wszelkich komunikatów związanych </w:t>
      </w:r>
      <w:r>
        <w:rPr>
          <w:rFonts w:ascii="Arial" w:hAnsi="Arial" w:cs="Arial"/>
          <w:sz w:val="20"/>
        </w:rPr>
        <w:br/>
        <w:t>z tym alertem, aż do całkowitego jego załatwienia;</w:t>
      </w:r>
    </w:p>
    <w:p w:rsidR="00ED7AA0" w:rsidRDefault="00291610" w:rsidP="00ED7AA0">
      <w:pPr>
        <w:pStyle w:val="Akapitzlist"/>
        <w:numPr>
          <w:ilvl w:val="0"/>
          <w:numId w:val="11"/>
        </w:numPr>
        <w:ind w:left="567" w:hanging="283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sporządzenie i opublikowanie </w:t>
      </w:r>
      <w:r>
        <w:rPr>
          <w:rFonts w:ascii="Arial" w:hAnsi="Arial" w:cs="Arial"/>
          <w:b/>
          <w:sz w:val="20"/>
        </w:rPr>
        <w:t>drugiego komunikatu</w:t>
      </w:r>
      <w:r>
        <w:rPr>
          <w:rFonts w:ascii="Arial" w:hAnsi="Arial" w:cs="Arial"/>
          <w:sz w:val="20"/>
        </w:rPr>
        <w:t xml:space="preserve"> nie później niż w </w:t>
      </w:r>
      <w:r>
        <w:rPr>
          <w:rFonts w:ascii="Arial" w:hAnsi="Arial" w:cs="Arial"/>
          <w:sz w:val="20"/>
          <w:u w:val="single"/>
        </w:rPr>
        <w:t>siódmym dniu roboczym</w:t>
      </w:r>
      <w:r>
        <w:rPr>
          <w:rFonts w:ascii="Arial" w:hAnsi="Arial" w:cs="Arial"/>
          <w:sz w:val="20"/>
        </w:rPr>
        <w:t xml:space="preserve"> od wpłynięcia alertu od mieszkańca. Komunikat ten powinien zawierać informację o:</w:t>
      </w:r>
    </w:p>
    <w:p w:rsidR="00ED7AA0" w:rsidRDefault="00291610" w:rsidP="00ED7AA0">
      <w:pPr>
        <w:pStyle w:val="Akapitzlist"/>
        <w:numPr>
          <w:ilvl w:val="0"/>
          <w:numId w:val="20"/>
        </w:numPr>
        <w:jc w:val="both"/>
        <w:rPr>
          <w:rFonts w:ascii="Arial" w:hAnsi="Arial"/>
          <w:sz w:val="20"/>
        </w:rPr>
      </w:pPr>
      <w:r w:rsidRPr="00ED7AA0">
        <w:rPr>
          <w:rFonts w:ascii="Arial" w:hAnsi="Arial" w:cs="Arial"/>
          <w:sz w:val="20"/>
        </w:rPr>
        <w:t xml:space="preserve">możliwości rozwiązania danej sprawy (realizacji wniosku mieszkańca) wraz </w:t>
      </w:r>
      <w:r w:rsidRPr="00ED7AA0">
        <w:rPr>
          <w:rFonts w:ascii="Arial" w:hAnsi="Arial" w:cs="Arial"/>
          <w:sz w:val="20"/>
        </w:rPr>
        <w:br/>
        <w:t>z planowanym czasem jej rozwiązania (załatwienia),</w:t>
      </w:r>
    </w:p>
    <w:p w:rsidR="00ED7AA0" w:rsidRDefault="00291610" w:rsidP="00ED7AA0">
      <w:pPr>
        <w:pStyle w:val="Akapitzlist"/>
        <w:numPr>
          <w:ilvl w:val="0"/>
          <w:numId w:val="20"/>
        </w:numPr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instytucji zewnętrznej, z którą uzgadnia się sprawę (jeśli wymaga ona takiego uzgodnienia),</w:t>
      </w:r>
    </w:p>
    <w:p w:rsidR="00ED7AA0" w:rsidRDefault="00291610" w:rsidP="00ED7AA0">
      <w:pPr>
        <w:pStyle w:val="Akapitzlist"/>
        <w:numPr>
          <w:ilvl w:val="0"/>
          <w:numId w:val="20"/>
        </w:numPr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instytucji zewnętrznej, do której przekazano sprawę (jeśli sprawa nie leży </w:t>
      </w:r>
      <w:r>
        <w:rPr>
          <w:rFonts w:ascii="Arial" w:hAnsi="Arial" w:cs="Arial"/>
          <w:sz w:val="20"/>
        </w:rPr>
        <w:br/>
        <w:t>w kompetencjach urzędu),</w:t>
      </w:r>
    </w:p>
    <w:p w:rsidR="00D30F9A" w:rsidRDefault="00291610" w:rsidP="00ED7AA0">
      <w:pPr>
        <w:pStyle w:val="Akapitzlist"/>
        <w:numPr>
          <w:ilvl w:val="0"/>
          <w:numId w:val="20"/>
        </w:numPr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ewentualnym braku możliwości rozwiązania problemu wraz z uzasadnieniem. W tym przypadku sprawę uznaje się za zakończoną.</w:t>
      </w:r>
    </w:p>
    <w:p w:rsidR="00D30F9A" w:rsidRDefault="00291610" w:rsidP="00ED7AA0">
      <w:pPr>
        <w:pStyle w:val="Akapitzlist"/>
        <w:numPr>
          <w:ilvl w:val="0"/>
          <w:numId w:val="11"/>
        </w:numPr>
        <w:ind w:left="567" w:hanging="283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sporządzenie i opublikowanie </w:t>
      </w:r>
      <w:r>
        <w:rPr>
          <w:rFonts w:ascii="Arial" w:hAnsi="Arial" w:cs="Arial"/>
          <w:b/>
          <w:sz w:val="20"/>
        </w:rPr>
        <w:t>trzeciego komunikatu</w:t>
      </w:r>
      <w:r>
        <w:rPr>
          <w:rFonts w:ascii="Arial" w:hAnsi="Arial" w:cs="Arial"/>
          <w:sz w:val="20"/>
        </w:rPr>
        <w:t xml:space="preserve"> (zgodnego z deklaracjami z drugiego komunikatu tj. terminem, sposobem załatwienia sprawy). Komunikat ten powinien zawierać m.in. informację na temat załatwienia sprawy, ewentualnie informację o problemach na jakie </w:t>
      </w:r>
      <w:r>
        <w:rPr>
          <w:rFonts w:ascii="Arial" w:hAnsi="Arial" w:cs="Arial"/>
          <w:sz w:val="20"/>
        </w:rPr>
        <w:lastRenderedPageBreak/>
        <w:t>natrafiono w toku załatwiania sprawy. Komunikat też należy zamieścić nie później niż</w:t>
      </w:r>
      <w:r>
        <w:rPr>
          <w:rFonts w:ascii="Arial" w:hAnsi="Arial" w:cs="Arial"/>
          <w:sz w:val="20"/>
          <w:u w:val="single"/>
        </w:rPr>
        <w:t xml:space="preserve"> w 30 dniu roboczym od wpłynięcia alertu.</w:t>
      </w:r>
    </w:p>
    <w:p w:rsidR="00D30F9A" w:rsidRDefault="00291610">
      <w:pPr>
        <w:pStyle w:val="Akapitzlist"/>
        <w:numPr>
          <w:ilvl w:val="0"/>
          <w:numId w:val="10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>Członkowie zespołu, w miarę możliwości, powinni skracać poszczególne terminy wskazane w  ust. 1 punkty 2, 4 i 5.</w:t>
      </w:r>
    </w:p>
    <w:p w:rsidR="00D30F9A" w:rsidRDefault="00291610">
      <w:pPr>
        <w:pStyle w:val="Akapitzlist"/>
        <w:numPr>
          <w:ilvl w:val="0"/>
          <w:numId w:val="10"/>
        </w:numPr>
        <w:ind w:left="284" w:hanging="284"/>
        <w:jc w:val="both"/>
        <w:rPr>
          <w:rFonts w:ascii="Arial" w:hAnsi="Arial"/>
          <w:sz w:val="20"/>
        </w:rPr>
      </w:pPr>
      <w:r>
        <w:rPr>
          <w:rFonts w:ascii="Arial" w:hAnsi="Arial" w:cs="Arial"/>
          <w:sz w:val="20"/>
        </w:rPr>
        <w:t xml:space="preserve">W przypadku gdy zgłoszenie trafi do niewłaściwej merytorycznie jednostki, zostaje ono przekazane w ciągu </w:t>
      </w:r>
      <w:r>
        <w:rPr>
          <w:rFonts w:ascii="Arial" w:hAnsi="Arial" w:cs="Arial"/>
          <w:sz w:val="20"/>
          <w:u w:val="single"/>
        </w:rPr>
        <w:t>2 dni roboczych</w:t>
      </w:r>
      <w:r>
        <w:rPr>
          <w:rFonts w:ascii="Arial" w:hAnsi="Arial" w:cs="Arial"/>
          <w:sz w:val="20"/>
        </w:rPr>
        <w:t xml:space="preserve"> do jednostki merytorycznie właściwej dla rozwiązania sprawy.</w:t>
      </w:r>
    </w:p>
    <w:p w:rsidR="00D30F9A" w:rsidRDefault="00D30F9A">
      <w:pPr>
        <w:pStyle w:val="Akapitzlist"/>
        <w:ind w:left="1080"/>
        <w:rPr>
          <w:rFonts w:ascii="Arial" w:hAnsi="Arial" w:cs="Arial"/>
          <w:sz w:val="20"/>
        </w:rPr>
      </w:pPr>
    </w:p>
    <w:p w:rsidR="00D30F9A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5</w:t>
      </w:r>
    </w:p>
    <w:p w:rsidR="00D30F9A" w:rsidRDefault="00291610" w:rsidP="00ED7AA0">
      <w:pPr>
        <w:pStyle w:val="Standard"/>
        <w:numPr>
          <w:ilvl w:val="0"/>
          <w:numId w:val="18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Wszelkie zgłoszenia o ewentualnych awariach w funkcjonowaniu modułu, członkowie zespołu zobowiązani są zgłaszać koordynatorowi drogą telefoniczną pod numer tel. (32) 776 31 05 lub mailowo na adres: </w:t>
      </w:r>
      <w:hyperlink r:id="rId8">
        <w:r>
          <w:rPr>
            <w:rStyle w:val="Hipercze"/>
            <w:rFonts w:ascii="Arial" w:hAnsi="Arial" w:cs="Arial"/>
            <w:sz w:val="20"/>
          </w:rPr>
          <w:t>zglosusterke@umtychy.pl</w:t>
        </w:r>
      </w:hyperlink>
      <w:r>
        <w:rPr>
          <w:rFonts w:ascii="Arial" w:hAnsi="Arial" w:cs="Arial"/>
          <w:sz w:val="20"/>
        </w:rPr>
        <w:t>.</w:t>
      </w:r>
    </w:p>
    <w:p w:rsidR="00D30F9A" w:rsidRDefault="00291610" w:rsidP="00ED7AA0">
      <w:pPr>
        <w:pStyle w:val="Standard"/>
        <w:numPr>
          <w:ilvl w:val="0"/>
          <w:numId w:val="12"/>
        </w:numPr>
        <w:ind w:left="284" w:hanging="284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Wszelkie zmiany kadrowe i organizacyjne członkowie zespołu są zobowiązani zgłaszać drogą telefoniczną pod numerem telefonu (32) 776 31 05 lub mailowo na adres </w:t>
      </w:r>
      <w:hyperlink r:id="rId9">
        <w:r>
          <w:rPr>
            <w:rStyle w:val="Hipercze"/>
            <w:rFonts w:ascii="Arial" w:hAnsi="Arial" w:cs="Arial"/>
            <w:sz w:val="20"/>
          </w:rPr>
          <w:t>zglosusterke@umtychy.pl</w:t>
        </w:r>
      </w:hyperlink>
      <w:r>
        <w:rPr>
          <w:rFonts w:ascii="Arial" w:hAnsi="Arial" w:cs="Arial"/>
          <w:sz w:val="20"/>
        </w:rPr>
        <w:t xml:space="preserve"> oraz mailowo pod adres </w:t>
      </w:r>
      <w:hyperlink r:id="rId10">
        <w:r>
          <w:rPr>
            <w:rStyle w:val="Hipercze"/>
            <w:rFonts w:ascii="Arial" w:hAnsi="Arial" w:cs="Arial"/>
            <w:sz w:val="20"/>
          </w:rPr>
          <w:t>pomoc@cuw.tychy.pl</w:t>
        </w:r>
      </w:hyperlink>
      <w:r>
        <w:rPr>
          <w:rFonts w:ascii="Arial" w:hAnsi="Arial" w:cs="Arial"/>
          <w:color w:val="800000"/>
          <w:sz w:val="20"/>
        </w:rPr>
        <w:t>.</w:t>
      </w:r>
    </w:p>
    <w:p w:rsidR="00D30F9A" w:rsidRDefault="00D30F9A" w:rsidP="00ED7AA0">
      <w:pPr>
        <w:pStyle w:val="Standard"/>
        <w:ind w:left="284"/>
        <w:jc w:val="both"/>
      </w:pPr>
    </w:p>
    <w:p w:rsidR="00D30F9A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6</w:t>
      </w:r>
    </w:p>
    <w:p w:rsidR="00D30F9A" w:rsidRDefault="00291610" w:rsidP="00ED7AA0">
      <w:pPr>
        <w:pStyle w:val="Standard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Kategorie alertów obsługiwanych wraz z przypisanymi komórkami odpowiedzialnymi za ich realizację stanowi załącznik nr 2 do zarządzenia.</w:t>
      </w:r>
    </w:p>
    <w:p w:rsidR="00291610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</w:p>
    <w:p w:rsidR="00D30F9A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7</w:t>
      </w:r>
    </w:p>
    <w:p w:rsidR="00D30F9A" w:rsidRDefault="00291610" w:rsidP="00ED7AA0">
      <w:pPr>
        <w:pStyle w:val="Standard"/>
        <w:jc w:val="both"/>
      </w:pPr>
      <w:r>
        <w:rPr>
          <w:rFonts w:ascii="Arial" w:hAnsi="Arial" w:cs="Arial"/>
          <w:color w:val="000000"/>
          <w:sz w:val="20"/>
        </w:rPr>
        <w:t xml:space="preserve">Nadzór nad realizacją zarządzenia powierzam Zastępcy Prezydenta Miasta ds. </w:t>
      </w:r>
      <w:r>
        <w:rPr>
          <w:rStyle w:val="StrongEmphasis"/>
          <w:rFonts w:ascii="Arial" w:hAnsi="Arial" w:cs="Arial"/>
          <w:b w:val="0"/>
          <w:color w:val="000000"/>
          <w:sz w:val="20"/>
        </w:rPr>
        <w:t>Rozwoju Usług Społecznych i Cyfryzacji Miasta Tychy.</w:t>
      </w:r>
    </w:p>
    <w:p w:rsidR="00D30F9A" w:rsidRDefault="00D30F9A" w:rsidP="00ED7AA0">
      <w:pPr>
        <w:pStyle w:val="Standard"/>
        <w:rPr>
          <w:rFonts w:ascii="Arial" w:hAnsi="Arial" w:cs="Arial"/>
          <w:b/>
          <w:sz w:val="20"/>
        </w:rPr>
      </w:pPr>
    </w:p>
    <w:p w:rsidR="00D30F9A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8</w:t>
      </w:r>
    </w:p>
    <w:p w:rsidR="00D30F9A" w:rsidRDefault="00291610" w:rsidP="00ED7AA0">
      <w:pPr>
        <w:pStyle w:val="Standard"/>
        <w:jc w:val="both"/>
        <w:rPr>
          <w:color w:val="000000"/>
        </w:rPr>
      </w:pPr>
      <w:r>
        <w:rPr>
          <w:rFonts w:ascii="Arial" w:hAnsi="Arial" w:cs="Arial"/>
          <w:color w:val="000000"/>
          <w:sz w:val="20"/>
        </w:rPr>
        <w:t xml:space="preserve">Traci moc Zarządzenie Nr 0050/125/25 </w:t>
      </w:r>
      <w:r>
        <w:rPr>
          <w:rFonts w:ascii="Arial" w:hAnsi="Arial" w:cs="Arial"/>
          <w:color w:val="000000"/>
          <w:sz w:val="20"/>
          <w:shd w:val="clear" w:color="auto" w:fill="FFFFFF"/>
        </w:rPr>
        <w:t>Prezydenta</w:t>
      </w:r>
      <w:r>
        <w:rPr>
          <w:rFonts w:ascii="Arial" w:hAnsi="Arial" w:cs="Arial"/>
          <w:color w:val="000000"/>
          <w:sz w:val="20"/>
        </w:rPr>
        <w:t xml:space="preserve"> Miasta Tychy z dnia 16 kwietnia 2025 r. w sprawie powołania i zasad działania zespołu ds. obsługi modułu do zgłaszania usterek działającego w ramach aplikacji Mobilne Tychy i podstrony miasta zglosusterke.umtychy.pl wraz ze wszystkimi późniejszymi zmianami.</w:t>
      </w:r>
    </w:p>
    <w:p w:rsidR="00D30F9A" w:rsidRDefault="00D30F9A" w:rsidP="00ED7AA0">
      <w:pPr>
        <w:pStyle w:val="Standard"/>
        <w:jc w:val="both"/>
        <w:rPr>
          <w:rFonts w:ascii="Arial" w:hAnsi="Arial" w:cs="Arial"/>
          <w:sz w:val="20"/>
        </w:rPr>
      </w:pPr>
    </w:p>
    <w:p w:rsidR="00D30F9A" w:rsidRDefault="00291610" w:rsidP="00ED7AA0">
      <w:pPr>
        <w:pStyle w:val="Standard"/>
        <w:jc w:val="center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>§ 9</w:t>
      </w:r>
    </w:p>
    <w:p w:rsidR="00D30F9A" w:rsidRDefault="00291610" w:rsidP="00ED7AA0">
      <w:pPr>
        <w:shd w:val="clear" w:color="auto" w:fill="FFFFFF" w:themeFill="background1"/>
        <w:jc w:val="both"/>
        <w:rPr>
          <w:rFonts w:ascii="Arial" w:hAnsi="Arial" w:cs="Arial"/>
        </w:rPr>
      </w:pPr>
      <w:r>
        <w:rPr>
          <w:rFonts w:ascii="Arial" w:hAnsi="Arial" w:cs="Arial"/>
        </w:rPr>
        <w:t>Zarządzenie wchodzi w życie z dniem podpisania i podlega publikacji w Biuletynie Informacji Publicznej</w:t>
      </w:r>
      <w:r>
        <w:rPr>
          <w:rFonts w:ascii="Arial" w:hAnsi="Arial" w:cs="Arial"/>
          <w:b/>
        </w:rPr>
        <w:t>.</w:t>
      </w:r>
      <w:r>
        <w:rPr>
          <w:rFonts w:ascii="Arial" w:hAnsi="Arial" w:cs="Arial"/>
        </w:rPr>
        <w:t xml:space="preserve"> </w:t>
      </w:r>
    </w:p>
    <w:p w:rsidR="00D30F9A" w:rsidRDefault="00D30F9A">
      <w:pPr>
        <w:shd w:val="clear" w:color="auto" w:fill="FFFFFF" w:themeFill="background1"/>
        <w:rPr>
          <w:rFonts w:ascii="Arial" w:hAnsi="Arial" w:cs="Arial"/>
        </w:rPr>
      </w:pPr>
    </w:p>
    <w:p w:rsidR="00D30F9A" w:rsidRDefault="00D30F9A">
      <w:pPr>
        <w:shd w:val="clear" w:color="auto" w:fill="FFFFFF" w:themeFill="background1"/>
        <w:rPr>
          <w:rFonts w:ascii="Arial" w:hAnsi="Arial" w:cs="Arial"/>
        </w:rPr>
      </w:pPr>
    </w:p>
    <w:p w:rsidR="00C57377" w:rsidRDefault="00C57377" w:rsidP="00291610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>z up. PREZYDENTA MIASTA TYCHY</w:t>
      </w:r>
    </w:p>
    <w:p w:rsidR="00C57377" w:rsidRDefault="00C57377" w:rsidP="00291610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ZASTĘPCA PREZYDENTA DS. ZRÓWNOWAŻONEGO ROZWOJU </w:t>
      </w:r>
    </w:p>
    <w:p w:rsidR="00291610" w:rsidRDefault="00291610" w:rsidP="00291610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 w:cs="Arial"/>
        </w:rPr>
      </w:pPr>
    </w:p>
    <w:p w:rsidR="00291610" w:rsidRDefault="00C57377" w:rsidP="00291610">
      <w:pPr>
        <w:ind w:left="6372"/>
        <w:jc w:val="both"/>
        <w:rPr>
          <w:rFonts w:ascii="Arial" w:hAnsi="Arial" w:cs="Arial"/>
        </w:rPr>
      </w:pPr>
      <w:r>
        <w:rPr>
          <w:rFonts w:ascii="Arial" w:hAnsi="Arial" w:cs="Arial"/>
        </w:rPr>
        <w:t>Hanna Skoczylas</w:t>
      </w:r>
      <w:bookmarkStart w:id="0" w:name="_GoBack"/>
      <w:bookmarkEnd w:id="0"/>
    </w:p>
    <w:p w:rsidR="00291610" w:rsidRDefault="00291610" w:rsidP="00291610">
      <w:pPr>
        <w:ind w:left="2124" w:firstLine="708"/>
        <w:jc w:val="right"/>
        <w:rPr>
          <w:rFonts w:ascii="Times New Roman" w:hAnsi="Times New Roman"/>
        </w:rPr>
      </w:pPr>
      <w:r>
        <w:rPr>
          <w:rFonts w:ascii="Arial" w:hAnsi="Arial" w:cs="Arial"/>
          <w:sz w:val="18"/>
          <w:szCs w:val="18"/>
        </w:rPr>
        <w:t>/-podpisano kwalifikowanym podpisem elektronicznym w systemie EZD RP</w:t>
      </w:r>
    </w:p>
    <w:p w:rsidR="00291610" w:rsidRDefault="00291610" w:rsidP="00291610">
      <w:pPr>
        <w:shd w:val="clear" w:color="auto" w:fill="FFFFFF" w:themeFill="background1"/>
        <w:tabs>
          <w:tab w:val="left" w:pos="5295"/>
        </w:tabs>
        <w:jc w:val="right"/>
        <w:rPr>
          <w:rFonts w:ascii="Arial" w:hAnsi="Arial" w:cs="Arial"/>
        </w:rPr>
      </w:pPr>
    </w:p>
    <w:sectPr w:rsidR="00291610">
      <w:pgSz w:w="11906" w:h="16838"/>
      <w:pgMar w:top="1418" w:right="1418" w:bottom="1418" w:left="1418" w:header="0" w:footer="0" w:gutter="0"/>
      <w:cols w:space="708"/>
      <w:formProt w:val="0"/>
      <w:docGrid w:linePitch="272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677AE"/>
    <w:multiLevelType w:val="multilevel"/>
    <w:tmpl w:val="3D380D5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">
    <w:nsid w:val="04DD4C3C"/>
    <w:multiLevelType w:val="hybridMultilevel"/>
    <w:tmpl w:val="E286CFEE"/>
    <w:lvl w:ilvl="0" w:tplc="04150017">
      <w:start w:val="1"/>
      <w:numFmt w:val="lowerLetter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67D1A74"/>
    <w:multiLevelType w:val="multilevel"/>
    <w:tmpl w:val="F5A2E8A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Arial" w:eastAsia="Times New Roman" w:hAnsi="Arial" w:cs="Arial" w:hint="default"/>
        <w:color w:val="00000A"/>
        <w:sz w:val="20"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3828" w:firstLine="0"/>
      </w:pPr>
      <w:rPr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>
    <w:nsid w:val="0A0D5775"/>
    <w:multiLevelType w:val="multilevel"/>
    <w:tmpl w:val="E74ABB6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4">
    <w:nsid w:val="12AA2DC3"/>
    <w:multiLevelType w:val="multilevel"/>
    <w:tmpl w:val="9238FCE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color w:val="00000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5">
    <w:nsid w:val="136658AD"/>
    <w:multiLevelType w:val="multilevel"/>
    <w:tmpl w:val="53E4DD56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6">
    <w:nsid w:val="14286C39"/>
    <w:multiLevelType w:val="multilevel"/>
    <w:tmpl w:val="16C01D2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7">
    <w:nsid w:val="22F67A09"/>
    <w:multiLevelType w:val="multilevel"/>
    <w:tmpl w:val="F6A0FC3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2FC6844"/>
    <w:multiLevelType w:val="multilevel"/>
    <w:tmpl w:val="7F08C18E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9">
    <w:nsid w:val="269B3FEB"/>
    <w:multiLevelType w:val="multilevel"/>
    <w:tmpl w:val="DD7C9CD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eastAsia="Times New Roman" w:cs="Arial"/>
        <w:color w:val="00000A"/>
      </w:rPr>
    </w:lvl>
    <w:lvl w:ilvl="1">
      <w:start w:val="1"/>
      <w:numFmt w:val="decimal"/>
      <w:lvlText w:val="%2)"/>
      <w:lvlJc w:val="left"/>
      <w:pPr>
        <w:tabs>
          <w:tab w:val="num" w:pos="3828"/>
        </w:tabs>
        <w:ind w:left="3828" w:firstLine="0"/>
      </w:pPr>
      <w:rPr>
        <w:color w:val="00000A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0">
    <w:nsid w:val="274F3DD4"/>
    <w:multiLevelType w:val="multilevel"/>
    <w:tmpl w:val="3900123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1">
    <w:nsid w:val="43944013"/>
    <w:multiLevelType w:val="multilevel"/>
    <w:tmpl w:val="CB004A9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2">
    <w:nsid w:val="49DD6715"/>
    <w:multiLevelType w:val="multilevel"/>
    <w:tmpl w:val="C85C2AFC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13">
    <w:nsid w:val="5F504960"/>
    <w:multiLevelType w:val="multilevel"/>
    <w:tmpl w:val="4EB61FCC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color w:val="00000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abstractNum w:abstractNumId="14">
    <w:nsid w:val="679B6CCB"/>
    <w:multiLevelType w:val="multilevel"/>
    <w:tmpl w:val="D19E2D02"/>
    <w:lvl w:ilvl="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Roman"/>
      <w:lvlText w:val="%1.%2.%3."/>
      <w:lvlJc w:val="right"/>
      <w:pPr>
        <w:tabs>
          <w:tab w:val="num" w:pos="0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lvlText w:val="%1.%2.%3.%4.%5.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lvlText w:val="%1.%2.%3.%4.%5.%6.%7.%8.%9."/>
      <w:lvlJc w:val="righ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3"/>
  </w:num>
  <w:num w:numId="3">
    <w:abstractNumId w:val="9"/>
  </w:num>
  <w:num w:numId="4">
    <w:abstractNumId w:val="8"/>
  </w:num>
  <w:num w:numId="5">
    <w:abstractNumId w:val="3"/>
  </w:num>
  <w:num w:numId="6">
    <w:abstractNumId w:val="0"/>
  </w:num>
  <w:num w:numId="7">
    <w:abstractNumId w:val="10"/>
  </w:num>
  <w:num w:numId="8">
    <w:abstractNumId w:val="2"/>
  </w:num>
  <w:num w:numId="9">
    <w:abstractNumId w:val="12"/>
  </w:num>
  <w:num w:numId="10">
    <w:abstractNumId w:val="11"/>
  </w:num>
  <w:num w:numId="11">
    <w:abstractNumId w:val="14"/>
  </w:num>
  <w:num w:numId="12">
    <w:abstractNumId w:val="6"/>
  </w:num>
  <w:num w:numId="13">
    <w:abstractNumId w:val="7"/>
  </w:num>
  <w:num w:numId="14">
    <w:abstractNumId w:val="2"/>
    <w:lvlOverride w:ilvl="0">
      <w:startOverride w:val="1"/>
    </w:lvlOverride>
  </w:num>
  <w:num w:numId="15">
    <w:abstractNumId w:val="12"/>
    <w:lvlOverride w:ilvl="0">
      <w:startOverride w:val="1"/>
    </w:lvlOverride>
  </w:num>
  <w:num w:numId="16">
    <w:abstractNumId w:val="11"/>
    <w:lvlOverride w:ilvl="0">
      <w:startOverride w:val="1"/>
    </w:lvlOverride>
  </w:num>
  <w:num w:numId="17">
    <w:abstractNumId w:val="14"/>
    <w:lvlOverride w:ilvl="0">
      <w:startOverride w:val="1"/>
    </w:lvlOverride>
  </w:num>
  <w:num w:numId="18">
    <w:abstractNumId w:val="6"/>
    <w:lvlOverride w:ilvl="0">
      <w:startOverride w:val="1"/>
    </w:lvlOverride>
  </w:num>
  <w:num w:numId="19">
    <w:abstractNumId w:val="4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0F9A"/>
    <w:rsid w:val="00177F27"/>
    <w:rsid w:val="00291610"/>
    <w:rsid w:val="00C57377"/>
    <w:rsid w:val="00D30F9A"/>
    <w:rsid w:val="00ED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ADC"/>
    <w:pPr>
      <w:widowControl w:val="0"/>
      <w:textAlignment w:val="baseline"/>
    </w:p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keepLines/>
      <w:spacing w:before="160" w:after="80"/>
      <w:outlineLvl w:val="1"/>
    </w:pPr>
    <w:rPr>
      <w:rFonts w:ascii="Aptos Display" w:eastAsia="NSimSun" w:hAnsi="Aptos Display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keepLines/>
      <w:spacing w:before="80" w:after="40"/>
      <w:outlineLvl w:val="3"/>
    </w:pPr>
    <w:rPr>
      <w:rFonts w:eastAsia="NSimSun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qFormat/>
    <w:pPr>
      <w:keepNext/>
      <w:keepLines/>
      <w:spacing w:before="80" w:after="40"/>
      <w:outlineLvl w:val="4"/>
    </w:pPr>
    <w:rPr>
      <w:rFonts w:eastAsia="NSimSun" w:cs="Arial"/>
      <w:color w:val="365F91" w:themeColor="accent1" w:themeShade="BF"/>
    </w:rPr>
  </w:style>
  <w:style w:type="paragraph" w:styleId="Nagwek6">
    <w:name w:val="heading 6"/>
    <w:basedOn w:val="Normalny"/>
    <w:next w:val="Normalny"/>
    <w:qFormat/>
    <w:pPr>
      <w:keepNext/>
      <w:keepLines/>
      <w:spacing w:before="40"/>
      <w:outlineLvl w:val="5"/>
    </w:pPr>
    <w:rPr>
      <w:rFonts w:eastAsia="NSimSun" w:cs="Arial"/>
      <w:i/>
      <w:iCs/>
      <w:color w:val="595959" w:themeColor="dark1" w:themeTint="A6"/>
    </w:rPr>
  </w:style>
  <w:style w:type="paragraph" w:styleId="Nagwek7">
    <w:name w:val="heading 7"/>
    <w:basedOn w:val="Normalny"/>
    <w:next w:val="Normalny"/>
    <w:qFormat/>
    <w:pPr>
      <w:keepNext/>
      <w:keepLines/>
      <w:spacing w:before="40"/>
      <w:outlineLvl w:val="6"/>
    </w:pPr>
    <w:rPr>
      <w:rFonts w:eastAsia="NSimSun" w:cs="Arial"/>
      <w:color w:val="595959" w:themeColor="dark1" w:themeTint="A6"/>
    </w:rPr>
  </w:style>
  <w:style w:type="paragraph" w:styleId="Nagwek8">
    <w:name w:val="heading 8"/>
    <w:basedOn w:val="Normalny"/>
    <w:next w:val="Normalny"/>
    <w:qFormat/>
    <w:pPr>
      <w:keepNext/>
      <w:keepLines/>
      <w:outlineLvl w:val="7"/>
    </w:pPr>
    <w:rPr>
      <w:rFonts w:eastAsia="NSimSun" w:cs="Arial"/>
      <w:i/>
      <w:iCs/>
      <w:color w:val="272727" w:themeColor="dark1" w:themeTint="D8"/>
    </w:rPr>
  </w:style>
  <w:style w:type="paragraph" w:styleId="Nagwek9">
    <w:name w:val="heading 9"/>
    <w:basedOn w:val="Normalny"/>
    <w:next w:val="Normalny"/>
    <w:qFormat/>
    <w:pPr>
      <w:keepNext/>
      <w:keepLines/>
      <w:outlineLvl w:val="8"/>
    </w:pPr>
    <w:rPr>
      <w:rFonts w:eastAsia="NSimSun" w:cs="Arial"/>
      <w:color w:val="272727" w:themeColor="dark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qFormat/>
    <w:rsid w:val="00C36FB8"/>
    <w:rPr>
      <w:rFonts w:ascii="Times New Roman" w:eastAsia="Arial Unicode MS" w:hAnsi="Times New Roman" w:cs="Times New Roman"/>
      <w:sz w:val="28"/>
      <w:szCs w:val="20"/>
      <w:lang w:eastAsia="pl-PL"/>
    </w:rPr>
  </w:style>
  <w:style w:type="character" w:customStyle="1" w:styleId="Nagwek9Znak">
    <w:name w:val="Nagłówek 9 Znak"/>
    <w:qFormat/>
    <w:rsid w:val="00C36FB8"/>
    <w:rPr>
      <w:rFonts w:ascii="Arial" w:eastAsia="Times New Roman" w:hAnsi="Arial" w:cs="Arial"/>
      <w:lang w:eastAsia="pl-PL"/>
    </w:rPr>
  </w:style>
  <w:style w:type="character" w:customStyle="1" w:styleId="Internetlink">
    <w:name w:val="Internet link"/>
    <w:qFormat/>
    <w:rsid w:val="00C36FB8"/>
    <w:rPr>
      <w:color w:val="0000FF"/>
      <w:u w:val="single"/>
    </w:rPr>
  </w:style>
  <w:style w:type="character" w:customStyle="1" w:styleId="author-name">
    <w:name w:val="author-name"/>
    <w:basedOn w:val="Domylnaczcionkaakapitu"/>
    <w:qFormat/>
    <w:rsid w:val="00C36FB8"/>
  </w:style>
  <w:style w:type="character" w:styleId="Uwydatnienie">
    <w:name w:val="Emphasis"/>
    <w:qFormat/>
    <w:rsid w:val="00C36FB8"/>
    <w:rPr>
      <w:i/>
      <w:iCs/>
    </w:rPr>
  </w:style>
  <w:style w:type="character" w:customStyle="1" w:styleId="TekstdymkaZnak">
    <w:name w:val="Tekst dymka Znak"/>
    <w:qFormat/>
    <w:rsid w:val="00C36FB8"/>
    <w:rPr>
      <w:rFonts w:ascii="Tahoma" w:eastAsia="Times New Roman" w:hAnsi="Tahoma" w:cs="Tahoma"/>
      <w:sz w:val="16"/>
      <w:szCs w:val="16"/>
    </w:rPr>
  </w:style>
  <w:style w:type="character" w:styleId="UyteHipercze">
    <w:name w:val="FollowedHyperlink"/>
    <w:basedOn w:val="Domylnaczcionkaakapitu"/>
    <w:rsid w:val="00C36FB8"/>
    <w:rPr>
      <w:color w:val="800080"/>
      <w:u w:val="single"/>
    </w:rPr>
  </w:style>
  <w:style w:type="character" w:customStyle="1" w:styleId="StrongEmphasis">
    <w:name w:val="Strong Emphasis"/>
    <w:qFormat/>
    <w:rsid w:val="00C36FB8"/>
    <w:rPr>
      <w:b/>
      <w:bCs/>
    </w:rPr>
  </w:style>
  <w:style w:type="character" w:styleId="Hipercze">
    <w:name w:val="Hyperlink"/>
    <w:basedOn w:val="Domylnaczcionkaakapitu"/>
    <w:uiPriority w:val="99"/>
    <w:unhideWhenUsed/>
    <w:rsid w:val="0045025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43758A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11A09"/>
  </w:style>
  <w:style w:type="character" w:customStyle="1" w:styleId="StopkaZnak">
    <w:name w:val="Stopka Znak"/>
    <w:basedOn w:val="Domylnaczcionkaakapitu"/>
    <w:link w:val="Stopka"/>
    <w:uiPriority w:val="99"/>
    <w:qFormat/>
    <w:rsid w:val="00F11A09"/>
  </w:style>
  <w:style w:type="character" w:customStyle="1" w:styleId="TekstprzypisukocowegoZnak">
    <w:name w:val="Tekst przypisu końcowego Znak"/>
    <w:basedOn w:val="Domylnaczcionkaakapitu1"/>
    <w:qFormat/>
    <w:rPr>
      <w:rFonts w:ascii="Trebuchet MS" w:hAnsi="Trebuchet MS" w:cs="Trebuchet MS"/>
    </w:rPr>
  </w:style>
  <w:style w:type="character" w:customStyle="1" w:styleId="Znakiprzypiswkocowych">
    <w:name w:val="Znaki przypisów końcowych"/>
    <w:basedOn w:val="Domylnaczcionkaakapitu1"/>
    <w:qFormat/>
    <w:rPr>
      <w:vertAlign w:val="superscript"/>
    </w:rPr>
  </w:style>
  <w:style w:type="character" w:customStyle="1" w:styleId="PlandokumentuZnak">
    <w:name w:val="Plan dokumentu Znak"/>
    <w:basedOn w:val="Domylnaczcionkaakapitu1"/>
    <w:qFormat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1"/>
    <w:qFormat/>
    <w:rPr>
      <w:rFonts w:ascii="Trebuchet MS" w:hAnsi="Trebuchet MS" w:cs="Trebuchet MS"/>
      <w:sz w:val="24"/>
      <w:szCs w:val="24"/>
    </w:rPr>
  </w:style>
  <w:style w:type="character" w:customStyle="1" w:styleId="TekstpodstawowyZnak">
    <w:name w:val="Tekst podstawowy Znak"/>
    <w:basedOn w:val="Domylnaczcionkaakapitu1"/>
    <w:qFormat/>
    <w:rPr>
      <w:rFonts w:ascii="Trebuchet MS" w:hAnsi="Trebuchet MS" w:cs="Trebuchet MS"/>
      <w:sz w:val="24"/>
      <w:szCs w:val="24"/>
    </w:rPr>
  </w:style>
  <w:style w:type="character" w:customStyle="1" w:styleId="Nagwek3Znak">
    <w:name w:val="Nagłówek 3 Znak"/>
    <w:basedOn w:val="Domylnaczcionkaakapitu1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Domylnaczcionkaakapitu1">
    <w:name w:val="Domyślna czcionka akapitu1"/>
    <w:qFormat/>
  </w:style>
  <w:style w:type="character" w:customStyle="1" w:styleId="WW8Num4z1">
    <w:name w:val="WW8Num4z1"/>
    <w:qFormat/>
    <w:rPr>
      <w:color w:val="000000"/>
    </w:rPr>
  </w:style>
  <w:style w:type="character" w:customStyle="1" w:styleId="WW8Num4z0">
    <w:name w:val="WW8Num4z0"/>
    <w:qFormat/>
    <w:rPr>
      <w:b w:val="0"/>
    </w:rPr>
  </w:style>
  <w:style w:type="character" w:customStyle="1" w:styleId="WW8Num1z0">
    <w:name w:val="WW8Num1z0"/>
    <w:qFormat/>
    <w:rPr>
      <w:rFonts w:ascii="Arial" w:eastAsia="Times New Roman" w:hAnsi="Arial" w:cs="Arial"/>
      <w:color w:val="000000"/>
    </w:rPr>
  </w:style>
  <w:style w:type="character" w:customStyle="1" w:styleId="Domylnaczcionkaakapitu2">
    <w:name w:val="Domyślna czcionka akapitu2"/>
    <w:qFormat/>
  </w:style>
  <w:style w:type="character" w:customStyle="1" w:styleId="Domylnaczcionkaakapitu3">
    <w:name w:val="Domyślna czcionka akapitu3"/>
    <w:qFormat/>
  </w:style>
  <w:style w:type="character" w:customStyle="1" w:styleId="Domylnaczcionkaakapitu4">
    <w:name w:val="Domyślna czcionka akapitu4"/>
    <w:qFormat/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2z0">
    <w:name w:val="WW8Num2z0"/>
    <w:qFormat/>
    <w:rPr>
      <w:rFonts w:ascii="Arial" w:eastAsia="Times New Roman" w:hAnsi="Arial" w:cs="Arial"/>
      <w:color w:val="000000"/>
    </w:rPr>
  </w:style>
  <w:style w:type="character" w:customStyle="1" w:styleId="Znakinumeracji">
    <w:name w:val="Znaki numeracji"/>
    <w:qFormat/>
  </w:style>
  <w:style w:type="character" w:customStyle="1" w:styleId="Nagwek2Znak">
    <w:name w:val="Nagłówek 2 Znak"/>
    <w:basedOn w:val="Domylnaczcionkaakapitu"/>
    <w:qFormat/>
    <w:rPr>
      <w:rFonts w:ascii="Aptos Display" w:eastAsia="NSimSun" w:hAnsi="Aptos Display" w:cs="Arial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qFormat/>
    <w:rPr>
      <w:rFonts w:eastAsia="NSimSun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qFormat/>
    <w:rPr>
      <w:rFonts w:eastAsia="NSimSun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qFormat/>
    <w:rPr>
      <w:rFonts w:eastAsia="NSimSun" w:cs="Arial"/>
      <w:i/>
      <w:iCs/>
      <w:color w:val="595959" w:themeColor="dark1" w:themeTint="A6"/>
    </w:rPr>
  </w:style>
  <w:style w:type="character" w:customStyle="1" w:styleId="Nagwek7Znak">
    <w:name w:val="Nagłówek 7 Znak"/>
    <w:basedOn w:val="Domylnaczcionkaakapitu"/>
    <w:qFormat/>
    <w:rPr>
      <w:rFonts w:eastAsia="NSimSun" w:cs="Arial"/>
      <w:color w:val="595959" w:themeColor="dark1" w:themeTint="A6"/>
    </w:rPr>
  </w:style>
  <w:style w:type="character" w:customStyle="1" w:styleId="Nagwek8Znak">
    <w:name w:val="Nagłówek 8 Znak"/>
    <w:basedOn w:val="Domylnaczcionkaakapitu"/>
    <w:qFormat/>
    <w:rPr>
      <w:rFonts w:eastAsia="NSimSun" w:cs="Arial"/>
      <w:i/>
      <w:iCs/>
      <w:color w:val="272727" w:themeColor="dark1" w:themeTint="D8"/>
    </w:rPr>
  </w:style>
  <w:style w:type="character" w:customStyle="1" w:styleId="TytuZnak">
    <w:name w:val="Tytuł Znak"/>
    <w:basedOn w:val="Domylnaczcionkaakapitu"/>
    <w:qFormat/>
    <w:rPr>
      <w:rFonts w:ascii="Aptos Display" w:eastAsia="NSimSun" w:hAnsi="Aptos Display" w:cs="Arial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NSimSun" w:cs="Arial"/>
      <w:color w:val="595959" w:themeColor="dark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 w:themeColor="dark1" w:themeTint="BF"/>
    </w:rPr>
  </w:style>
  <w:style w:type="character" w:styleId="Wyrnienieintensywne">
    <w:name w:val="Intense Emphasis"/>
    <w:basedOn w:val="Domylnaczcionkaakapitu"/>
    <w:qFormat/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11A0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232401"/>
    <w:pPr>
      <w:spacing w:after="140" w:line="276" w:lineRule="auto"/>
    </w:pPr>
  </w:style>
  <w:style w:type="paragraph" w:styleId="Lista">
    <w:name w:val="List"/>
    <w:basedOn w:val="Textbody"/>
    <w:rsid w:val="00C36FB8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Standard"/>
    <w:qFormat/>
    <w:rsid w:val="00C36FB8"/>
    <w:pPr>
      <w:suppressLineNumbers/>
    </w:pPr>
    <w:rPr>
      <w:rFonts w:cs="Arial"/>
    </w:rPr>
  </w:style>
  <w:style w:type="paragraph" w:customStyle="1" w:styleId="Nagwek11">
    <w:name w:val="Nagłówek 11"/>
    <w:basedOn w:val="Standard"/>
    <w:next w:val="Textbody"/>
    <w:qFormat/>
    <w:rsid w:val="00C36FB8"/>
    <w:pPr>
      <w:keepNext/>
      <w:outlineLvl w:val="0"/>
    </w:pPr>
    <w:rPr>
      <w:rFonts w:eastAsia="Arial Unicode MS"/>
      <w:sz w:val="28"/>
    </w:rPr>
  </w:style>
  <w:style w:type="paragraph" w:customStyle="1" w:styleId="Nagwek91">
    <w:name w:val="Nagłówek 91"/>
    <w:basedOn w:val="Standard"/>
    <w:next w:val="Textbody"/>
    <w:qFormat/>
    <w:rsid w:val="00C36FB8"/>
    <w:pPr>
      <w:spacing w:before="240" w:after="60"/>
      <w:outlineLvl w:val="8"/>
    </w:pPr>
    <w:rPr>
      <w:rFonts w:ascii="Arial" w:hAnsi="Arial"/>
      <w:sz w:val="20"/>
    </w:rPr>
  </w:style>
  <w:style w:type="paragraph" w:customStyle="1" w:styleId="Nagwek10">
    <w:name w:val="Nagłówek1"/>
    <w:basedOn w:val="Standard"/>
    <w:next w:val="Textbody"/>
    <w:qFormat/>
    <w:rsid w:val="00C36F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Legenda1">
    <w:name w:val="Legenda1"/>
    <w:basedOn w:val="Standard"/>
    <w:qFormat/>
    <w:rsid w:val="00C36FB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Standard">
    <w:name w:val="Standard"/>
    <w:qFormat/>
    <w:rsid w:val="00C36FB8"/>
    <w:pPr>
      <w:textAlignment w:val="baseline"/>
    </w:pPr>
    <w:rPr>
      <w:rFonts w:ascii="Times New Roman" w:eastAsia="Times New Roman" w:hAnsi="Times New Roman"/>
      <w:sz w:val="24"/>
    </w:rPr>
  </w:style>
  <w:style w:type="paragraph" w:customStyle="1" w:styleId="Textbody">
    <w:name w:val="Text body"/>
    <w:basedOn w:val="Standard"/>
    <w:qFormat/>
    <w:rsid w:val="00C36FB8"/>
    <w:pPr>
      <w:spacing w:after="120"/>
    </w:pPr>
  </w:style>
  <w:style w:type="paragraph" w:styleId="Akapitzlist">
    <w:name w:val="List Paragraph"/>
    <w:basedOn w:val="Standard"/>
    <w:qFormat/>
    <w:rsid w:val="00C36FB8"/>
    <w:pPr>
      <w:ind w:left="720"/>
    </w:pPr>
  </w:style>
  <w:style w:type="paragraph" w:customStyle="1" w:styleId="Tekstpodstawowy31">
    <w:name w:val="Tekst podstawowy 31"/>
    <w:basedOn w:val="Standard"/>
    <w:qFormat/>
    <w:rsid w:val="00C36FB8"/>
    <w:pPr>
      <w:tabs>
        <w:tab w:val="left" w:pos="142"/>
        <w:tab w:val="left" w:pos="284"/>
        <w:tab w:val="left" w:pos="426"/>
      </w:tabs>
    </w:pPr>
  </w:style>
  <w:style w:type="paragraph" w:customStyle="1" w:styleId="Akapitzlist1">
    <w:name w:val="Akapit z listą1"/>
    <w:basedOn w:val="Standard"/>
    <w:qFormat/>
    <w:rsid w:val="00C36FB8"/>
    <w:pPr>
      <w:ind w:left="720"/>
    </w:pPr>
    <w:rPr>
      <w:rFonts w:ascii="Trebuchet MS" w:hAnsi="Trebuchet MS" w:cs="Trebuchet MS"/>
      <w:szCs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user">
    <w:name w:val="Zawartość tabeli (user)"/>
    <w:basedOn w:val="Standard"/>
    <w:qFormat/>
    <w:rsid w:val="001E6BB5"/>
    <w:pPr>
      <w:suppressLineNumbers/>
    </w:pPr>
  </w:style>
  <w:style w:type="paragraph" w:customStyle="1" w:styleId="Nagwektabeliuser">
    <w:name w:val="Nagłówek tabeli (user)"/>
    <w:basedOn w:val="Zawartotabeliuser"/>
    <w:qFormat/>
    <w:rsid w:val="00C36FB8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11A09"/>
    <w:pPr>
      <w:tabs>
        <w:tab w:val="center" w:pos="4536"/>
        <w:tab w:val="right" w:pos="9072"/>
      </w:tabs>
    </w:pPr>
  </w:style>
  <w:style w:type="paragraph" w:customStyle="1" w:styleId="Standard1">
    <w:name w:val="Standard1"/>
    <w:qFormat/>
    <w:pPr>
      <w:textAlignment w:val="baseline"/>
    </w:pPr>
    <w:rPr>
      <w:rFonts w:ascii="Times New Roman" w:eastAsia="Times New Roman" w:hAnsi="Times New Roman"/>
      <w:sz w:val="24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</w:style>
  <w:style w:type="paragraph" w:customStyle="1" w:styleId="Plandokumentu1">
    <w:name w:val="Plan dokumentu1"/>
    <w:basedOn w:val="Normalny"/>
    <w:qFormat/>
    <w:pPr>
      <w:shd w:val="clear" w:color="auto" w:fill="000080"/>
    </w:pPr>
    <w:rPr>
      <w:rFonts w:ascii="Tahoma" w:hAnsi="Tahoma" w:cs="Tahoma"/>
    </w:rPr>
  </w:style>
  <w:style w:type="paragraph" w:customStyle="1" w:styleId="Tekstpodstawowy21">
    <w:name w:val="Tekst podstawowy 21"/>
    <w:basedOn w:val="Normalny"/>
    <w:qFormat/>
    <w:rPr>
      <w:rFonts w:ascii="Arial" w:hAnsi="Arial" w:cs="Arial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ytu">
    <w:name w:val="Title"/>
    <w:basedOn w:val="Normalny"/>
    <w:next w:val="Normalny"/>
    <w:qFormat/>
    <w:pPr>
      <w:spacing w:after="80"/>
      <w:contextualSpacing/>
    </w:pPr>
    <w:rPr>
      <w:rFonts w:ascii="Aptos Display" w:eastAsia="NSimSun" w:hAnsi="Aptos Display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qFormat/>
    <w:rPr>
      <w:rFonts w:eastAsia="NSimSun" w:cs="Arial"/>
      <w:color w:val="595959" w:themeColor="dark1" w:themeTint="A6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2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23ADC"/>
    <w:pPr>
      <w:widowControl w:val="0"/>
      <w:textAlignment w:val="baseline"/>
    </w:p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center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pPr>
      <w:keepNext/>
      <w:keepLines/>
      <w:spacing w:before="160" w:after="80"/>
      <w:outlineLvl w:val="1"/>
    </w:pPr>
    <w:rPr>
      <w:rFonts w:ascii="Aptos Display" w:eastAsia="NSimSun" w:hAnsi="Aptos Display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keepLines/>
      <w:spacing w:before="80" w:after="40"/>
      <w:outlineLvl w:val="3"/>
    </w:pPr>
    <w:rPr>
      <w:rFonts w:eastAsia="NSimSun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qFormat/>
    <w:pPr>
      <w:keepNext/>
      <w:keepLines/>
      <w:spacing w:before="80" w:after="40"/>
      <w:outlineLvl w:val="4"/>
    </w:pPr>
    <w:rPr>
      <w:rFonts w:eastAsia="NSimSun" w:cs="Arial"/>
      <w:color w:val="365F91" w:themeColor="accent1" w:themeShade="BF"/>
    </w:rPr>
  </w:style>
  <w:style w:type="paragraph" w:styleId="Nagwek6">
    <w:name w:val="heading 6"/>
    <w:basedOn w:val="Normalny"/>
    <w:next w:val="Normalny"/>
    <w:qFormat/>
    <w:pPr>
      <w:keepNext/>
      <w:keepLines/>
      <w:spacing w:before="40"/>
      <w:outlineLvl w:val="5"/>
    </w:pPr>
    <w:rPr>
      <w:rFonts w:eastAsia="NSimSun" w:cs="Arial"/>
      <w:i/>
      <w:iCs/>
      <w:color w:val="595959" w:themeColor="dark1" w:themeTint="A6"/>
    </w:rPr>
  </w:style>
  <w:style w:type="paragraph" w:styleId="Nagwek7">
    <w:name w:val="heading 7"/>
    <w:basedOn w:val="Normalny"/>
    <w:next w:val="Normalny"/>
    <w:qFormat/>
    <w:pPr>
      <w:keepNext/>
      <w:keepLines/>
      <w:spacing w:before="40"/>
      <w:outlineLvl w:val="6"/>
    </w:pPr>
    <w:rPr>
      <w:rFonts w:eastAsia="NSimSun" w:cs="Arial"/>
      <w:color w:val="595959" w:themeColor="dark1" w:themeTint="A6"/>
    </w:rPr>
  </w:style>
  <w:style w:type="paragraph" w:styleId="Nagwek8">
    <w:name w:val="heading 8"/>
    <w:basedOn w:val="Normalny"/>
    <w:next w:val="Normalny"/>
    <w:qFormat/>
    <w:pPr>
      <w:keepNext/>
      <w:keepLines/>
      <w:outlineLvl w:val="7"/>
    </w:pPr>
    <w:rPr>
      <w:rFonts w:eastAsia="NSimSun" w:cs="Arial"/>
      <w:i/>
      <w:iCs/>
      <w:color w:val="272727" w:themeColor="dark1" w:themeTint="D8"/>
    </w:rPr>
  </w:style>
  <w:style w:type="paragraph" w:styleId="Nagwek9">
    <w:name w:val="heading 9"/>
    <w:basedOn w:val="Normalny"/>
    <w:next w:val="Normalny"/>
    <w:qFormat/>
    <w:pPr>
      <w:keepNext/>
      <w:keepLines/>
      <w:outlineLvl w:val="8"/>
    </w:pPr>
    <w:rPr>
      <w:rFonts w:eastAsia="NSimSun" w:cs="Arial"/>
      <w:color w:val="272727" w:themeColor="dark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qFormat/>
    <w:rsid w:val="00C36FB8"/>
    <w:rPr>
      <w:rFonts w:ascii="Times New Roman" w:eastAsia="Arial Unicode MS" w:hAnsi="Times New Roman" w:cs="Times New Roman"/>
      <w:sz w:val="28"/>
      <w:szCs w:val="20"/>
      <w:lang w:eastAsia="pl-PL"/>
    </w:rPr>
  </w:style>
  <w:style w:type="character" w:customStyle="1" w:styleId="Nagwek9Znak">
    <w:name w:val="Nagłówek 9 Znak"/>
    <w:qFormat/>
    <w:rsid w:val="00C36FB8"/>
    <w:rPr>
      <w:rFonts w:ascii="Arial" w:eastAsia="Times New Roman" w:hAnsi="Arial" w:cs="Arial"/>
      <w:lang w:eastAsia="pl-PL"/>
    </w:rPr>
  </w:style>
  <w:style w:type="character" w:customStyle="1" w:styleId="Internetlink">
    <w:name w:val="Internet link"/>
    <w:qFormat/>
    <w:rsid w:val="00C36FB8"/>
    <w:rPr>
      <w:color w:val="0000FF"/>
      <w:u w:val="single"/>
    </w:rPr>
  </w:style>
  <w:style w:type="character" w:customStyle="1" w:styleId="author-name">
    <w:name w:val="author-name"/>
    <w:basedOn w:val="Domylnaczcionkaakapitu"/>
    <w:qFormat/>
    <w:rsid w:val="00C36FB8"/>
  </w:style>
  <w:style w:type="character" w:styleId="Uwydatnienie">
    <w:name w:val="Emphasis"/>
    <w:qFormat/>
    <w:rsid w:val="00C36FB8"/>
    <w:rPr>
      <w:i/>
      <w:iCs/>
    </w:rPr>
  </w:style>
  <w:style w:type="character" w:customStyle="1" w:styleId="TekstdymkaZnak">
    <w:name w:val="Tekst dymka Znak"/>
    <w:qFormat/>
    <w:rsid w:val="00C36FB8"/>
    <w:rPr>
      <w:rFonts w:ascii="Tahoma" w:eastAsia="Times New Roman" w:hAnsi="Tahoma" w:cs="Tahoma"/>
      <w:sz w:val="16"/>
      <w:szCs w:val="16"/>
    </w:rPr>
  </w:style>
  <w:style w:type="character" w:styleId="UyteHipercze">
    <w:name w:val="FollowedHyperlink"/>
    <w:basedOn w:val="Domylnaczcionkaakapitu"/>
    <w:rsid w:val="00C36FB8"/>
    <w:rPr>
      <w:color w:val="800080"/>
      <w:u w:val="single"/>
    </w:rPr>
  </w:style>
  <w:style w:type="character" w:customStyle="1" w:styleId="StrongEmphasis">
    <w:name w:val="Strong Emphasis"/>
    <w:qFormat/>
    <w:rsid w:val="00C36FB8"/>
    <w:rPr>
      <w:b/>
      <w:bCs/>
    </w:rPr>
  </w:style>
  <w:style w:type="character" w:styleId="Hipercze">
    <w:name w:val="Hyperlink"/>
    <w:basedOn w:val="Domylnaczcionkaakapitu"/>
    <w:uiPriority w:val="99"/>
    <w:unhideWhenUsed/>
    <w:rsid w:val="00450254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43758A"/>
    <w:rPr>
      <w:color w:val="605E5C"/>
      <w:shd w:val="clear" w:color="auto" w:fill="E1DFDD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11A09"/>
  </w:style>
  <w:style w:type="character" w:customStyle="1" w:styleId="StopkaZnak">
    <w:name w:val="Stopka Znak"/>
    <w:basedOn w:val="Domylnaczcionkaakapitu"/>
    <w:link w:val="Stopka"/>
    <w:uiPriority w:val="99"/>
    <w:qFormat/>
    <w:rsid w:val="00F11A09"/>
  </w:style>
  <w:style w:type="character" w:customStyle="1" w:styleId="TekstprzypisukocowegoZnak">
    <w:name w:val="Tekst przypisu końcowego Znak"/>
    <w:basedOn w:val="Domylnaczcionkaakapitu1"/>
    <w:qFormat/>
    <w:rPr>
      <w:rFonts w:ascii="Trebuchet MS" w:hAnsi="Trebuchet MS" w:cs="Trebuchet MS"/>
    </w:rPr>
  </w:style>
  <w:style w:type="character" w:customStyle="1" w:styleId="Znakiprzypiswkocowych">
    <w:name w:val="Znaki przypisów końcowych"/>
    <w:basedOn w:val="Domylnaczcionkaakapitu1"/>
    <w:qFormat/>
    <w:rPr>
      <w:vertAlign w:val="superscript"/>
    </w:rPr>
  </w:style>
  <w:style w:type="character" w:customStyle="1" w:styleId="PlandokumentuZnak">
    <w:name w:val="Plan dokumentu Znak"/>
    <w:basedOn w:val="Domylnaczcionkaakapitu1"/>
    <w:qFormat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basedOn w:val="Domylnaczcionkaakapitu1"/>
    <w:qFormat/>
    <w:rPr>
      <w:rFonts w:ascii="Trebuchet MS" w:hAnsi="Trebuchet MS" w:cs="Trebuchet MS"/>
      <w:sz w:val="24"/>
      <w:szCs w:val="24"/>
    </w:rPr>
  </w:style>
  <w:style w:type="character" w:customStyle="1" w:styleId="TekstpodstawowyZnak">
    <w:name w:val="Tekst podstawowy Znak"/>
    <w:basedOn w:val="Domylnaczcionkaakapitu1"/>
    <w:qFormat/>
    <w:rPr>
      <w:rFonts w:ascii="Trebuchet MS" w:hAnsi="Trebuchet MS" w:cs="Trebuchet MS"/>
      <w:sz w:val="24"/>
      <w:szCs w:val="24"/>
    </w:rPr>
  </w:style>
  <w:style w:type="character" w:customStyle="1" w:styleId="Nagwek3Znak">
    <w:name w:val="Nagłówek 3 Znak"/>
    <w:basedOn w:val="Domylnaczcionkaakapitu1"/>
    <w:qFormat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Domylnaczcionkaakapitu1">
    <w:name w:val="Domyślna czcionka akapitu1"/>
    <w:qFormat/>
  </w:style>
  <w:style w:type="character" w:customStyle="1" w:styleId="WW8Num4z1">
    <w:name w:val="WW8Num4z1"/>
    <w:qFormat/>
    <w:rPr>
      <w:color w:val="000000"/>
    </w:rPr>
  </w:style>
  <w:style w:type="character" w:customStyle="1" w:styleId="WW8Num4z0">
    <w:name w:val="WW8Num4z0"/>
    <w:qFormat/>
    <w:rPr>
      <w:b w:val="0"/>
    </w:rPr>
  </w:style>
  <w:style w:type="character" w:customStyle="1" w:styleId="WW8Num1z0">
    <w:name w:val="WW8Num1z0"/>
    <w:qFormat/>
    <w:rPr>
      <w:rFonts w:ascii="Arial" w:eastAsia="Times New Roman" w:hAnsi="Arial" w:cs="Arial"/>
      <w:color w:val="000000"/>
    </w:rPr>
  </w:style>
  <w:style w:type="character" w:customStyle="1" w:styleId="Domylnaczcionkaakapitu2">
    <w:name w:val="Domyślna czcionka akapitu2"/>
    <w:qFormat/>
  </w:style>
  <w:style w:type="character" w:customStyle="1" w:styleId="Domylnaczcionkaakapitu3">
    <w:name w:val="Domyślna czcionka akapitu3"/>
    <w:qFormat/>
  </w:style>
  <w:style w:type="character" w:customStyle="1" w:styleId="Domylnaczcionkaakapitu4">
    <w:name w:val="Domyślna czcionka akapitu4"/>
    <w:qFormat/>
  </w:style>
  <w:style w:type="character" w:customStyle="1" w:styleId="WW8Num3z0">
    <w:name w:val="WW8Num3z0"/>
    <w:qFormat/>
    <w:rPr>
      <w:rFonts w:ascii="Arial" w:eastAsia="Times New Roman" w:hAnsi="Arial" w:cs="Arial"/>
      <w:color w:val="000000"/>
    </w:rPr>
  </w:style>
  <w:style w:type="character" w:customStyle="1" w:styleId="WW8Num2z0">
    <w:name w:val="WW8Num2z0"/>
    <w:qFormat/>
    <w:rPr>
      <w:rFonts w:ascii="Arial" w:eastAsia="Times New Roman" w:hAnsi="Arial" w:cs="Arial"/>
      <w:color w:val="000000"/>
    </w:rPr>
  </w:style>
  <w:style w:type="character" w:customStyle="1" w:styleId="Znakinumeracji">
    <w:name w:val="Znaki numeracji"/>
    <w:qFormat/>
  </w:style>
  <w:style w:type="character" w:customStyle="1" w:styleId="Nagwek2Znak">
    <w:name w:val="Nagłówek 2 Znak"/>
    <w:basedOn w:val="Domylnaczcionkaakapitu"/>
    <w:qFormat/>
    <w:rPr>
      <w:rFonts w:ascii="Aptos Display" w:eastAsia="NSimSun" w:hAnsi="Aptos Display" w:cs="Arial"/>
      <w:color w:val="365F91" w:themeColor="accent1" w:themeShade="BF"/>
      <w:sz w:val="32"/>
      <w:szCs w:val="32"/>
    </w:rPr>
  </w:style>
  <w:style w:type="character" w:customStyle="1" w:styleId="Nagwek4Znak">
    <w:name w:val="Nagłówek 4 Znak"/>
    <w:basedOn w:val="Domylnaczcionkaakapitu"/>
    <w:qFormat/>
    <w:rPr>
      <w:rFonts w:eastAsia="NSimSun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qFormat/>
    <w:rPr>
      <w:rFonts w:eastAsia="NSimSun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qFormat/>
    <w:rPr>
      <w:rFonts w:eastAsia="NSimSun" w:cs="Arial"/>
      <w:i/>
      <w:iCs/>
      <w:color w:val="595959" w:themeColor="dark1" w:themeTint="A6"/>
    </w:rPr>
  </w:style>
  <w:style w:type="character" w:customStyle="1" w:styleId="Nagwek7Znak">
    <w:name w:val="Nagłówek 7 Znak"/>
    <w:basedOn w:val="Domylnaczcionkaakapitu"/>
    <w:qFormat/>
    <w:rPr>
      <w:rFonts w:eastAsia="NSimSun" w:cs="Arial"/>
      <w:color w:val="595959" w:themeColor="dark1" w:themeTint="A6"/>
    </w:rPr>
  </w:style>
  <w:style w:type="character" w:customStyle="1" w:styleId="Nagwek8Znak">
    <w:name w:val="Nagłówek 8 Znak"/>
    <w:basedOn w:val="Domylnaczcionkaakapitu"/>
    <w:qFormat/>
    <w:rPr>
      <w:rFonts w:eastAsia="NSimSun" w:cs="Arial"/>
      <w:i/>
      <w:iCs/>
      <w:color w:val="272727" w:themeColor="dark1" w:themeTint="D8"/>
    </w:rPr>
  </w:style>
  <w:style w:type="character" w:customStyle="1" w:styleId="TytuZnak">
    <w:name w:val="Tytuł Znak"/>
    <w:basedOn w:val="Domylnaczcionkaakapitu"/>
    <w:qFormat/>
    <w:rPr>
      <w:rFonts w:ascii="Aptos Display" w:eastAsia="NSimSun" w:hAnsi="Aptos Display" w:cs="Arial"/>
      <w:spacing w:val="-10"/>
      <w:kern w:val="2"/>
      <w:sz w:val="56"/>
      <w:szCs w:val="56"/>
    </w:rPr>
  </w:style>
  <w:style w:type="character" w:customStyle="1" w:styleId="PodtytuZnak">
    <w:name w:val="Podtytuł Znak"/>
    <w:basedOn w:val="Domylnaczcionkaakapitu"/>
    <w:qFormat/>
    <w:rPr>
      <w:rFonts w:eastAsia="NSimSun" w:cs="Arial"/>
      <w:color w:val="595959" w:themeColor="dark1" w:themeTint="A6"/>
      <w:spacing w:val="15"/>
      <w:sz w:val="28"/>
      <w:szCs w:val="28"/>
    </w:rPr>
  </w:style>
  <w:style w:type="character" w:customStyle="1" w:styleId="CytatZnak">
    <w:name w:val="Cytat Znak"/>
    <w:basedOn w:val="Domylnaczcionkaakapitu"/>
    <w:qFormat/>
    <w:rPr>
      <w:i/>
      <w:iCs/>
      <w:color w:val="404040" w:themeColor="dark1" w:themeTint="BF"/>
    </w:rPr>
  </w:style>
  <w:style w:type="character" w:styleId="Wyrnienieintensywne">
    <w:name w:val="Intense Emphasis"/>
    <w:basedOn w:val="Domylnaczcionkaakapitu"/>
    <w:qFormat/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qFormat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qFormat/>
    <w:rPr>
      <w:b/>
      <w:bCs/>
      <w:smallCaps/>
      <w:color w:val="365F91" w:themeColor="accent1" w:themeShade="BF"/>
      <w:spacing w:val="5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F11A09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232401"/>
    <w:pPr>
      <w:spacing w:after="140" w:line="276" w:lineRule="auto"/>
    </w:pPr>
  </w:style>
  <w:style w:type="paragraph" w:styleId="Lista">
    <w:name w:val="List"/>
    <w:basedOn w:val="Textbody"/>
    <w:rsid w:val="00C36FB8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Standard"/>
    <w:qFormat/>
    <w:rsid w:val="00C36FB8"/>
    <w:pPr>
      <w:suppressLineNumbers/>
    </w:pPr>
    <w:rPr>
      <w:rFonts w:cs="Arial"/>
    </w:rPr>
  </w:style>
  <w:style w:type="paragraph" w:customStyle="1" w:styleId="Nagwek11">
    <w:name w:val="Nagłówek 11"/>
    <w:basedOn w:val="Standard"/>
    <w:next w:val="Textbody"/>
    <w:qFormat/>
    <w:rsid w:val="00C36FB8"/>
    <w:pPr>
      <w:keepNext/>
      <w:outlineLvl w:val="0"/>
    </w:pPr>
    <w:rPr>
      <w:rFonts w:eastAsia="Arial Unicode MS"/>
      <w:sz w:val="28"/>
    </w:rPr>
  </w:style>
  <w:style w:type="paragraph" w:customStyle="1" w:styleId="Nagwek91">
    <w:name w:val="Nagłówek 91"/>
    <w:basedOn w:val="Standard"/>
    <w:next w:val="Textbody"/>
    <w:qFormat/>
    <w:rsid w:val="00C36FB8"/>
    <w:pPr>
      <w:spacing w:before="240" w:after="60"/>
      <w:outlineLvl w:val="8"/>
    </w:pPr>
    <w:rPr>
      <w:rFonts w:ascii="Arial" w:hAnsi="Arial"/>
      <w:sz w:val="20"/>
    </w:rPr>
  </w:style>
  <w:style w:type="paragraph" w:customStyle="1" w:styleId="Nagwek10">
    <w:name w:val="Nagłówek1"/>
    <w:basedOn w:val="Standard"/>
    <w:next w:val="Textbody"/>
    <w:qFormat/>
    <w:rsid w:val="00C36FB8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Legenda1">
    <w:name w:val="Legenda1"/>
    <w:basedOn w:val="Standard"/>
    <w:qFormat/>
    <w:rsid w:val="00C36FB8"/>
    <w:pPr>
      <w:suppressLineNumbers/>
      <w:spacing w:before="120" w:after="120"/>
    </w:pPr>
    <w:rPr>
      <w:rFonts w:cs="Arial"/>
      <w:i/>
      <w:iCs/>
      <w:szCs w:val="24"/>
    </w:rPr>
  </w:style>
  <w:style w:type="paragraph" w:customStyle="1" w:styleId="Standard">
    <w:name w:val="Standard"/>
    <w:qFormat/>
    <w:rsid w:val="00C36FB8"/>
    <w:pPr>
      <w:textAlignment w:val="baseline"/>
    </w:pPr>
    <w:rPr>
      <w:rFonts w:ascii="Times New Roman" w:eastAsia="Times New Roman" w:hAnsi="Times New Roman"/>
      <w:sz w:val="24"/>
    </w:rPr>
  </w:style>
  <w:style w:type="paragraph" w:customStyle="1" w:styleId="Textbody">
    <w:name w:val="Text body"/>
    <w:basedOn w:val="Standard"/>
    <w:qFormat/>
    <w:rsid w:val="00C36FB8"/>
    <w:pPr>
      <w:spacing w:after="120"/>
    </w:pPr>
  </w:style>
  <w:style w:type="paragraph" w:styleId="Akapitzlist">
    <w:name w:val="List Paragraph"/>
    <w:basedOn w:val="Standard"/>
    <w:qFormat/>
    <w:rsid w:val="00C36FB8"/>
    <w:pPr>
      <w:ind w:left="720"/>
    </w:pPr>
  </w:style>
  <w:style w:type="paragraph" w:customStyle="1" w:styleId="Tekstpodstawowy31">
    <w:name w:val="Tekst podstawowy 31"/>
    <w:basedOn w:val="Standard"/>
    <w:qFormat/>
    <w:rsid w:val="00C36FB8"/>
    <w:pPr>
      <w:tabs>
        <w:tab w:val="left" w:pos="142"/>
        <w:tab w:val="left" w:pos="284"/>
        <w:tab w:val="left" w:pos="426"/>
      </w:tabs>
    </w:pPr>
  </w:style>
  <w:style w:type="paragraph" w:customStyle="1" w:styleId="Akapitzlist1">
    <w:name w:val="Akapit z listą1"/>
    <w:basedOn w:val="Standard"/>
    <w:qFormat/>
    <w:rsid w:val="00C36FB8"/>
    <w:pPr>
      <w:ind w:left="720"/>
    </w:pPr>
    <w:rPr>
      <w:rFonts w:ascii="Trebuchet MS" w:hAnsi="Trebuchet MS" w:cs="Trebuchet MS"/>
      <w:szCs w:val="24"/>
    </w:rPr>
  </w:style>
  <w:style w:type="paragraph" w:styleId="Tekstdymka">
    <w:name w:val="Balloon Text"/>
    <w:basedOn w:val="Normalny"/>
    <w:qFormat/>
    <w:rPr>
      <w:rFonts w:ascii="Tahoma" w:hAnsi="Tahoma" w:cs="Tahoma"/>
      <w:sz w:val="16"/>
      <w:szCs w:val="16"/>
    </w:rPr>
  </w:style>
  <w:style w:type="paragraph" w:customStyle="1" w:styleId="Zawartotabeliuser">
    <w:name w:val="Zawartość tabeli (user)"/>
    <w:basedOn w:val="Standard"/>
    <w:qFormat/>
    <w:rsid w:val="001E6BB5"/>
    <w:pPr>
      <w:suppressLineNumbers/>
    </w:pPr>
  </w:style>
  <w:style w:type="paragraph" w:customStyle="1" w:styleId="Nagwektabeliuser">
    <w:name w:val="Nagłówek tabeli (user)"/>
    <w:basedOn w:val="Zawartotabeliuser"/>
    <w:qFormat/>
    <w:rsid w:val="00C36FB8"/>
    <w:pPr>
      <w:jc w:val="center"/>
    </w:pPr>
    <w:rPr>
      <w:b/>
      <w:bCs/>
    </w:rPr>
  </w:style>
  <w:style w:type="paragraph" w:customStyle="1" w:styleId="Gwkaistopka">
    <w:name w:val="Główka i stopka"/>
    <w:basedOn w:val="Normalny"/>
    <w:qFormat/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11A09"/>
    <w:pPr>
      <w:tabs>
        <w:tab w:val="center" w:pos="4536"/>
        <w:tab w:val="right" w:pos="9072"/>
      </w:tabs>
    </w:pPr>
  </w:style>
  <w:style w:type="paragraph" w:customStyle="1" w:styleId="Standard1">
    <w:name w:val="Standard1"/>
    <w:qFormat/>
    <w:pPr>
      <w:textAlignment w:val="baseline"/>
    </w:pPr>
    <w:rPr>
      <w:rFonts w:ascii="Times New Roman" w:eastAsia="Times New Roman" w:hAnsi="Times New Roman"/>
      <w:sz w:val="24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Tekstprzypisukocowego">
    <w:name w:val="endnote text"/>
    <w:basedOn w:val="Normalny"/>
  </w:style>
  <w:style w:type="paragraph" w:customStyle="1" w:styleId="Plandokumentu1">
    <w:name w:val="Plan dokumentu1"/>
    <w:basedOn w:val="Normalny"/>
    <w:qFormat/>
    <w:pPr>
      <w:shd w:val="clear" w:color="auto" w:fill="000080"/>
    </w:pPr>
    <w:rPr>
      <w:rFonts w:ascii="Tahoma" w:hAnsi="Tahoma" w:cs="Tahoma"/>
    </w:rPr>
  </w:style>
  <w:style w:type="paragraph" w:customStyle="1" w:styleId="Tekstpodstawowy21">
    <w:name w:val="Tekst podstawowy 21"/>
    <w:basedOn w:val="Normalny"/>
    <w:qFormat/>
    <w:rPr>
      <w:rFonts w:ascii="Arial" w:hAnsi="Arial" w:cs="Arial"/>
    </w:rPr>
  </w:style>
  <w:style w:type="paragraph" w:customStyle="1" w:styleId="Caption11">
    <w:name w:val="Caption1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Caption1">
    <w:name w:val="Caption1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Legenda2">
    <w:name w:val="Legenda2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Legenda3">
    <w:name w:val="Legenda3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agwek30">
    <w:name w:val="Nagłówek3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agwek40">
    <w:name w:val="Nagłówek4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ytu">
    <w:name w:val="Title"/>
    <w:basedOn w:val="Normalny"/>
    <w:next w:val="Normalny"/>
    <w:qFormat/>
    <w:pPr>
      <w:spacing w:after="80"/>
      <w:contextualSpacing/>
    </w:pPr>
    <w:rPr>
      <w:rFonts w:ascii="Aptos Display" w:eastAsia="NSimSun" w:hAnsi="Aptos Display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qFormat/>
    <w:rPr>
      <w:rFonts w:eastAsia="NSimSun" w:cs="Arial"/>
      <w:color w:val="595959" w:themeColor="dark1" w:themeTint="A6"/>
      <w:spacing w:val="15"/>
      <w:sz w:val="28"/>
      <w:szCs w:val="28"/>
    </w:rPr>
  </w:style>
  <w:style w:type="paragraph" w:styleId="Cytat">
    <w:name w:val="Quote"/>
    <w:basedOn w:val="Normalny"/>
    <w:next w:val="Normalny"/>
    <w:qFormat/>
    <w:pPr>
      <w:spacing w:before="160"/>
      <w:jc w:val="center"/>
    </w:pPr>
    <w:rPr>
      <w:i/>
      <w:iCs/>
      <w:color w:val="404040" w:themeColor="dark1" w:themeTint="BF"/>
    </w:rPr>
  </w:style>
  <w:style w:type="paragraph" w:styleId="Cytatintensywny">
    <w:name w:val="Intense Quote"/>
    <w:basedOn w:val="Normalny"/>
    <w:next w:val="Normalny"/>
    <w:qFormat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89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glosusterke@umtychy.pl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zglosusterke.umtychy.pl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pomoc@cuw.tychy.pl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zglosusterke@umtychy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49F4FA-8FCF-4614-B8A5-57A38FD73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1201</Words>
  <Characters>7207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dg</Company>
  <LinksUpToDate>false</LinksUpToDate>
  <CharactersWithSpaces>8392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Danuta Wolan</dc:creator>
  <cp:lastModifiedBy>Katarzyna Trzcionka</cp:lastModifiedBy>
  <cp:revision>5</cp:revision>
  <cp:lastPrinted>2025-03-19T09:53:00Z</cp:lastPrinted>
  <dcterms:created xsi:type="dcterms:W3CDTF">2026-09-16T09:51:00Z</dcterms:created>
  <dcterms:modified xsi:type="dcterms:W3CDTF">2026-09-17T09:40:00Z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