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59" w:rsidRPr="00464359" w:rsidRDefault="00464359" w:rsidP="0000187F">
      <w:pPr>
        <w:spacing w:after="0" w:line="240" w:lineRule="auto"/>
        <w:jc w:val="right"/>
        <w:rPr>
          <w:rFonts w:ascii="Arial" w:hAnsi="Arial" w:cs="Arial"/>
          <w:szCs w:val="28"/>
        </w:rPr>
      </w:pPr>
      <w:r w:rsidRPr="00464359">
        <w:rPr>
          <w:rFonts w:ascii="Arial" w:hAnsi="Arial" w:cs="Arial"/>
          <w:szCs w:val="28"/>
        </w:rPr>
        <w:t>Zał</w:t>
      </w:r>
      <w:r w:rsidR="009262DD">
        <w:rPr>
          <w:rFonts w:ascii="Arial" w:hAnsi="Arial" w:cs="Arial"/>
          <w:szCs w:val="28"/>
        </w:rPr>
        <w:t>ącznik do Zarządzenia Nr 120/</w:t>
      </w:r>
      <w:r w:rsidR="0000187F">
        <w:rPr>
          <w:rFonts w:ascii="Arial" w:hAnsi="Arial" w:cs="Arial"/>
          <w:szCs w:val="28"/>
        </w:rPr>
        <w:t>27</w:t>
      </w:r>
      <w:r w:rsidRPr="00464359">
        <w:rPr>
          <w:rFonts w:ascii="Arial" w:hAnsi="Arial" w:cs="Arial"/>
          <w:szCs w:val="28"/>
        </w:rPr>
        <w:t>/</w:t>
      </w:r>
      <w:r w:rsidR="00C72A35">
        <w:rPr>
          <w:rFonts w:ascii="Arial" w:hAnsi="Arial" w:cs="Arial"/>
          <w:szCs w:val="28"/>
        </w:rPr>
        <w:t>26</w:t>
      </w:r>
      <w:r w:rsidRPr="00464359">
        <w:rPr>
          <w:rFonts w:ascii="Arial" w:hAnsi="Arial" w:cs="Arial"/>
          <w:szCs w:val="28"/>
        </w:rPr>
        <w:t xml:space="preserve"> </w:t>
      </w:r>
    </w:p>
    <w:p w:rsidR="00464359" w:rsidRPr="00464359" w:rsidRDefault="00464359" w:rsidP="0000187F">
      <w:pPr>
        <w:spacing w:after="0" w:line="240" w:lineRule="auto"/>
        <w:jc w:val="right"/>
        <w:rPr>
          <w:rFonts w:ascii="Arial" w:hAnsi="Arial" w:cs="Arial"/>
          <w:szCs w:val="28"/>
        </w:rPr>
      </w:pPr>
      <w:r w:rsidRPr="00464359">
        <w:rPr>
          <w:rFonts w:ascii="Arial" w:hAnsi="Arial" w:cs="Arial"/>
          <w:szCs w:val="28"/>
        </w:rPr>
        <w:t>Prezydenta Miasta Tychy</w:t>
      </w:r>
    </w:p>
    <w:p w:rsidR="00464359" w:rsidRPr="00464359" w:rsidRDefault="00464359" w:rsidP="0000187F">
      <w:pPr>
        <w:spacing w:after="0" w:line="240" w:lineRule="auto"/>
        <w:jc w:val="right"/>
        <w:rPr>
          <w:rFonts w:ascii="Arial" w:hAnsi="Arial" w:cs="Arial"/>
          <w:b/>
        </w:rPr>
      </w:pPr>
      <w:r w:rsidRPr="00464359">
        <w:rPr>
          <w:rFonts w:ascii="Arial" w:hAnsi="Arial" w:cs="Arial"/>
          <w:szCs w:val="28"/>
        </w:rPr>
        <w:t>z dnia</w:t>
      </w:r>
      <w:r w:rsidR="0000187F">
        <w:rPr>
          <w:rFonts w:ascii="Arial" w:hAnsi="Arial" w:cs="Arial"/>
          <w:szCs w:val="28"/>
        </w:rPr>
        <w:t xml:space="preserve"> 20 sierpnia</w:t>
      </w:r>
      <w:r w:rsidR="009262DD">
        <w:rPr>
          <w:rFonts w:ascii="Arial" w:hAnsi="Arial" w:cs="Arial"/>
          <w:szCs w:val="28"/>
        </w:rPr>
        <w:t xml:space="preserve"> 20</w:t>
      </w:r>
      <w:r w:rsidR="00C72A35">
        <w:rPr>
          <w:rFonts w:ascii="Arial" w:hAnsi="Arial" w:cs="Arial"/>
          <w:szCs w:val="28"/>
        </w:rPr>
        <w:t>26</w:t>
      </w:r>
      <w:r w:rsidR="009262DD">
        <w:rPr>
          <w:rFonts w:ascii="Arial" w:hAnsi="Arial" w:cs="Arial"/>
          <w:szCs w:val="28"/>
        </w:rPr>
        <w:t>r.</w:t>
      </w:r>
    </w:p>
    <w:p w:rsidR="00464359" w:rsidRDefault="00464359" w:rsidP="00C80F30">
      <w:pPr>
        <w:spacing w:line="360" w:lineRule="auto"/>
        <w:rPr>
          <w:rFonts w:ascii="Arial" w:hAnsi="Arial" w:cs="Arial"/>
          <w:b/>
          <w:sz w:val="28"/>
        </w:rPr>
      </w:pPr>
    </w:p>
    <w:p w:rsidR="00DD6929" w:rsidRDefault="00DD6929" w:rsidP="00C80F30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464359">
        <w:rPr>
          <w:rFonts w:ascii="Arial" w:hAnsi="Arial" w:cs="Arial"/>
          <w:b/>
          <w:sz w:val="24"/>
        </w:rPr>
        <w:t xml:space="preserve">REGULAMIN </w:t>
      </w:r>
      <w:r w:rsidR="00227C79">
        <w:rPr>
          <w:rFonts w:ascii="Arial" w:hAnsi="Arial" w:cs="Arial"/>
          <w:b/>
          <w:sz w:val="24"/>
        </w:rPr>
        <w:t>KORZYSTANIA PRZEZ PRACOWNIKÓW URZĘDU MIASTA TYCHY</w:t>
      </w:r>
      <w:r w:rsidR="00C6714B">
        <w:rPr>
          <w:rFonts w:ascii="Arial" w:hAnsi="Arial" w:cs="Arial"/>
          <w:b/>
          <w:sz w:val="24"/>
        </w:rPr>
        <w:t xml:space="preserve"> </w:t>
      </w:r>
      <w:r w:rsidR="00227C79">
        <w:rPr>
          <w:rFonts w:ascii="Arial" w:hAnsi="Arial" w:cs="Arial"/>
          <w:b/>
          <w:sz w:val="24"/>
        </w:rPr>
        <w:t xml:space="preserve">Z ROWERÓW </w:t>
      </w:r>
    </w:p>
    <w:p w:rsidR="001F2613" w:rsidRPr="00F25F55" w:rsidRDefault="001F2613" w:rsidP="00C80F30">
      <w:pPr>
        <w:spacing w:after="0" w:line="360" w:lineRule="auto"/>
        <w:rPr>
          <w:rFonts w:ascii="Arial" w:hAnsi="Arial" w:cs="Arial"/>
          <w:b/>
          <w:sz w:val="24"/>
        </w:rPr>
      </w:pPr>
    </w:p>
    <w:p w:rsidR="00C80F30" w:rsidRDefault="00C80F30" w:rsidP="00C6714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DD6929" w:rsidRPr="0089656F">
        <w:rPr>
          <w:rFonts w:ascii="Arial" w:hAnsi="Arial" w:cs="Arial"/>
        </w:rPr>
        <w:t>egulamin obejmuje zasady korzystania</w:t>
      </w:r>
      <w:r>
        <w:rPr>
          <w:rFonts w:ascii="Arial" w:hAnsi="Arial" w:cs="Arial"/>
        </w:rPr>
        <w:t xml:space="preserve"> z rower</w:t>
      </w:r>
      <w:r w:rsidR="00AD3FAA">
        <w:rPr>
          <w:rFonts w:ascii="Arial" w:hAnsi="Arial" w:cs="Arial"/>
        </w:rPr>
        <w:t>ów</w:t>
      </w:r>
      <w:r w:rsidR="00CB1309">
        <w:rPr>
          <w:rFonts w:ascii="Arial" w:hAnsi="Arial" w:cs="Arial"/>
        </w:rPr>
        <w:t xml:space="preserve"> elektryczn</w:t>
      </w:r>
      <w:r w:rsidR="00AD3FAA">
        <w:rPr>
          <w:rFonts w:ascii="Arial" w:hAnsi="Arial" w:cs="Arial"/>
        </w:rPr>
        <w:t>ych</w:t>
      </w:r>
      <w:r w:rsidR="00DD6929" w:rsidRPr="0089656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DD6929" w:rsidRPr="0089656F">
        <w:rPr>
          <w:rFonts w:ascii="Arial" w:hAnsi="Arial" w:cs="Arial"/>
        </w:rPr>
        <w:t>zakres praw i</w:t>
      </w:r>
      <w:r w:rsidR="00173140">
        <w:rPr>
          <w:rFonts w:ascii="Arial" w:hAnsi="Arial" w:cs="Arial"/>
        </w:rPr>
        <w:t> </w:t>
      </w:r>
      <w:r w:rsidR="00DD6929" w:rsidRPr="0089656F">
        <w:rPr>
          <w:rFonts w:ascii="Arial" w:hAnsi="Arial" w:cs="Arial"/>
        </w:rPr>
        <w:t xml:space="preserve">odpowiedzialności osób korzystających z </w:t>
      </w:r>
      <w:r>
        <w:rPr>
          <w:rFonts w:ascii="Arial" w:hAnsi="Arial" w:cs="Arial"/>
        </w:rPr>
        <w:t>rower</w:t>
      </w:r>
      <w:r w:rsidR="00AD3FAA">
        <w:rPr>
          <w:rFonts w:ascii="Arial" w:hAnsi="Arial" w:cs="Arial"/>
        </w:rPr>
        <w:t>ów</w:t>
      </w:r>
      <w:r>
        <w:rPr>
          <w:rFonts w:ascii="Arial" w:hAnsi="Arial" w:cs="Arial"/>
        </w:rPr>
        <w:t xml:space="preserve"> </w:t>
      </w:r>
      <w:r w:rsidR="00CB1309" w:rsidRPr="0089656F">
        <w:rPr>
          <w:rFonts w:ascii="Arial" w:hAnsi="Arial" w:cs="Arial"/>
        </w:rPr>
        <w:t>elektryczn</w:t>
      </w:r>
      <w:r w:rsidR="00AD3FAA">
        <w:rPr>
          <w:rFonts w:ascii="Arial" w:hAnsi="Arial" w:cs="Arial"/>
        </w:rPr>
        <w:t>ych</w:t>
      </w:r>
      <w:r w:rsidR="00CB1309">
        <w:rPr>
          <w:rFonts w:ascii="Arial" w:hAnsi="Arial" w:cs="Arial"/>
        </w:rPr>
        <w:t xml:space="preserve"> </w:t>
      </w:r>
      <w:r w:rsidR="00DD6929" w:rsidRPr="0089656F">
        <w:rPr>
          <w:rFonts w:ascii="Arial" w:hAnsi="Arial" w:cs="Arial"/>
        </w:rPr>
        <w:t>będąc</w:t>
      </w:r>
      <w:r w:rsidR="00AD3FAA">
        <w:rPr>
          <w:rFonts w:ascii="Arial" w:hAnsi="Arial" w:cs="Arial"/>
        </w:rPr>
        <w:t xml:space="preserve">ych </w:t>
      </w:r>
      <w:r w:rsidR="00DD6929" w:rsidRPr="0089656F">
        <w:rPr>
          <w:rFonts w:ascii="Arial" w:hAnsi="Arial" w:cs="Arial"/>
        </w:rPr>
        <w:t xml:space="preserve"> własnością Gminy Miasta Tychy</w:t>
      </w:r>
      <w:r w:rsidR="00CB1309">
        <w:rPr>
          <w:rFonts w:ascii="Arial" w:hAnsi="Arial" w:cs="Arial"/>
        </w:rPr>
        <w:t xml:space="preserve"> przekazan</w:t>
      </w:r>
      <w:r w:rsidR="00AD3FAA">
        <w:rPr>
          <w:rFonts w:ascii="Arial" w:hAnsi="Arial" w:cs="Arial"/>
        </w:rPr>
        <w:t xml:space="preserve">ych </w:t>
      </w:r>
      <w:r w:rsidR="00CB1309">
        <w:rPr>
          <w:rFonts w:ascii="Arial" w:hAnsi="Arial" w:cs="Arial"/>
        </w:rPr>
        <w:t>na stan Wydziału Transportu i</w:t>
      </w:r>
      <w:r w:rsidR="00AD3FAA">
        <w:rPr>
          <w:rFonts w:ascii="Arial" w:hAnsi="Arial" w:cs="Arial"/>
        </w:rPr>
        <w:t> Zarządzania</w:t>
      </w:r>
      <w:r w:rsidR="00CB1309">
        <w:rPr>
          <w:rFonts w:ascii="Arial" w:hAnsi="Arial" w:cs="Arial"/>
        </w:rPr>
        <w:t xml:space="preserve"> Ruchem</w:t>
      </w:r>
      <w:r w:rsidR="00AD3FAA">
        <w:rPr>
          <w:rFonts w:ascii="Arial" w:hAnsi="Arial" w:cs="Arial"/>
        </w:rPr>
        <w:t xml:space="preserve"> Drogowym (RTR) oraz Straży Miejskiej (PSM)</w:t>
      </w:r>
      <w:r w:rsidR="00DD6929" w:rsidRPr="0089656F">
        <w:rPr>
          <w:rFonts w:ascii="Arial" w:hAnsi="Arial" w:cs="Arial"/>
        </w:rPr>
        <w:t>.</w:t>
      </w:r>
    </w:p>
    <w:p w:rsidR="00C80F30" w:rsidRDefault="00C80F30" w:rsidP="00C6714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80F30">
        <w:rPr>
          <w:rFonts w:ascii="Arial" w:hAnsi="Arial" w:cs="Arial"/>
        </w:rPr>
        <w:t>Rower może bezpłatnie użytkować pracownik Urzędu Miasta Tychy w celu</w:t>
      </w:r>
      <w:r w:rsidR="00173140">
        <w:rPr>
          <w:rFonts w:ascii="Arial" w:hAnsi="Arial" w:cs="Arial"/>
        </w:rPr>
        <w:t xml:space="preserve"> </w:t>
      </w:r>
      <w:r w:rsidRPr="00C80F30">
        <w:rPr>
          <w:rFonts w:ascii="Arial" w:hAnsi="Arial" w:cs="Arial"/>
        </w:rPr>
        <w:t>wykonywania obowiązków służbowych.</w:t>
      </w:r>
    </w:p>
    <w:p w:rsidR="00C6714B" w:rsidRDefault="00C80F30" w:rsidP="00C6714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6714B">
        <w:rPr>
          <w:rFonts w:ascii="Arial" w:hAnsi="Arial" w:cs="Arial"/>
        </w:rPr>
        <w:t>Wypożyczenie roweru następuje w</w:t>
      </w:r>
      <w:r w:rsidR="00173140" w:rsidRPr="00C6714B">
        <w:rPr>
          <w:rFonts w:ascii="Arial" w:hAnsi="Arial" w:cs="Arial"/>
        </w:rPr>
        <w:t xml:space="preserve"> Wydziale Transportu i Zarządzania Ruchem Drogowym, </w:t>
      </w:r>
      <w:r w:rsidR="00CB1309" w:rsidRPr="00C6714B">
        <w:rPr>
          <w:rFonts w:ascii="Arial" w:hAnsi="Arial" w:cs="Arial"/>
        </w:rPr>
        <w:t>znajdującym się w C</w:t>
      </w:r>
      <w:r w:rsidR="00173140" w:rsidRPr="00C6714B">
        <w:rPr>
          <w:rFonts w:ascii="Arial" w:hAnsi="Arial" w:cs="Arial"/>
        </w:rPr>
        <w:t xml:space="preserve">entrum </w:t>
      </w:r>
      <w:r w:rsidR="00CB1309" w:rsidRPr="00C6714B">
        <w:rPr>
          <w:rFonts w:ascii="Arial" w:hAnsi="Arial" w:cs="Arial"/>
        </w:rPr>
        <w:t>S</w:t>
      </w:r>
      <w:r w:rsidR="00173140" w:rsidRPr="00C6714B">
        <w:rPr>
          <w:rFonts w:ascii="Arial" w:hAnsi="Arial" w:cs="Arial"/>
        </w:rPr>
        <w:t xml:space="preserve">terowania </w:t>
      </w:r>
      <w:r w:rsidR="00CB1309" w:rsidRPr="00C6714B">
        <w:rPr>
          <w:rFonts w:ascii="Arial" w:hAnsi="Arial" w:cs="Arial"/>
        </w:rPr>
        <w:t>R</w:t>
      </w:r>
      <w:r w:rsidR="00173140" w:rsidRPr="00C6714B">
        <w:rPr>
          <w:rFonts w:ascii="Arial" w:hAnsi="Arial" w:cs="Arial"/>
        </w:rPr>
        <w:t>uchem</w:t>
      </w:r>
      <w:r w:rsidR="00CB1309" w:rsidRPr="00C6714B">
        <w:rPr>
          <w:rFonts w:ascii="Arial" w:hAnsi="Arial" w:cs="Arial"/>
        </w:rPr>
        <w:t xml:space="preserve"> na </w:t>
      </w:r>
      <w:r w:rsidR="00173140" w:rsidRPr="00C6714B">
        <w:rPr>
          <w:rFonts w:ascii="Arial" w:hAnsi="Arial" w:cs="Arial"/>
        </w:rPr>
        <w:t>S</w:t>
      </w:r>
      <w:r w:rsidR="00CB1309" w:rsidRPr="00C6714B">
        <w:rPr>
          <w:rFonts w:ascii="Arial" w:hAnsi="Arial" w:cs="Arial"/>
        </w:rPr>
        <w:t xml:space="preserve">tadionie </w:t>
      </w:r>
      <w:r w:rsidR="00173140" w:rsidRPr="00C6714B">
        <w:rPr>
          <w:rFonts w:ascii="Arial" w:hAnsi="Arial" w:cs="Arial"/>
        </w:rPr>
        <w:t>M</w:t>
      </w:r>
      <w:r w:rsidR="00CB1309" w:rsidRPr="00C6714B">
        <w:rPr>
          <w:rFonts w:ascii="Arial" w:hAnsi="Arial" w:cs="Arial"/>
        </w:rPr>
        <w:t>iejskim zlokalizowanym przy ul. Edukacji 7</w:t>
      </w:r>
      <w:r w:rsidRPr="00C6714B">
        <w:rPr>
          <w:rFonts w:ascii="Arial" w:hAnsi="Arial" w:cs="Arial"/>
        </w:rPr>
        <w:t xml:space="preserve">, </w:t>
      </w:r>
      <w:r w:rsidR="00173140" w:rsidRPr="00C6714B">
        <w:rPr>
          <w:rFonts w:ascii="Arial" w:hAnsi="Arial" w:cs="Arial"/>
        </w:rPr>
        <w:t>po uprzedniej rezerwacji</w:t>
      </w:r>
      <w:r w:rsidR="00AD3FAA">
        <w:rPr>
          <w:rFonts w:ascii="Arial" w:hAnsi="Arial" w:cs="Arial"/>
        </w:rPr>
        <w:t xml:space="preserve"> w Wydziale RTR</w:t>
      </w:r>
      <w:r w:rsidR="00C6714B" w:rsidRPr="00C6714B">
        <w:rPr>
          <w:rFonts w:ascii="Arial" w:hAnsi="Arial" w:cs="Arial"/>
        </w:rPr>
        <w:t>.</w:t>
      </w:r>
    </w:p>
    <w:p w:rsidR="00AD3FAA" w:rsidRDefault="00AD3FAA" w:rsidP="00C6714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Pracownicy Straży Miejskiej korzystają z rowerów przechowywanych przy siedzibie PSM.</w:t>
      </w:r>
    </w:p>
    <w:p w:rsidR="00C6714B" w:rsidRPr="00C6714B" w:rsidRDefault="00C6714B" w:rsidP="00C6714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Każdy użytkownik ma obowiązek wpisu do  PORTALU PRACOWNICZEGO</w:t>
      </w:r>
      <w:r w:rsidR="00AD3F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-&gt; moje wnioski -&gt;</w:t>
      </w:r>
      <w:r w:rsidR="00AD3F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wyjście służbowe dodając do opisu wyjścia służbowego „ROWER SŁUŻBOWY”. </w:t>
      </w:r>
      <w:r w:rsidRPr="00C6714B">
        <w:rPr>
          <w:rFonts w:ascii="Arial" w:hAnsi="Arial" w:cs="Arial"/>
        </w:rPr>
        <w:t>Wpis oznacza akceptację przez pracownika niniejszego regulaminu.</w:t>
      </w:r>
    </w:p>
    <w:p w:rsidR="00C80F30" w:rsidRPr="004E1CB4" w:rsidRDefault="00C80F30" w:rsidP="00C6714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89656F">
        <w:rPr>
          <w:rFonts w:ascii="Arial" w:eastAsia="Times New Roman" w:hAnsi="Arial" w:cs="Arial"/>
          <w:lang w:eastAsia="pl-PL"/>
        </w:rPr>
        <w:t xml:space="preserve">Wypożyczający zobowiązuje się do: </w:t>
      </w:r>
    </w:p>
    <w:p w:rsidR="00C80F30" w:rsidRDefault="00C80F30" w:rsidP="00C6714B">
      <w:pPr>
        <w:pStyle w:val="Akapitzlist"/>
        <w:numPr>
          <w:ilvl w:val="0"/>
          <w:numId w:val="3"/>
        </w:numPr>
        <w:spacing w:line="360" w:lineRule="auto"/>
        <w:ind w:left="1418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użytkowania roweru zgodnie z jego przeznaczeniem, </w:t>
      </w:r>
    </w:p>
    <w:p w:rsidR="00BE7077" w:rsidRDefault="00BE7077" w:rsidP="00C6714B">
      <w:pPr>
        <w:pStyle w:val="Akapitzlist"/>
        <w:numPr>
          <w:ilvl w:val="0"/>
          <w:numId w:val="3"/>
        </w:numPr>
        <w:spacing w:line="360" w:lineRule="auto"/>
        <w:ind w:left="1418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każdorazowo zakładania podczas jazdy rowerem przekazanego kasku ochronnego,</w:t>
      </w:r>
    </w:p>
    <w:p w:rsidR="00C80F30" w:rsidRPr="00014A16" w:rsidRDefault="00C80F30" w:rsidP="00C6714B">
      <w:pPr>
        <w:pStyle w:val="Akapitzlist"/>
        <w:numPr>
          <w:ilvl w:val="0"/>
          <w:numId w:val="3"/>
        </w:numPr>
        <w:spacing w:line="360" w:lineRule="auto"/>
        <w:ind w:left="1418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zachowywania zasad bezpieczeństwa oraz odpowiedniego zabezpieczania roweru stosownie do okoliczności, między innymi przed kradzieżą, zniszczeniem i uszkodzeniem, w szczególności poprzez używanie </w:t>
      </w:r>
      <w:r w:rsidR="00BE7077">
        <w:rPr>
          <w:rFonts w:ascii="Arial" w:eastAsia="Times New Roman" w:hAnsi="Arial" w:cs="Arial"/>
          <w:lang w:eastAsia="pl-PL"/>
        </w:rPr>
        <w:t xml:space="preserve">przekazanej </w:t>
      </w:r>
      <w:r>
        <w:rPr>
          <w:rFonts w:ascii="Arial" w:eastAsia="Times New Roman" w:hAnsi="Arial" w:cs="Arial"/>
          <w:lang w:eastAsia="pl-PL"/>
        </w:rPr>
        <w:t xml:space="preserve">blokady rowerowej przy każdorazowym </w:t>
      </w:r>
      <w:r w:rsidR="00BE7077">
        <w:rPr>
          <w:rFonts w:ascii="Arial" w:eastAsia="Times New Roman" w:hAnsi="Arial" w:cs="Arial"/>
          <w:lang w:eastAsia="pl-PL"/>
        </w:rPr>
        <w:t>pozostawianiu roweru bez opieki</w:t>
      </w:r>
      <w:r>
        <w:rPr>
          <w:rFonts w:ascii="Arial" w:eastAsia="Times New Roman" w:hAnsi="Arial" w:cs="Arial"/>
          <w:lang w:eastAsia="pl-PL"/>
        </w:rPr>
        <w:t>,</w:t>
      </w:r>
    </w:p>
    <w:p w:rsidR="00C80F30" w:rsidRPr="001F2613" w:rsidRDefault="00C80F30" w:rsidP="00C6714B">
      <w:pPr>
        <w:pStyle w:val="Akapitzlist"/>
        <w:numPr>
          <w:ilvl w:val="0"/>
          <w:numId w:val="3"/>
        </w:numPr>
        <w:spacing w:line="360" w:lineRule="auto"/>
        <w:ind w:left="1418" w:hanging="284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6A36B4">
        <w:rPr>
          <w:rFonts w:ascii="Arial" w:eastAsia="Times New Roman" w:hAnsi="Arial" w:cs="Arial"/>
          <w:lang w:eastAsia="pl-PL"/>
        </w:rPr>
        <w:t xml:space="preserve">niezwłocznego odstawienia roweru do </w:t>
      </w:r>
      <w:r>
        <w:rPr>
          <w:rFonts w:ascii="Arial" w:eastAsia="Times New Roman" w:hAnsi="Arial" w:cs="Arial"/>
          <w:lang w:eastAsia="pl-PL"/>
        </w:rPr>
        <w:t>miejsca wypożyczenia</w:t>
      </w:r>
      <w:r w:rsidRPr="006A36B4">
        <w:rPr>
          <w:rFonts w:ascii="Arial" w:eastAsia="Times New Roman" w:hAnsi="Arial" w:cs="Arial"/>
          <w:lang w:eastAsia="pl-PL"/>
        </w:rPr>
        <w:t xml:space="preserve"> w przypadku stwierdzenia</w:t>
      </w:r>
      <w:r>
        <w:rPr>
          <w:rFonts w:ascii="Arial" w:eastAsia="Times New Roman" w:hAnsi="Arial" w:cs="Arial"/>
          <w:lang w:eastAsia="pl-PL"/>
        </w:rPr>
        <w:t xml:space="preserve"> problemów</w:t>
      </w:r>
      <w:r w:rsidRPr="006A36B4">
        <w:rPr>
          <w:rFonts w:ascii="Arial" w:eastAsia="Times New Roman" w:hAnsi="Arial" w:cs="Arial"/>
          <w:lang w:eastAsia="pl-PL"/>
        </w:rPr>
        <w:t xml:space="preserve"> podczas jazdy i zgłoszenia </w:t>
      </w:r>
      <w:r>
        <w:rPr>
          <w:rFonts w:ascii="Arial" w:eastAsia="Times New Roman" w:hAnsi="Arial" w:cs="Arial"/>
          <w:lang w:eastAsia="pl-PL"/>
        </w:rPr>
        <w:t>tego faktu</w:t>
      </w:r>
      <w:r w:rsidR="003334CC">
        <w:rPr>
          <w:rFonts w:ascii="Arial" w:eastAsia="Times New Roman" w:hAnsi="Arial" w:cs="Arial"/>
          <w:lang w:eastAsia="pl-PL"/>
        </w:rPr>
        <w:t xml:space="preserve"> wyznaczonemu</w:t>
      </w:r>
      <w:r w:rsidRPr="00014A16">
        <w:rPr>
          <w:rFonts w:ascii="Arial" w:eastAsia="Times New Roman" w:hAnsi="Arial" w:cs="Arial"/>
          <w:color w:val="FF0000"/>
          <w:lang w:eastAsia="pl-PL"/>
        </w:rPr>
        <w:t xml:space="preserve"> </w:t>
      </w:r>
      <w:r w:rsidRPr="001F2613">
        <w:rPr>
          <w:rFonts w:ascii="Arial" w:eastAsia="Times New Roman" w:hAnsi="Arial" w:cs="Arial"/>
          <w:color w:val="000000" w:themeColor="text1"/>
          <w:lang w:eastAsia="pl-PL"/>
        </w:rPr>
        <w:t>pracownikowi,</w:t>
      </w:r>
      <w:r w:rsidR="003334CC">
        <w:rPr>
          <w:rFonts w:ascii="Arial" w:eastAsia="Times New Roman" w:hAnsi="Arial" w:cs="Arial"/>
          <w:color w:val="000000" w:themeColor="text1"/>
          <w:lang w:eastAsia="pl-PL"/>
        </w:rPr>
        <w:t>.</w:t>
      </w:r>
    </w:p>
    <w:p w:rsidR="00C80F30" w:rsidRDefault="00C80F30" w:rsidP="00C6714B">
      <w:pPr>
        <w:pStyle w:val="Akapitzlist"/>
        <w:numPr>
          <w:ilvl w:val="0"/>
          <w:numId w:val="3"/>
        </w:numPr>
        <w:spacing w:line="360" w:lineRule="auto"/>
        <w:ind w:left="1418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niedokonywania samodzielnie napraw, modyfikacji i </w:t>
      </w:r>
      <w:r w:rsidRPr="0089656F">
        <w:rPr>
          <w:rFonts w:ascii="Arial" w:eastAsia="Times New Roman" w:hAnsi="Arial" w:cs="Arial"/>
          <w:lang w:eastAsia="pl-PL"/>
        </w:rPr>
        <w:t xml:space="preserve">wymiany części </w:t>
      </w:r>
      <w:r>
        <w:rPr>
          <w:rFonts w:ascii="Arial" w:eastAsia="Times New Roman" w:hAnsi="Arial" w:cs="Arial"/>
          <w:lang w:eastAsia="pl-PL"/>
        </w:rPr>
        <w:br/>
        <w:t>w wypożyczonym rowerze.</w:t>
      </w:r>
    </w:p>
    <w:p w:rsidR="00C80F30" w:rsidRPr="00C80F30" w:rsidRDefault="00C80F30" w:rsidP="00C6714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lang w:eastAsia="pl-PL"/>
        </w:rPr>
      </w:pPr>
      <w:r w:rsidRPr="00755F7F">
        <w:rPr>
          <w:rFonts w:ascii="Arial" w:eastAsia="Times New Roman" w:hAnsi="Arial" w:cs="Arial"/>
          <w:lang w:eastAsia="pl-PL"/>
        </w:rPr>
        <w:lastRenderedPageBreak/>
        <w:t xml:space="preserve">Po wykonaniu czynności służbowych pracownik zwraca rower </w:t>
      </w:r>
      <w:r>
        <w:rPr>
          <w:rFonts w:ascii="Arial" w:eastAsia="Times New Roman" w:hAnsi="Arial" w:cs="Arial"/>
          <w:lang w:eastAsia="pl-PL"/>
        </w:rPr>
        <w:t>w miejscu wypożyczenia</w:t>
      </w:r>
      <w:r w:rsidR="003334CC">
        <w:rPr>
          <w:rFonts w:ascii="Arial" w:eastAsia="Times New Roman" w:hAnsi="Arial" w:cs="Arial"/>
          <w:lang w:eastAsia="pl-PL"/>
        </w:rPr>
        <w:t>.</w:t>
      </w:r>
    </w:p>
    <w:p w:rsidR="00733868" w:rsidRDefault="003D5544" w:rsidP="00C6714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421852">
        <w:rPr>
          <w:rFonts w:ascii="Arial" w:hAnsi="Arial" w:cs="Arial"/>
        </w:rPr>
        <w:t xml:space="preserve">ower elektryczny </w:t>
      </w:r>
      <w:r w:rsidR="00157ACB">
        <w:rPr>
          <w:rFonts w:ascii="Arial" w:hAnsi="Arial" w:cs="Arial"/>
        </w:rPr>
        <w:t>posiada</w:t>
      </w:r>
      <w:r w:rsidR="00733868">
        <w:rPr>
          <w:rFonts w:ascii="Arial" w:hAnsi="Arial" w:cs="Arial"/>
        </w:rPr>
        <w:t xml:space="preserve"> następujące cechy funkcjonalne:</w:t>
      </w:r>
    </w:p>
    <w:p w:rsidR="00733868" w:rsidRDefault="00421852" w:rsidP="00C6714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733868">
        <w:rPr>
          <w:rFonts w:ascii="Arial" w:hAnsi="Arial" w:cs="Arial"/>
        </w:rPr>
        <w:t>napęd elektryczny</w:t>
      </w:r>
      <w:r w:rsidR="000F72E6" w:rsidRPr="00733868">
        <w:rPr>
          <w:rFonts w:ascii="Arial" w:hAnsi="Arial" w:cs="Arial"/>
        </w:rPr>
        <w:t xml:space="preserve"> wspomagający jazdę</w:t>
      </w:r>
      <w:r w:rsidR="00AE3F00" w:rsidRPr="00733868">
        <w:rPr>
          <w:rFonts w:ascii="Arial" w:hAnsi="Arial" w:cs="Arial"/>
        </w:rPr>
        <w:t>, uruchamiany automatyc</w:t>
      </w:r>
      <w:r w:rsidR="00157ACB" w:rsidRPr="00733868">
        <w:rPr>
          <w:rFonts w:ascii="Arial" w:hAnsi="Arial" w:cs="Arial"/>
        </w:rPr>
        <w:t>z</w:t>
      </w:r>
      <w:r w:rsidR="00810AD0" w:rsidRPr="00733868">
        <w:rPr>
          <w:rFonts w:ascii="Arial" w:hAnsi="Arial" w:cs="Arial"/>
        </w:rPr>
        <w:t>nie po rozpoczęciu ped</w:t>
      </w:r>
      <w:r w:rsidR="000F72E6" w:rsidRPr="00733868">
        <w:rPr>
          <w:rFonts w:ascii="Arial" w:hAnsi="Arial" w:cs="Arial"/>
        </w:rPr>
        <w:t>ałowania</w:t>
      </w:r>
      <w:r w:rsidR="00733868">
        <w:rPr>
          <w:rFonts w:ascii="Arial" w:hAnsi="Arial" w:cs="Arial"/>
        </w:rPr>
        <w:t>,</w:t>
      </w:r>
    </w:p>
    <w:p w:rsidR="00733868" w:rsidRDefault="004C3D99" w:rsidP="00C6714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regulację </w:t>
      </w:r>
      <w:r w:rsidR="00733868" w:rsidRPr="00733868">
        <w:rPr>
          <w:rFonts w:ascii="Arial" w:hAnsi="Arial" w:cs="Arial"/>
        </w:rPr>
        <w:t>umi</w:t>
      </w:r>
      <w:r>
        <w:rPr>
          <w:rFonts w:ascii="Arial" w:hAnsi="Arial" w:cs="Arial"/>
        </w:rPr>
        <w:t>eszczoną na kierownicy,</w:t>
      </w:r>
      <w:r w:rsidR="00733868" w:rsidRPr="00733868">
        <w:rPr>
          <w:rFonts w:ascii="Arial" w:hAnsi="Arial" w:cs="Arial"/>
        </w:rPr>
        <w:t xml:space="preserve"> dzięki której można</w:t>
      </w:r>
      <w:r w:rsidR="006A36B4" w:rsidRPr="00733868">
        <w:rPr>
          <w:rFonts w:ascii="Arial" w:hAnsi="Arial" w:cs="Arial"/>
        </w:rPr>
        <w:t xml:space="preserve"> dostosować siłę wspomagania jazdy do własnych potrzeb</w:t>
      </w:r>
      <w:r w:rsidR="00733868" w:rsidRPr="00733868">
        <w:rPr>
          <w:rFonts w:ascii="Arial" w:hAnsi="Arial" w:cs="Arial"/>
        </w:rPr>
        <w:t>,</w:t>
      </w:r>
    </w:p>
    <w:p w:rsidR="00257989" w:rsidRDefault="00733868" w:rsidP="00C6714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baterię, na której</w:t>
      </w:r>
      <w:r w:rsidR="001F2613">
        <w:rPr>
          <w:rFonts w:ascii="Arial" w:hAnsi="Arial" w:cs="Arial"/>
        </w:rPr>
        <w:t>, przy pełnym naładowaniu,</w:t>
      </w:r>
      <w:r w:rsidR="00810AD0" w:rsidRPr="00733868">
        <w:rPr>
          <w:rFonts w:ascii="Arial" w:hAnsi="Arial" w:cs="Arial"/>
        </w:rPr>
        <w:t xml:space="preserve"> można przejechać </w:t>
      </w:r>
      <w:r w:rsidR="000F72E6" w:rsidRPr="00733868">
        <w:rPr>
          <w:rFonts w:ascii="Arial" w:hAnsi="Arial" w:cs="Arial"/>
        </w:rPr>
        <w:t xml:space="preserve">rowerem </w:t>
      </w:r>
      <w:r w:rsidR="00257989" w:rsidRPr="00733868">
        <w:rPr>
          <w:rFonts w:ascii="Arial" w:hAnsi="Arial" w:cs="Arial"/>
        </w:rPr>
        <w:t xml:space="preserve">60 km, z prędkością do 25 km/h. </w:t>
      </w:r>
      <w:r w:rsidR="00EC3025" w:rsidRPr="00733868">
        <w:rPr>
          <w:rFonts w:ascii="Arial" w:hAnsi="Arial" w:cs="Arial"/>
        </w:rPr>
        <w:t xml:space="preserve">Po rozładowaniu baterii </w:t>
      </w:r>
      <w:r w:rsidR="00755F7F" w:rsidRPr="00733868">
        <w:rPr>
          <w:rFonts w:ascii="Arial" w:hAnsi="Arial" w:cs="Arial"/>
        </w:rPr>
        <w:t>rower elektryczny użytkuje się jak standardowy rower</w:t>
      </w:r>
      <w:r>
        <w:rPr>
          <w:rFonts w:ascii="Arial" w:hAnsi="Arial" w:cs="Arial"/>
        </w:rPr>
        <w:t xml:space="preserve"> (zanika wspomaganie jazdy),</w:t>
      </w:r>
    </w:p>
    <w:p w:rsidR="00733868" w:rsidRPr="00733868" w:rsidRDefault="00733868" w:rsidP="00C6714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89656F">
        <w:rPr>
          <w:rFonts w:ascii="Arial" w:hAnsi="Arial" w:cs="Arial"/>
        </w:rPr>
        <w:t>sakwy na tyl</w:t>
      </w:r>
      <w:r w:rsidR="00381B82">
        <w:rPr>
          <w:rFonts w:ascii="Arial" w:hAnsi="Arial" w:cs="Arial"/>
        </w:rPr>
        <w:t>ny bagażnik</w:t>
      </w:r>
      <w:r>
        <w:rPr>
          <w:rFonts w:ascii="Arial" w:hAnsi="Arial" w:cs="Arial"/>
        </w:rPr>
        <w:t xml:space="preserve">, wyświetlacz LCD, </w:t>
      </w:r>
      <w:r w:rsidRPr="0089656F">
        <w:rPr>
          <w:rFonts w:ascii="Arial" w:hAnsi="Arial" w:cs="Arial"/>
        </w:rPr>
        <w:t>zapięcie</w:t>
      </w:r>
      <w:r w:rsidR="004C3D99">
        <w:rPr>
          <w:rFonts w:ascii="Arial" w:hAnsi="Arial" w:cs="Arial"/>
        </w:rPr>
        <w:t xml:space="preserve"> rowerowe w formie blokady </w:t>
      </w:r>
      <w:r>
        <w:rPr>
          <w:rFonts w:ascii="Arial" w:hAnsi="Arial" w:cs="Arial"/>
        </w:rPr>
        <w:t>i jest specjalnie oznakowany</w:t>
      </w:r>
      <w:r w:rsidRPr="0089656F">
        <w:rPr>
          <w:rFonts w:ascii="Arial" w:hAnsi="Arial" w:cs="Arial"/>
        </w:rPr>
        <w:t xml:space="preserve">. </w:t>
      </w:r>
    </w:p>
    <w:p w:rsidR="00E3697A" w:rsidRPr="00733868" w:rsidRDefault="00E3697A" w:rsidP="00C6714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F72E6">
        <w:rPr>
          <w:rFonts w:ascii="Arial" w:hAnsi="Arial" w:cs="Arial"/>
        </w:rPr>
        <w:t>Zabrania się samodzielnego ładowania roweru</w:t>
      </w:r>
      <w:r w:rsidR="00C80F30">
        <w:rPr>
          <w:rFonts w:ascii="Arial" w:hAnsi="Arial" w:cs="Arial"/>
        </w:rPr>
        <w:t xml:space="preserve"> elektrycznego</w:t>
      </w:r>
      <w:r w:rsidRPr="000F72E6">
        <w:rPr>
          <w:rFonts w:ascii="Arial" w:hAnsi="Arial" w:cs="Arial"/>
        </w:rPr>
        <w:t xml:space="preserve">. </w:t>
      </w:r>
      <w:r w:rsidR="000F72E6" w:rsidRPr="000F72E6">
        <w:rPr>
          <w:rFonts w:ascii="Arial" w:hAnsi="Arial" w:cs="Arial"/>
        </w:rPr>
        <w:t>Aby naładować rower</w:t>
      </w:r>
      <w:r w:rsidRPr="000F72E6">
        <w:rPr>
          <w:rFonts w:ascii="Arial" w:hAnsi="Arial" w:cs="Arial"/>
        </w:rPr>
        <w:t xml:space="preserve"> należy udać się do </w:t>
      </w:r>
      <w:r w:rsidR="00733868">
        <w:rPr>
          <w:rFonts w:ascii="Arial" w:hAnsi="Arial" w:cs="Arial"/>
        </w:rPr>
        <w:t>miejsca wypożyczenia roweru</w:t>
      </w:r>
      <w:r w:rsidRPr="00733868">
        <w:rPr>
          <w:rFonts w:ascii="Arial" w:hAnsi="Arial" w:cs="Arial"/>
        </w:rPr>
        <w:t>, gdzie znajduje się</w:t>
      </w:r>
      <w:r w:rsidR="00810AD0" w:rsidRPr="00733868">
        <w:rPr>
          <w:rFonts w:ascii="Arial" w:hAnsi="Arial" w:cs="Arial"/>
        </w:rPr>
        <w:t xml:space="preserve"> </w:t>
      </w:r>
      <w:r w:rsidR="00C80F30">
        <w:rPr>
          <w:rFonts w:ascii="Arial" w:hAnsi="Arial" w:cs="Arial"/>
        </w:rPr>
        <w:t xml:space="preserve">przeznaczona do ładowania tego typu rowerów </w:t>
      </w:r>
      <w:r w:rsidRPr="00733868">
        <w:rPr>
          <w:rFonts w:ascii="Arial" w:hAnsi="Arial" w:cs="Arial"/>
        </w:rPr>
        <w:t xml:space="preserve">ładowarka. </w:t>
      </w:r>
    </w:p>
    <w:p w:rsidR="0022165E" w:rsidRPr="00F25F55" w:rsidRDefault="0022165E" w:rsidP="00C80F30">
      <w:pPr>
        <w:spacing w:line="360" w:lineRule="auto"/>
        <w:jc w:val="both"/>
        <w:rPr>
          <w:rFonts w:ascii="Arial" w:hAnsi="Arial" w:cs="Arial"/>
        </w:rPr>
      </w:pPr>
    </w:p>
    <w:sectPr w:rsidR="0022165E" w:rsidRPr="00F25F55" w:rsidSect="004E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947E6"/>
    <w:multiLevelType w:val="hybridMultilevel"/>
    <w:tmpl w:val="F2986C30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1890149D"/>
    <w:multiLevelType w:val="hybridMultilevel"/>
    <w:tmpl w:val="E07213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5A02C10"/>
    <w:multiLevelType w:val="hybridMultilevel"/>
    <w:tmpl w:val="33469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84EE7"/>
    <w:multiLevelType w:val="hybridMultilevel"/>
    <w:tmpl w:val="989058A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2596B3B"/>
    <w:multiLevelType w:val="hybridMultilevel"/>
    <w:tmpl w:val="1BF043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6B5450"/>
    <w:multiLevelType w:val="hybridMultilevel"/>
    <w:tmpl w:val="865AC9C0"/>
    <w:lvl w:ilvl="0" w:tplc="04150011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5EAE7EF7"/>
    <w:multiLevelType w:val="hybridMultilevel"/>
    <w:tmpl w:val="0D26D4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A86E70"/>
    <w:multiLevelType w:val="hybridMultilevel"/>
    <w:tmpl w:val="9B64C848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D6929"/>
    <w:rsid w:val="0000187F"/>
    <w:rsid w:val="00006829"/>
    <w:rsid w:val="00014A16"/>
    <w:rsid w:val="0005437C"/>
    <w:rsid w:val="000F72E6"/>
    <w:rsid w:val="00157ACB"/>
    <w:rsid w:val="00173140"/>
    <w:rsid w:val="001E6FA4"/>
    <w:rsid w:val="001F2613"/>
    <w:rsid w:val="002041A7"/>
    <w:rsid w:val="002106EE"/>
    <w:rsid w:val="00217FFD"/>
    <w:rsid w:val="0022165E"/>
    <w:rsid w:val="00227C79"/>
    <w:rsid w:val="0025000A"/>
    <w:rsid w:val="00257989"/>
    <w:rsid w:val="003135C8"/>
    <w:rsid w:val="003334CC"/>
    <w:rsid w:val="0037440B"/>
    <w:rsid w:val="00381B82"/>
    <w:rsid w:val="00383096"/>
    <w:rsid w:val="003C08F5"/>
    <w:rsid w:val="003D5544"/>
    <w:rsid w:val="00421852"/>
    <w:rsid w:val="00464359"/>
    <w:rsid w:val="00485B37"/>
    <w:rsid w:val="00495C00"/>
    <w:rsid w:val="004C3D99"/>
    <w:rsid w:val="004D4579"/>
    <w:rsid w:val="004E1CB4"/>
    <w:rsid w:val="00537819"/>
    <w:rsid w:val="00602A13"/>
    <w:rsid w:val="00681DB8"/>
    <w:rsid w:val="006A36B4"/>
    <w:rsid w:val="006B2D87"/>
    <w:rsid w:val="00733868"/>
    <w:rsid w:val="00755F7F"/>
    <w:rsid w:val="00810AD0"/>
    <w:rsid w:val="00825A72"/>
    <w:rsid w:val="00884F21"/>
    <w:rsid w:val="0089656F"/>
    <w:rsid w:val="008F4C98"/>
    <w:rsid w:val="009262DD"/>
    <w:rsid w:val="00943130"/>
    <w:rsid w:val="009631BA"/>
    <w:rsid w:val="009842A5"/>
    <w:rsid w:val="00A20999"/>
    <w:rsid w:val="00A56C4C"/>
    <w:rsid w:val="00A87E18"/>
    <w:rsid w:val="00AD3FAA"/>
    <w:rsid w:val="00AE3F00"/>
    <w:rsid w:val="00AF5F71"/>
    <w:rsid w:val="00B80A56"/>
    <w:rsid w:val="00BE7077"/>
    <w:rsid w:val="00C65DE5"/>
    <w:rsid w:val="00C6714B"/>
    <w:rsid w:val="00C72A35"/>
    <w:rsid w:val="00C80F30"/>
    <w:rsid w:val="00CB1309"/>
    <w:rsid w:val="00CD35DD"/>
    <w:rsid w:val="00D061AC"/>
    <w:rsid w:val="00D8750C"/>
    <w:rsid w:val="00DD6929"/>
    <w:rsid w:val="00E3697A"/>
    <w:rsid w:val="00E716C0"/>
    <w:rsid w:val="00EA652D"/>
    <w:rsid w:val="00EB4860"/>
    <w:rsid w:val="00EC3025"/>
    <w:rsid w:val="00EF2293"/>
    <w:rsid w:val="00F25F55"/>
    <w:rsid w:val="00FA1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12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69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12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69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9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Świerczewska</dc:creator>
  <cp:lastModifiedBy>ktrzcionka</cp:lastModifiedBy>
  <cp:revision>3</cp:revision>
  <cp:lastPrinted>2019-10-18T09:53:00Z</cp:lastPrinted>
  <dcterms:created xsi:type="dcterms:W3CDTF">2026-08-19T10:50:00Z</dcterms:created>
  <dcterms:modified xsi:type="dcterms:W3CDTF">2026-08-20T07:02:00Z</dcterms:modified>
</cp:coreProperties>
</file>