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7EE6C" w14:textId="172713E5" w:rsidR="00F76027" w:rsidRDefault="00F76027" w:rsidP="00F76027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ZARZĄDZENIE NR 0050/</w:t>
      </w:r>
      <w:r w:rsidR="00B61346">
        <w:rPr>
          <w:rFonts w:cs="Arial"/>
          <w:b/>
          <w:bCs/>
          <w:sz w:val="22"/>
          <w:szCs w:val="22"/>
        </w:rPr>
        <w:t>241</w:t>
      </w:r>
      <w:r>
        <w:rPr>
          <w:rFonts w:cs="Arial"/>
          <w:b/>
          <w:bCs/>
          <w:sz w:val="22"/>
          <w:szCs w:val="22"/>
        </w:rPr>
        <w:t>/26</w:t>
      </w:r>
    </w:p>
    <w:p w14:paraId="5752AB34" w14:textId="77777777" w:rsidR="00F76027" w:rsidRDefault="00F76027" w:rsidP="00F76027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PREZYDENTA MIASTA TYCHY</w:t>
      </w:r>
    </w:p>
    <w:p w14:paraId="197EE167" w14:textId="675F2D4C" w:rsidR="00F76027" w:rsidRDefault="00F76027" w:rsidP="00F76027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 dnia </w:t>
      </w:r>
      <w:r>
        <w:rPr>
          <w:rFonts w:cs="Arial"/>
          <w:b/>
          <w:bCs/>
          <w:sz w:val="22"/>
          <w:szCs w:val="22"/>
        </w:rPr>
        <w:tab/>
      </w:r>
      <w:r w:rsidR="00B61346">
        <w:rPr>
          <w:rFonts w:cs="Arial"/>
          <w:b/>
          <w:bCs/>
          <w:sz w:val="22"/>
          <w:szCs w:val="22"/>
        </w:rPr>
        <w:t xml:space="preserve">5 </w:t>
      </w:r>
      <w:r w:rsidR="005D381D">
        <w:rPr>
          <w:rFonts w:cs="Arial"/>
          <w:b/>
          <w:color w:val="000000" w:themeColor="text1"/>
          <w:sz w:val="22"/>
          <w:szCs w:val="22"/>
        </w:rPr>
        <w:t>sierpni</w:t>
      </w:r>
      <w:r w:rsidR="00841DD7" w:rsidRPr="00841DD7">
        <w:rPr>
          <w:rFonts w:cs="Arial"/>
          <w:b/>
          <w:color w:val="000000" w:themeColor="text1"/>
          <w:sz w:val="22"/>
          <w:szCs w:val="22"/>
        </w:rPr>
        <w:t>a</w:t>
      </w:r>
      <w:r>
        <w:rPr>
          <w:rFonts w:cs="Arial"/>
          <w:b/>
          <w:sz w:val="22"/>
          <w:szCs w:val="22"/>
        </w:rPr>
        <w:t xml:space="preserve"> 2026 r</w:t>
      </w:r>
      <w:r>
        <w:rPr>
          <w:rFonts w:cs="Arial"/>
          <w:b/>
          <w:bCs/>
          <w:sz w:val="22"/>
          <w:szCs w:val="22"/>
        </w:rPr>
        <w:t>.</w:t>
      </w:r>
    </w:p>
    <w:p w14:paraId="3399FB65" w14:textId="77777777" w:rsidR="00F76027" w:rsidRDefault="00F76027" w:rsidP="00F76027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14:paraId="354E1667" w14:textId="77777777" w:rsidR="00F76027" w:rsidRDefault="00F76027" w:rsidP="00F76027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w sprawie </w:t>
      </w:r>
      <w:r>
        <w:rPr>
          <w:rFonts w:cs="Arial"/>
          <w:b/>
          <w:bCs/>
          <w:sz w:val="22"/>
          <w:szCs w:val="22"/>
        </w:rPr>
        <w:t xml:space="preserve">powołania składu Komisji Konkursowej opiniującej </w:t>
      </w:r>
      <w:r>
        <w:rPr>
          <w:rFonts w:cs="Arial"/>
          <w:b/>
          <w:sz w:val="22"/>
          <w:szCs w:val="22"/>
        </w:rPr>
        <w:t xml:space="preserve">oferty złożone w ramach otwartego konkursu ofert, </w:t>
      </w:r>
      <w:r w:rsidRPr="00841DD7">
        <w:rPr>
          <w:rFonts w:cs="Arial"/>
          <w:b/>
          <w:color w:val="000000" w:themeColor="text1"/>
          <w:sz w:val="22"/>
          <w:szCs w:val="22"/>
        </w:rPr>
        <w:t xml:space="preserve">ogłoszonego </w:t>
      </w:r>
      <w:r w:rsidR="00841DD7" w:rsidRPr="00841DD7">
        <w:rPr>
          <w:rFonts w:cs="Arial"/>
          <w:b/>
          <w:color w:val="000000" w:themeColor="text1"/>
          <w:sz w:val="22"/>
          <w:szCs w:val="22"/>
        </w:rPr>
        <w:t>16 lipca</w:t>
      </w:r>
      <w:r>
        <w:rPr>
          <w:rFonts w:cs="Arial"/>
          <w:b/>
          <w:sz w:val="22"/>
          <w:szCs w:val="22"/>
        </w:rPr>
        <w:t xml:space="preserve"> 2026 r., na realizację zadań publicznych w 2026 roku</w:t>
      </w:r>
    </w:p>
    <w:p w14:paraId="0FBE368D" w14:textId="77777777" w:rsidR="00F76027" w:rsidRDefault="00F76027" w:rsidP="00F76027">
      <w:pPr>
        <w:spacing w:line="276" w:lineRule="auto"/>
        <w:jc w:val="both"/>
        <w:rPr>
          <w:rFonts w:cs="Arial"/>
          <w:sz w:val="22"/>
          <w:szCs w:val="22"/>
        </w:rPr>
      </w:pPr>
    </w:p>
    <w:p w14:paraId="0F3F7D7E" w14:textId="77777777" w:rsidR="00F76027" w:rsidRDefault="00F76027" w:rsidP="00F760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 podstawie art. 15 ust. 2a ustawy z dnia 24 kwietnia 2003 r. o działalności pożytku publicznego i o wolontariacie (</w:t>
      </w:r>
      <w:r>
        <w:rPr>
          <w:rFonts w:cs="Arial"/>
          <w:bCs/>
          <w:sz w:val="22"/>
          <w:szCs w:val="22"/>
        </w:rPr>
        <w:t>Dz. U. z 2025 r. poz. 1338 z późn. zm.)</w:t>
      </w:r>
    </w:p>
    <w:p w14:paraId="11BDFC14" w14:textId="77777777" w:rsidR="00F76027" w:rsidRDefault="00F76027" w:rsidP="00F76027">
      <w:pPr>
        <w:jc w:val="both"/>
        <w:rPr>
          <w:rFonts w:cs="Arial"/>
          <w:sz w:val="22"/>
          <w:szCs w:val="22"/>
        </w:rPr>
      </w:pPr>
    </w:p>
    <w:p w14:paraId="407C52AC" w14:textId="77777777" w:rsidR="00F76027" w:rsidRDefault="00F76027" w:rsidP="00F76027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zarządza się, co następuje:</w:t>
      </w:r>
    </w:p>
    <w:p w14:paraId="7C7C6E4B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Cs/>
          <w:sz w:val="22"/>
          <w:szCs w:val="22"/>
        </w:rPr>
      </w:pPr>
    </w:p>
    <w:p w14:paraId="4CA01CF8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1</w:t>
      </w:r>
    </w:p>
    <w:p w14:paraId="35843B53" w14:textId="77777777" w:rsidR="00F76027" w:rsidRDefault="00F76027" w:rsidP="00F76027">
      <w:pPr>
        <w:pStyle w:val="Akapitzlist"/>
        <w:spacing w:line="276" w:lineRule="auto"/>
        <w:ind w:left="0"/>
        <w:jc w:val="both"/>
        <w:rPr>
          <w:sz w:val="22"/>
        </w:rPr>
      </w:pPr>
      <w:r>
        <w:rPr>
          <w:sz w:val="22"/>
        </w:rPr>
        <w:t>Powołuje się Komisję Konkursową w celu opiniowania ofert złożonych</w:t>
      </w:r>
      <w:r>
        <w:rPr>
          <w:bCs/>
          <w:sz w:val="22"/>
        </w:rPr>
        <w:t xml:space="preserve"> w ramach otwartego konkursu ogłoszonego </w:t>
      </w:r>
      <w:r w:rsidR="00841DD7" w:rsidRPr="00841DD7">
        <w:rPr>
          <w:bCs/>
          <w:color w:val="000000" w:themeColor="text1"/>
          <w:sz w:val="22"/>
        </w:rPr>
        <w:t>16 lipca</w:t>
      </w:r>
      <w:r>
        <w:rPr>
          <w:bCs/>
          <w:sz w:val="22"/>
        </w:rPr>
        <w:t xml:space="preserve"> 2026 r., na realizację zadań publicznych w 2026 roku </w:t>
      </w:r>
      <w:r>
        <w:rPr>
          <w:sz w:val="22"/>
        </w:rPr>
        <w:t>w składzie:</w:t>
      </w:r>
    </w:p>
    <w:p w14:paraId="2CE4A1D7" w14:textId="77777777" w:rsidR="00F76027" w:rsidRDefault="00F76027" w:rsidP="00F76027">
      <w:pPr>
        <w:pStyle w:val="Akapitzlist"/>
        <w:spacing w:line="276" w:lineRule="auto"/>
        <w:ind w:left="0"/>
        <w:jc w:val="both"/>
        <w:rPr>
          <w:bCs/>
          <w:sz w:val="22"/>
        </w:rPr>
      </w:pPr>
    </w:p>
    <w:p w14:paraId="5A2181E8" w14:textId="77777777" w:rsidR="00831D4B" w:rsidRPr="0020204B" w:rsidRDefault="00831D4B" w:rsidP="00831D4B">
      <w:pPr>
        <w:pStyle w:val="Tekstpodstawowy"/>
        <w:numPr>
          <w:ilvl w:val="0"/>
          <w:numId w:val="10"/>
        </w:numPr>
        <w:spacing w:line="276" w:lineRule="auto"/>
        <w:rPr>
          <w:rFonts w:cs="Arial"/>
          <w:sz w:val="22"/>
          <w:szCs w:val="22"/>
        </w:rPr>
      </w:pPr>
      <w:r w:rsidRPr="0020204B">
        <w:rPr>
          <w:rFonts w:cs="Arial"/>
          <w:sz w:val="22"/>
          <w:szCs w:val="22"/>
        </w:rPr>
        <w:t>Przewodnicząca: Iwona Bińkowska Naczelnik Wydziału Rozwoju Aktywności Obywatelskiej;</w:t>
      </w:r>
    </w:p>
    <w:p w14:paraId="52818216" w14:textId="77777777" w:rsidR="00831D4B" w:rsidRPr="0020204B" w:rsidRDefault="00831D4B" w:rsidP="00831D4B">
      <w:pPr>
        <w:pStyle w:val="Tekstpodstawowy"/>
        <w:numPr>
          <w:ilvl w:val="0"/>
          <w:numId w:val="10"/>
        </w:numPr>
        <w:spacing w:line="276" w:lineRule="auto"/>
        <w:rPr>
          <w:rFonts w:cs="Arial"/>
          <w:sz w:val="22"/>
          <w:szCs w:val="22"/>
        </w:rPr>
      </w:pPr>
      <w:r w:rsidRPr="0020204B">
        <w:rPr>
          <w:rFonts w:cs="Arial"/>
          <w:sz w:val="22"/>
          <w:szCs w:val="22"/>
        </w:rPr>
        <w:t>Zastępca Przewodniczącej: Agnieszka Kryńska Kierownik Referatu Współpracy Lokalnej i Innowacji Społecznych Wydziału Rozwoju Aktywności Obywatelskiej;</w:t>
      </w:r>
    </w:p>
    <w:p w14:paraId="4D6879E8" w14:textId="7C2BEAF5" w:rsidR="00831D4B" w:rsidRPr="0020204B" w:rsidRDefault="006E10F8" w:rsidP="00831D4B">
      <w:pPr>
        <w:pStyle w:val="Tekstpodstawowy"/>
        <w:numPr>
          <w:ilvl w:val="0"/>
          <w:numId w:val="10"/>
        </w:numPr>
        <w:spacing w:line="276" w:lineRule="auto"/>
        <w:rPr>
          <w:rFonts w:cs="Arial"/>
          <w:sz w:val="22"/>
          <w:szCs w:val="22"/>
        </w:rPr>
      </w:pPr>
      <w:r w:rsidRPr="0020204B">
        <w:rPr>
          <w:rFonts w:cs="Arial"/>
          <w:sz w:val="22"/>
          <w:szCs w:val="22"/>
        </w:rPr>
        <w:t>Członek:</w:t>
      </w:r>
      <w:r w:rsidR="00831D4B" w:rsidRPr="0020204B">
        <w:rPr>
          <w:rFonts w:cs="Arial"/>
          <w:sz w:val="22"/>
          <w:szCs w:val="22"/>
        </w:rPr>
        <w:t xml:space="preserve"> Dorota Majcher - Rosikowska Inspektor Referatu Współpracy Lokalnej </w:t>
      </w:r>
      <w:r w:rsidR="00841DD7">
        <w:rPr>
          <w:rFonts w:cs="Arial"/>
          <w:sz w:val="22"/>
          <w:szCs w:val="22"/>
        </w:rPr>
        <w:br/>
      </w:r>
      <w:r w:rsidR="00831D4B" w:rsidRPr="0020204B">
        <w:rPr>
          <w:rFonts w:cs="Arial"/>
          <w:sz w:val="22"/>
          <w:szCs w:val="22"/>
        </w:rPr>
        <w:t>i Innowacji Społecznych Wydziału Rozwoju Aktywności Obywatelskiej;</w:t>
      </w:r>
    </w:p>
    <w:p w14:paraId="3C19930C" w14:textId="77777777" w:rsidR="00831D4B" w:rsidRPr="0020204B" w:rsidRDefault="00831D4B" w:rsidP="00831D4B">
      <w:pPr>
        <w:pStyle w:val="Tekstpodstawowy"/>
        <w:numPr>
          <w:ilvl w:val="0"/>
          <w:numId w:val="10"/>
        </w:numPr>
        <w:spacing w:line="276" w:lineRule="auto"/>
        <w:rPr>
          <w:rFonts w:cs="Arial"/>
          <w:sz w:val="22"/>
          <w:szCs w:val="22"/>
        </w:rPr>
      </w:pPr>
      <w:r w:rsidRPr="0020204B">
        <w:rPr>
          <w:rFonts w:cs="Arial"/>
          <w:sz w:val="22"/>
          <w:szCs w:val="22"/>
        </w:rPr>
        <w:t xml:space="preserve">Członek: </w:t>
      </w:r>
      <w:r w:rsidR="00841DD7">
        <w:rPr>
          <w:rFonts w:cs="Arial"/>
          <w:sz w:val="22"/>
          <w:szCs w:val="22"/>
        </w:rPr>
        <w:t>Alicja Barchańska</w:t>
      </w:r>
      <w:r w:rsidRPr="0020204B">
        <w:rPr>
          <w:rFonts w:cs="Arial"/>
          <w:sz w:val="22"/>
          <w:szCs w:val="22"/>
        </w:rPr>
        <w:t xml:space="preserve"> Główny Specjalista</w:t>
      </w:r>
      <w:r w:rsidRPr="0020204B">
        <w:rPr>
          <w:rFonts w:cs="Arial"/>
          <w:b/>
          <w:color w:val="FF0000"/>
          <w:sz w:val="22"/>
          <w:szCs w:val="22"/>
        </w:rPr>
        <w:t xml:space="preserve"> </w:t>
      </w:r>
      <w:r w:rsidRPr="0020204B">
        <w:rPr>
          <w:rFonts w:cs="Arial"/>
          <w:sz w:val="22"/>
          <w:szCs w:val="22"/>
        </w:rPr>
        <w:t xml:space="preserve">Referatu </w:t>
      </w:r>
      <w:r w:rsidR="00841DD7">
        <w:rPr>
          <w:rFonts w:cs="Arial"/>
          <w:sz w:val="22"/>
          <w:szCs w:val="22"/>
        </w:rPr>
        <w:t xml:space="preserve">Polityki Społecznej i Zdrowia </w:t>
      </w:r>
      <w:r w:rsidRPr="0020204B">
        <w:rPr>
          <w:rFonts w:cs="Arial"/>
          <w:sz w:val="22"/>
          <w:szCs w:val="22"/>
        </w:rPr>
        <w:t>Wydziału Rozwoju Aktywności Obywatelskiej;</w:t>
      </w:r>
    </w:p>
    <w:p w14:paraId="3C2AFE10" w14:textId="77777777" w:rsidR="00F76027" w:rsidRPr="0020204B" w:rsidRDefault="00831D4B" w:rsidP="00831D4B">
      <w:pPr>
        <w:pStyle w:val="Tekstpodstawowy"/>
        <w:numPr>
          <w:ilvl w:val="0"/>
          <w:numId w:val="10"/>
        </w:numPr>
        <w:spacing w:line="276" w:lineRule="auto"/>
        <w:rPr>
          <w:rFonts w:cs="Arial"/>
          <w:sz w:val="22"/>
          <w:szCs w:val="22"/>
        </w:rPr>
      </w:pPr>
      <w:r w:rsidRPr="0020204B">
        <w:rPr>
          <w:rFonts w:cs="Arial"/>
          <w:sz w:val="22"/>
          <w:szCs w:val="22"/>
        </w:rPr>
        <w:t>Członek: Agata Gasz - Solik Główny Specjalista</w:t>
      </w:r>
      <w:r w:rsidRPr="0020204B">
        <w:rPr>
          <w:rFonts w:cs="Arial"/>
          <w:b/>
          <w:color w:val="FF0000"/>
          <w:sz w:val="22"/>
          <w:szCs w:val="22"/>
        </w:rPr>
        <w:t xml:space="preserve"> </w:t>
      </w:r>
      <w:r w:rsidRPr="0020204B">
        <w:rPr>
          <w:rFonts w:cs="Arial"/>
          <w:sz w:val="22"/>
          <w:szCs w:val="22"/>
        </w:rPr>
        <w:t xml:space="preserve">Referatu Współpracy Lokalnej </w:t>
      </w:r>
      <w:r w:rsidR="00841DD7">
        <w:rPr>
          <w:rFonts w:cs="Arial"/>
          <w:sz w:val="22"/>
          <w:szCs w:val="22"/>
        </w:rPr>
        <w:br/>
      </w:r>
      <w:r w:rsidRPr="0020204B">
        <w:rPr>
          <w:rFonts w:cs="Arial"/>
          <w:sz w:val="22"/>
          <w:szCs w:val="22"/>
        </w:rPr>
        <w:t>i Innowacji Społecznych Wydziału Rozwoju Aktywności Obywatelskiej.</w:t>
      </w:r>
    </w:p>
    <w:p w14:paraId="58618952" w14:textId="77777777" w:rsidR="00F76027" w:rsidRDefault="00F76027" w:rsidP="00F76027">
      <w:pPr>
        <w:pStyle w:val="Tekstpodstawowy"/>
        <w:spacing w:line="276" w:lineRule="auto"/>
        <w:rPr>
          <w:rFonts w:cs="Arial"/>
          <w:sz w:val="22"/>
          <w:szCs w:val="22"/>
        </w:rPr>
      </w:pPr>
    </w:p>
    <w:p w14:paraId="30DE0301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2</w:t>
      </w:r>
    </w:p>
    <w:p w14:paraId="5EBFA9CC" w14:textId="032BBCDE" w:rsidR="00F76027" w:rsidRPr="00C1575E" w:rsidRDefault="006C3F57" w:rsidP="00C1575E">
      <w:pPr>
        <w:pStyle w:val="Akapitzlist"/>
        <w:spacing w:line="276" w:lineRule="auto"/>
        <w:ind w:left="0"/>
        <w:jc w:val="both"/>
        <w:rPr>
          <w:sz w:val="22"/>
        </w:rPr>
      </w:pPr>
      <w:r w:rsidRPr="006C3F57">
        <w:rPr>
          <w:sz w:val="22"/>
        </w:rPr>
        <w:t xml:space="preserve">Do zadań </w:t>
      </w:r>
      <w:r w:rsidR="00C1575E">
        <w:rPr>
          <w:sz w:val="22"/>
        </w:rPr>
        <w:t>K</w:t>
      </w:r>
      <w:r w:rsidRPr="006C3F57">
        <w:rPr>
          <w:sz w:val="22"/>
        </w:rPr>
        <w:t xml:space="preserve">omisji </w:t>
      </w:r>
      <w:r w:rsidR="00C1575E">
        <w:rPr>
          <w:sz w:val="22"/>
        </w:rPr>
        <w:t>K</w:t>
      </w:r>
      <w:r w:rsidRPr="006C3F57">
        <w:rPr>
          <w:sz w:val="22"/>
        </w:rPr>
        <w:t xml:space="preserve">onkursowej należy </w:t>
      </w:r>
      <w:r w:rsidRPr="006C3F57">
        <w:rPr>
          <w:rStyle w:val="st"/>
          <w:sz w:val="22"/>
        </w:rPr>
        <w:t xml:space="preserve">opiniowanie złożonych ofert, </w:t>
      </w:r>
      <w:r w:rsidRPr="006C3F57">
        <w:rPr>
          <w:sz w:val="22"/>
        </w:rPr>
        <w:t xml:space="preserve">które uzyskały pozytywną oceną formalną, </w:t>
      </w:r>
      <w:r w:rsidRPr="006C3F57">
        <w:rPr>
          <w:rStyle w:val="st"/>
          <w:sz w:val="22"/>
        </w:rPr>
        <w:t>według kryteriów określonych w ogłoszeniu konkursu.</w:t>
      </w:r>
    </w:p>
    <w:p w14:paraId="79E1D61E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3</w:t>
      </w:r>
    </w:p>
    <w:p w14:paraId="67E02306" w14:textId="378EFA79" w:rsidR="00F76027" w:rsidRPr="006C3F57" w:rsidRDefault="006C3F57" w:rsidP="006C3F57">
      <w:pPr>
        <w:tabs>
          <w:tab w:val="left" w:pos="426"/>
        </w:tabs>
        <w:spacing w:line="276" w:lineRule="auto"/>
        <w:jc w:val="both"/>
        <w:rPr>
          <w:rFonts w:cs="Arial"/>
          <w:sz w:val="22"/>
          <w:szCs w:val="22"/>
        </w:rPr>
      </w:pPr>
      <w:r w:rsidRPr="006C3F57">
        <w:rPr>
          <w:rFonts w:cs="Arial"/>
          <w:sz w:val="22"/>
          <w:szCs w:val="22"/>
        </w:rPr>
        <w:t xml:space="preserve">Do zadań Przewodniczącej lub w przypadku jej nieobecności Zastępcy Przewodniczącej należy kierowanie pracami </w:t>
      </w:r>
      <w:r w:rsidR="00C1575E">
        <w:rPr>
          <w:rFonts w:cs="Arial"/>
          <w:sz w:val="22"/>
          <w:szCs w:val="22"/>
        </w:rPr>
        <w:t>K</w:t>
      </w:r>
      <w:r w:rsidRPr="006C3F57">
        <w:rPr>
          <w:rFonts w:cs="Arial"/>
          <w:sz w:val="22"/>
          <w:szCs w:val="22"/>
        </w:rPr>
        <w:t>omisji, wyznaczenie terminu posiedzenia Komisji</w:t>
      </w:r>
      <w:r w:rsidR="00C1575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oraz wskazanie sekretarza</w:t>
      </w:r>
      <w:r w:rsidR="00841DD7">
        <w:rPr>
          <w:rFonts w:cs="Arial"/>
          <w:sz w:val="22"/>
          <w:szCs w:val="22"/>
        </w:rPr>
        <w:t xml:space="preserve"> </w:t>
      </w:r>
      <w:r w:rsidRPr="006C3F57">
        <w:rPr>
          <w:rFonts w:cs="Arial"/>
          <w:sz w:val="22"/>
          <w:szCs w:val="22"/>
        </w:rPr>
        <w:t xml:space="preserve">z grona członków </w:t>
      </w:r>
      <w:r w:rsidR="00C1575E">
        <w:rPr>
          <w:rFonts w:cs="Arial"/>
          <w:sz w:val="22"/>
          <w:szCs w:val="22"/>
        </w:rPr>
        <w:t>K</w:t>
      </w:r>
      <w:r w:rsidRPr="006C3F57">
        <w:rPr>
          <w:rFonts w:cs="Arial"/>
          <w:sz w:val="22"/>
          <w:szCs w:val="22"/>
        </w:rPr>
        <w:t xml:space="preserve">omisji </w:t>
      </w:r>
      <w:r w:rsidR="00C1575E">
        <w:rPr>
          <w:rFonts w:cs="Arial"/>
          <w:sz w:val="22"/>
          <w:szCs w:val="22"/>
        </w:rPr>
        <w:t>K</w:t>
      </w:r>
      <w:r w:rsidRPr="006C3F57">
        <w:rPr>
          <w:rFonts w:cs="Arial"/>
          <w:sz w:val="22"/>
          <w:szCs w:val="22"/>
        </w:rPr>
        <w:t>onkursowej.</w:t>
      </w:r>
    </w:p>
    <w:p w14:paraId="1CAC8D33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4</w:t>
      </w:r>
    </w:p>
    <w:p w14:paraId="22B1A636" w14:textId="77777777" w:rsidR="004830C8" w:rsidRPr="004830C8" w:rsidRDefault="004830C8" w:rsidP="004830C8">
      <w:pPr>
        <w:spacing w:line="276" w:lineRule="auto"/>
        <w:jc w:val="both"/>
        <w:rPr>
          <w:rFonts w:cs="Arial"/>
          <w:sz w:val="22"/>
          <w:szCs w:val="22"/>
        </w:rPr>
      </w:pPr>
      <w:r w:rsidRPr="004830C8">
        <w:rPr>
          <w:rFonts w:cs="Arial"/>
          <w:sz w:val="22"/>
          <w:szCs w:val="22"/>
        </w:rPr>
        <w:t>Do zadań Sekretarza należy sporządzenie protokołu z prac Komisji Konkursowej oraz przygotowanie dokumentacji w tym:</w:t>
      </w:r>
    </w:p>
    <w:p w14:paraId="14422070" w14:textId="77777777" w:rsidR="004830C8" w:rsidRPr="004830C8" w:rsidRDefault="004830C8" w:rsidP="004830C8">
      <w:pPr>
        <w:pStyle w:val="Tekstpodstawowy"/>
        <w:numPr>
          <w:ilvl w:val="0"/>
          <w:numId w:val="11"/>
        </w:numPr>
        <w:spacing w:line="276" w:lineRule="auto"/>
        <w:rPr>
          <w:rFonts w:cs="Arial"/>
          <w:bCs/>
          <w:sz w:val="22"/>
          <w:szCs w:val="22"/>
        </w:rPr>
      </w:pPr>
      <w:r w:rsidRPr="004830C8">
        <w:rPr>
          <w:rFonts w:cs="Arial"/>
          <w:bCs/>
          <w:sz w:val="22"/>
          <w:szCs w:val="22"/>
        </w:rPr>
        <w:t>listy obecności;</w:t>
      </w:r>
    </w:p>
    <w:p w14:paraId="47E332B7" w14:textId="4F5F8FCC" w:rsidR="004830C8" w:rsidRPr="004830C8" w:rsidRDefault="004830C8" w:rsidP="004830C8">
      <w:pPr>
        <w:pStyle w:val="Tekstpodstawowy"/>
        <w:numPr>
          <w:ilvl w:val="0"/>
          <w:numId w:val="11"/>
        </w:numPr>
        <w:spacing w:line="276" w:lineRule="auto"/>
        <w:rPr>
          <w:rFonts w:cs="Arial"/>
          <w:bCs/>
          <w:sz w:val="22"/>
          <w:szCs w:val="22"/>
        </w:rPr>
      </w:pPr>
      <w:r w:rsidRPr="004830C8">
        <w:rPr>
          <w:rFonts w:cs="Arial"/>
          <w:sz w:val="22"/>
          <w:szCs w:val="22"/>
        </w:rPr>
        <w:t>oświadczeń o bezstronności dla członków Komisji, których wzór stanowi załącznik do Zarządzenia;</w:t>
      </w:r>
    </w:p>
    <w:p w14:paraId="721D8200" w14:textId="77777777" w:rsidR="004830C8" w:rsidRPr="004830C8" w:rsidRDefault="004830C8" w:rsidP="004830C8">
      <w:pPr>
        <w:pStyle w:val="Tekstpodstawowy"/>
        <w:numPr>
          <w:ilvl w:val="0"/>
          <w:numId w:val="11"/>
        </w:numPr>
        <w:spacing w:line="276" w:lineRule="auto"/>
        <w:rPr>
          <w:rFonts w:cs="Arial"/>
          <w:bCs/>
          <w:sz w:val="22"/>
          <w:szCs w:val="22"/>
        </w:rPr>
      </w:pPr>
      <w:r w:rsidRPr="004830C8">
        <w:rPr>
          <w:rFonts w:cs="Arial"/>
          <w:sz w:val="22"/>
          <w:szCs w:val="22"/>
        </w:rPr>
        <w:t>kart opinii merytorycznej;</w:t>
      </w:r>
    </w:p>
    <w:p w14:paraId="7EA43E60" w14:textId="23A6A9E6" w:rsidR="00841DD7" w:rsidRPr="00C1575E" w:rsidRDefault="004830C8" w:rsidP="00C1575E">
      <w:pPr>
        <w:pStyle w:val="Tekstpodstawowy"/>
        <w:numPr>
          <w:ilvl w:val="0"/>
          <w:numId w:val="11"/>
        </w:numPr>
        <w:spacing w:line="276" w:lineRule="auto"/>
        <w:rPr>
          <w:rFonts w:cs="Arial"/>
          <w:bCs/>
          <w:sz w:val="22"/>
          <w:szCs w:val="22"/>
        </w:rPr>
      </w:pPr>
      <w:r w:rsidRPr="004830C8">
        <w:rPr>
          <w:rFonts w:cs="Arial"/>
          <w:sz w:val="22"/>
          <w:szCs w:val="22"/>
        </w:rPr>
        <w:t>wykazu złożonych ofert.</w:t>
      </w:r>
    </w:p>
    <w:p w14:paraId="7DF9E122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5</w:t>
      </w:r>
    </w:p>
    <w:p w14:paraId="763EC3B8" w14:textId="76B37F14" w:rsidR="00F76027" w:rsidRPr="00841DD7" w:rsidRDefault="00F76027" w:rsidP="00841DD7">
      <w:pPr>
        <w:pStyle w:val="Akapitzlist"/>
        <w:tabs>
          <w:tab w:val="left" w:pos="426"/>
        </w:tabs>
        <w:spacing w:line="276" w:lineRule="auto"/>
        <w:ind w:left="0"/>
        <w:jc w:val="both"/>
        <w:rPr>
          <w:sz w:val="22"/>
        </w:rPr>
      </w:pPr>
      <w:r>
        <w:rPr>
          <w:sz w:val="22"/>
        </w:rPr>
        <w:t>Członkowie Komisji Konkursowej mogą zapoznać się z ofertami w miejscu ich przechowywania przed posiedzeniem Komisji.</w:t>
      </w:r>
    </w:p>
    <w:p w14:paraId="209336A2" w14:textId="77777777" w:rsidR="00C1575E" w:rsidRDefault="00C1575E" w:rsidP="00F76027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14:paraId="60E7591C" w14:textId="4BD0B3EC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>§ 6</w:t>
      </w:r>
    </w:p>
    <w:p w14:paraId="26527D56" w14:textId="6F167C9E" w:rsidR="00F76027" w:rsidRPr="004830C8" w:rsidRDefault="00F76027" w:rsidP="004830C8">
      <w:pPr>
        <w:pStyle w:val="Tekstpodstawowy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Komisja Konkursowa ulega rozwiązaniu z chwilą zatwierdzenia protokołu dokumentującego przebieg posiedzenia. </w:t>
      </w:r>
    </w:p>
    <w:p w14:paraId="459F10E0" w14:textId="77777777" w:rsidR="00F76027" w:rsidRDefault="00F76027" w:rsidP="00F76027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7</w:t>
      </w:r>
    </w:p>
    <w:p w14:paraId="025749E7" w14:textId="77777777" w:rsidR="00F76027" w:rsidRDefault="00F76027" w:rsidP="00F76027">
      <w:pPr>
        <w:pStyle w:val="Tekstpodstawowy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obsługę administracyjną Komisji Konkursowej odpowiada Wydział Rozwoju Aktywności Obywatelskiej.</w:t>
      </w:r>
    </w:p>
    <w:p w14:paraId="69BAE54D" w14:textId="77777777" w:rsidR="00F76027" w:rsidRDefault="00F76027" w:rsidP="00F76027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8</w:t>
      </w:r>
    </w:p>
    <w:p w14:paraId="41FBB8A1" w14:textId="77777777" w:rsidR="00F76027" w:rsidRDefault="00F76027" w:rsidP="00F76027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Wykonanie zarządzenia powierzam Naczelnikowi Wydziału Rozwoju Aktywności Obywatelskiej.</w:t>
      </w:r>
    </w:p>
    <w:p w14:paraId="70E6DA6B" w14:textId="77777777" w:rsidR="00F76027" w:rsidRDefault="00F76027" w:rsidP="00F76027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9</w:t>
      </w:r>
    </w:p>
    <w:p w14:paraId="63562438" w14:textId="77777777" w:rsidR="00F76027" w:rsidRDefault="00F76027" w:rsidP="00F76027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Zarządzenie wchodzi w życie z dniem podpisania i podlega publikacji w Biuletynie Informacji Publicznej.</w:t>
      </w:r>
    </w:p>
    <w:p w14:paraId="7AB8612A" w14:textId="77777777" w:rsidR="00F76027" w:rsidRDefault="00F76027" w:rsidP="00F76027">
      <w:pPr>
        <w:pStyle w:val="Tekstpodstawowy"/>
        <w:spacing w:line="276" w:lineRule="auto"/>
        <w:rPr>
          <w:rFonts w:cs="Arial"/>
          <w:sz w:val="22"/>
          <w:szCs w:val="22"/>
        </w:rPr>
      </w:pPr>
    </w:p>
    <w:p w14:paraId="0E748CE2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284D810F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405CF6D0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497565A6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33F9CBF7" w14:textId="77777777" w:rsidR="0045418C" w:rsidRDefault="0045418C" w:rsidP="0045418C">
      <w:pPr>
        <w:rPr>
          <w:rFonts w:cs="Arial"/>
          <w:sz w:val="22"/>
          <w:szCs w:val="22"/>
        </w:rPr>
      </w:pPr>
    </w:p>
    <w:p w14:paraId="11129E39" w14:textId="77777777" w:rsidR="0045418C" w:rsidRPr="00A80F29" w:rsidRDefault="0045418C" w:rsidP="0045418C">
      <w:pPr>
        <w:jc w:val="both"/>
        <w:rPr>
          <w:rFonts w:cs="Arial"/>
          <w:color w:val="000000"/>
        </w:rPr>
      </w:pPr>
    </w:p>
    <w:p w14:paraId="124C9BDE" w14:textId="77777777" w:rsidR="0045418C" w:rsidRPr="00A80F29" w:rsidRDefault="0045418C" w:rsidP="0045418C">
      <w:pPr>
        <w:spacing w:line="276" w:lineRule="auto"/>
        <w:ind w:left="4248" w:firstLine="708"/>
        <w:jc w:val="center"/>
        <w:rPr>
          <w:rFonts w:cs="Arial"/>
          <w:sz w:val="22"/>
          <w:szCs w:val="22"/>
        </w:rPr>
      </w:pPr>
      <w:r w:rsidRPr="00A80F29">
        <w:rPr>
          <w:rFonts w:cs="Arial"/>
          <w:sz w:val="22"/>
          <w:szCs w:val="22"/>
        </w:rPr>
        <w:t xml:space="preserve">z up. PREZYDENTA MIASTA </w:t>
      </w:r>
    </w:p>
    <w:p w14:paraId="20045F1A" w14:textId="77777777" w:rsidR="0045418C" w:rsidRPr="00A80F29" w:rsidRDefault="0045418C" w:rsidP="0045418C">
      <w:pPr>
        <w:spacing w:line="276" w:lineRule="auto"/>
        <w:ind w:left="4248" w:firstLine="708"/>
        <w:jc w:val="center"/>
        <w:rPr>
          <w:rFonts w:cs="Arial"/>
          <w:sz w:val="22"/>
          <w:szCs w:val="22"/>
        </w:rPr>
      </w:pPr>
      <w:r w:rsidRPr="00A80F29">
        <w:rPr>
          <w:rFonts w:cs="Arial"/>
          <w:sz w:val="22"/>
          <w:szCs w:val="22"/>
        </w:rPr>
        <w:t>ZASTĘPCA PREZYDENTA MIASTA</w:t>
      </w:r>
    </w:p>
    <w:p w14:paraId="62C13EE9" w14:textId="77777777" w:rsidR="0045418C" w:rsidRPr="00A80F29" w:rsidRDefault="0045418C" w:rsidP="0045418C">
      <w:pPr>
        <w:spacing w:line="276" w:lineRule="auto"/>
        <w:jc w:val="right"/>
        <w:rPr>
          <w:rFonts w:cs="Arial"/>
          <w:sz w:val="22"/>
          <w:szCs w:val="22"/>
        </w:rPr>
      </w:pPr>
      <w:r w:rsidRPr="00A80F29">
        <w:rPr>
          <w:rFonts w:cs="Arial"/>
          <w:sz w:val="22"/>
          <w:szCs w:val="22"/>
        </w:rPr>
        <w:t>DS. ZRÓWNOWAŻONEGO ROZWOJU</w:t>
      </w:r>
    </w:p>
    <w:p w14:paraId="2A976203" w14:textId="77777777" w:rsidR="0045418C" w:rsidRPr="00A80F29" w:rsidRDefault="0045418C" w:rsidP="0045418C">
      <w:pPr>
        <w:spacing w:line="276" w:lineRule="auto"/>
        <w:jc w:val="right"/>
        <w:rPr>
          <w:rFonts w:cs="Arial"/>
          <w:sz w:val="22"/>
          <w:szCs w:val="22"/>
        </w:rPr>
      </w:pPr>
    </w:p>
    <w:p w14:paraId="0C97E01D" w14:textId="77777777" w:rsidR="0045418C" w:rsidRPr="00A80F29" w:rsidRDefault="0045418C" w:rsidP="0045418C">
      <w:pPr>
        <w:spacing w:line="276" w:lineRule="auto"/>
        <w:ind w:left="4956" w:firstLine="708"/>
        <w:jc w:val="center"/>
        <w:rPr>
          <w:rFonts w:cs="Arial"/>
          <w:sz w:val="22"/>
          <w:szCs w:val="22"/>
        </w:rPr>
      </w:pPr>
      <w:r w:rsidRPr="00A80F29">
        <w:rPr>
          <w:rFonts w:cs="Arial"/>
          <w:sz w:val="22"/>
          <w:szCs w:val="22"/>
        </w:rPr>
        <w:t xml:space="preserve">Hanna Skoczylas </w:t>
      </w:r>
    </w:p>
    <w:p w14:paraId="397D75E7" w14:textId="77777777" w:rsidR="0045418C" w:rsidRPr="009A70B2" w:rsidRDefault="0045418C" w:rsidP="0045418C">
      <w:pPr>
        <w:spacing w:line="276" w:lineRule="auto"/>
        <w:rPr>
          <w:rFonts w:cs="Arial"/>
          <w:sz w:val="20"/>
        </w:rPr>
      </w:pPr>
    </w:p>
    <w:p w14:paraId="1D20EFB1" w14:textId="77777777" w:rsidR="0045418C" w:rsidRPr="00184763" w:rsidRDefault="0045418C" w:rsidP="0045418C">
      <w:pPr>
        <w:spacing w:line="276" w:lineRule="auto"/>
        <w:ind w:left="3540"/>
        <w:jc w:val="both"/>
      </w:pPr>
      <w:r>
        <w:rPr>
          <w:sz w:val="16"/>
          <w:szCs w:val="16"/>
        </w:rPr>
        <w:t>/-podpisano kwalifikowanym podpisem elektronicznym w systemie EZD RP</w:t>
      </w:r>
    </w:p>
    <w:p w14:paraId="37C97436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467C0C77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1FF70AB2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636223DB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4706768E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5DFEF1F0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2"/>
          <w:szCs w:val="22"/>
        </w:rPr>
      </w:pPr>
    </w:p>
    <w:p w14:paraId="1894618D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0F6F1E24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34E3FC3B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29504345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07316DC2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0E4C6E17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25282E31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1180CC5E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152CFF54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7A4BF06F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4E53D7FF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01922D47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5FDFB5E3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2451AF0B" w14:textId="77777777" w:rsidR="00571C52" w:rsidRDefault="00571C52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6CB4F550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7533E05E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62335BF9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2635A403" w14:textId="0F0C5722" w:rsidR="003D67EA" w:rsidRDefault="003D67EA" w:rsidP="003D67EA">
      <w:pPr>
        <w:pStyle w:val="Nagwek"/>
        <w:spacing w:line="276" w:lineRule="auto"/>
        <w:rPr>
          <w:rFonts w:ascii="Arial" w:hAnsi="Arial" w:cs="Arial"/>
          <w:sz w:val="20"/>
          <w:szCs w:val="20"/>
        </w:rPr>
      </w:pPr>
    </w:p>
    <w:p w14:paraId="72E1D71C" w14:textId="77777777" w:rsidR="003D67EA" w:rsidRPr="003D67EA" w:rsidRDefault="003D67EA" w:rsidP="003D67EA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3D67EA">
        <w:rPr>
          <w:rFonts w:ascii="Arial" w:hAnsi="Arial" w:cs="Arial"/>
          <w:sz w:val="22"/>
          <w:szCs w:val="22"/>
        </w:rPr>
        <w:lastRenderedPageBreak/>
        <w:t>Załącznik do Zarządzenia</w:t>
      </w:r>
    </w:p>
    <w:p w14:paraId="5D064D13" w14:textId="1CF7899E" w:rsidR="003D67EA" w:rsidRPr="003D67EA" w:rsidRDefault="003D67EA" w:rsidP="003D67EA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3D67EA">
        <w:rPr>
          <w:rFonts w:ascii="Arial" w:hAnsi="Arial" w:cs="Arial"/>
          <w:sz w:val="22"/>
          <w:szCs w:val="22"/>
        </w:rPr>
        <w:t>Nr 0050/</w:t>
      </w:r>
      <w:r w:rsidR="0045418C">
        <w:rPr>
          <w:rFonts w:ascii="Arial" w:hAnsi="Arial" w:cs="Arial"/>
          <w:sz w:val="22"/>
          <w:szCs w:val="22"/>
        </w:rPr>
        <w:t>241</w:t>
      </w:r>
      <w:r w:rsidRPr="003D67EA">
        <w:rPr>
          <w:rFonts w:ascii="Arial" w:hAnsi="Arial" w:cs="Arial"/>
          <w:sz w:val="22"/>
          <w:szCs w:val="22"/>
        </w:rPr>
        <w:t>/26</w:t>
      </w:r>
    </w:p>
    <w:p w14:paraId="55C7AE23" w14:textId="77777777" w:rsidR="003D67EA" w:rsidRPr="003D67EA" w:rsidRDefault="003D67EA" w:rsidP="003D67EA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3D67EA">
        <w:rPr>
          <w:rFonts w:ascii="Arial" w:hAnsi="Arial" w:cs="Arial"/>
          <w:sz w:val="22"/>
          <w:szCs w:val="22"/>
        </w:rPr>
        <w:t>Prezydenta Miasta Tychy</w:t>
      </w:r>
    </w:p>
    <w:p w14:paraId="6870658E" w14:textId="7E626F10" w:rsidR="003D67EA" w:rsidRPr="003D67EA" w:rsidRDefault="003D67EA" w:rsidP="003D67EA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3D67EA">
        <w:rPr>
          <w:rFonts w:ascii="Arial" w:hAnsi="Arial" w:cs="Arial"/>
          <w:sz w:val="22"/>
          <w:szCs w:val="22"/>
        </w:rPr>
        <w:t xml:space="preserve">z dnia </w:t>
      </w:r>
      <w:r w:rsidR="0045418C">
        <w:rPr>
          <w:rFonts w:ascii="Arial" w:hAnsi="Arial" w:cs="Arial"/>
          <w:sz w:val="22"/>
          <w:szCs w:val="22"/>
        </w:rPr>
        <w:t>5 sierpnia</w:t>
      </w:r>
      <w:r w:rsidRPr="003D67EA">
        <w:rPr>
          <w:rFonts w:ascii="Arial" w:hAnsi="Arial" w:cs="Arial"/>
          <w:sz w:val="22"/>
          <w:szCs w:val="22"/>
        </w:rPr>
        <w:t xml:space="preserve"> 2026</w:t>
      </w:r>
    </w:p>
    <w:p w14:paraId="3AF4E78E" w14:textId="77777777" w:rsidR="003D67EA" w:rsidRDefault="003D67EA" w:rsidP="003D67EA">
      <w:pPr>
        <w:pStyle w:val="Akapitzlist"/>
        <w:spacing w:line="276" w:lineRule="auto"/>
        <w:ind w:left="0"/>
        <w:rPr>
          <w:sz w:val="22"/>
        </w:rPr>
      </w:pPr>
    </w:p>
    <w:p w14:paraId="60640CCC" w14:textId="77777777" w:rsidR="003D67EA" w:rsidRDefault="003D67EA" w:rsidP="003D67EA">
      <w:pPr>
        <w:pStyle w:val="Akapitzlist"/>
        <w:spacing w:line="276" w:lineRule="auto"/>
        <w:ind w:left="360"/>
        <w:jc w:val="right"/>
        <w:rPr>
          <w:sz w:val="22"/>
        </w:rPr>
      </w:pPr>
    </w:p>
    <w:p w14:paraId="794BE29F" w14:textId="77777777" w:rsidR="003D67EA" w:rsidRDefault="003D67EA" w:rsidP="003D67EA">
      <w:pPr>
        <w:pStyle w:val="Akapitzlist"/>
        <w:spacing w:line="276" w:lineRule="auto"/>
        <w:ind w:left="360"/>
        <w:jc w:val="right"/>
        <w:rPr>
          <w:sz w:val="22"/>
        </w:rPr>
      </w:pPr>
    </w:p>
    <w:p w14:paraId="6F41D8E8" w14:textId="77777777" w:rsidR="003D67EA" w:rsidRDefault="003D67EA" w:rsidP="003D67EA">
      <w:pPr>
        <w:pStyle w:val="Akapitzlist"/>
        <w:spacing w:line="276" w:lineRule="auto"/>
        <w:ind w:left="360"/>
        <w:jc w:val="center"/>
        <w:rPr>
          <w:b/>
          <w:szCs w:val="24"/>
        </w:rPr>
      </w:pPr>
      <w:r>
        <w:rPr>
          <w:b/>
          <w:szCs w:val="24"/>
        </w:rPr>
        <w:t>Oświadczenie o bezstronności</w:t>
      </w:r>
      <w:r>
        <w:rPr>
          <w:b/>
          <w:szCs w:val="24"/>
        </w:rPr>
        <w:br/>
        <w:t>członka Komisji Konkursowej</w:t>
      </w:r>
    </w:p>
    <w:p w14:paraId="4C2B32E4" w14:textId="77777777" w:rsidR="003D67EA" w:rsidRDefault="003D67EA" w:rsidP="003D67EA">
      <w:pPr>
        <w:pStyle w:val="Akapitzlist"/>
        <w:spacing w:line="276" w:lineRule="auto"/>
        <w:ind w:left="360"/>
        <w:jc w:val="center"/>
        <w:rPr>
          <w:b/>
          <w:sz w:val="22"/>
        </w:rPr>
      </w:pPr>
    </w:p>
    <w:p w14:paraId="304C4359" w14:textId="77777777" w:rsidR="003D67EA" w:rsidRDefault="003D67EA" w:rsidP="003D67EA">
      <w:pPr>
        <w:pStyle w:val="Akapitzlist"/>
        <w:spacing w:line="276" w:lineRule="auto"/>
        <w:ind w:left="360"/>
        <w:rPr>
          <w:sz w:val="22"/>
        </w:rPr>
      </w:pPr>
    </w:p>
    <w:p w14:paraId="78C08419" w14:textId="79C8B950" w:rsidR="003D67EA" w:rsidRDefault="003D67EA" w:rsidP="003D67EA">
      <w:pPr>
        <w:autoSpaceDE w:val="0"/>
        <w:autoSpaceDN w:val="0"/>
        <w:adjustRightInd w:val="0"/>
        <w:spacing w:line="360" w:lineRule="auto"/>
        <w:ind w:right="-142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Ja niżej podpisana/y oświadczam, </w:t>
      </w:r>
      <w:r w:rsidR="00C1575E">
        <w:rPr>
          <w:rFonts w:cs="Arial"/>
          <w:bCs/>
          <w:sz w:val="22"/>
          <w:szCs w:val="22"/>
        </w:rPr>
        <w:t>że</w:t>
      </w:r>
      <w:r>
        <w:rPr>
          <w:rFonts w:cs="Arial"/>
          <w:bCs/>
          <w:sz w:val="22"/>
          <w:szCs w:val="22"/>
        </w:rPr>
        <w:t xml:space="preserve"> nie jestem związana/y z podmiotami biorącymi udział w otwartym konkursie ofert ogłoszonym w dniu</w:t>
      </w:r>
      <w:r>
        <w:rPr>
          <w:rFonts w:cs="Arial"/>
          <w:b/>
          <w:bCs/>
          <w:sz w:val="22"/>
          <w:szCs w:val="22"/>
        </w:rPr>
        <w:t xml:space="preserve"> </w:t>
      </w:r>
      <w:r w:rsidR="00571C52" w:rsidRPr="00571C52">
        <w:rPr>
          <w:rFonts w:cs="Arial"/>
          <w:b/>
          <w:sz w:val="22"/>
          <w:szCs w:val="22"/>
        </w:rPr>
        <w:t>16 lipca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2026 r.</w:t>
      </w:r>
      <w:r>
        <w:rPr>
          <w:rFonts w:cs="Arial"/>
          <w:bCs/>
          <w:sz w:val="22"/>
          <w:szCs w:val="22"/>
        </w:rPr>
        <w:t xml:space="preserve"> na realizację zadania publicznego </w:t>
      </w:r>
      <w:r w:rsidRPr="00571C52">
        <w:rPr>
          <w:rFonts w:cs="Arial"/>
          <w:bCs/>
          <w:sz w:val="22"/>
          <w:szCs w:val="22"/>
        </w:rPr>
        <w:t>w roku 2026</w:t>
      </w:r>
      <w:r>
        <w:rPr>
          <w:rFonts w:cs="Arial"/>
          <w:bCs/>
          <w:sz w:val="22"/>
          <w:szCs w:val="22"/>
        </w:rPr>
        <w:t xml:space="preserve"> w zakresie:</w:t>
      </w:r>
    </w:p>
    <w:p w14:paraId="0C9899F6" w14:textId="77777777" w:rsidR="003D67EA" w:rsidRPr="004830C8" w:rsidRDefault="003D67EA" w:rsidP="003D67EA">
      <w:pPr>
        <w:autoSpaceDE w:val="0"/>
        <w:autoSpaceDN w:val="0"/>
        <w:adjustRightInd w:val="0"/>
        <w:spacing w:line="360" w:lineRule="auto"/>
        <w:ind w:right="-142"/>
        <w:jc w:val="center"/>
        <w:rPr>
          <w:rFonts w:cs="Arial"/>
          <w:b/>
          <w:bCs/>
          <w:i/>
          <w:sz w:val="22"/>
          <w:szCs w:val="22"/>
        </w:rPr>
      </w:pPr>
      <w:r w:rsidRPr="004830C8">
        <w:rPr>
          <w:rFonts w:cs="Arial"/>
          <w:b/>
          <w:i/>
          <w:sz w:val="22"/>
          <w:szCs w:val="22"/>
        </w:rPr>
        <w:t>działalność wspomagająca rozwój wspólnot i społeczności lokalnych</w:t>
      </w:r>
    </w:p>
    <w:p w14:paraId="555734FA" w14:textId="1965F35A" w:rsidR="003D67EA" w:rsidRDefault="003D67EA" w:rsidP="003D67EA">
      <w:pPr>
        <w:autoSpaceDE w:val="0"/>
        <w:autoSpaceDN w:val="0"/>
        <w:adjustRightInd w:val="0"/>
        <w:spacing w:line="360" w:lineRule="auto"/>
        <w:ind w:right="-142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Oświadczam, że nie pozostaję w stosunku prawnym lub faktycznym z podmiotami biorącymi udział w konkursie, który może budzić uzasadnioną wątpliwość, co do mojej bezstronności podczas oceniania ofert i nie podlegam wyłączeniu na postawie art. 15 ust. 2d i 2f ustawy z</w:t>
      </w:r>
      <w:r w:rsidR="00C1575E">
        <w:rPr>
          <w:rFonts w:cs="Arial"/>
          <w:bCs/>
          <w:sz w:val="22"/>
          <w:szCs w:val="22"/>
        </w:rPr>
        <w:t> </w:t>
      </w:r>
      <w:r>
        <w:rPr>
          <w:rFonts w:cs="Arial"/>
          <w:bCs/>
          <w:sz w:val="22"/>
          <w:szCs w:val="22"/>
        </w:rPr>
        <w:t xml:space="preserve">dnia 24 kwietnia 2003 r. o działalności pożytku publicznego i wolontariacie. </w:t>
      </w:r>
    </w:p>
    <w:p w14:paraId="0D984705" w14:textId="77777777" w:rsidR="003D67EA" w:rsidRDefault="003D67EA" w:rsidP="003D67EA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2"/>
          <w:szCs w:val="22"/>
        </w:rPr>
      </w:pPr>
    </w:p>
    <w:p w14:paraId="25E94962" w14:textId="77777777" w:rsidR="003D67EA" w:rsidRDefault="003D67EA" w:rsidP="003D67EA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2"/>
          <w:szCs w:val="22"/>
        </w:rPr>
      </w:pPr>
    </w:p>
    <w:p w14:paraId="01B101C8" w14:textId="77777777" w:rsidR="003D67EA" w:rsidRDefault="003D67EA" w:rsidP="003D67EA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14:paraId="7E9E0C93" w14:textId="77777777" w:rsidR="003D67EA" w:rsidRDefault="003D67EA" w:rsidP="003D67EA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14:paraId="10556914" w14:textId="77777777" w:rsidR="003D67EA" w:rsidRDefault="003D67EA" w:rsidP="003D67EA">
      <w:pPr>
        <w:ind w:left="467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</w:t>
      </w:r>
    </w:p>
    <w:p w14:paraId="37ACF09E" w14:textId="77777777" w:rsidR="003D67EA" w:rsidRDefault="003D67EA" w:rsidP="003D67EA">
      <w:pPr>
        <w:ind w:left="6094" w:firstLine="278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Data i podpis</w:t>
      </w:r>
    </w:p>
    <w:p w14:paraId="0097BAC3" w14:textId="77777777" w:rsidR="003D67EA" w:rsidRDefault="003D67EA" w:rsidP="003D67EA">
      <w:pPr>
        <w:jc w:val="both"/>
        <w:rPr>
          <w:rFonts w:cs="Arial"/>
        </w:rPr>
      </w:pPr>
    </w:p>
    <w:p w14:paraId="57E48AC1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75ABE5A1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5E953CC9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1E49C90F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0FB2F65B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5FA1B37C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596F7F40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2571A6F9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141F6771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13D00A62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2F2B0B26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21577777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338ECEB9" w14:textId="77777777" w:rsidR="00B03144" w:rsidRDefault="00B03144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089D556B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16E2A4EB" w14:textId="77777777" w:rsidR="003D67EA" w:rsidRDefault="003D67EA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62B9FAF6" w14:textId="77777777" w:rsidR="00C1575E" w:rsidRDefault="00C1575E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35F97B83" w14:textId="77777777" w:rsidR="00C1575E" w:rsidRDefault="00C1575E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1BFF651A" w14:textId="77777777" w:rsidR="00C1575E" w:rsidRDefault="00C1575E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0FDD83F2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14:paraId="401B93B6" w14:textId="77777777" w:rsidR="00F76027" w:rsidRDefault="00F76027" w:rsidP="00F76027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sectPr w:rsidR="00F76027" w:rsidSect="00841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874"/>
    <w:multiLevelType w:val="hybridMultilevel"/>
    <w:tmpl w:val="DAE2CD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F67B6"/>
    <w:multiLevelType w:val="hybridMultilevel"/>
    <w:tmpl w:val="013A8A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B160C"/>
    <w:multiLevelType w:val="hybridMultilevel"/>
    <w:tmpl w:val="26B8C54E"/>
    <w:lvl w:ilvl="0" w:tplc="FAB6DC68">
      <w:start w:val="1"/>
      <w:numFmt w:val="lowerLetter"/>
      <w:lvlText w:val="%1)"/>
      <w:lvlJc w:val="left"/>
      <w:pPr>
        <w:ind w:left="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4718C"/>
    <w:multiLevelType w:val="hybridMultilevel"/>
    <w:tmpl w:val="6144EF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E94C94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5" w15:restartNumberingAfterBreak="0">
    <w:nsid w:val="37980E99"/>
    <w:multiLevelType w:val="hybridMultilevel"/>
    <w:tmpl w:val="0014673C"/>
    <w:lvl w:ilvl="0" w:tplc="08364FD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5799E"/>
    <w:multiLevelType w:val="hybridMultilevel"/>
    <w:tmpl w:val="C848F90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52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142B0"/>
    <w:multiLevelType w:val="hybridMultilevel"/>
    <w:tmpl w:val="F9327A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AAC8404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2A26C7"/>
    <w:multiLevelType w:val="hybridMultilevel"/>
    <w:tmpl w:val="33523E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3050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53396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7142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099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2279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4446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03688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5987429">
    <w:abstractNumId w:val="6"/>
  </w:num>
  <w:num w:numId="9" w16cid:durableId="645356080">
    <w:abstractNumId w:val="1"/>
  </w:num>
  <w:num w:numId="10" w16cid:durableId="20787015">
    <w:abstractNumId w:val="0"/>
  </w:num>
  <w:num w:numId="11" w16cid:durableId="1448567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27"/>
    <w:rsid w:val="00031984"/>
    <w:rsid w:val="0020204B"/>
    <w:rsid w:val="003D67EA"/>
    <w:rsid w:val="0045418C"/>
    <w:rsid w:val="004830C8"/>
    <w:rsid w:val="004F7BB0"/>
    <w:rsid w:val="00571C52"/>
    <w:rsid w:val="005923E4"/>
    <w:rsid w:val="005D381D"/>
    <w:rsid w:val="006C3F57"/>
    <w:rsid w:val="006E10F8"/>
    <w:rsid w:val="007F059A"/>
    <w:rsid w:val="00800659"/>
    <w:rsid w:val="00831D4B"/>
    <w:rsid w:val="00841DD7"/>
    <w:rsid w:val="00932310"/>
    <w:rsid w:val="00B03144"/>
    <w:rsid w:val="00B03396"/>
    <w:rsid w:val="00B61346"/>
    <w:rsid w:val="00C1575E"/>
    <w:rsid w:val="00C863ED"/>
    <w:rsid w:val="00F7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A0AB"/>
  <w15:docId w15:val="{B891DED4-D521-45C2-94BA-5B5AA6EC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02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027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76027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F7602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76027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F76027"/>
    <w:rPr>
      <w:rFonts w:ascii="Arial" w:eastAsia="Times New Roman" w:hAnsi="Arial" w:cs="Arial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F76027"/>
    <w:pPr>
      <w:ind w:left="720"/>
      <w:contextualSpacing/>
    </w:pPr>
    <w:rPr>
      <w:rFonts w:cs="Arial"/>
      <w:szCs w:val="22"/>
    </w:rPr>
  </w:style>
  <w:style w:type="character" w:customStyle="1" w:styleId="st">
    <w:name w:val="st"/>
    <w:rsid w:val="006C3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dmajcher</dc:creator>
  <cp:keywords/>
  <dc:description/>
  <cp:lastModifiedBy>Katarzyna Zawiślak</cp:lastModifiedBy>
  <cp:revision>3</cp:revision>
  <cp:lastPrinted>2026-07-31T08:02:00Z</cp:lastPrinted>
  <dcterms:created xsi:type="dcterms:W3CDTF">2026-08-05T06:31:00Z</dcterms:created>
  <dcterms:modified xsi:type="dcterms:W3CDTF">2026-08-05T06:33:00Z</dcterms:modified>
</cp:coreProperties>
</file>