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B289B" w14:textId="77777777" w:rsidR="002E5460" w:rsidRPr="00227E55" w:rsidRDefault="004A671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0D615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791F7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D247D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tbl>
      <w:tblPr>
        <w:tblW w:w="95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3"/>
      </w:tblGrid>
      <w:tr w:rsidR="000B78FF" w:rsidRPr="00227E55" w14:paraId="39A0C87A" w14:textId="77777777" w:rsidTr="00D82A58">
        <w:trPr>
          <w:trHeight w:val="570"/>
          <w:jc w:val="center"/>
        </w:trPr>
        <w:tc>
          <w:tcPr>
            <w:tcW w:w="9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17A82" w14:textId="77777777" w:rsidR="004F598B" w:rsidRDefault="004F598B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08D5898C" w14:textId="488B789A" w:rsidR="00D82A58" w:rsidRPr="00227E55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ZARZĄDZENIE NR</w:t>
            </w:r>
            <w:r w:rsidRPr="00227E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0050/</w:t>
            </w:r>
            <w:r w:rsidR="002463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/26</w:t>
            </w:r>
          </w:p>
          <w:p w14:paraId="030A7BCE" w14:textId="77777777" w:rsidR="00D82A58" w:rsidRPr="00227E55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E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PREZYDENTA MIASTA TYCHY</w:t>
            </w:r>
          </w:p>
          <w:p w14:paraId="443C4D4D" w14:textId="29F43725" w:rsidR="00D82A58" w:rsidRPr="00227E55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E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z dnia </w:t>
            </w:r>
            <w:r w:rsidR="002463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 lipca</w:t>
            </w:r>
            <w:r w:rsidRPr="00227E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2026</w:t>
            </w:r>
            <w:r w:rsidRPr="00227E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roku</w:t>
            </w:r>
          </w:p>
          <w:p w14:paraId="586E570B" w14:textId="77777777" w:rsidR="00D82A58" w:rsidRPr="00227E55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C0E2A33" w14:textId="77777777" w:rsidR="00D82A58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lang w:eastAsia="pl-PL"/>
              </w:rPr>
            </w:pPr>
          </w:p>
          <w:p w14:paraId="66759AE6" w14:textId="77777777" w:rsidR="00D82A58" w:rsidRPr="00661B6B" w:rsidRDefault="00D82A58" w:rsidP="00D82A58">
            <w:pPr>
              <w:tabs>
                <w:tab w:val="left" w:pos="357"/>
              </w:tabs>
              <w:jc w:val="center"/>
              <w:rPr>
                <w:rFonts w:ascii="Arial" w:hAnsi="Arial" w:cs="Arial"/>
                <w:b/>
                <w:lang w:eastAsia="pl-PL"/>
              </w:rPr>
            </w:pPr>
            <w:r w:rsidRPr="00661B6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w sprawie określenia zasad przekazania przez Gminę </w:t>
            </w:r>
            <w:r w:rsidR="00CB1824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Dziennemu Domowi</w:t>
            </w:r>
            <w:r w:rsidR="00234D9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Pomocy Społecznej „Wrzos”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w Tychach </w:t>
            </w:r>
            <w:r w:rsidRPr="00661B6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środków fin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ansowych pochodzących z grantu</w:t>
            </w:r>
            <w:r w:rsidRPr="00661B6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w </w:t>
            </w:r>
            <w:r w:rsidRPr="00661B6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ramach projektu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pn. „Innowacje w samorządzie” oraz zasad ich wykorzystania</w:t>
            </w:r>
            <w:r w:rsidR="0016617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</w:t>
            </w:r>
          </w:p>
          <w:p w14:paraId="48C4687C" w14:textId="77777777" w:rsidR="00D82A58" w:rsidRDefault="00D82A58" w:rsidP="00D82A58">
            <w:pPr>
              <w:jc w:val="both"/>
              <w:rPr>
                <w:rFonts w:ascii="Arial" w:hAnsi="Arial" w:cs="Arial"/>
                <w:highlight w:val="yellow"/>
              </w:rPr>
            </w:pPr>
          </w:p>
          <w:p w14:paraId="31E92B59" w14:textId="77777777" w:rsidR="00C73683" w:rsidRDefault="00C73683" w:rsidP="00C73683">
            <w:pPr>
              <w:jc w:val="both"/>
              <w:rPr>
                <w:rFonts w:ascii="Arial" w:hAnsi="Arial" w:cs="Arial"/>
              </w:rPr>
            </w:pPr>
            <w:r w:rsidRPr="00344BDA">
              <w:rPr>
                <w:rFonts w:ascii="Arial" w:hAnsi="Arial" w:cs="Arial"/>
                <w:sz w:val="22"/>
                <w:szCs w:val="22"/>
              </w:rPr>
              <w:t xml:space="preserve">Na podstawie </w:t>
            </w:r>
            <w:r>
              <w:rPr>
                <w:rFonts w:ascii="Arial" w:hAnsi="Arial" w:cs="Arial"/>
                <w:sz w:val="22"/>
                <w:szCs w:val="22"/>
              </w:rPr>
              <w:t>art. 31 ustawy z dnia 08.03.1990 r</w:t>
            </w:r>
            <w:r w:rsidR="00CB1824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o samorządzie gminnym (Dz.U.2026.662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t.j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B182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zm.)</w:t>
            </w:r>
          </w:p>
          <w:p w14:paraId="5930C80D" w14:textId="77777777" w:rsidR="00D82A58" w:rsidRPr="00227E55" w:rsidRDefault="00D82A58" w:rsidP="00D82A58">
            <w:pPr>
              <w:jc w:val="both"/>
              <w:rPr>
                <w:rFonts w:ascii="Arial" w:hAnsi="Arial" w:cs="Arial"/>
              </w:rPr>
            </w:pPr>
          </w:p>
          <w:p w14:paraId="3F7788F1" w14:textId="77777777" w:rsidR="00C73683" w:rsidRPr="00227E55" w:rsidRDefault="00C73683" w:rsidP="00C73683">
            <w:pPr>
              <w:pStyle w:val="Default"/>
              <w:jc w:val="center"/>
              <w:rPr>
                <w:sz w:val="22"/>
                <w:szCs w:val="22"/>
              </w:rPr>
            </w:pPr>
            <w:r w:rsidRPr="00227E55">
              <w:rPr>
                <w:b/>
                <w:bCs/>
                <w:sz w:val="22"/>
                <w:szCs w:val="22"/>
              </w:rPr>
              <w:t>zarządzam, co następuje:</w:t>
            </w:r>
          </w:p>
          <w:p w14:paraId="67CD66CE" w14:textId="77777777" w:rsidR="00C73683" w:rsidRPr="00227E55" w:rsidRDefault="00C73683" w:rsidP="00C7368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4DEDE432" w14:textId="77777777" w:rsidR="00C73683" w:rsidRDefault="00C73683" w:rsidP="00C7368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§</w:t>
            </w:r>
            <w:r w:rsidRPr="00227E55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14:paraId="3A583991" w14:textId="77777777" w:rsidR="00C73683" w:rsidRDefault="00C73683" w:rsidP="00C73683">
            <w:pPr>
              <w:numPr>
                <w:ilvl w:val="0"/>
                <w:numId w:val="35"/>
              </w:num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Przedmiotem niniejszego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zarządzenia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jest określenie zasad przekazania przez Gminę </w:t>
            </w:r>
            <w:r w:rsidR="00CB1824">
              <w:rPr>
                <w:rFonts w:ascii="Arial" w:hAnsi="Arial" w:cs="Arial"/>
                <w:sz w:val="22"/>
                <w:szCs w:val="22"/>
                <w:lang w:eastAsia="pl-PL"/>
              </w:rPr>
              <w:t>Dziennemu Domowi</w:t>
            </w:r>
            <w:r w:rsidR="00234D91" w:rsidRPr="00234D91">
              <w:rPr>
                <w:rFonts w:ascii="Arial" w:hAnsi="Arial" w:cs="Arial"/>
                <w:sz w:val="22"/>
                <w:szCs w:val="22"/>
                <w:lang w:eastAsia="pl-PL"/>
              </w:rPr>
              <w:t xml:space="preserve"> Pomocy Społecznej „Wrzos”</w:t>
            </w:r>
            <w:r w:rsidR="00234D91">
              <w:rPr>
                <w:rFonts w:ascii="Arial" w:hAnsi="Arial" w:cs="Arial"/>
                <w:sz w:val="22"/>
                <w:szCs w:val="22"/>
                <w:lang w:eastAsia="pl-PL"/>
              </w:rPr>
              <w:t xml:space="preserve"> w Tychach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(zwanemu dalej „Jednostką”)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środków finansowych pochodzących z grantu, otrzymanego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od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pl-PL"/>
              </w:rPr>
              <w:t>Grantodawcy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(Fundacji „Fundusz Współpracy”)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w ramach projektu pn. „Innowacje </w:t>
            </w:r>
            <w:r w:rsidR="00CB1824">
              <w:rPr>
                <w:rFonts w:ascii="Arial" w:hAnsi="Arial" w:cs="Arial"/>
                <w:sz w:val="22"/>
                <w:szCs w:val="22"/>
                <w:lang w:eastAsia="pl-PL"/>
              </w:rPr>
              <w:br/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w samorz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ądzie”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oraz zasad ich wykorzystania przez </w:t>
            </w:r>
            <w:r w:rsidR="00CB1824">
              <w:rPr>
                <w:rFonts w:ascii="Arial" w:hAnsi="Arial" w:cs="Arial"/>
                <w:sz w:val="22"/>
                <w:szCs w:val="22"/>
                <w:lang w:eastAsia="pl-PL"/>
              </w:rPr>
              <w:t>DDPS „Wrzos”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  <w:p w14:paraId="65A53CA0" w14:textId="77777777" w:rsidR="00C73683" w:rsidRPr="009E089B" w:rsidRDefault="00C73683" w:rsidP="00C73683">
            <w:pPr>
              <w:numPr>
                <w:ilvl w:val="0"/>
                <w:numId w:val="35"/>
              </w:num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9E089B">
              <w:rPr>
                <w:rFonts w:ascii="Arial" w:hAnsi="Arial" w:cs="Arial"/>
                <w:sz w:val="22"/>
                <w:szCs w:val="22"/>
                <w:lang w:eastAsia="pl-PL"/>
              </w:rPr>
              <w:t>Środki, o których mowa w ust. 1 przeznaczone są wyłącznie na wdrożenie innowacji pn. „</w:t>
            </w:r>
            <w:r w:rsidR="00234D91">
              <w:rPr>
                <w:rFonts w:ascii="Arial" w:hAnsi="Arial" w:cs="Arial"/>
                <w:sz w:val="22"/>
                <w:szCs w:val="22"/>
                <w:lang w:eastAsia="pl-PL"/>
              </w:rPr>
              <w:t>Ogród leczy</w:t>
            </w:r>
            <w:r w:rsidR="00CB1824">
              <w:rPr>
                <w:rFonts w:ascii="Arial" w:hAnsi="Arial" w:cs="Arial"/>
                <w:sz w:val="22"/>
                <w:szCs w:val="22"/>
                <w:lang w:eastAsia="pl-PL"/>
              </w:rPr>
              <w:t>”</w:t>
            </w:r>
            <w:r w:rsidR="00234D91">
              <w:rPr>
                <w:rFonts w:ascii="Arial" w:hAnsi="Arial" w:cs="Arial"/>
                <w:sz w:val="22"/>
                <w:szCs w:val="22"/>
                <w:lang w:eastAsia="pl-PL"/>
              </w:rPr>
              <w:t xml:space="preserve"> oraz „W co się bawić?”</w:t>
            </w:r>
            <w:r w:rsidRPr="009E089B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zgodnie z zapisami wniosku o przyznanie grantu, umowy o powierzenie grantu oraz Procedur dotyczących realizacji projektu grantowego pn. „Innowacje w samorządzie”. </w:t>
            </w:r>
          </w:p>
          <w:p w14:paraId="0F13B4DF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</w:p>
          <w:p w14:paraId="020E9453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§ 2.</w:t>
            </w:r>
          </w:p>
          <w:p w14:paraId="045CE84E" w14:textId="77777777" w:rsidR="00234D91" w:rsidRDefault="00234D91" w:rsidP="00234D91">
            <w:pPr>
              <w:numPr>
                <w:ilvl w:val="0"/>
                <w:numId w:val="36"/>
              </w:num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Gmina prz</w:t>
            </w:r>
            <w:r w:rsidRPr="00E96CEA">
              <w:rPr>
                <w:rFonts w:ascii="Arial" w:hAnsi="Arial" w:cs="Arial"/>
                <w:sz w:val="22"/>
                <w:szCs w:val="22"/>
                <w:lang w:eastAsia="pl-PL"/>
              </w:rPr>
              <w:t>eka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że Jednostce środki finansowe otrzymane w ramach </w:t>
            </w:r>
            <w:r w:rsidR="00CB1824">
              <w:rPr>
                <w:rFonts w:ascii="Arial" w:hAnsi="Arial" w:cs="Arial"/>
                <w:sz w:val="22"/>
                <w:szCs w:val="22"/>
                <w:lang w:eastAsia="pl-PL"/>
              </w:rPr>
              <w:t>g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rantu w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łącznej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kwocie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42 780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,00 zł (słownie: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czterdzieści dwa tysiące siedemset osiemdziesiąt złotych 0/100), w tym na wdrożenie innowacji pn. „Ogród leczy” – 31 600,00 zł, innowacji pn.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br/>
              <w:t>„W co się bawić?” – 11 180,00 zł.</w:t>
            </w:r>
          </w:p>
          <w:p w14:paraId="7B48BBFF" w14:textId="77777777" w:rsidR="00C73683" w:rsidRPr="00497AD3" w:rsidRDefault="00C73683" w:rsidP="00C73683">
            <w:pPr>
              <w:numPr>
                <w:ilvl w:val="0"/>
                <w:numId w:val="36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Środki zostaną przekazane na wyodrębniony na potrzeby realizacji projektu rachunek bankowy Jednostki nr </w:t>
            </w:r>
            <w:r w:rsidR="00234D91" w:rsidRPr="00E96CEA">
              <w:rPr>
                <w:rFonts w:ascii="Arial" w:hAnsi="Arial" w:cs="Arial"/>
                <w:bCs/>
                <w:sz w:val="22"/>
                <w:szCs w:val="22"/>
              </w:rPr>
              <w:t xml:space="preserve">76 1240 1330 1111 0011 </w:t>
            </w:r>
            <w:r w:rsidR="003E4B12" w:rsidRPr="003E4B12">
              <w:rPr>
                <w:rFonts w:ascii="Arial" w:hAnsi="Arial" w:cs="Arial"/>
                <w:bCs/>
                <w:sz w:val="22"/>
                <w:szCs w:val="22"/>
              </w:rPr>
              <w:t>6982 3556</w:t>
            </w:r>
            <w:r w:rsidR="003E4B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E4B12">
              <w:rPr>
                <w:rFonts w:ascii="Arial" w:hAnsi="Arial" w:cs="Arial"/>
                <w:bCs/>
                <w:sz w:val="22"/>
                <w:szCs w:val="22"/>
              </w:rPr>
              <w:t>po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otrzymaniu ich od </w:t>
            </w:r>
            <w:proofErr w:type="spellStart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Grantodawcy</w:t>
            </w:r>
            <w:proofErr w:type="spellEnd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  <w:p w14:paraId="3061174B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§ 3. </w:t>
            </w:r>
          </w:p>
          <w:p w14:paraId="17C777EF" w14:textId="77777777" w:rsidR="00C73683" w:rsidRPr="00497AD3" w:rsidRDefault="00C73683" w:rsidP="00C73683">
            <w:pPr>
              <w:numPr>
                <w:ilvl w:val="0"/>
                <w:numId w:val="37"/>
              </w:numPr>
              <w:suppressAutoHyphens w:val="0"/>
              <w:spacing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Jednostka zobowiąz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ana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jest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do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wdrożenia innowacji „</w:t>
            </w:r>
            <w:r w:rsidR="00234D91">
              <w:rPr>
                <w:rFonts w:ascii="Arial" w:hAnsi="Arial" w:cs="Arial"/>
                <w:sz w:val="22"/>
                <w:szCs w:val="22"/>
                <w:lang w:eastAsia="pl-PL"/>
              </w:rPr>
              <w:t>Ogród leczy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”</w:t>
            </w:r>
            <w:r w:rsidR="00234D91">
              <w:rPr>
                <w:rFonts w:ascii="Arial" w:hAnsi="Arial" w:cs="Arial"/>
                <w:sz w:val="22"/>
                <w:szCs w:val="22"/>
                <w:lang w:eastAsia="pl-PL"/>
              </w:rPr>
              <w:t xml:space="preserve"> oraz „W co się bawić?”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zgodnie</w:t>
            </w:r>
            <w:r w:rsidR="00234D91"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z założeniami projektu „Innowacje w samorządzie”, w tym </w:t>
            </w:r>
            <w:r w:rsidR="00CB1824">
              <w:rPr>
                <w:rFonts w:ascii="Arial" w:hAnsi="Arial" w:cs="Arial"/>
                <w:sz w:val="22"/>
                <w:szCs w:val="22"/>
                <w:lang w:eastAsia="pl-PL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w szczególności do:</w:t>
            </w:r>
          </w:p>
          <w:p w14:paraId="5A50BD93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wydatkowania środków w sposób celowy, oszczędny i zgodny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br/>
              <w:t>z obowiązującymi przepisami prawa oraz warunkami Grantu;</w:t>
            </w:r>
          </w:p>
          <w:p w14:paraId="6685A19E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prowadzenia ewidencji księgowej zgodnie z zasadami wynikającymi z ustawy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br/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o rachunkowości oraz innych przepisów powszechnie obowiązującego prawa;</w:t>
            </w:r>
          </w:p>
          <w:p w14:paraId="2F9615D9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prowadzenia wyodrębnionej dokumentacji finansowo-księgowej oraz do opisywania dowodów księgowych stanowiących podstawę zapisów księgowych w sposób umożliwiający jednoznaczną identyfikację powiązania dowodu księgowego z wdrożeniem Innowacji;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</w:p>
          <w:p w14:paraId="2BD0EB71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utrzymania rachunku bankowego wymienionego w </w:t>
            </w:r>
            <w:r w:rsidRPr="00497AD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§ 2 ust. 2</w:t>
            </w: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nie krócej niż do chwili zatwierdzenia przez </w:t>
            </w:r>
            <w:proofErr w:type="spellStart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Grantodawcę</w:t>
            </w:r>
            <w:proofErr w:type="spellEnd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(Fundację „Fundusz Współpracy”) sprawozdania z realizacji grantu w ramach Projektu;</w:t>
            </w:r>
          </w:p>
          <w:p w14:paraId="08E51E14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przechowywania całości dokumentacji związanej z wykonaniem umowy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br/>
              <w:t xml:space="preserve">o powierzenie grantu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przez okres 5 lat od dnia 31 grudnia roku, w którym został zatwierdzony końcowy wniosek o płatność w ramach Projektu – o dacie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lastRenderedPageBreak/>
              <w:t xml:space="preserve">rozpoczęcia tego okresu </w:t>
            </w:r>
            <w:proofErr w:type="spellStart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Grantodawca</w:t>
            </w:r>
            <w:proofErr w:type="spellEnd"/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poinformuje na stronie internetowej projektu;</w:t>
            </w:r>
          </w:p>
          <w:p w14:paraId="58BF9871" w14:textId="77777777" w:rsidR="00C73683" w:rsidRPr="00497AD3" w:rsidRDefault="00C73683" w:rsidP="00C73683">
            <w:pPr>
              <w:numPr>
                <w:ilvl w:val="1"/>
                <w:numId w:val="37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niezwłocznego informowania Gminy o wszelkich okolicznościach mogących mieć wpływ na prawidłową realizację Grantu.</w:t>
            </w:r>
          </w:p>
          <w:p w14:paraId="49480336" w14:textId="77777777" w:rsidR="00C73683" w:rsidRPr="00497AD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</w:p>
          <w:p w14:paraId="6AB0187D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§ 4. </w:t>
            </w:r>
          </w:p>
          <w:p w14:paraId="00A86681" w14:textId="77777777" w:rsidR="00C73683" w:rsidRPr="00497AD3" w:rsidRDefault="00C73683" w:rsidP="00C73683">
            <w:pPr>
              <w:numPr>
                <w:ilvl w:val="0"/>
                <w:numId w:val="38"/>
              </w:numPr>
              <w:suppressAutoHyphens w:val="0"/>
              <w:spacing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Jednostka ponosi odpowiedzialność za prawidłowość ponoszonych wydatków oraz ich zgodność z warunkami Grantu.</w:t>
            </w:r>
          </w:p>
          <w:p w14:paraId="57711657" w14:textId="77777777" w:rsidR="00C73683" w:rsidRPr="00497AD3" w:rsidRDefault="00C73683" w:rsidP="00C73683">
            <w:pPr>
              <w:numPr>
                <w:ilvl w:val="0"/>
                <w:numId w:val="38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Niewykorzystane środki oraz środki wykorzystane niezgodnie z przeznaczeniem podlegają zwrotowi na rachunek Gminy w terminie wskazanym przez Gminę.</w:t>
            </w:r>
          </w:p>
          <w:p w14:paraId="2872D948" w14:textId="77777777" w:rsidR="00C73683" w:rsidRPr="00497AD3" w:rsidRDefault="00C73683" w:rsidP="00C73683">
            <w:pPr>
              <w:numPr>
                <w:ilvl w:val="0"/>
                <w:numId w:val="38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W przypadku stwierdzenia wydatków niekwalifikowanych Jednostka zobowiąz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ana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jest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do zwrotu środków odpowiadających tym wydatkom, jeżeli obowiązek taki będzie wynikał z rozliczenia Grantu.</w:t>
            </w:r>
          </w:p>
          <w:p w14:paraId="59065DA5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  §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5</w:t>
            </w: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. </w:t>
            </w:r>
          </w:p>
          <w:p w14:paraId="64436F83" w14:textId="77777777" w:rsidR="00C73683" w:rsidRPr="00497AD3" w:rsidRDefault="00C73683" w:rsidP="00C73683">
            <w:pPr>
              <w:numPr>
                <w:ilvl w:val="0"/>
                <w:numId w:val="39"/>
              </w:num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Gmina ma prawo kontrolować sposób wdrożenia innowacji oraz wykorzystania przekazanych środków.</w:t>
            </w:r>
          </w:p>
          <w:p w14:paraId="0A19D600" w14:textId="77777777" w:rsidR="00C73683" w:rsidRPr="00497AD3" w:rsidRDefault="00C73683" w:rsidP="00C73683">
            <w:pPr>
              <w:numPr>
                <w:ilvl w:val="0"/>
                <w:numId w:val="39"/>
              </w:numPr>
              <w:suppressAutoHyphens w:val="0"/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>Jednostka zobowiąz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ana jest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do udostępnienia wszelkich dokumentów i informacji związanych z realizacją grantu na każde żądanie Gminy oraz innych uprawnionych instytucji.</w:t>
            </w:r>
          </w:p>
          <w:p w14:paraId="1C337693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§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6</w:t>
            </w:r>
            <w:r w:rsidRPr="00497AD3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. </w:t>
            </w:r>
          </w:p>
          <w:p w14:paraId="7D589E32" w14:textId="77777777" w:rsidR="00C73683" w:rsidRPr="00497AD3" w:rsidRDefault="00C73683" w:rsidP="00C73683">
            <w:p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Jednostka odpowiada za prawidłową realizację powierzonych zadań oraz zgodne </w:t>
            </w:r>
            <w:r w:rsidRPr="00497AD3">
              <w:rPr>
                <w:rFonts w:ascii="Arial" w:hAnsi="Arial" w:cs="Arial"/>
                <w:sz w:val="22"/>
                <w:szCs w:val="22"/>
                <w:lang w:eastAsia="pl-PL"/>
              </w:rPr>
              <w:br/>
              <w:t>z przeznaczeniem wykorzystanie przekazanych środków.</w:t>
            </w:r>
          </w:p>
          <w:p w14:paraId="4BB9D83A" w14:textId="77777777" w:rsidR="00C73683" w:rsidRDefault="00C73683" w:rsidP="00C73683">
            <w:pPr>
              <w:jc w:val="center"/>
              <w:outlineLvl w:val="1"/>
              <w:rPr>
                <w:rFonts w:ascii="Arial" w:hAnsi="Arial" w:cs="Arial"/>
                <w:b/>
                <w:bCs/>
                <w:lang w:eastAsia="pl-PL"/>
              </w:rPr>
            </w:pPr>
          </w:p>
          <w:p w14:paraId="33A910D9" w14:textId="77777777" w:rsidR="00C73683" w:rsidRDefault="00C73683" w:rsidP="00C73683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  <w:p w14:paraId="77F81E42" w14:textId="77777777" w:rsidR="00C73683" w:rsidRPr="00227E55" w:rsidRDefault="00C73683" w:rsidP="00D52759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227E55">
              <w:rPr>
                <w:rFonts w:ascii="Arial" w:hAnsi="Arial" w:cs="Arial"/>
                <w:b/>
                <w:bCs/>
              </w:rPr>
              <w:t>§</w:t>
            </w:r>
            <w:r>
              <w:rPr>
                <w:rFonts w:ascii="Arial" w:hAnsi="Arial" w:cs="Arial"/>
                <w:b/>
                <w:bCs/>
              </w:rPr>
              <w:t>7.</w:t>
            </w:r>
          </w:p>
          <w:p w14:paraId="04ADCA7C" w14:textId="77777777" w:rsidR="00C73683" w:rsidRDefault="00C73683" w:rsidP="00C73683">
            <w:pPr>
              <w:jc w:val="both"/>
              <w:rPr>
                <w:rFonts w:ascii="Arial" w:hAnsi="Arial" w:cs="Arial"/>
                <w:b/>
                <w:bCs/>
              </w:rPr>
            </w:pPr>
            <w:r w:rsidRPr="00227E55">
              <w:rPr>
                <w:rFonts w:ascii="Arial" w:hAnsi="Arial" w:cs="Arial"/>
                <w:bCs/>
                <w:sz w:val="22"/>
                <w:szCs w:val="22"/>
              </w:rPr>
              <w:t xml:space="preserve">Wykonanie Zarządzenia powierza się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Dyrektorowi </w:t>
            </w:r>
            <w:r w:rsidR="00D52759">
              <w:rPr>
                <w:rFonts w:ascii="Arial" w:hAnsi="Arial" w:cs="Arial"/>
                <w:bCs/>
                <w:sz w:val="22"/>
                <w:szCs w:val="22"/>
              </w:rPr>
              <w:t xml:space="preserve">Dziennego Domu Pomocy Społecznej „Wrzos”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 Tychach.</w:t>
            </w:r>
            <w:r w:rsidRPr="00227E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A3D97F1" w14:textId="77777777" w:rsidR="00C73683" w:rsidRDefault="00C73683" w:rsidP="00C7368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7FAC86D" w14:textId="77777777" w:rsidR="00C73683" w:rsidRDefault="00C73683" w:rsidP="00C73683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</w:p>
          <w:p w14:paraId="7AE7C932" w14:textId="77777777" w:rsidR="00C73683" w:rsidRPr="00227E55" w:rsidRDefault="00C73683" w:rsidP="00CB1824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§8.</w:t>
            </w:r>
          </w:p>
          <w:p w14:paraId="291E8DEF" w14:textId="77777777" w:rsidR="00C73683" w:rsidRPr="008E207D" w:rsidRDefault="00C73683" w:rsidP="00C73683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227E55">
              <w:rPr>
                <w:rFonts w:ascii="Arial" w:hAnsi="Arial" w:cs="Arial"/>
                <w:bCs/>
              </w:rPr>
              <w:t>Zarządzenie wchodzi w życie z dniem podpisania i podlega publikacji w Biu</w:t>
            </w:r>
            <w:r>
              <w:rPr>
                <w:rFonts w:ascii="Arial" w:hAnsi="Arial" w:cs="Arial"/>
                <w:bCs/>
              </w:rPr>
              <w:t>letynie Informacji Publicznej.</w:t>
            </w:r>
          </w:p>
          <w:p w14:paraId="1437CC97" w14:textId="77777777" w:rsidR="00C73683" w:rsidRDefault="00C73683" w:rsidP="00C73683">
            <w:pPr>
              <w:spacing w:before="100" w:beforeAutospacing="1" w:after="100" w:afterAutospacing="1"/>
              <w:ind w:left="720"/>
              <w:jc w:val="both"/>
              <w:rPr>
                <w:rFonts w:ascii="Arial" w:hAnsi="Arial" w:cs="Arial"/>
                <w:b/>
                <w:bCs/>
                <w:lang w:eastAsia="pl-PL"/>
              </w:rPr>
            </w:pPr>
          </w:p>
          <w:p w14:paraId="1FEC8D2C" w14:textId="77777777" w:rsidR="00055153" w:rsidRDefault="00055153" w:rsidP="00055153">
            <w:pPr>
              <w:ind w:left="6372"/>
              <w:rPr>
                <w:rFonts w:ascii="Arial" w:hAnsi="Arial" w:cs="Arial"/>
                <w:sz w:val="20"/>
                <w:szCs w:val="20"/>
              </w:rPr>
            </w:pPr>
            <w:r w:rsidRPr="004C77BA">
              <w:rPr>
                <w:rFonts w:ascii="Arial" w:hAnsi="Arial" w:cs="Arial"/>
                <w:sz w:val="20"/>
                <w:szCs w:val="20"/>
              </w:rPr>
              <w:t>PREZYDENT MIASTA</w:t>
            </w:r>
          </w:p>
          <w:p w14:paraId="50F089EE" w14:textId="77777777" w:rsidR="00055153" w:rsidRPr="004C77BA" w:rsidRDefault="00055153" w:rsidP="00055153">
            <w:pPr>
              <w:ind w:left="6372"/>
              <w:rPr>
                <w:rFonts w:ascii="Arial" w:hAnsi="Arial" w:cs="Arial"/>
                <w:sz w:val="20"/>
                <w:szCs w:val="20"/>
              </w:rPr>
            </w:pPr>
          </w:p>
          <w:p w14:paraId="36E84B19" w14:textId="77777777" w:rsidR="00055153" w:rsidRPr="004C77BA" w:rsidRDefault="00055153" w:rsidP="00055153">
            <w:pPr>
              <w:ind w:left="5664" w:firstLine="708"/>
              <w:rPr>
                <w:rFonts w:ascii="Arial" w:hAnsi="Arial" w:cs="Arial"/>
                <w:sz w:val="20"/>
                <w:szCs w:val="20"/>
              </w:rPr>
            </w:pPr>
            <w:r w:rsidRPr="004C77BA">
              <w:rPr>
                <w:rFonts w:ascii="Arial" w:hAnsi="Arial" w:cs="Arial"/>
                <w:sz w:val="20"/>
                <w:szCs w:val="20"/>
              </w:rPr>
              <w:t>(-) Maciej Gramatyka</w:t>
            </w:r>
          </w:p>
          <w:p w14:paraId="0895DD8B" w14:textId="77777777" w:rsidR="00055153" w:rsidRPr="00184763" w:rsidRDefault="00055153" w:rsidP="00055153">
            <w:pPr>
              <w:ind w:left="2832"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/-podpisano kwalifikowanym podpisem elektronicznym w systemie EZD RP</w:t>
            </w:r>
          </w:p>
          <w:p w14:paraId="3BB06A43" w14:textId="77777777" w:rsidR="00C73683" w:rsidRDefault="00C73683" w:rsidP="00C73683">
            <w:pPr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</w:p>
          <w:p w14:paraId="79E96906" w14:textId="77777777" w:rsidR="00C73683" w:rsidRDefault="00C73683" w:rsidP="00C73683">
            <w:pPr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</w:p>
          <w:p w14:paraId="0A6EFF79" w14:textId="77777777" w:rsidR="00C73683" w:rsidRDefault="00C73683" w:rsidP="00C73683">
            <w:pPr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</w:p>
          <w:p w14:paraId="389D3446" w14:textId="77777777" w:rsidR="00166175" w:rsidRDefault="00166175" w:rsidP="00D82A58">
            <w:pPr>
              <w:spacing w:before="100" w:beforeAutospacing="1" w:after="100" w:afterAutospacing="1"/>
              <w:jc w:val="both"/>
              <w:rPr>
                <w:rFonts w:ascii="Arial" w:hAnsi="Arial" w:cs="Arial"/>
                <w:lang w:eastAsia="pl-PL"/>
              </w:rPr>
            </w:pPr>
          </w:p>
          <w:p w14:paraId="01EB441D" w14:textId="77777777" w:rsidR="000B78FF" w:rsidRPr="00227E55" w:rsidRDefault="000B78FF" w:rsidP="00D82A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77109357" w14:textId="77777777" w:rsidR="00E875B3" w:rsidRPr="00227E55" w:rsidRDefault="00E875B3" w:rsidP="009C3CCC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sectPr w:rsidR="00E875B3" w:rsidRPr="00227E55" w:rsidSect="00D82A58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B6DCC" w14:textId="77777777" w:rsidR="001320B4" w:rsidRDefault="001320B4">
      <w:r>
        <w:separator/>
      </w:r>
    </w:p>
  </w:endnote>
  <w:endnote w:type="continuationSeparator" w:id="0">
    <w:p w14:paraId="571458DF" w14:textId="77777777" w:rsidR="001320B4" w:rsidRDefault="0013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565DD" w14:textId="77777777" w:rsidR="00234D91" w:rsidRDefault="00234D91" w:rsidP="00D82A58">
    <w:pPr>
      <w:pStyle w:val="Stopka"/>
      <w:jc w:val="center"/>
    </w:pPr>
    <w:r w:rsidRPr="00D82A58">
      <w:rPr>
        <w:noProof/>
        <w:lang w:eastAsia="pl-PL"/>
      </w:rPr>
      <w:drawing>
        <wp:inline distT="0" distB="0" distL="0" distR="0" wp14:anchorId="1C23A38A" wp14:editId="1E459324">
          <wp:extent cx="5760085" cy="597965"/>
          <wp:effectExtent l="1905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97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99D2E" w14:textId="77777777" w:rsidR="001320B4" w:rsidRDefault="001320B4">
      <w:r>
        <w:separator/>
      </w:r>
    </w:p>
  </w:footnote>
  <w:footnote w:type="continuationSeparator" w:id="0">
    <w:p w14:paraId="54436544" w14:textId="77777777" w:rsidR="001320B4" w:rsidRDefault="00132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0538D" w14:textId="77777777" w:rsidR="00234D91" w:rsidRPr="00DD0AD5" w:rsidRDefault="00234D91" w:rsidP="0005677B">
    <w:pPr>
      <w:pStyle w:val="Nagwek"/>
      <w:tabs>
        <w:tab w:val="clear" w:pos="9072"/>
        <w:tab w:val="right" w:pos="10465"/>
      </w:tabs>
      <w:rPr>
        <w:b/>
      </w:rPr>
    </w:pPr>
    <w:r w:rsidRPr="00D82A58">
      <w:rPr>
        <w:b/>
        <w:noProof/>
        <w:lang w:eastAsia="pl-PL"/>
      </w:rPr>
      <w:drawing>
        <wp:inline distT="0" distB="0" distL="0" distR="0" wp14:anchorId="2052D1C1" wp14:editId="244592F6">
          <wp:extent cx="1695452" cy="419100"/>
          <wp:effectExtent l="0" t="0" r="0" b="0"/>
          <wp:docPr id="2" name="Graf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5869699" name="Grafika 11658696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8092" cy="459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 w15:restartNumberingAfterBreak="0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62E43C6"/>
    <w:multiLevelType w:val="hybridMultilevel"/>
    <w:tmpl w:val="72D0F392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09D8505A"/>
    <w:multiLevelType w:val="hybridMultilevel"/>
    <w:tmpl w:val="ACE69C58"/>
    <w:lvl w:ilvl="0" w:tplc="09021232">
      <w:start w:val="1"/>
      <w:numFmt w:val="lowerLetter"/>
      <w:lvlText w:val="%1."/>
      <w:lvlJc w:val="left"/>
      <w:pPr>
        <w:ind w:left="1125" w:hanging="405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C472270"/>
    <w:multiLevelType w:val="hybridMultilevel"/>
    <w:tmpl w:val="F51CEBF6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DEC38EA"/>
    <w:multiLevelType w:val="hybridMultilevel"/>
    <w:tmpl w:val="41DE77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E6C65A2"/>
    <w:multiLevelType w:val="hybridMultilevel"/>
    <w:tmpl w:val="33C696E4"/>
    <w:lvl w:ilvl="0" w:tplc="4030D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6817B58"/>
    <w:multiLevelType w:val="multilevel"/>
    <w:tmpl w:val="594C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0F004F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DA615C5"/>
    <w:multiLevelType w:val="hybridMultilevel"/>
    <w:tmpl w:val="2E1AEA28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31054E"/>
    <w:multiLevelType w:val="multilevel"/>
    <w:tmpl w:val="A52C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3B57B2"/>
    <w:multiLevelType w:val="hybridMultilevel"/>
    <w:tmpl w:val="34483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46180E"/>
    <w:multiLevelType w:val="multilevel"/>
    <w:tmpl w:val="B992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961403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97E6FE7"/>
    <w:multiLevelType w:val="hybridMultilevel"/>
    <w:tmpl w:val="C80036E6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F5D329C"/>
    <w:multiLevelType w:val="hybridMultilevel"/>
    <w:tmpl w:val="1FD0D206"/>
    <w:lvl w:ilvl="0" w:tplc="B8288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FAE5FC7"/>
    <w:multiLevelType w:val="hybridMultilevel"/>
    <w:tmpl w:val="7096B6F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9162BF"/>
    <w:multiLevelType w:val="hybridMultilevel"/>
    <w:tmpl w:val="A14457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9F76FB9"/>
    <w:multiLevelType w:val="multilevel"/>
    <w:tmpl w:val="A4640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AF03FA3"/>
    <w:multiLevelType w:val="hybridMultilevel"/>
    <w:tmpl w:val="FD0ECDB4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201698"/>
    <w:multiLevelType w:val="multilevel"/>
    <w:tmpl w:val="D7F0A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12B4C1D"/>
    <w:multiLevelType w:val="multilevel"/>
    <w:tmpl w:val="62BAD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4D614DF"/>
    <w:multiLevelType w:val="hybridMultilevel"/>
    <w:tmpl w:val="9438C91C"/>
    <w:lvl w:ilvl="0" w:tplc="6E6CC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6D6316D"/>
    <w:multiLevelType w:val="hybridMultilevel"/>
    <w:tmpl w:val="3AC871D6"/>
    <w:lvl w:ilvl="0" w:tplc="B8540FF2">
      <w:start w:val="1"/>
      <w:numFmt w:val="lowerLetter"/>
      <w:lvlText w:val="%1."/>
      <w:lvlJc w:val="left"/>
      <w:pPr>
        <w:ind w:left="1069" w:hanging="360"/>
      </w:pPr>
      <w:rPr>
        <w:rFonts w:eastAsia="DejaVuSan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B1941EB"/>
    <w:multiLevelType w:val="hybridMultilevel"/>
    <w:tmpl w:val="47FACF82"/>
    <w:lvl w:ilvl="0" w:tplc="C50C059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C1D1C43"/>
    <w:multiLevelType w:val="hybridMultilevel"/>
    <w:tmpl w:val="761C8D80"/>
    <w:lvl w:ilvl="0" w:tplc="45E86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CF447A6"/>
    <w:multiLevelType w:val="hybridMultilevel"/>
    <w:tmpl w:val="C792CE4E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E230ECD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3C1231"/>
    <w:multiLevelType w:val="hybridMultilevel"/>
    <w:tmpl w:val="C160F11A"/>
    <w:lvl w:ilvl="0" w:tplc="DCEE2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8605590"/>
    <w:multiLevelType w:val="hybridMultilevel"/>
    <w:tmpl w:val="B4D4B044"/>
    <w:lvl w:ilvl="0" w:tplc="869A33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CC6132E"/>
    <w:multiLevelType w:val="multilevel"/>
    <w:tmpl w:val="2676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E1E1D97"/>
    <w:multiLevelType w:val="hybridMultilevel"/>
    <w:tmpl w:val="A5CA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82506">
    <w:abstractNumId w:val="10"/>
  </w:num>
  <w:num w:numId="2" w16cid:durableId="829953523">
    <w:abstractNumId w:val="41"/>
  </w:num>
  <w:num w:numId="3" w16cid:durableId="1003821084">
    <w:abstractNumId w:val="25"/>
  </w:num>
  <w:num w:numId="4" w16cid:durableId="1175730682">
    <w:abstractNumId w:val="39"/>
  </w:num>
  <w:num w:numId="5" w16cid:durableId="168015920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8030517">
    <w:abstractNumId w:val="29"/>
  </w:num>
  <w:num w:numId="7" w16cid:durableId="2056853741">
    <w:abstractNumId w:val="11"/>
  </w:num>
  <w:num w:numId="8" w16cid:durableId="809784751">
    <w:abstractNumId w:val="12"/>
  </w:num>
  <w:num w:numId="9" w16cid:durableId="661735766">
    <w:abstractNumId w:val="15"/>
  </w:num>
  <w:num w:numId="10" w16cid:durableId="1442413700">
    <w:abstractNumId w:val="21"/>
  </w:num>
  <w:num w:numId="11" w16cid:durableId="227958533">
    <w:abstractNumId w:val="26"/>
  </w:num>
  <w:num w:numId="12" w16cid:durableId="373428517">
    <w:abstractNumId w:val="52"/>
  </w:num>
  <w:num w:numId="13" w16cid:durableId="1016008020">
    <w:abstractNumId w:val="14"/>
  </w:num>
  <w:num w:numId="14" w16cid:durableId="850949087">
    <w:abstractNumId w:val="19"/>
  </w:num>
  <w:num w:numId="15" w16cid:durableId="1021862449">
    <w:abstractNumId w:val="48"/>
  </w:num>
  <w:num w:numId="16" w16cid:durableId="1833521227">
    <w:abstractNumId w:val="38"/>
  </w:num>
  <w:num w:numId="17" w16cid:durableId="2069567150">
    <w:abstractNumId w:val="13"/>
  </w:num>
  <w:num w:numId="18" w16cid:durableId="1854999271">
    <w:abstractNumId w:val="24"/>
  </w:num>
  <w:num w:numId="19" w16cid:durableId="1118379257">
    <w:abstractNumId w:val="51"/>
  </w:num>
  <w:num w:numId="20" w16cid:durableId="1443914134">
    <w:abstractNumId w:val="31"/>
  </w:num>
  <w:num w:numId="21" w16cid:durableId="2117673167">
    <w:abstractNumId w:val="27"/>
  </w:num>
  <w:num w:numId="22" w16cid:durableId="1380323616">
    <w:abstractNumId w:val="45"/>
  </w:num>
  <w:num w:numId="23" w16cid:durableId="1990284284">
    <w:abstractNumId w:val="49"/>
  </w:num>
  <w:num w:numId="24" w16cid:durableId="228465155">
    <w:abstractNumId w:val="16"/>
  </w:num>
  <w:num w:numId="25" w16cid:durableId="1380783876">
    <w:abstractNumId w:val="35"/>
  </w:num>
  <w:num w:numId="26" w16cid:durableId="62266808">
    <w:abstractNumId w:val="40"/>
  </w:num>
  <w:num w:numId="27" w16cid:durableId="1936479870">
    <w:abstractNumId w:val="47"/>
  </w:num>
  <w:num w:numId="28" w16cid:durableId="610161818">
    <w:abstractNumId w:val="46"/>
  </w:num>
  <w:num w:numId="29" w16cid:durableId="500510631">
    <w:abstractNumId w:val="28"/>
  </w:num>
  <w:num w:numId="30" w16cid:durableId="1558206489">
    <w:abstractNumId w:val="23"/>
  </w:num>
  <w:num w:numId="31" w16cid:durableId="1830711856">
    <w:abstractNumId w:val="42"/>
  </w:num>
  <w:num w:numId="32" w16cid:durableId="1610818521">
    <w:abstractNumId w:val="18"/>
  </w:num>
  <w:num w:numId="33" w16cid:durableId="1725979483">
    <w:abstractNumId w:val="37"/>
  </w:num>
  <w:num w:numId="34" w16cid:durableId="982349471">
    <w:abstractNumId w:val="36"/>
  </w:num>
  <w:num w:numId="35" w16cid:durableId="1918515844">
    <w:abstractNumId w:val="30"/>
  </w:num>
  <w:num w:numId="36" w16cid:durableId="126364447">
    <w:abstractNumId w:val="20"/>
  </w:num>
  <w:num w:numId="37" w16cid:durableId="510683593">
    <w:abstractNumId w:val="50"/>
  </w:num>
  <w:num w:numId="38" w16cid:durableId="472212917">
    <w:abstractNumId w:val="17"/>
  </w:num>
  <w:num w:numId="39" w16cid:durableId="587812002">
    <w:abstractNumId w:val="22"/>
  </w:num>
  <w:num w:numId="40" w16cid:durableId="885869890">
    <w:abstractNumId w:val="32"/>
  </w:num>
  <w:num w:numId="41" w16cid:durableId="863203335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BC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40A0D"/>
    <w:rsid w:val="000464B5"/>
    <w:rsid w:val="00047214"/>
    <w:rsid w:val="0005048D"/>
    <w:rsid w:val="0005402C"/>
    <w:rsid w:val="00055153"/>
    <w:rsid w:val="00055AC9"/>
    <w:rsid w:val="00055C6E"/>
    <w:rsid w:val="0005677B"/>
    <w:rsid w:val="0006084B"/>
    <w:rsid w:val="00060BA2"/>
    <w:rsid w:val="00062BCA"/>
    <w:rsid w:val="00062C81"/>
    <w:rsid w:val="00063218"/>
    <w:rsid w:val="0006481D"/>
    <w:rsid w:val="0006489E"/>
    <w:rsid w:val="000666A3"/>
    <w:rsid w:val="000678CB"/>
    <w:rsid w:val="000737FF"/>
    <w:rsid w:val="00077001"/>
    <w:rsid w:val="000808D6"/>
    <w:rsid w:val="000824E6"/>
    <w:rsid w:val="00086041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143E"/>
    <w:rsid w:val="000B2DAB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2234"/>
    <w:rsid w:val="000E3282"/>
    <w:rsid w:val="000E3B56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7462"/>
    <w:rsid w:val="00117486"/>
    <w:rsid w:val="00121180"/>
    <w:rsid w:val="00121B24"/>
    <w:rsid w:val="001317EB"/>
    <w:rsid w:val="00131B0C"/>
    <w:rsid w:val="00131C3D"/>
    <w:rsid w:val="001320B4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66175"/>
    <w:rsid w:val="0017187F"/>
    <w:rsid w:val="001719D5"/>
    <w:rsid w:val="00171AC7"/>
    <w:rsid w:val="001739B9"/>
    <w:rsid w:val="00174C5B"/>
    <w:rsid w:val="00177318"/>
    <w:rsid w:val="00177D88"/>
    <w:rsid w:val="001805CB"/>
    <w:rsid w:val="00180ED1"/>
    <w:rsid w:val="00181439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312E"/>
    <w:rsid w:val="001B366D"/>
    <w:rsid w:val="001B6890"/>
    <w:rsid w:val="001C0CE7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214D6"/>
    <w:rsid w:val="00224066"/>
    <w:rsid w:val="00227E55"/>
    <w:rsid w:val="00234D91"/>
    <w:rsid w:val="00240196"/>
    <w:rsid w:val="002410B4"/>
    <w:rsid w:val="0024363E"/>
    <w:rsid w:val="0024639F"/>
    <w:rsid w:val="00247194"/>
    <w:rsid w:val="00250EAF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126B"/>
    <w:rsid w:val="00295FD4"/>
    <w:rsid w:val="002971B4"/>
    <w:rsid w:val="002A004C"/>
    <w:rsid w:val="002A0588"/>
    <w:rsid w:val="002A1323"/>
    <w:rsid w:val="002A32D5"/>
    <w:rsid w:val="002A7623"/>
    <w:rsid w:val="002B086C"/>
    <w:rsid w:val="002B0977"/>
    <w:rsid w:val="002B1080"/>
    <w:rsid w:val="002B3D89"/>
    <w:rsid w:val="002B7A8C"/>
    <w:rsid w:val="002C01ED"/>
    <w:rsid w:val="002C1552"/>
    <w:rsid w:val="002C2C5A"/>
    <w:rsid w:val="002C30D7"/>
    <w:rsid w:val="002C371E"/>
    <w:rsid w:val="002C6E2B"/>
    <w:rsid w:val="002D1926"/>
    <w:rsid w:val="002D30E2"/>
    <w:rsid w:val="002D7B31"/>
    <w:rsid w:val="002E3FE6"/>
    <w:rsid w:val="002E43F6"/>
    <w:rsid w:val="002E5460"/>
    <w:rsid w:val="002E79B3"/>
    <w:rsid w:val="002F1BD0"/>
    <w:rsid w:val="002F4189"/>
    <w:rsid w:val="002F53F5"/>
    <w:rsid w:val="002F6254"/>
    <w:rsid w:val="00300B17"/>
    <w:rsid w:val="00301BD5"/>
    <w:rsid w:val="003065E9"/>
    <w:rsid w:val="00307839"/>
    <w:rsid w:val="003171EA"/>
    <w:rsid w:val="00317B2F"/>
    <w:rsid w:val="00321B09"/>
    <w:rsid w:val="0032763A"/>
    <w:rsid w:val="003301E5"/>
    <w:rsid w:val="0033175A"/>
    <w:rsid w:val="0033199A"/>
    <w:rsid w:val="003354ED"/>
    <w:rsid w:val="00336582"/>
    <w:rsid w:val="00340396"/>
    <w:rsid w:val="00341895"/>
    <w:rsid w:val="00341C7B"/>
    <w:rsid w:val="00341EF0"/>
    <w:rsid w:val="00341F75"/>
    <w:rsid w:val="00346AFE"/>
    <w:rsid w:val="003477D1"/>
    <w:rsid w:val="003578B5"/>
    <w:rsid w:val="00357C32"/>
    <w:rsid w:val="00365462"/>
    <w:rsid w:val="00366C9A"/>
    <w:rsid w:val="0037407C"/>
    <w:rsid w:val="00375C48"/>
    <w:rsid w:val="00376722"/>
    <w:rsid w:val="0037771E"/>
    <w:rsid w:val="0037775F"/>
    <w:rsid w:val="003838AB"/>
    <w:rsid w:val="00383972"/>
    <w:rsid w:val="00383DD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C73A5"/>
    <w:rsid w:val="003D2226"/>
    <w:rsid w:val="003D6CBA"/>
    <w:rsid w:val="003E0126"/>
    <w:rsid w:val="003E2B48"/>
    <w:rsid w:val="003E2E7B"/>
    <w:rsid w:val="003E361D"/>
    <w:rsid w:val="003E4B12"/>
    <w:rsid w:val="003E7DE0"/>
    <w:rsid w:val="003F0F97"/>
    <w:rsid w:val="004022E5"/>
    <w:rsid w:val="004037AB"/>
    <w:rsid w:val="00405EFD"/>
    <w:rsid w:val="00406947"/>
    <w:rsid w:val="004078CC"/>
    <w:rsid w:val="00407BCB"/>
    <w:rsid w:val="00413C9B"/>
    <w:rsid w:val="004168F0"/>
    <w:rsid w:val="0041744C"/>
    <w:rsid w:val="00420958"/>
    <w:rsid w:val="004215ED"/>
    <w:rsid w:val="00422577"/>
    <w:rsid w:val="00430C1E"/>
    <w:rsid w:val="0043272E"/>
    <w:rsid w:val="00432F8A"/>
    <w:rsid w:val="00434CAD"/>
    <w:rsid w:val="00436B26"/>
    <w:rsid w:val="00436BA9"/>
    <w:rsid w:val="00436ED8"/>
    <w:rsid w:val="004378A5"/>
    <w:rsid w:val="0044602B"/>
    <w:rsid w:val="0044742A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A151A"/>
    <w:rsid w:val="004A2850"/>
    <w:rsid w:val="004A3A33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6ABD"/>
    <w:rsid w:val="004D774B"/>
    <w:rsid w:val="004D7A83"/>
    <w:rsid w:val="004E056D"/>
    <w:rsid w:val="004E10F5"/>
    <w:rsid w:val="004E1E9C"/>
    <w:rsid w:val="004E5B45"/>
    <w:rsid w:val="004F1716"/>
    <w:rsid w:val="004F2A58"/>
    <w:rsid w:val="004F2B56"/>
    <w:rsid w:val="004F3CA4"/>
    <w:rsid w:val="004F4DAC"/>
    <w:rsid w:val="004F53D5"/>
    <w:rsid w:val="004F598B"/>
    <w:rsid w:val="004F5B01"/>
    <w:rsid w:val="0050171A"/>
    <w:rsid w:val="005053D6"/>
    <w:rsid w:val="00505686"/>
    <w:rsid w:val="00506718"/>
    <w:rsid w:val="0050782C"/>
    <w:rsid w:val="00510918"/>
    <w:rsid w:val="00511B9F"/>
    <w:rsid w:val="00511DD4"/>
    <w:rsid w:val="00511E0F"/>
    <w:rsid w:val="005130AC"/>
    <w:rsid w:val="005233B1"/>
    <w:rsid w:val="00525974"/>
    <w:rsid w:val="00525B16"/>
    <w:rsid w:val="00525F33"/>
    <w:rsid w:val="0052716F"/>
    <w:rsid w:val="005303F4"/>
    <w:rsid w:val="00530EE0"/>
    <w:rsid w:val="00532CD3"/>
    <w:rsid w:val="00535A8B"/>
    <w:rsid w:val="00536855"/>
    <w:rsid w:val="005371F9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150"/>
    <w:rsid w:val="00565C19"/>
    <w:rsid w:val="00582170"/>
    <w:rsid w:val="0058793B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6AF"/>
    <w:rsid w:val="005A7421"/>
    <w:rsid w:val="005A7C51"/>
    <w:rsid w:val="005B035B"/>
    <w:rsid w:val="005B066A"/>
    <w:rsid w:val="005B1C8D"/>
    <w:rsid w:val="005B2171"/>
    <w:rsid w:val="005B27FE"/>
    <w:rsid w:val="005B4474"/>
    <w:rsid w:val="005B45B0"/>
    <w:rsid w:val="005C31D6"/>
    <w:rsid w:val="005C32B3"/>
    <w:rsid w:val="005C4F82"/>
    <w:rsid w:val="005C6E9D"/>
    <w:rsid w:val="005D0408"/>
    <w:rsid w:val="005D44B3"/>
    <w:rsid w:val="005D72E3"/>
    <w:rsid w:val="005E046A"/>
    <w:rsid w:val="005E083B"/>
    <w:rsid w:val="005E15DC"/>
    <w:rsid w:val="005E3EBD"/>
    <w:rsid w:val="005E4F31"/>
    <w:rsid w:val="005E517F"/>
    <w:rsid w:val="005E5C3E"/>
    <w:rsid w:val="005E6F48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105C6"/>
    <w:rsid w:val="00610E39"/>
    <w:rsid w:val="006144EB"/>
    <w:rsid w:val="00615638"/>
    <w:rsid w:val="00615F21"/>
    <w:rsid w:val="0061695E"/>
    <w:rsid w:val="006205C2"/>
    <w:rsid w:val="0062319B"/>
    <w:rsid w:val="006231DC"/>
    <w:rsid w:val="0063265C"/>
    <w:rsid w:val="006366CA"/>
    <w:rsid w:val="00636F40"/>
    <w:rsid w:val="006448FA"/>
    <w:rsid w:val="006501F1"/>
    <w:rsid w:val="0065150A"/>
    <w:rsid w:val="00653471"/>
    <w:rsid w:val="00657F2F"/>
    <w:rsid w:val="006618C6"/>
    <w:rsid w:val="0066293A"/>
    <w:rsid w:val="00665A4F"/>
    <w:rsid w:val="00665F94"/>
    <w:rsid w:val="006715C3"/>
    <w:rsid w:val="00675685"/>
    <w:rsid w:val="00677B66"/>
    <w:rsid w:val="00680827"/>
    <w:rsid w:val="00680E36"/>
    <w:rsid w:val="00681517"/>
    <w:rsid w:val="00682AC9"/>
    <w:rsid w:val="00683033"/>
    <w:rsid w:val="006832C7"/>
    <w:rsid w:val="00684969"/>
    <w:rsid w:val="006861BE"/>
    <w:rsid w:val="00686AD4"/>
    <w:rsid w:val="00686B18"/>
    <w:rsid w:val="0068705D"/>
    <w:rsid w:val="0068707F"/>
    <w:rsid w:val="00691BF2"/>
    <w:rsid w:val="00691DA2"/>
    <w:rsid w:val="00692C7F"/>
    <w:rsid w:val="006A0A76"/>
    <w:rsid w:val="006A43CB"/>
    <w:rsid w:val="006A7681"/>
    <w:rsid w:val="006B1755"/>
    <w:rsid w:val="006B2ACC"/>
    <w:rsid w:val="006B2FEE"/>
    <w:rsid w:val="006B57F8"/>
    <w:rsid w:val="006C0498"/>
    <w:rsid w:val="006C22CE"/>
    <w:rsid w:val="006C42BF"/>
    <w:rsid w:val="006C4F8A"/>
    <w:rsid w:val="006D457E"/>
    <w:rsid w:val="006E20DD"/>
    <w:rsid w:val="006E2C08"/>
    <w:rsid w:val="006E3E6F"/>
    <w:rsid w:val="006E4222"/>
    <w:rsid w:val="006F040F"/>
    <w:rsid w:val="006F1937"/>
    <w:rsid w:val="006F617D"/>
    <w:rsid w:val="006F77E2"/>
    <w:rsid w:val="006F7FC0"/>
    <w:rsid w:val="00704913"/>
    <w:rsid w:val="00705525"/>
    <w:rsid w:val="0070715E"/>
    <w:rsid w:val="007137D5"/>
    <w:rsid w:val="0071446B"/>
    <w:rsid w:val="007154FD"/>
    <w:rsid w:val="007220CF"/>
    <w:rsid w:val="00723E92"/>
    <w:rsid w:val="00724D4B"/>
    <w:rsid w:val="00731A74"/>
    <w:rsid w:val="0073234A"/>
    <w:rsid w:val="00732B00"/>
    <w:rsid w:val="0073469C"/>
    <w:rsid w:val="007376D9"/>
    <w:rsid w:val="00741BB4"/>
    <w:rsid w:val="0074445E"/>
    <w:rsid w:val="007444A6"/>
    <w:rsid w:val="0074635F"/>
    <w:rsid w:val="00746558"/>
    <w:rsid w:val="0074660F"/>
    <w:rsid w:val="00746B49"/>
    <w:rsid w:val="00747FBF"/>
    <w:rsid w:val="00750340"/>
    <w:rsid w:val="0075544D"/>
    <w:rsid w:val="00756A38"/>
    <w:rsid w:val="007611BE"/>
    <w:rsid w:val="00772461"/>
    <w:rsid w:val="0077306B"/>
    <w:rsid w:val="00773BCE"/>
    <w:rsid w:val="00774B5A"/>
    <w:rsid w:val="00774FCE"/>
    <w:rsid w:val="007763F4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359E"/>
    <w:rsid w:val="007C40A0"/>
    <w:rsid w:val="007C44C8"/>
    <w:rsid w:val="007C52EE"/>
    <w:rsid w:val="007C5BBD"/>
    <w:rsid w:val="007C7E1C"/>
    <w:rsid w:val="007D03CC"/>
    <w:rsid w:val="007D6427"/>
    <w:rsid w:val="007D7D72"/>
    <w:rsid w:val="007E1138"/>
    <w:rsid w:val="007E156C"/>
    <w:rsid w:val="007E1714"/>
    <w:rsid w:val="007F2ED5"/>
    <w:rsid w:val="007F3466"/>
    <w:rsid w:val="007F3D10"/>
    <w:rsid w:val="007F44A8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81A4B"/>
    <w:rsid w:val="00882985"/>
    <w:rsid w:val="00884E3C"/>
    <w:rsid w:val="00890AA2"/>
    <w:rsid w:val="00891EA1"/>
    <w:rsid w:val="00892BF3"/>
    <w:rsid w:val="00897492"/>
    <w:rsid w:val="008A14AA"/>
    <w:rsid w:val="008A2AC6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19B"/>
    <w:rsid w:val="008F1126"/>
    <w:rsid w:val="008F1534"/>
    <w:rsid w:val="008F1878"/>
    <w:rsid w:val="008F55D7"/>
    <w:rsid w:val="008F79C9"/>
    <w:rsid w:val="00900F4B"/>
    <w:rsid w:val="00901897"/>
    <w:rsid w:val="00901E9C"/>
    <w:rsid w:val="00902E44"/>
    <w:rsid w:val="00903882"/>
    <w:rsid w:val="0090614E"/>
    <w:rsid w:val="0091736D"/>
    <w:rsid w:val="00922D0E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91D"/>
    <w:rsid w:val="00937E24"/>
    <w:rsid w:val="00941CE2"/>
    <w:rsid w:val="00942089"/>
    <w:rsid w:val="00943925"/>
    <w:rsid w:val="0094593D"/>
    <w:rsid w:val="00945DCA"/>
    <w:rsid w:val="009520DC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915EC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497"/>
    <w:rsid w:val="009C36D5"/>
    <w:rsid w:val="009C3B9D"/>
    <w:rsid w:val="009C3CCC"/>
    <w:rsid w:val="009C47BB"/>
    <w:rsid w:val="009C5A4F"/>
    <w:rsid w:val="009C5CE3"/>
    <w:rsid w:val="009C7047"/>
    <w:rsid w:val="009D1D7D"/>
    <w:rsid w:val="009D494F"/>
    <w:rsid w:val="009D621D"/>
    <w:rsid w:val="009D699F"/>
    <w:rsid w:val="009E523A"/>
    <w:rsid w:val="009E59FF"/>
    <w:rsid w:val="009E66F7"/>
    <w:rsid w:val="009F1A25"/>
    <w:rsid w:val="009F4301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5188"/>
    <w:rsid w:val="00A30777"/>
    <w:rsid w:val="00A31615"/>
    <w:rsid w:val="00A32159"/>
    <w:rsid w:val="00A32D98"/>
    <w:rsid w:val="00A33B9B"/>
    <w:rsid w:val="00A35ABF"/>
    <w:rsid w:val="00A35D42"/>
    <w:rsid w:val="00A4171C"/>
    <w:rsid w:val="00A42DA2"/>
    <w:rsid w:val="00A43F5C"/>
    <w:rsid w:val="00A536E0"/>
    <w:rsid w:val="00A5403F"/>
    <w:rsid w:val="00A57C44"/>
    <w:rsid w:val="00A612B3"/>
    <w:rsid w:val="00A61B14"/>
    <w:rsid w:val="00A64254"/>
    <w:rsid w:val="00A64B6F"/>
    <w:rsid w:val="00A65092"/>
    <w:rsid w:val="00A7189E"/>
    <w:rsid w:val="00A72394"/>
    <w:rsid w:val="00A72AE3"/>
    <w:rsid w:val="00A74E28"/>
    <w:rsid w:val="00A760AE"/>
    <w:rsid w:val="00A80FF5"/>
    <w:rsid w:val="00A82A28"/>
    <w:rsid w:val="00A845F1"/>
    <w:rsid w:val="00A86D95"/>
    <w:rsid w:val="00A86F8E"/>
    <w:rsid w:val="00A8700B"/>
    <w:rsid w:val="00A87AF2"/>
    <w:rsid w:val="00A900DF"/>
    <w:rsid w:val="00AA0AB3"/>
    <w:rsid w:val="00AA3F08"/>
    <w:rsid w:val="00AA441C"/>
    <w:rsid w:val="00AA4B0C"/>
    <w:rsid w:val="00AA5A18"/>
    <w:rsid w:val="00AA6092"/>
    <w:rsid w:val="00AA6D80"/>
    <w:rsid w:val="00AA767B"/>
    <w:rsid w:val="00AB079F"/>
    <w:rsid w:val="00AB08BE"/>
    <w:rsid w:val="00AB3784"/>
    <w:rsid w:val="00AB399C"/>
    <w:rsid w:val="00AB41D7"/>
    <w:rsid w:val="00AB70C9"/>
    <w:rsid w:val="00AC5526"/>
    <w:rsid w:val="00AD0809"/>
    <w:rsid w:val="00AD09E6"/>
    <w:rsid w:val="00AD5B70"/>
    <w:rsid w:val="00AE1542"/>
    <w:rsid w:val="00AE1931"/>
    <w:rsid w:val="00AE2C32"/>
    <w:rsid w:val="00AE6040"/>
    <w:rsid w:val="00AF0C39"/>
    <w:rsid w:val="00AF35B7"/>
    <w:rsid w:val="00B00098"/>
    <w:rsid w:val="00B03A1B"/>
    <w:rsid w:val="00B04733"/>
    <w:rsid w:val="00B0474A"/>
    <w:rsid w:val="00B055CE"/>
    <w:rsid w:val="00B10CF2"/>
    <w:rsid w:val="00B12B62"/>
    <w:rsid w:val="00B1332B"/>
    <w:rsid w:val="00B136A8"/>
    <w:rsid w:val="00B14597"/>
    <w:rsid w:val="00B146E0"/>
    <w:rsid w:val="00B15A49"/>
    <w:rsid w:val="00B165CD"/>
    <w:rsid w:val="00B171E4"/>
    <w:rsid w:val="00B20AD5"/>
    <w:rsid w:val="00B224EE"/>
    <w:rsid w:val="00B25957"/>
    <w:rsid w:val="00B2613B"/>
    <w:rsid w:val="00B30213"/>
    <w:rsid w:val="00B31A02"/>
    <w:rsid w:val="00B36D3C"/>
    <w:rsid w:val="00B4261C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764B9"/>
    <w:rsid w:val="00B769F3"/>
    <w:rsid w:val="00B80B0B"/>
    <w:rsid w:val="00B825BF"/>
    <w:rsid w:val="00B84B04"/>
    <w:rsid w:val="00B8758C"/>
    <w:rsid w:val="00B90FC3"/>
    <w:rsid w:val="00B929DB"/>
    <w:rsid w:val="00B93D62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C0EA7"/>
    <w:rsid w:val="00BC4E60"/>
    <w:rsid w:val="00BC62A5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7D88"/>
    <w:rsid w:val="00BF69E1"/>
    <w:rsid w:val="00C00C00"/>
    <w:rsid w:val="00C02090"/>
    <w:rsid w:val="00C03184"/>
    <w:rsid w:val="00C03815"/>
    <w:rsid w:val="00C042B7"/>
    <w:rsid w:val="00C056A2"/>
    <w:rsid w:val="00C06573"/>
    <w:rsid w:val="00C10252"/>
    <w:rsid w:val="00C13871"/>
    <w:rsid w:val="00C14F32"/>
    <w:rsid w:val="00C20230"/>
    <w:rsid w:val="00C220D9"/>
    <w:rsid w:val="00C276A6"/>
    <w:rsid w:val="00C32D30"/>
    <w:rsid w:val="00C33DD5"/>
    <w:rsid w:val="00C33FDC"/>
    <w:rsid w:val="00C408B7"/>
    <w:rsid w:val="00C417E0"/>
    <w:rsid w:val="00C46EC5"/>
    <w:rsid w:val="00C533AD"/>
    <w:rsid w:val="00C54B26"/>
    <w:rsid w:val="00C5677A"/>
    <w:rsid w:val="00C618AA"/>
    <w:rsid w:val="00C64093"/>
    <w:rsid w:val="00C652BA"/>
    <w:rsid w:val="00C671B2"/>
    <w:rsid w:val="00C72461"/>
    <w:rsid w:val="00C73683"/>
    <w:rsid w:val="00C764DA"/>
    <w:rsid w:val="00C804BC"/>
    <w:rsid w:val="00C8160F"/>
    <w:rsid w:val="00C827AB"/>
    <w:rsid w:val="00C842AD"/>
    <w:rsid w:val="00C859B3"/>
    <w:rsid w:val="00C85D30"/>
    <w:rsid w:val="00C87B65"/>
    <w:rsid w:val="00C9033E"/>
    <w:rsid w:val="00C91B43"/>
    <w:rsid w:val="00C921EB"/>
    <w:rsid w:val="00C92333"/>
    <w:rsid w:val="00C951FC"/>
    <w:rsid w:val="00C95FCC"/>
    <w:rsid w:val="00CA05F5"/>
    <w:rsid w:val="00CA111B"/>
    <w:rsid w:val="00CA1C1A"/>
    <w:rsid w:val="00CA25DC"/>
    <w:rsid w:val="00CA2AD3"/>
    <w:rsid w:val="00CA51EF"/>
    <w:rsid w:val="00CA557B"/>
    <w:rsid w:val="00CA6F07"/>
    <w:rsid w:val="00CB1824"/>
    <w:rsid w:val="00CB18C1"/>
    <w:rsid w:val="00CB2331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5F78"/>
    <w:rsid w:val="00CE01FA"/>
    <w:rsid w:val="00CE1CAF"/>
    <w:rsid w:val="00CE307D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D05A13"/>
    <w:rsid w:val="00D11529"/>
    <w:rsid w:val="00D117AC"/>
    <w:rsid w:val="00D163B7"/>
    <w:rsid w:val="00D16EDC"/>
    <w:rsid w:val="00D22EDF"/>
    <w:rsid w:val="00D247D6"/>
    <w:rsid w:val="00D278C7"/>
    <w:rsid w:val="00D339BC"/>
    <w:rsid w:val="00D40137"/>
    <w:rsid w:val="00D405B9"/>
    <w:rsid w:val="00D42987"/>
    <w:rsid w:val="00D43BE5"/>
    <w:rsid w:val="00D45564"/>
    <w:rsid w:val="00D46530"/>
    <w:rsid w:val="00D514FD"/>
    <w:rsid w:val="00D52759"/>
    <w:rsid w:val="00D531C1"/>
    <w:rsid w:val="00D544D0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A58"/>
    <w:rsid w:val="00D82E0C"/>
    <w:rsid w:val="00D85A62"/>
    <w:rsid w:val="00D85AF0"/>
    <w:rsid w:val="00D93CC3"/>
    <w:rsid w:val="00D94B43"/>
    <w:rsid w:val="00D96935"/>
    <w:rsid w:val="00D97747"/>
    <w:rsid w:val="00DA0EC5"/>
    <w:rsid w:val="00DA4089"/>
    <w:rsid w:val="00DA4091"/>
    <w:rsid w:val="00DA4261"/>
    <w:rsid w:val="00DA451E"/>
    <w:rsid w:val="00DA51B1"/>
    <w:rsid w:val="00DB3C0F"/>
    <w:rsid w:val="00DB6541"/>
    <w:rsid w:val="00DB7D70"/>
    <w:rsid w:val="00DC1DB0"/>
    <w:rsid w:val="00DC211F"/>
    <w:rsid w:val="00DD0AD5"/>
    <w:rsid w:val="00DD36F1"/>
    <w:rsid w:val="00DD4C30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3436"/>
    <w:rsid w:val="00DF55ED"/>
    <w:rsid w:val="00DF7771"/>
    <w:rsid w:val="00E033A6"/>
    <w:rsid w:val="00E03EC0"/>
    <w:rsid w:val="00E053B1"/>
    <w:rsid w:val="00E10A91"/>
    <w:rsid w:val="00E11454"/>
    <w:rsid w:val="00E1665B"/>
    <w:rsid w:val="00E169EA"/>
    <w:rsid w:val="00E173C8"/>
    <w:rsid w:val="00E20D4D"/>
    <w:rsid w:val="00E2139C"/>
    <w:rsid w:val="00E2526D"/>
    <w:rsid w:val="00E27979"/>
    <w:rsid w:val="00E32893"/>
    <w:rsid w:val="00E416AF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73D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562E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45C6"/>
    <w:rsid w:val="00F15DDE"/>
    <w:rsid w:val="00F17D59"/>
    <w:rsid w:val="00F31C62"/>
    <w:rsid w:val="00F31E61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31FD"/>
    <w:rsid w:val="00F548E1"/>
    <w:rsid w:val="00F56BE0"/>
    <w:rsid w:val="00F6083C"/>
    <w:rsid w:val="00F67326"/>
    <w:rsid w:val="00F67BF5"/>
    <w:rsid w:val="00F72224"/>
    <w:rsid w:val="00F751C3"/>
    <w:rsid w:val="00F763FA"/>
    <w:rsid w:val="00F84567"/>
    <w:rsid w:val="00F856E8"/>
    <w:rsid w:val="00F903BA"/>
    <w:rsid w:val="00F948B4"/>
    <w:rsid w:val="00F958CA"/>
    <w:rsid w:val="00FA0FE6"/>
    <w:rsid w:val="00FA1B12"/>
    <w:rsid w:val="00FA3562"/>
    <w:rsid w:val="00FA3985"/>
    <w:rsid w:val="00FB0538"/>
    <w:rsid w:val="00FB7414"/>
    <w:rsid w:val="00FB78AF"/>
    <w:rsid w:val="00FC4F75"/>
    <w:rsid w:val="00FC7F52"/>
    <w:rsid w:val="00FD0A1C"/>
    <w:rsid w:val="00FE1802"/>
    <w:rsid w:val="00FE186A"/>
    <w:rsid w:val="00FE1C15"/>
    <w:rsid w:val="00FE3177"/>
    <w:rsid w:val="00FF141E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745956"/>
  <w15:docId w15:val="{BBAAE092-5A9E-4905-BB59-0B3D1CA3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62EDA-F941-40C8-BB67-89A1D9178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Katarzyna Zawiślak</cp:lastModifiedBy>
  <cp:revision>4</cp:revision>
  <cp:lastPrinted>2026-07-16T12:35:00Z</cp:lastPrinted>
  <dcterms:created xsi:type="dcterms:W3CDTF">2026-07-20T07:20:00Z</dcterms:created>
  <dcterms:modified xsi:type="dcterms:W3CDTF">2026-07-20T07:21:00Z</dcterms:modified>
</cp:coreProperties>
</file>