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15E29F2E" w:rsidR="003353A9" w:rsidRPr="000312C4" w:rsidRDefault="003353A9" w:rsidP="003D312B">
      <w:pPr>
        <w:pStyle w:val="Tekst"/>
        <w:tabs>
          <w:tab w:val="left" w:pos="426"/>
          <w:tab w:val="left" w:pos="2486"/>
        </w:tabs>
        <w:spacing w:after="0" w:line="360" w:lineRule="auto"/>
        <w:jc w:val="both"/>
        <w:rPr>
          <w:rFonts w:ascii="Arial" w:hAnsi="Arial" w:cs="Arial"/>
          <w:i w:val="0"/>
          <w:iCs w:val="0"/>
          <w:color w:val="auto"/>
          <w:sz w:val="22"/>
        </w:rPr>
      </w:pPr>
      <w:r w:rsidRPr="000D6ABF">
        <w:rPr>
          <w:rFonts w:ascii="Arial" w:hAnsi="Arial" w:cs="Arial"/>
          <w:i w:val="0"/>
          <w:iCs w:val="0"/>
          <w:color w:val="365F91" w:themeColor="accent1" w:themeShade="BF"/>
          <w:sz w:val="22"/>
        </w:rPr>
        <w:tab/>
      </w:r>
      <w:r w:rsidRPr="000D6ABF">
        <w:rPr>
          <w:rFonts w:ascii="Arial" w:hAnsi="Arial" w:cs="Arial"/>
          <w:i w:val="0"/>
          <w:iCs w:val="0"/>
          <w:color w:val="365F91" w:themeColor="accent1" w:themeShade="BF"/>
          <w:sz w:val="22"/>
        </w:rPr>
        <w:tab/>
      </w:r>
      <w:r w:rsidRPr="000D6ABF">
        <w:rPr>
          <w:rFonts w:ascii="Arial" w:hAnsi="Arial" w:cs="Arial"/>
          <w:i w:val="0"/>
          <w:iCs w:val="0"/>
          <w:color w:val="365F91" w:themeColor="accent1" w:themeShade="BF"/>
          <w:sz w:val="22"/>
        </w:rPr>
        <w:tab/>
      </w:r>
      <w:r w:rsidRPr="000D6ABF">
        <w:rPr>
          <w:rFonts w:ascii="Arial" w:hAnsi="Arial" w:cs="Arial"/>
          <w:i w:val="0"/>
          <w:iCs w:val="0"/>
          <w:color w:val="365F91" w:themeColor="accent1" w:themeShade="BF"/>
          <w:sz w:val="22"/>
        </w:rPr>
        <w:tab/>
      </w:r>
      <w:r w:rsidRPr="000D6ABF">
        <w:rPr>
          <w:rFonts w:ascii="Arial" w:hAnsi="Arial" w:cs="Arial"/>
          <w:i w:val="0"/>
          <w:iCs w:val="0"/>
          <w:color w:val="365F91" w:themeColor="accent1" w:themeShade="BF"/>
          <w:sz w:val="22"/>
        </w:rPr>
        <w:tab/>
      </w:r>
      <w:r w:rsidRPr="000D6ABF">
        <w:rPr>
          <w:rFonts w:ascii="Arial" w:hAnsi="Arial" w:cs="Arial"/>
          <w:i w:val="0"/>
          <w:iCs w:val="0"/>
          <w:color w:val="365F91" w:themeColor="accent1" w:themeShade="BF"/>
          <w:sz w:val="22"/>
        </w:rPr>
        <w:tab/>
      </w:r>
      <w:r w:rsidR="00E42825">
        <w:rPr>
          <w:rFonts w:ascii="Arial" w:hAnsi="Arial" w:cs="Arial"/>
          <w:i w:val="0"/>
          <w:iCs w:val="0"/>
          <w:color w:val="365F91" w:themeColor="accent1" w:themeShade="BF"/>
          <w:sz w:val="22"/>
        </w:rPr>
        <w:tab/>
      </w:r>
      <w:r w:rsidRPr="000D6ABF">
        <w:rPr>
          <w:rFonts w:ascii="Arial" w:hAnsi="Arial" w:cs="Arial"/>
          <w:i w:val="0"/>
          <w:iCs w:val="0"/>
          <w:color w:val="auto"/>
          <w:sz w:val="22"/>
        </w:rPr>
        <w:tab/>
      </w:r>
      <w:r w:rsidRPr="000312C4">
        <w:rPr>
          <w:rFonts w:ascii="Arial" w:hAnsi="Arial" w:cs="Arial"/>
          <w:i w:val="0"/>
          <w:iCs w:val="0"/>
          <w:color w:val="auto"/>
          <w:sz w:val="22"/>
        </w:rPr>
        <w:t>Tychy,</w:t>
      </w:r>
      <w:r w:rsidR="00E42825" w:rsidRPr="000312C4">
        <w:rPr>
          <w:rFonts w:ascii="Arial" w:hAnsi="Arial" w:cs="Arial"/>
          <w:i w:val="0"/>
          <w:iCs w:val="0"/>
          <w:color w:val="auto"/>
          <w:sz w:val="22"/>
        </w:rPr>
        <w:t xml:space="preserve"> 9 kwietnia </w:t>
      </w:r>
      <w:r w:rsidR="00DF78FC" w:rsidRPr="000312C4">
        <w:rPr>
          <w:rFonts w:ascii="Arial" w:hAnsi="Arial" w:cs="Arial"/>
          <w:i w:val="0"/>
          <w:iCs w:val="0"/>
          <w:color w:val="auto"/>
          <w:sz w:val="22"/>
        </w:rPr>
        <w:t>2026 r</w:t>
      </w:r>
      <w:r w:rsidR="006676DA" w:rsidRPr="000312C4">
        <w:rPr>
          <w:rFonts w:ascii="Arial" w:hAnsi="Arial" w:cs="Arial"/>
          <w:i w:val="0"/>
          <w:iCs w:val="0"/>
          <w:color w:val="auto"/>
          <w:sz w:val="22"/>
        </w:rPr>
        <w:t>oku</w:t>
      </w:r>
    </w:p>
    <w:p w14:paraId="336AFDA8" w14:textId="269389C1" w:rsidR="003353A9" w:rsidRPr="000312C4"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0312C4">
        <w:rPr>
          <w:rFonts w:ascii="Arial" w:hAnsi="Arial" w:cs="Arial"/>
          <w:i w:val="0"/>
          <w:iCs w:val="0"/>
          <w:color w:val="auto"/>
          <w:sz w:val="22"/>
        </w:rPr>
        <w:t>DUK.1711.</w:t>
      </w:r>
      <w:r w:rsidR="004439C0" w:rsidRPr="000312C4">
        <w:rPr>
          <w:rFonts w:ascii="Arial" w:hAnsi="Arial" w:cs="Arial"/>
          <w:i w:val="0"/>
          <w:iCs w:val="0"/>
          <w:color w:val="auto"/>
          <w:sz w:val="22"/>
        </w:rPr>
        <w:t>6</w:t>
      </w:r>
      <w:r w:rsidR="00C71899" w:rsidRPr="000312C4">
        <w:rPr>
          <w:rFonts w:ascii="Arial" w:hAnsi="Arial" w:cs="Arial"/>
          <w:i w:val="0"/>
          <w:iCs w:val="0"/>
          <w:color w:val="auto"/>
          <w:sz w:val="22"/>
        </w:rPr>
        <w:t>.202</w:t>
      </w:r>
      <w:r w:rsidR="00823313" w:rsidRPr="000312C4">
        <w:rPr>
          <w:rFonts w:ascii="Arial" w:hAnsi="Arial" w:cs="Arial"/>
          <w:i w:val="0"/>
          <w:iCs w:val="0"/>
          <w:color w:val="auto"/>
          <w:sz w:val="22"/>
        </w:rPr>
        <w:t>6</w:t>
      </w:r>
    </w:p>
    <w:p w14:paraId="07139963" w14:textId="1DA5FA98" w:rsidR="00EC42E3" w:rsidRPr="000312C4" w:rsidRDefault="00EC42E3" w:rsidP="003D312B">
      <w:pPr>
        <w:pStyle w:val="Tekst"/>
        <w:tabs>
          <w:tab w:val="left" w:pos="426"/>
          <w:tab w:val="left" w:pos="2486"/>
        </w:tabs>
        <w:spacing w:after="0" w:line="360" w:lineRule="auto"/>
        <w:jc w:val="both"/>
        <w:rPr>
          <w:rFonts w:ascii="Arial" w:hAnsi="Arial" w:cs="Arial"/>
          <w:i w:val="0"/>
          <w:iCs w:val="0"/>
          <w:color w:val="auto"/>
          <w:sz w:val="22"/>
        </w:rPr>
      </w:pPr>
    </w:p>
    <w:p w14:paraId="038B52EB" w14:textId="77777777" w:rsidR="00C40F43" w:rsidRPr="000312C4" w:rsidRDefault="00C40F43" w:rsidP="003D312B">
      <w:pPr>
        <w:pStyle w:val="Tekst"/>
        <w:tabs>
          <w:tab w:val="left" w:pos="426"/>
          <w:tab w:val="left" w:pos="2486"/>
        </w:tabs>
        <w:spacing w:after="0" w:line="360" w:lineRule="auto"/>
        <w:jc w:val="both"/>
        <w:rPr>
          <w:rFonts w:ascii="Arial" w:hAnsi="Arial" w:cs="Arial"/>
          <w:i w:val="0"/>
          <w:iCs w:val="0"/>
          <w:color w:val="auto"/>
          <w:sz w:val="22"/>
        </w:rPr>
      </w:pPr>
    </w:p>
    <w:p w14:paraId="15F01168" w14:textId="77777777" w:rsidR="007C25FB" w:rsidRPr="000312C4" w:rsidRDefault="007C25FB" w:rsidP="00E348D4">
      <w:pPr>
        <w:pStyle w:val="Domylnie"/>
        <w:tabs>
          <w:tab w:val="left" w:pos="426"/>
        </w:tabs>
        <w:jc w:val="center"/>
        <w:rPr>
          <w:rFonts w:ascii="Arial" w:hAnsi="Arial" w:cs="Arial"/>
          <w:color w:val="auto"/>
          <w:sz w:val="22"/>
          <w:szCs w:val="22"/>
          <w:lang w:val="pl-PL"/>
        </w:rPr>
      </w:pPr>
      <w:r w:rsidRPr="000312C4">
        <w:rPr>
          <w:rFonts w:ascii="Arial" w:hAnsi="Arial" w:cs="Arial"/>
          <w:color w:val="auto"/>
          <w:sz w:val="22"/>
          <w:szCs w:val="22"/>
          <w:lang w:val="pl-PL"/>
        </w:rPr>
        <w:t>Protokół</w:t>
      </w:r>
    </w:p>
    <w:p w14:paraId="35D87D3A" w14:textId="12F8AF9B" w:rsidR="007C25FB" w:rsidRPr="000312C4" w:rsidRDefault="007C25FB" w:rsidP="003D312B">
      <w:pPr>
        <w:pStyle w:val="Domylnie"/>
        <w:tabs>
          <w:tab w:val="left" w:pos="426"/>
        </w:tabs>
        <w:rPr>
          <w:rFonts w:ascii="Arial" w:hAnsi="Arial" w:cs="Arial"/>
          <w:color w:val="auto"/>
          <w:sz w:val="22"/>
          <w:szCs w:val="22"/>
          <w:lang w:val="pl-PL"/>
        </w:rPr>
      </w:pPr>
    </w:p>
    <w:p w14:paraId="6975838E" w14:textId="77777777" w:rsidR="00C40F43" w:rsidRPr="000312C4" w:rsidRDefault="00C40F43" w:rsidP="003D312B">
      <w:pPr>
        <w:pStyle w:val="Domylnie"/>
        <w:tabs>
          <w:tab w:val="left" w:pos="426"/>
        </w:tabs>
        <w:rPr>
          <w:rFonts w:ascii="Arial" w:hAnsi="Arial" w:cs="Arial"/>
          <w:color w:val="auto"/>
          <w:sz w:val="22"/>
          <w:szCs w:val="22"/>
          <w:lang w:val="pl-PL"/>
        </w:rPr>
      </w:pPr>
    </w:p>
    <w:p w14:paraId="4D48E79F" w14:textId="1B265059" w:rsidR="007C25FB" w:rsidRPr="000312C4" w:rsidRDefault="007C25FB" w:rsidP="000312C4">
      <w:pPr>
        <w:pStyle w:val="Tekst"/>
        <w:tabs>
          <w:tab w:val="left" w:pos="426"/>
        </w:tabs>
        <w:spacing w:before="100" w:after="100" w:line="360" w:lineRule="auto"/>
        <w:jc w:val="both"/>
        <w:rPr>
          <w:rFonts w:ascii="Arial" w:hAnsi="Arial" w:cs="Arial"/>
          <w:bCs/>
          <w:i w:val="0"/>
          <w:iCs w:val="0"/>
          <w:color w:val="365F91" w:themeColor="accent1" w:themeShade="BF"/>
          <w:sz w:val="22"/>
        </w:rPr>
      </w:pPr>
      <w:r w:rsidRPr="000312C4">
        <w:rPr>
          <w:rFonts w:ascii="Arial" w:hAnsi="Arial" w:cs="Arial"/>
          <w:i w:val="0"/>
          <w:iCs w:val="0"/>
          <w:color w:val="auto"/>
          <w:spacing w:val="-3"/>
          <w:sz w:val="22"/>
        </w:rPr>
        <w:t>kontroli planowej</w:t>
      </w:r>
      <w:r w:rsidR="00796D3C" w:rsidRPr="000312C4">
        <w:rPr>
          <w:rFonts w:ascii="Arial" w:hAnsi="Arial" w:cs="Arial"/>
          <w:i w:val="0"/>
          <w:iCs w:val="0"/>
          <w:color w:val="auto"/>
          <w:spacing w:val="-3"/>
          <w:sz w:val="22"/>
        </w:rPr>
        <w:t xml:space="preserve"> </w:t>
      </w:r>
      <w:r w:rsidRPr="000312C4">
        <w:rPr>
          <w:rFonts w:ascii="Arial" w:hAnsi="Arial" w:cs="Arial"/>
          <w:i w:val="0"/>
          <w:iCs w:val="0"/>
          <w:color w:val="auto"/>
          <w:spacing w:val="-3"/>
          <w:sz w:val="22"/>
        </w:rPr>
        <w:t xml:space="preserve">przeprowadzonej w </w:t>
      </w:r>
      <w:r w:rsidR="004439C0" w:rsidRPr="000312C4">
        <w:rPr>
          <w:rFonts w:ascii="Arial" w:hAnsi="Arial" w:cs="Arial"/>
          <w:i w:val="0"/>
          <w:iCs w:val="0"/>
          <w:color w:val="auto"/>
          <w:spacing w:val="-3"/>
          <w:sz w:val="22"/>
        </w:rPr>
        <w:t>Powiatowym Zespole ds. Orzekania o Niepełnosprawności oraz Centrum Usług Wspólnych Miasta Tychy w zakresie obsługi ww. jednostki</w:t>
      </w:r>
      <w:r w:rsidR="00F86FA0" w:rsidRPr="000312C4">
        <w:rPr>
          <w:rFonts w:ascii="Arial" w:hAnsi="Arial" w:cs="Arial"/>
          <w:bCs/>
          <w:i w:val="0"/>
          <w:iCs w:val="0"/>
          <w:color w:val="auto"/>
          <w:sz w:val="22"/>
        </w:rPr>
        <w:t xml:space="preserve"> </w:t>
      </w:r>
      <w:r w:rsidRPr="000312C4">
        <w:rPr>
          <w:rFonts w:ascii="Arial" w:hAnsi="Arial" w:cs="Arial"/>
          <w:i w:val="0"/>
          <w:iCs w:val="0"/>
          <w:color w:val="auto"/>
          <w:spacing w:val="-3"/>
          <w:sz w:val="22"/>
        </w:rPr>
        <w:t xml:space="preserve">w dniach </w:t>
      </w:r>
      <w:bookmarkStart w:id="0" w:name="_Hlk124337631"/>
      <w:r w:rsidR="00461FC8" w:rsidRPr="000312C4">
        <w:rPr>
          <w:rFonts w:ascii="Arial" w:hAnsi="Arial" w:cs="Arial"/>
          <w:bCs/>
          <w:i w:val="0"/>
          <w:iCs w:val="0"/>
          <w:color w:val="auto"/>
          <w:spacing w:val="-3"/>
          <w:sz w:val="22"/>
        </w:rPr>
        <w:t xml:space="preserve">od </w:t>
      </w:r>
      <w:r w:rsidR="004439C0" w:rsidRPr="000312C4">
        <w:rPr>
          <w:rFonts w:ascii="Arial" w:eastAsia="Times New Roman" w:hAnsi="Arial" w:cs="Arial"/>
          <w:bCs/>
          <w:i w:val="0"/>
          <w:iCs w:val="0"/>
          <w:color w:val="auto"/>
          <w:sz w:val="22"/>
        </w:rPr>
        <w:t>23</w:t>
      </w:r>
      <w:r w:rsidR="00F86FA0" w:rsidRPr="000312C4">
        <w:rPr>
          <w:rFonts w:ascii="Arial" w:eastAsia="Times New Roman" w:hAnsi="Arial" w:cs="Arial"/>
          <w:bCs/>
          <w:i w:val="0"/>
          <w:iCs w:val="0"/>
          <w:color w:val="auto"/>
          <w:sz w:val="22"/>
        </w:rPr>
        <w:t>.</w:t>
      </w:r>
      <w:r w:rsidR="00632412" w:rsidRPr="000312C4">
        <w:rPr>
          <w:rFonts w:ascii="Arial" w:eastAsia="Times New Roman" w:hAnsi="Arial" w:cs="Arial"/>
          <w:bCs/>
          <w:i w:val="0"/>
          <w:iCs w:val="0"/>
          <w:color w:val="auto"/>
          <w:sz w:val="22"/>
        </w:rPr>
        <w:t>0</w:t>
      </w:r>
      <w:r w:rsidR="004439C0" w:rsidRPr="000312C4">
        <w:rPr>
          <w:rFonts w:ascii="Arial" w:eastAsia="Times New Roman" w:hAnsi="Arial" w:cs="Arial"/>
          <w:bCs/>
          <w:i w:val="0"/>
          <w:iCs w:val="0"/>
          <w:color w:val="auto"/>
          <w:sz w:val="22"/>
        </w:rPr>
        <w:t>2</w:t>
      </w:r>
      <w:r w:rsidR="00F86FA0" w:rsidRPr="000312C4">
        <w:rPr>
          <w:rFonts w:ascii="Arial" w:eastAsia="Times New Roman" w:hAnsi="Arial" w:cs="Arial"/>
          <w:bCs/>
          <w:i w:val="0"/>
          <w:iCs w:val="0"/>
          <w:color w:val="auto"/>
          <w:sz w:val="22"/>
        </w:rPr>
        <w:t>.202</w:t>
      </w:r>
      <w:r w:rsidR="00632412" w:rsidRPr="000312C4">
        <w:rPr>
          <w:rFonts w:ascii="Arial" w:eastAsia="Times New Roman" w:hAnsi="Arial" w:cs="Arial"/>
          <w:bCs/>
          <w:i w:val="0"/>
          <w:iCs w:val="0"/>
          <w:color w:val="auto"/>
          <w:sz w:val="22"/>
        </w:rPr>
        <w:t>6</w:t>
      </w:r>
      <w:r w:rsidR="00F86FA0" w:rsidRPr="000312C4">
        <w:rPr>
          <w:rFonts w:ascii="Arial" w:eastAsia="Times New Roman" w:hAnsi="Arial" w:cs="Arial"/>
          <w:bCs/>
          <w:i w:val="0"/>
          <w:iCs w:val="0"/>
          <w:color w:val="auto"/>
          <w:sz w:val="22"/>
        </w:rPr>
        <w:t xml:space="preserve"> r. do </w:t>
      </w:r>
      <w:r w:rsidR="004439C0" w:rsidRPr="000312C4">
        <w:rPr>
          <w:rFonts w:ascii="Arial" w:eastAsia="Times New Roman" w:hAnsi="Arial" w:cs="Arial"/>
          <w:bCs/>
          <w:i w:val="0"/>
          <w:iCs w:val="0"/>
          <w:color w:val="auto"/>
          <w:sz w:val="22"/>
        </w:rPr>
        <w:t>27</w:t>
      </w:r>
      <w:r w:rsidR="00F86FA0" w:rsidRPr="000312C4">
        <w:rPr>
          <w:rFonts w:ascii="Arial" w:eastAsia="Times New Roman" w:hAnsi="Arial" w:cs="Arial"/>
          <w:bCs/>
          <w:i w:val="0"/>
          <w:iCs w:val="0"/>
          <w:color w:val="auto"/>
          <w:sz w:val="22"/>
        </w:rPr>
        <w:t>.</w:t>
      </w:r>
      <w:r w:rsidR="00632412" w:rsidRPr="000312C4">
        <w:rPr>
          <w:rFonts w:ascii="Arial" w:eastAsia="Times New Roman" w:hAnsi="Arial" w:cs="Arial"/>
          <w:bCs/>
          <w:i w:val="0"/>
          <w:iCs w:val="0"/>
          <w:color w:val="auto"/>
          <w:sz w:val="22"/>
        </w:rPr>
        <w:t>0</w:t>
      </w:r>
      <w:r w:rsidR="004439C0" w:rsidRPr="000312C4">
        <w:rPr>
          <w:rFonts w:ascii="Arial" w:eastAsia="Times New Roman" w:hAnsi="Arial" w:cs="Arial"/>
          <w:bCs/>
          <w:i w:val="0"/>
          <w:iCs w:val="0"/>
          <w:color w:val="auto"/>
          <w:sz w:val="22"/>
        </w:rPr>
        <w:t>3</w:t>
      </w:r>
      <w:r w:rsidR="00F86FA0" w:rsidRPr="000312C4">
        <w:rPr>
          <w:rFonts w:ascii="Arial" w:eastAsia="Times New Roman" w:hAnsi="Arial" w:cs="Arial"/>
          <w:bCs/>
          <w:i w:val="0"/>
          <w:iCs w:val="0"/>
          <w:color w:val="auto"/>
          <w:sz w:val="22"/>
        </w:rPr>
        <w:t>.202</w:t>
      </w:r>
      <w:r w:rsidR="00632412" w:rsidRPr="000312C4">
        <w:rPr>
          <w:rFonts w:ascii="Arial" w:eastAsia="Times New Roman" w:hAnsi="Arial" w:cs="Arial"/>
          <w:bCs/>
          <w:i w:val="0"/>
          <w:iCs w:val="0"/>
          <w:color w:val="auto"/>
          <w:sz w:val="22"/>
        </w:rPr>
        <w:t>6</w:t>
      </w:r>
      <w:r w:rsidR="00F86FA0" w:rsidRPr="000312C4">
        <w:rPr>
          <w:rFonts w:ascii="Arial" w:eastAsia="Times New Roman" w:hAnsi="Arial" w:cs="Arial"/>
          <w:bCs/>
          <w:i w:val="0"/>
          <w:iCs w:val="0"/>
          <w:color w:val="auto"/>
          <w:sz w:val="22"/>
        </w:rPr>
        <w:t xml:space="preserve"> r. </w:t>
      </w:r>
      <w:bookmarkEnd w:id="0"/>
      <w:r w:rsidR="00A40FE5" w:rsidRPr="000312C4">
        <w:rPr>
          <w:rFonts w:ascii="Arial" w:hAnsi="Arial" w:cs="Arial"/>
          <w:i w:val="0"/>
          <w:iCs w:val="0"/>
          <w:color w:val="auto"/>
          <w:spacing w:val="-3"/>
          <w:sz w:val="22"/>
        </w:rPr>
        <w:t>przez</w:t>
      </w:r>
      <w:r w:rsidR="000E769E" w:rsidRPr="000312C4">
        <w:rPr>
          <w:rFonts w:ascii="Arial" w:hAnsi="Arial" w:cs="Arial"/>
          <w:i w:val="0"/>
          <w:iCs w:val="0"/>
          <w:color w:val="auto"/>
          <w:spacing w:val="-3"/>
          <w:sz w:val="22"/>
        </w:rPr>
        <w:t xml:space="preserve"> </w:t>
      </w:r>
      <w:r w:rsidR="004439C0" w:rsidRPr="000312C4">
        <w:rPr>
          <w:rFonts w:ascii="Arial" w:hAnsi="Arial" w:cs="Arial"/>
          <w:i w:val="0"/>
          <w:iCs w:val="0"/>
          <w:color w:val="auto"/>
          <w:spacing w:val="-3"/>
          <w:sz w:val="22"/>
        </w:rPr>
        <w:t>Annę Wardzińsk</w:t>
      </w:r>
      <w:r w:rsidR="00D73F15" w:rsidRPr="000312C4">
        <w:rPr>
          <w:rFonts w:ascii="Arial" w:hAnsi="Arial" w:cs="Arial"/>
          <w:i w:val="0"/>
          <w:iCs w:val="0"/>
          <w:color w:val="auto"/>
          <w:spacing w:val="-3"/>
          <w:sz w:val="22"/>
        </w:rPr>
        <w:t>ą</w:t>
      </w:r>
      <w:r w:rsidR="004439C0" w:rsidRPr="000312C4">
        <w:rPr>
          <w:rFonts w:ascii="Arial" w:hAnsi="Arial" w:cs="Arial"/>
          <w:i w:val="0"/>
          <w:iCs w:val="0"/>
          <w:color w:val="auto"/>
          <w:spacing w:val="-3"/>
          <w:sz w:val="22"/>
        </w:rPr>
        <w:t xml:space="preserve">, głównego specjalistę </w:t>
      </w:r>
      <w:r w:rsidR="00640F8A" w:rsidRPr="000312C4">
        <w:rPr>
          <w:rFonts w:ascii="Arial" w:hAnsi="Arial" w:cs="Arial"/>
          <w:i w:val="0"/>
          <w:iCs w:val="0"/>
          <w:color w:val="auto"/>
          <w:spacing w:val="-3"/>
          <w:sz w:val="22"/>
        </w:rPr>
        <w:t>Wydziału Kontroli</w:t>
      </w:r>
      <w:r w:rsidR="00D24343" w:rsidRPr="000312C4">
        <w:rPr>
          <w:rFonts w:ascii="Arial" w:hAnsi="Arial" w:cs="Arial"/>
          <w:i w:val="0"/>
          <w:iCs w:val="0"/>
          <w:color w:val="auto"/>
          <w:spacing w:val="-3"/>
          <w:sz w:val="22"/>
        </w:rPr>
        <w:t xml:space="preserve"> </w:t>
      </w:r>
      <w:r w:rsidR="003E656D" w:rsidRPr="000312C4">
        <w:rPr>
          <w:rFonts w:ascii="Arial" w:hAnsi="Arial" w:cs="Arial"/>
          <w:i w:val="0"/>
          <w:iCs w:val="0"/>
          <w:color w:val="auto"/>
          <w:spacing w:val="-3"/>
          <w:sz w:val="22"/>
        </w:rPr>
        <w:t xml:space="preserve">Urzędu Miasta Tychy </w:t>
      </w:r>
      <w:r w:rsidR="00252E1E" w:rsidRPr="000312C4">
        <w:rPr>
          <w:rFonts w:ascii="Arial" w:hAnsi="Arial" w:cs="Arial"/>
          <w:i w:val="0"/>
          <w:iCs w:val="0"/>
          <w:color w:val="auto"/>
          <w:spacing w:val="-3"/>
          <w:sz w:val="22"/>
        </w:rPr>
        <w:t xml:space="preserve">oraz </w:t>
      </w:r>
      <w:r w:rsidR="00ED361D" w:rsidRPr="000312C4">
        <w:rPr>
          <w:rFonts w:ascii="Arial" w:hAnsi="Arial" w:cs="Arial"/>
          <w:i w:val="0"/>
          <w:iCs w:val="0"/>
          <w:color w:val="auto"/>
          <w:spacing w:val="-3"/>
          <w:sz w:val="22"/>
        </w:rPr>
        <w:t xml:space="preserve">przez </w:t>
      </w:r>
      <w:r w:rsidR="007B3D6F" w:rsidRPr="000312C4">
        <w:rPr>
          <w:rFonts w:ascii="Arial" w:hAnsi="Arial" w:cs="Arial"/>
          <w:i w:val="0"/>
          <w:iCs w:val="0"/>
          <w:color w:val="auto"/>
          <w:spacing w:val="-3"/>
          <w:sz w:val="22"/>
        </w:rPr>
        <w:t>Aleksandrę Gołąb</w:t>
      </w:r>
      <w:r w:rsidR="003850BA" w:rsidRPr="000312C4">
        <w:rPr>
          <w:rFonts w:ascii="Arial" w:hAnsi="Arial" w:cs="Arial"/>
          <w:i w:val="0"/>
          <w:iCs w:val="0"/>
          <w:color w:val="auto"/>
          <w:spacing w:val="-3"/>
          <w:sz w:val="22"/>
        </w:rPr>
        <w:t>,</w:t>
      </w:r>
      <w:r w:rsidR="00D24343" w:rsidRPr="000312C4">
        <w:rPr>
          <w:rFonts w:ascii="Arial" w:hAnsi="Arial" w:cs="Arial"/>
          <w:i w:val="0"/>
          <w:iCs w:val="0"/>
          <w:color w:val="auto"/>
          <w:spacing w:val="-3"/>
          <w:sz w:val="22"/>
        </w:rPr>
        <w:t xml:space="preserve"> </w:t>
      </w:r>
      <w:r w:rsidR="007B3D6F" w:rsidRPr="000312C4">
        <w:rPr>
          <w:rFonts w:ascii="Arial" w:hAnsi="Arial" w:cs="Arial"/>
          <w:i w:val="0"/>
          <w:iCs w:val="0"/>
          <w:color w:val="auto"/>
          <w:spacing w:val="-3"/>
          <w:sz w:val="22"/>
        </w:rPr>
        <w:t>inspektora</w:t>
      </w:r>
      <w:r w:rsidR="000A70A5" w:rsidRPr="000312C4">
        <w:rPr>
          <w:rFonts w:ascii="Arial" w:hAnsi="Arial" w:cs="Arial"/>
          <w:i w:val="0"/>
          <w:iCs w:val="0"/>
          <w:color w:val="auto"/>
          <w:spacing w:val="-3"/>
          <w:sz w:val="22"/>
        </w:rPr>
        <w:t xml:space="preserve"> Wydziału Kontroli Urzędu Miasta Tychy na </w:t>
      </w:r>
      <w:r w:rsidRPr="000312C4">
        <w:rPr>
          <w:rFonts w:ascii="Arial" w:hAnsi="Arial" w:cs="Arial"/>
          <w:i w:val="0"/>
          <w:iCs w:val="0"/>
          <w:color w:val="auto"/>
          <w:spacing w:val="-3"/>
          <w:sz w:val="22"/>
        </w:rPr>
        <w:t>podstawie upoważnie</w:t>
      </w:r>
      <w:r w:rsidR="000A70A5" w:rsidRPr="000312C4">
        <w:rPr>
          <w:rFonts w:ascii="Arial" w:hAnsi="Arial" w:cs="Arial"/>
          <w:i w:val="0"/>
          <w:iCs w:val="0"/>
          <w:color w:val="auto"/>
          <w:spacing w:val="-3"/>
          <w:sz w:val="22"/>
        </w:rPr>
        <w:t xml:space="preserve">ń </w:t>
      </w:r>
      <w:r w:rsidRPr="000312C4">
        <w:rPr>
          <w:rFonts w:ascii="Arial" w:hAnsi="Arial" w:cs="Arial"/>
          <w:i w:val="0"/>
          <w:iCs w:val="0"/>
          <w:color w:val="auto"/>
          <w:spacing w:val="-3"/>
          <w:sz w:val="22"/>
        </w:rPr>
        <w:t>nr</w:t>
      </w:r>
      <w:r w:rsidR="00F86FA0" w:rsidRPr="000312C4">
        <w:rPr>
          <w:rFonts w:ascii="Arial" w:eastAsia="Times New Roman" w:hAnsi="Arial" w:cs="Arial"/>
          <w:i w:val="0"/>
          <w:iCs w:val="0"/>
          <w:color w:val="auto"/>
          <w:sz w:val="22"/>
        </w:rPr>
        <w:t xml:space="preserve"> 0052.1/</w:t>
      </w:r>
      <w:r w:rsidR="004439C0" w:rsidRPr="000312C4">
        <w:rPr>
          <w:rFonts w:ascii="Arial" w:eastAsia="Times New Roman" w:hAnsi="Arial" w:cs="Arial"/>
          <w:i w:val="0"/>
          <w:iCs w:val="0"/>
          <w:color w:val="auto"/>
          <w:sz w:val="22"/>
        </w:rPr>
        <w:t>28</w:t>
      </w:r>
      <w:r w:rsidR="00F86FA0" w:rsidRPr="000312C4">
        <w:rPr>
          <w:rFonts w:ascii="Arial" w:eastAsia="Times New Roman" w:hAnsi="Arial" w:cs="Arial"/>
          <w:i w:val="0"/>
          <w:iCs w:val="0"/>
          <w:color w:val="auto"/>
          <w:sz w:val="22"/>
        </w:rPr>
        <w:t>/2</w:t>
      </w:r>
      <w:r w:rsidR="00632412" w:rsidRPr="000312C4">
        <w:rPr>
          <w:rFonts w:ascii="Arial" w:eastAsia="Times New Roman" w:hAnsi="Arial" w:cs="Arial"/>
          <w:i w:val="0"/>
          <w:iCs w:val="0"/>
          <w:color w:val="auto"/>
          <w:sz w:val="22"/>
        </w:rPr>
        <w:t>6</w:t>
      </w:r>
      <w:r w:rsidR="000A70A5" w:rsidRPr="000312C4">
        <w:rPr>
          <w:rFonts w:ascii="Arial" w:hAnsi="Arial" w:cs="Arial"/>
          <w:i w:val="0"/>
          <w:iCs w:val="0"/>
          <w:color w:val="auto"/>
          <w:spacing w:val="-3"/>
          <w:sz w:val="22"/>
        </w:rPr>
        <w:t xml:space="preserve"> </w:t>
      </w:r>
      <w:r w:rsidR="007B3D6F" w:rsidRPr="000312C4">
        <w:rPr>
          <w:rFonts w:ascii="Arial" w:hAnsi="Arial" w:cs="Arial"/>
          <w:i w:val="0"/>
          <w:iCs w:val="0"/>
          <w:color w:val="auto"/>
          <w:spacing w:val="-3"/>
          <w:sz w:val="22"/>
        </w:rPr>
        <w:t>oraz nr</w:t>
      </w:r>
      <w:r w:rsidR="004439C0" w:rsidRPr="000312C4">
        <w:rPr>
          <w:rFonts w:ascii="Arial" w:hAnsi="Arial" w:cs="Arial"/>
          <w:i w:val="0"/>
          <w:iCs w:val="0"/>
          <w:color w:val="auto"/>
          <w:spacing w:val="-3"/>
          <w:sz w:val="22"/>
        </w:rPr>
        <w:t> </w:t>
      </w:r>
      <w:r w:rsidR="007B3D6F" w:rsidRPr="000312C4">
        <w:rPr>
          <w:rFonts w:ascii="Arial" w:hAnsi="Arial" w:cs="Arial"/>
          <w:i w:val="0"/>
          <w:iCs w:val="0"/>
          <w:color w:val="auto"/>
          <w:spacing w:val="-3"/>
          <w:sz w:val="22"/>
        </w:rPr>
        <w:t>0052.1/</w:t>
      </w:r>
      <w:r w:rsidR="004439C0" w:rsidRPr="000312C4">
        <w:rPr>
          <w:rFonts w:ascii="Arial" w:hAnsi="Arial" w:cs="Arial"/>
          <w:i w:val="0"/>
          <w:iCs w:val="0"/>
          <w:color w:val="auto"/>
          <w:spacing w:val="-3"/>
          <w:sz w:val="22"/>
        </w:rPr>
        <w:t>29</w:t>
      </w:r>
      <w:r w:rsidR="007B3D6F" w:rsidRPr="000312C4">
        <w:rPr>
          <w:rFonts w:ascii="Arial" w:hAnsi="Arial" w:cs="Arial"/>
          <w:i w:val="0"/>
          <w:iCs w:val="0"/>
          <w:color w:val="auto"/>
          <w:spacing w:val="-3"/>
          <w:sz w:val="22"/>
        </w:rPr>
        <w:t>/2</w:t>
      </w:r>
      <w:r w:rsidR="00632412" w:rsidRPr="000312C4">
        <w:rPr>
          <w:rFonts w:ascii="Arial" w:hAnsi="Arial" w:cs="Arial"/>
          <w:i w:val="0"/>
          <w:iCs w:val="0"/>
          <w:color w:val="auto"/>
          <w:spacing w:val="-3"/>
          <w:sz w:val="22"/>
        </w:rPr>
        <w:t>6</w:t>
      </w:r>
      <w:r w:rsidR="007B3D6F" w:rsidRPr="000312C4">
        <w:rPr>
          <w:rFonts w:ascii="Arial" w:hAnsi="Arial" w:cs="Arial"/>
          <w:i w:val="0"/>
          <w:iCs w:val="0"/>
          <w:color w:val="auto"/>
          <w:spacing w:val="-3"/>
          <w:sz w:val="22"/>
        </w:rPr>
        <w:t xml:space="preserve"> </w:t>
      </w:r>
      <w:r w:rsidR="000A70A5" w:rsidRPr="000312C4">
        <w:rPr>
          <w:rFonts w:ascii="Arial" w:hAnsi="Arial" w:cs="Arial"/>
          <w:i w:val="0"/>
          <w:iCs w:val="0"/>
          <w:color w:val="auto"/>
          <w:spacing w:val="-3"/>
          <w:sz w:val="22"/>
        </w:rPr>
        <w:t>z</w:t>
      </w:r>
      <w:r w:rsidR="000E769E" w:rsidRPr="000312C4">
        <w:rPr>
          <w:rFonts w:ascii="Arial" w:hAnsi="Arial" w:cs="Arial"/>
          <w:i w:val="0"/>
          <w:iCs w:val="0"/>
          <w:color w:val="auto"/>
          <w:spacing w:val="-3"/>
          <w:sz w:val="22"/>
        </w:rPr>
        <w:t xml:space="preserve"> </w:t>
      </w:r>
      <w:r w:rsidR="004439C0" w:rsidRPr="000312C4">
        <w:rPr>
          <w:rFonts w:ascii="Arial" w:hAnsi="Arial" w:cs="Arial"/>
          <w:i w:val="0"/>
          <w:iCs w:val="0"/>
          <w:color w:val="auto"/>
          <w:spacing w:val="-3"/>
          <w:sz w:val="22"/>
        </w:rPr>
        <w:t>11</w:t>
      </w:r>
      <w:r w:rsidR="00632412" w:rsidRPr="000312C4">
        <w:rPr>
          <w:rFonts w:ascii="Arial" w:hAnsi="Arial" w:cs="Arial"/>
          <w:i w:val="0"/>
          <w:iCs w:val="0"/>
          <w:color w:val="auto"/>
          <w:spacing w:val="-3"/>
          <w:sz w:val="22"/>
        </w:rPr>
        <w:t xml:space="preserve"> </w:t>
      </w:r>
      <w:r w:rsidR="004439C0" w:rsidRPr="000312C4">
        <w:rPr>
          <w:rFonts w:ascii="Arial" w:hAnsi="Arial" w:cs="Arial"/>
          <w:i w:val="0"/>
          <w:iCs w:val="0"/>
          <w:color w:val="auto"/>
          <w:spacing w:val="-3"/>
          <w:sz w:val="22"/>
        </w:rPr>
        <w:t>lutego 2026 r.</w:t>
      </w:r>
      <w:r w:rsidR="007B3D6F" w:rsidRPr="000312C4">
        <w:rPr>
          <w:rFonts w:ascii="Arial" w:hAnsi="Arial" w:cs="Arial"/>
          <w:i w:val="0"/>
          <w:iCs w:val="0"/>
          <w:color w:val="auto"/>
          <w:spacing w:val="-3"/>
          <w:sz w:val="22"/>
        </w:rPr>
        <w:t xml:space="preserve">, </w:t>
      </w:r>
      <w:r w:rsidRPr="000312C4">
        <w:rPr>
          <w:rFonts w:ascii="Arial" w:hAnsi="Arial" w:cs="Arial"/>
          <w:i w:val="0"/>
          <w:iCs w:val="0"/>
          <w:color w:val="auto"/>
          <w:spacing w:val="-3"/>
          <w:sz w:val="22"/>
        </w:rPr>
        <w:t>wydan</w:t>
      </w:r>
      <w:r w:rsidR="000A70A5" w:rsidRPr="000312C4">
        <w:rPr>
          <w:rFonts w:ascii="Arial" w:hAnsi="Arial" w:cs="Arial"/>
          <w:i w:val="0"/>
          <w:iCs w:val="0"/>
          <w:color w:val="auto"/>
          <w:spacing w:val="-3"/>
          <w:sz w:val="22"/>
        </w:rPr>
        <w:t>ych</w:t>
      </w:r>
      <w:r w:rsidRPr="000312C4">
        <w:rPr>
          <w:rFonts w:ascii="Arial" w:hAnsi="Arial" w:cs="Arial"/>
          <w:i w:val="0"/>
          <w:iCs w:val="0"/>
          <w:color w:val="auto"/>
          <w:spacing w:val="-3"/>
          <w:sz w:val="22"/>
        </w:rPr>
        <w:t xml:space="preserve"> przez Prezydenta Miasta Tychy.</w:t>
      </w:r>
    </w:p>
    <w:tbl>
      <w:tblPr>
        <w:tblW w:w="8931" w:type="dxa"/>
        <w:tblCellMar>
          <w:left w:w="70" w:type="dxa"/>
          <w:right w:w="70" w:type="dxa"/>
        </w:tblCellMar>
        <w:tblLook w:val="0000" w:firstRow="0" w:lastRow="0" w:firstColumn="0" w:lastColumn="0" w:noHBand="0" w:noVBand="0"/>
      </w:tblPr>
      <w:tblGrid>
        <w:gridCol w:w="8931"/>
      </w:tblGrid>
      <w:tr w:rsidR="000A1B17" w:rsidRPr="000312C4" w14:paraId="2F4FA5E6" w14:textId="77777777" w:rsidTr="00A16D12">
        <w:trPr>
          <w:cantSplit/>
        </w:trPr>
        <w:tc>
          <w:tcPr>
            <w:tcW w:w="8931" w:type="dxa"/>
            <w:shd w:val="clear" w:color="auto" w:fill="D9D9D9"/>
            <w:vAlign w:val="bottom"/>
          </w:tcPr>
          <w:p w14:paraId="42EA3DBF" w14:textId="77777777" w:rsidR="007C25FB" w:rsidRPr="000312C4" w:rsidRDefault="007C25FB" w:rsidP="009512FF">
            <w:pPr>
              <w:pStyle w:val="Domylnie"/>
              <w:numPr>
                <w:ilvl w:val="0"/>
                <w:numId w:val="4"/>
              </w:numPr>
              <w:tabs>
                <w:tab w:val="left" w:pos="426"/>
              </w:tabs>
              <w:ind w:left="357" w:hanging="357"/>
              <w:rPr>
                <w:rFonts w:ascii="Arial" w:hAnsi="Arial" w:cs="Arial"/>
                <w:color w:val="auto"/>
                <w:sz w:val="22"/>
                <w:szCs w:val="22"/>
                <w:lang w:val="pl-PL"/>
              </w:rPr>
            </w:pPr>
            <w:bookmarkStart w:id="1" w:name="_Hlk109286504"/>
            <w:r w:rsidRPr="000312C4">
              <w:rPr>
                <w:rFonts w:ascii="Arial" w:hAnsi="Arial" w:cs="Arial"/>
                <w:b/>
                <w:bCs/>
                <w:color w:val="auto"/>
                <w:sz w:val="22"/>
                <w:szCs w:val="22"/>
                <w:lang w:val="pl-PL"/>
              </w:rPr>
              <w:t>Zakres kontroli</w:t>
            </w:r>
            <w:r w:rsidRPr="000312C4">
              <w:rPr>
                <w:rFonts w:ascii="Arial" w:hAnsi="Arial" w:cs="Arial"/>
                <w:b/>
                <w:color w:val="auto"/>
                <w:sz w:val="22"/>
                <w:szCs w:val="22"/>
                <w:lang w:val="pl-PL"/>
              </w:rPr>
              <w:t>:</w:t>
            </w:r>
          </w:p>
        </w:tc>
      </w:tr>
    </w:tbl>
    <w:bookmarkEnd w:id="1"/>
    <w:p w14:paraId="5BD278A9" w14:textId="35B62B31" w:rsidR="001917FB" w:rsidRPr="000312C4" w:rsidRDefault="003D4F8E" w:rsidP="000312C4">
      <w:pPr>
        <w:pStyle w:val="Domylnie"/>
        <w:spacing w:before="100" w:after="100"/>
        <w:rPr>
          <w:rFonts w:ascii="Arial" w:hAnsi="Arial" w:cs="Arial"/>
          <w:bCs/>
          <w:color w:val="365F91" w:themeColor="accent1" w:themeShade="BF"/>
          <w:sz w:val="22"/>
          <w:szCs w:val="22"/>
          <w:lang w:val="pl-PL"/>
        </w:rPr>
      </w:pPr>
      <w:r w:rsidRPr="000312C4">
        <w:rPr>
          <w:rFonts w:ascii="Arial" w:hAnsi="Arial" w:cs="Arial"/>
          <w:bCs/>
          <w:color w:val="auto"/>
          <w:spacing w:val="-3"/>
          <w:sz w:val="22"/>
          <w:szCs w:val="22"/>
          <w:lang w:val="pl-PL"/>
        </w:rPr>
        <w:t xml:space="preserve">Realizacja wniosków pokontrolnych z </w:t>
      </w:r>
      <w:r w:rsidR="004439C0" w:rsidRPr="000312C4">
        <w:rPr>
          <w:rFonts w:ascii="Arial" w:hAnsi="Arial" w:cs="Arial"/>
          <w:bCs/>
          <w:color w:val="auto"/>
          <w:spacing w:val="-3"/>
          <w:sz w:val="22"/>
          <w:szCs w:val="22"/>
          <w:lang w:val="pl-PL"/>
        </w:rPr>
        <w:t>7</w:t>
      </w:r>
      <w:r w:rsidRPr="000312C4">
        <w:rPr>
          <w:rFonts w:ascii="Arial" w:hAnsi="Arial" w:cs="Arial"/>
          <w:bCs/>
          <w:color w:val="auto"/>
          <w:spacing w:val="-3"/>
          <w:sz w:val="22"/>
          <w:szCs w:val="22"/>
          <w:lang w:val="pl-PL"/>
        </w:rPr>
        <w:t xml:space="preserve"> </w:t>
      </w:r>
      <w:r w:rsidR="004439C0" w:rsidRPr="000312C4">
        <w:rPr>
          <w:rFonts w:ascii="Arial" w:hAnsi="Arial" w:cs="Arial"/>
          <w:bCs/>
          <w:color w:val="auto"/>
          <w:spacing w:val="-3"/>
          <w:sz w:val="22"/>
          <w:szCs w:val="22"/>
          <w:lang w:val="pl-PL"/>
        </w:rPr>
        <w:t>listopada</w:t>
      </w:r>
      <w:r w:rsidRPr="000312C4">
        <w:rPr>
          <w:rFonts w:ascii="Arial" w:hAnsi="Arial" w:cs="Arial"/>
          <w:bCs/>
          <w:color w:val="auto"/>
          <w:spacing w:val="-3"/>
          <w:sz w:val="22"/>
          <w:szCs w:val="22"/>
          <w:lang w:val="pl-PL"/>
        </w:rPr>
        <w:t xml:space="preserve"> 2019 r</w:t>
      </w:r>
      <w:r w:rsidR="006676DA" w:rsidRPr="000312C4">
        <w:rPr>
          <w:rFonts w:ascii="Arial" w:hAnsi="Arial" w:cs="Arial"/>
          <w:bCs/>
          <w:color w:val="auto"/>
          <w:spacing w:val="-3"/>
          <w:sz w:val="22"/>
          <w:szCs w:val="22"/>
          <w:lang w:val="pl-PL"/>
        </w:rPr>
        <w:t>oku.</w:t>
      </w:r>
    </w:p>
    <w:tbl>
      <w:tblPr>
        <w:tblW w:w="8945" w:type="dxa"/>
        <w:tblCellMar>
          <w:left w:w="70" w:type="dxa"/>
          <w:right w:w="70" w:type="dxa"/>
        </w:tblCellMar>
        <w:tblLook w:val="0000" w:firstRow="0" w:lastRow="0" w:firstColumn="0" w:lastColumn="0" w:noHBand="0" w:noVBand="0"/>
      </w:tblPr>
      <w:tblGrid>
        <w:gridCol w:w="8945"/>
      </w:tblGrid>
      <w:tr w:rsidR="007B3D6F" w:rsidRPr="000312C4" w14:paraId="360845EF" w14:textId="77777777" w:rsidTr="00A16D12">
        <w:trPr>
          <w:cantSplit/>
        </w:trPr>
        <w:tc>
          <w:tcPr>
            <w:tcW w:w="8945" w:type="dxa"/>
            <w:shd w:val="clear" w:color="auto" w:fill="D9D9D9"/>
          </w:tcPr>
          <w:p w14:paraId="564F29ED" w14:textId="471B5954" w:rsidR="00D94148" w:rsidRPr="000312C4" w:rsidRDefault="00D94148" w:rsidP="009512FF">
            <w:pPr>
              <w:pStyle w:val="Domylnie"/>
              <w:numPr>
                <w:ilvl w:val="0"/>
                <w:numId w:val="4"/>
              </w:numPr>
              <w:tabs>
                <w:tab w:val="left" w:pos="426"/>
              </w:tabs>
              <w:rPr>
                <w:rFonts w:ascii="Arial" w:hAnsi="Arial" w:cs="Arial"/>
                <w:color w:val="365F91" w:themeColor="accent1" w:themeShade="BF"/>
                <w:sz w:val="22"/>
                <w:szCs w:val="22"/>
                <w:lang w:val="pl-PL"/>
              </w:rPr>
            </w:pPr>
            <w:r w:rsidRPr="000312C4">
              <w:rPr>
                <w:rFonts w:ascii="Arial" w:hAnsi="Arial" w:cs="Arial"/>
                <w:b/>
                <w:color w:val="auto"/>
                <w:sz w:val="22"/>
                <w:szCs w:val="22"/>
                <w:lang w:val="pl-PL"/>
              </w:rPr>
              <w:t>Kierownictwo jednostki:</w:t>
            </w:r>
          </w:p>
        </w:tc>
      </w:tr>
    </w:tbl>
    <w:p w14:paraId="73091317" w14:textId="3DC0C2BC" w:rsidR="003E656D" w:rsidRPr="000312C4" w:rsidRDefault="004439C0" w:rsidP="000312C4">
      <w:pPr>
        <w:pStyle w:val="Akapitzlist"/>
        <w:numPr>
          <w:ilvl w:val="0"/>
          <w:numId w:val="1"/>
        </w:numPr>
        <w:spacing w:before="100"/>
        <w:ind w:left="391" w:hanging="391"/>
        <w:rPr>
          <w:rFonts w:ascii="Arial" w:eastAsia="Calibri" w:hAnsi="Arial" w:cs="Arial"/>
          <w:color w:val="365F91" w:themeColor="accent1" w:themeShade="BF"/>
          <w:sz w:val="22"/>
          <w:szCs w:val="22"/>
          <w:lang w:eastAsia="en-US"/>
        </w:rPr>
      </w:pPr>
      <w:r w:rsidRPr="000312C4">
        <w:rPr>
          <w:rFonts w:ascii="Arial" w:hAnsi="Arial" w:cs="Arial"/>
          <w:color w:val="000000"/>
          <w:sz w:val="22"/>
          <w:szCs w:val="22"/>
          <w:lang w:val="pl-PL"/>
        </w:rPr>
        <w:t xml:space="preserve">Joanna Biskup – Przewodniczący Powiatowego Zespołu ds. Orzekania </w:t>
      </w:r>
      <w:r w:rsidRPr="000312C4">
        <w:rPr>
          <w:rFonts w:ascii="Arial" w:hAnsi="Arial" w:cs="Arial"/>
          <w:color w:val="000000"/>
          <w:sz w:val="22"/>
          <w:szCs w:val="22"/>
          <w:lang w:val="pl-PL"/>
        </w:rPr>
        <w:br/>
        <w:t xml:space="preserve">o Niepełnosprawności w </w:t>
      </w:r>
      <w:r w:rsidRPr="000312C4">
        <w:rPr>
          <w:rFonts w:ascii="Arial" w:hAnsi="Arial" w:cs="Arial"/>
          <w:color w:val="auto"/>
          <w:sz w:val="22"/>
          <w:szCs w:val="22"/>
          <w:lang w:val="pl-PL"/>
        </w:rPr>
        <w:t xml:space="preserve">Tychach od 1.08.2016 </w:t>
      </w:r>
      <w:r w:rsidRPr="000312C4">
        <w:rPr>
          <w:rFonts w:ascii="Arial" w:hAnsi="Arial" w:cs="Arial"/>
          <w:color w:val="000000"/>
          <w:sz w:val="22"/>
          <w:szCs w:val="22"/>
          <w:lang w:val="pl-PL"/>
        </w:rPr>
        <w:t>r. do nadal,</w:t>
      </w:r>
    </w:p>
    <w:p w14:paraId="18D7373E" w14:textId="5E54F010" w:rsidR="004439C0" w:rsidRPr="000312C4" w:rsidRDefault="004439C0" w:rsidP="00090A8C">
      <w:pPr>
        <w:pStyle w:val="Akapitzlist"/>
        <w:numPr>
          <w:ilvl w:val="0"/>
          <w:numId w:val="1"/>
        </w:numPr>
        <w:rPr>
          <w:rFonts w:ascii="Arial" w:eastAsia="Calibri" w:hAnsi="Arial" w:cs="Arial"/>
          <w:color w:val="365F91" w:themeColor="accent1" w:themeShade="BF"/>
          <w:sz w:val="22"/>
          <w:szCs w:val="22"/>
          <w:lang w:eastAsia="en-US"/>
        </w:rPr>
      </w:pPr>
      <w:r w:rsidRPr="000312C4">
        <w:rPr>
          <w:rFonts w:ascii="Arial" w:hAnsi="Arial" w:cs="Arial"/>
          <w:sz w:val="22"/>
          <w:szCs w:val="22"/>
          <w:lang w:val="pl-PL"/>
        </w:rPr>
        <w:t>Dagmara Gawryszek – Dyrektor Centrum Usług Wspólnych Miasta Tychy od 1.08.2016 r. do nadal,</w:t>
      </w:r>
    </w:p>
    <w:p w14:paraId="5C88EF1D" w14:textId="1DAEF68D" w:rsidR="004439C0" w:rsidRPr="000312C4" w:rsidRDefault="004439C0" w:rsidP="000312C4">
      <w:pPr>
        <w:pStyle w:val="Akapitzlist"/>
        <w:numPr>
          <w:ilvl w:val="0"/>
          <w:numId w:val="1"/>
        </w:numPr>
        <w:spacing w:after="100"/>
        <w:ind w:left="391" w:hanging="391"/>
        <w:contextualSpacing w:val="0"/>
        <w:rPr>
          <w:rFonts w:ascii="Arial" w:eastAsia="Calibri" w:hAnsi="Arial" w:cs="Arial"/>
          <w:color w:val="365F91" w:themeColor="accent1" w:themeShade="BF"/>
          <w:sz w:val="22"/>
          <w:szCs w:val="22"/>
          <w:lang w:eastAsia="en-US"/>
        </w:rPr>
      </w:pPr>
      <w:r w:rsidRPr="000312C4">
        <w:rPr>
          <w:rFonts w:ascii="Arial" w:hAnsi="Arial" w:cs="Arial"/>
          <w:sz w:val="22"/>
          <w:szCs w:val="22"/>
          <w:lang w:val="pl-PL"/>
        </w:rPr>
        <w:t xml:space="preserve">Agnieszka </w:t>
      </w:r>
      <w:proofErr w:type="spellStart"/>
      <w:r w:rsidRPr="000312C4">
        <w:rPr>
          <w:rFonts w:ascii="Arial" w:hAnsi="Arial" w:cs="Arial"/>
          <w:sz w:val="22"/>
          <w:szCs w:val="22"/>
          <w:lang w:val="pl-PL"/>
        </w:rPr>
        <w:t>Mrzyczek</w:t>
      </w:r>
      <w:proofErr w:type="spellEnd"/>
      <w:r w:rsidRPr="000312C4">
        <w:rPr>
          <w:rFonts w:ascii="Arial" w:hAnsi="Arial" w:cs="Arial"/>
          <w:sz w:val="22"/>
          <w:szCs w:val="22"/>
          <w:lang w:val="pl-PL"/>
        </w:rPr>
        <w:t xml:space="preserve"> – Główna Księgowa Centrum Usług Wspólnych Miasta Tychy od 1.0</w:t>
      </w:r>
      <w:r w:rsidR="00F55DF6">
        <w:rPr>
          <w:rFonts w:ascii="Arial" w:hAnsi="Arial" w:cs="Arial"/>
          <w:sz w:val="22"/>
          <w:szCs w:val="22"/>
          <w:lang w:val="pl-PL"/>
        </w:rPr>
        <w:t>8</w:t>
      </w:r>
      <w:r w:rsidRPr="000312C4">
        <w:rPr>
          <w:rFonts w:ascii="Arial" w:hAnsi="Arial" w:cs="Arial"/>
          <w:sz w:val="22"/>
          <w:szCs w:val="22"/>
          <w:lang w:val="pl-PL"/>
        </w:rPr>
        <w:t>.2016 r. do nadal.</w:t>
      </w:r>
    </w:p>
    <w:tbl>
      <w:tblPr>
        <w:tblW w:w="8931" w:type="dxa"/>
        <w:tblCellMar>
          <w:left w:w="70" w:type="dxa"/>
          <w:right w:w="70" w:type="dxa"/>
        </w:tblCellMar>
        <w:tblLook w:val="0000" w:firstRow="0" w:lastRow="0" w:firstColumn="0" w:lastColumn="0" w:noHBand="0" w:noVBand="0"/>
      </w:tblPr>
      <w:tblGrid>
        <w:gridCol w:w="8931"/>
      </w:tblGrid>
      <w:tr w:rsidR="00C02AC7" w:rsidRPr="000312C4" w14:paraId="7FADDA62" w14:textId="77777777" w:rsidTr="00A16D12">
        <w:trPr>
          <w:cantSplit/>
        </w:trPr>
        <w:tc>
          <w:tcPr>
            <w:tcW w:w="8931" w:type="dxa"/>
            <w:shd w:val="clear" w:color="auto" w:fill="D9D9D9"/>
            <w:vAlign w:val="bottom"/>
          </w:tcPr>
          <w:p w14:paraId="628E144E" w14:textId="3FD68B6B" w:rsidR="007C25FB" w:rsidRPr="000312C4" w:rsidRDefault="007C25FB" w:rsidP="00A23B01">
            <w:pPr>
              <w:pStyle w:val="Domylnie"/>
              <w:tabs>
                <w:tab w:val="left" w:pos="419"/>
              </w:tabs>
              <w:rPr>
                <w:rFonts w:ascii="Arial" w:hAnsi="Arial" w:cs="Arial"/>
                <w:b/>
                <w:bCs/>
                <w:color w:val="auto"/>
                <w:sz w:val="22"/>
                <w:szCs w:val="22"/>
                <w:lang w:val="pl-PL"/>
              </w:rPr>
            </w:pPr>
            <w:r w:rsidRPr="000312C4">
              <w:rPr>
                <w:rFonts w:ascii="Arial" w:hAnsi="Arial" w:cs="Arial"/>
                <w:b/>
                <w:bCs/>
                <w:color w:val="auto"/>
                <w:sz w:val="22"/>
                <w:szCs w:val="22"/>
                <w:lang w:val="pl-PL"/>
              </w:rPr>
              <w:t>3.   Dokumentacja poddana kontroli</w:t>
            </w:r>
            <w:r w:rsidR="00DF78FC" w:rsidRPr="000312C4">
              <w:rPr>
                <w:rFonts w:ascii="Arial" w:hAnsi="Arial" w:cs="Arial"/>
                <w:b/>
                <w:bCs/>
                <w:color w:val="auto"/>
                <w:sz w:val="22"/>
                <w:szCs w:val="22"/>
                <w:lang w:val="pl-PL"/>
              </w:rPr>
              <w:t>:</w:t>
            </w:r>
          </w:p>
        </w:tc>
      </w:tr>
    </w:tbl>
    <w:p w14:paraId="7732A120" w14:textId="471329AB" w:rsidR="00B3423A" w:rsidRPr="000312C4" w:rsidRDefault="00090A8C" w:rsidP="000312C4">
      <w:pPr>
        <w:pStyle w:val="Akapitzlist"/>
        <w:numPr>
          <w:ilvl w:val="0"/>
          <w:numId w:val="12"/>
        </w:numPr>
        <w:tabs>
          <w:tab w:val="left" w:pos="391"/>
          <w:tab w:val="left" w:pos="426"/>
          <w:tab w:val="left" w:pos="567"/>
        </w:tabs>
        <w:overflowPunct/>
        <w:spacing w:before="100"/>
        <w:ind w:left="567" w:hanging="567"/>
        <w:contextualSpacing w:val="0"/>
        <w:rPr>
          <w:rFonts w:ascii="Arial" w:hAnsi="Arial" w:cs="Arial"/>
          <w:color w:val="auto"/>
          <w:spacing w:val="-6"/>
          <w:sz w:val="22"/>
          <w:szCs w:val="22"/>
          <w:lang w:val="pl-PL"/>
        </w:rPr>
      </w:pPr>
      <w:r w:rsidRPr="000312C4">
        <w:rPr>
          <w:rFonts w:ascii="Arial" w:eastAsia="Aptos" w:hAnsi="Arial" w:cs="Arial"/>
          <w:color w:val="auto"/>
          <w:spacing w:val="-6"/>
          <w:kern w:val="2"/>
          <w:sz w:val="22"/>
          <w:szCs w:val="22"/>
          <w:lang w:val="pl-PL" w:eastAsia="en-US"/>
          <w14:ligatures w14:val="standardContextual"/>
        </w:rPr>
        <w:t xml:space="preserve">     </w:t>
      </w:r>
      <w:r w:rsidR="00B3423A" w:rsidRPr="000312C4">
        <w:rPr>
          <w:rFonts w:ascii="Arial" w:eastAsia="Aptos" w:hAnsi="Arial" w:cs="Arial"/>
          <w:color w:val="auto"/>
          <w:spacing w:val="-6"/>
          <w:kern w:val="2"/>
          <w:sz w:val="22"/>
          <w:szCs w:val="22"/>
          <w:lang w:val="pl-PL" w:eastAsia="en-US"/>
          <w14:ligatures w14:val="standardContextual"/>
        </w:rPr>
        <w:t xml:space="preserve">Polityka rachunkowości </w:t>
      </w:r>
      <w:r w:rsidR="00162EA4" w:rsidRPr="000312C4">
        <w:rPr>
          <w:rFonts w:ascii="Arial" w:eastAsia="Aptos" w:hAnsi="Arial" w:cs="Arial"/>
          <w:color w:val="auto"/>
          <w:spacing w:val="-6"/>
          <w:kern w:val="2"/>
          <w:sz w:val="22"/>
          <w:szCs w:val="22"/>
          <w:lang w:val="pl-PL" w:eastAsia="en-US"/>
          <w14:ligatures w14:val="standardContextual"/>
        </w:rPr>
        <w:t>oraz Instrukcja obiegu dokumentów finansow</w:t>
      </w:r>
      <w:r w:rsidR="003D7D13">
        <w:rPr>
          <w:rFonts w:ascii="Arial" w:eastAsia="Aptos" w:hAnsi="Arial" w:cs="Arial"/>
          <w:color w:val="auto"/>
          <w:spacing w:val="-6"/>
          <w:kern w:val="2"/>
          <w:sz w:val="22"/>
          <w:szCs w:val="22"/>
          <w:lang w:val="pl-PL" w:eastAsia="en-US"/>
          <w14:ligatures w14:val="standardContextual"/>
        </w:rPr>
        <w:t>o – księgowych</w:t>
      </w:r>
      <w:r w:rsidR="00162EA4" w:rsidRPr="000312C4">
        <w:rPr>
          <w:rFonts w:ascii="Arial" w:eastAsia="Aptos" w:hAnsi="Arial" w:cs="Arial"/>
          <w:color w:val="auto"/>
          <w:spacing w:val="-6"/>
          <w:kern w:val="2"/>
          <w:sz w:val="22"/>
          <w:szCs w:val="22"/>
          <w:lang w:val="pl-PL" w:eastAsia="en-US"/>
          <w14:ligatures w14:val="standardContextual"/>
        </w:rPr>
        <w:t>,</w:t>
      </w:r>
    </w:p>
    <w:p w14:paraId="275ACD1E" w14:textId="525D4C48" w:rsidR="00B3423A" w:rsidRPr="000312C4" w:rsidRDefault="00090A8C" w:rsidP="00090A8C">
      <w:pPr>
        <w:pStyle w:val="Akapitzlist"/>
        <w:numPr>
          <w:ilvl w:val="0"/>
          <w:numId w:val="12"/>
        </w:numPr>
        <w:tabs>
          <w:tab w:val="left" w:pos="391"/>
        </w:tabs>
        <w:overflowPunct/>
        <w:ind w:left="567" w:hanging="567"/>
        <w:rPr>
          <w:rFonts w:ascii="Arial" w:hAnsi="Arial" w:cs="Arial"/>
          <w:color w:val="auto"/>
          <w:spacing w:val="-6"/>
          <w:sz w:val="22"/>
          <w:szCs w:val="22"/>
          <w:lang w:val="pl-PL"/>
        </w:rPr>
      </w:pPr>
      <w:r w:rsidRPr="000312C4">
        <w:rPr>
          <w:rFonts w:ascii="Arial" w:eastAsia="Aptos" w:hAnsi="Arial" w:cs="Arial"/>
          <w:color w:val="auto"/>
          <w:spacing w:val="-6"/>
          <w:kern w:val="2"/>
          <w:sz w:val="22"/>
          <w:szCs w:val="22"/>
          <w:lang w:val="pl-PL" w:eastAsia="en-US"/>
          <w14:ligatures w14:val="standardContextual"/>
        </w:rPr>
        <w:t xml:space="preserve">     </w:t>
      </w:r>
      <w:r w:rsidR="00B3423A" w:rsidRPr="000312C4">
        <w:rPr>
          <w:rFonts w:ascii="Arial" w:eastAsia="Aptos" w:hAnsi="Arial" w:cs="Arial"/>
          <w:color w:val="auto"/>
          <w:spacing w:val="-6"/>
          <w:kern w:val="2"/>
          <w:sz w:val="22"/>
          <w:szCs w:val="22"/>
          <w:lang w:val="pl-PL" w:eastAsia="en-US"/>
          <w14:ligatures w14:val="standardContextual"/>
        </w:rPr>
        <w:t>Dzienniki obrotów za 2024 r. i 2025 r.</w:t>
      </w:r>
      <w:r w:rsidR="00162EA4" w:rsidRPr="000312C4">
        <w:rPr>
          <w:rFonts w:ascii="Arial" w:eastAsia="Aptos" w:hAnsi="Arial" w:cs="Arial"/>
          <w:color w:val="auto"/>
          <w:spacing w:val="-6"/>
          <w:kern w:val="2"/>
          <w:sz w:val="22"/>
          <w:szCs w:val="22"/>
          <w:lang w:val="pl-PL" w:eastAsia="en-US"/>
          <w14:ligatures w14:val="standardContextual"/>
        </w:rPr>
        <w:t>,</w:t>
      </w:r>
    </w:p>
    <w:p w14:paraId="51FB1D26" w14:textId="77777777" w:rsidR="00A65725" w:rsidRPr="000312C4" w:rsidRDefault="00090A8C" w:rsidP="00A65725">
      <w:pPr>
        <w:pStyle w:val="Akapitzlist"/>
        <w:numPr>
          <w:ilvl w:val="0"/>
          <w:numId w:val="12"/>
        </w:numPr>
        <w:tabs>
          <w:tab w:val="left" w:pos="426"/>
        </w:tabs>
        <w:overflowPunct/>
        <w:ind w:left="426" w:hanging="426"/>
        <w:rPr>
          <w:rFonts w:ascii="Arial" w:hAnsi="Arial" w:cs="Arial"/>
          <w:color w:val="auto"/>
          <w:sz w:val="22"/>
          <w:szCs w:val="22"/>
          <w:lang w:val="pl-PL"/>
        </w:rPr>
      </w:pPr>
      <w:r w:rsidRPr="000312C4">
        <w:rPr>
          <w:rFonts w:ascii="Arial" w:eastAsia="Aptos" w:hAnsi="Arial" w:cs="Arial"/>
          <w:color w:val="auto"/>
          <w:kern w:val="2"/>
          <w:sz w:val="22"/>
          <w:szCs w:val="22"/>
          <w:lang w:val="pl-PL" w:eastAsia="en-US"/>
          <w14:ligatures w14:val="standardContextual"/>
        </w:rPr>
        <w:t xml:space="preserve">     </w:t>
      </w:r>
      <w:r w:rsidR="00B3423A" w:rsidRPr="000312C4">
        <w:rPr>
          <w:rFonts w:ascii="Arial" w:eastAsia="Aptos" w:hAnsi="Arial" w:cs="Arial"/>
          <w:color w:val="auto"/>
          <w:kern w:val="2"/>
          <w:sz w:val="22"/>
          <w:szCs w:val="22"/>
          <w:lang w:val="pl-PL" w:eastAsia="en-US"/>
          <w14:ligatures w14:val="standardContextual"/>
        </w:rPr>
        <w:t>Analityczne zestawienia obrotów i sald wraz z dokumentami wszystkich kont</w:t>
      </w:r>
      <w:r w:rsidR="00A65725" w:rsidRPr="000312C4">
        <w:rPr>
          <w:rFonts w:ascii="Arial" w:eastAsia="Aptos" w:hAnsi="Arial" w:cs="Arial"/>
          <w:color w:val="auto"/>
          <w:kern w:val="2"/>
          <w:sz w:val="22"/>
          <w:szCs w:val="22"/>
          <w:lang w:val="pl-PL" w:eastAsia="en-US"/>
          <w14:ligatures w14:val="standardContextual"/>
        </w:rPr>
        <w:t xml:space="preserve"> </w:t>
      </w:r>
      <w:r w:rsidR="00B3423A" w:rsidRPr="000312C4">
        <w:rPr>
          <w:rFonts w:ascii="Arial" w:eastAsia="Aptos" w:hAnsi="Arial" w:cs="Arial"/>
          <w:color w:val="auto"/>
          <w:kern w:val="2"/>
          <w:sz w:val="22"/>
          <w:szCs w:val="22"/>
          <w:lang w:val="pl-PL" w:eastAsia="en-US"/>
          <w14:ligatures w14:val="standardContextual"/>
        </w:rPr>
        <w:t>za 2024 r.</w:t>
      </w:r>
      <w:r w:rsidR="00A65725" w:rsidRPr="000312C4">
        <w:rPr>
          <w:rFonts w:ascii="Arial" w:eastAsia="Aptos" w:hAnsi="Arial" w:cs="Arial"/>
          <w:color w:val="auto"/>
          <w:kern w:val="2"/>
          <w:sz w:val="22"/>
          <w:szCs w:val="22"/>
          <w:lang w:val="pl-PL" w:eastAsia="en-US"/>
          <w14:ligatures w14:val="standardContextual"/>
        </w:rPr>
        <w:br/>
      </w:r>
      <w:r w:rsidR="00B3423A" w:rsidRPr="000312C4">
        <w:rPr>
          <w:rFonts w:ascii="Arial" w:eastAsia="Aptos" w:hAnsi="Arial" w:cs="Arial"/>
          <w:color w:val="auto"/>
          <w:kern w:val="2"/>
          <w:sz w:val="22"/>
          <w:szCs w:val="22"/>
          <w:lang w:val="pl-PL" w:eastAsia="en-US"/>
          <w14:ligatures w14:val="standardContextual"/>
        </w:rPr>
        <w:t>i 2025 r.</w:t>
      </w:r>
      <w:r w:rsidR="00162EA4" w:rsidRPr="000312C4">
        <w:rPr>
          <w:rFonts w:ascii="Arial" w:eastAsia="Aptos" w:hAnsi="Arial" w:cs="Arial"/>
          <w:color w:val="auto"/>
          <w:kern w:val="2"/>
          <w:sz w:val="22"/>
          <w:szCs w:val="22"/>
          <w:lang w:val="pl-PL" w:eastAsia="en-US"/>
          <w14:ligatures w14:val="standardContextual"/>
        </w:rPr>
        <w:t>,</w:t>
      </w:r>
    </w:p>
    <w:p w14:paraId="325DEC2F" w14:textId="7CA7A501" w:rsidR="00B3423A" w:rsidRPr="000312C4" w:rsidRDefault="00A65725" w:rsidP="00A65725">
      <w:pPr>
        <w:pStyle w:val="Akapitzlist"/>
        <w:numPr>
          <w:ilvl w:val="0"/>
          <w:numId w:val="12"/>
        </w:numPr>
        <w:tabs>
          <w:tab w:val="left" w:pos="426"/>
        </w:tabs>
        <w:overflowPunct/>
        <w:ind w:left="426" w:hanging="426"/>
        <w:rPr>
          <w:rFonts w:ascii="Arial" w:hAnsi="Arial" w:cs="Arial"/>
          <w:color w:val="auto"/>
          <w:sz w:val="22"/>
          <w:szCs w:val="22"/>
          <w:lang w:val="pl-PL"/>
        </w:rPr>
      </w:pPr>
      <w:r w:rsidRPr="000312C4">
        <w:rPr>
          <w:rFonts w:ascii="Arial" w:eastAsia="Aptos" w:hAnsi="Arial" w:cs="Arial"/>
          <w:color w:val="auto"/>
          <w:kern w:val="2"/>
          <w:sz w:val="22"/>
          <w:szCs w:val="22"/>
          <w:lang w:val="pl-PL" w:eastAsia="en-US"/>
          <w14:ligatures w14:val="standardContextual"/>
        </w:rPr>
        <w:t xml:space="preserve">    </w:t>
      </w:r>
      <w:r w:rsidR="00B3423A" w:rsidRPr="000312C4">
        <w:rPr>
          <w:rFonts w:ascii="Arial" w:eastAsia="Calibri" w:hAnsi="Arial" w:cs="Arial"/>
          <w:color w:val="auto"/>
          <w:spacing w:val="-6"/>
          <w:sz w:val="22"/>
          <w:szCs w:val="22"/>
          <w:lang w:val="pl-PL" w:eastAsia="en-US"/>
        </w:rPr>
        <w:t xml:space="preserve">Sprawozdania: Rb-28S </w:t>
      </w:r>
      <w:r w:rsidR="006A218C" w:rsidRPr="000312C4">
        <w:rPr>
          <w:rFonts w:ascii="Arial" w:eastAsia="Calibri" w:hAnsi="Arial" w:cs="Arial"/>
          <w:color w:val="auto"/>
          <w:spacing w:val="-6"/>
          <w:sz w:val="22"/>
          <w:szCs w:val="22"/>
          <w:lang w:val="pl-PL" w:eastAsia="en-US"/>
        </w:rPr>
        <w:t xml:space="preserve">za </w:t>
      </w:r>
      <w:r w:rsidR="00B3423A" w:rsidRPr="000312C4">
        <w:rPr>
          <w:rFonts w:ascii="Arial" w:eastAsia="Calibri" w:hAnsi="Arial" w:cs="Arial"/>
          <w:color w:val="auto"/>
          <w:spacing w:val="-6"/>
          <w:sz w:val="22"/>
          <w:szCs w:val="22"/>
          <w:lang w:val="pl-PL" w:eastAsia="en-US"/>
        </w:rPr>
        <w:t>II i IV kwartał 2024 r.</w:t>
      </w:r>
      <w:r w:rsidR="006A218C" w:rsidRPr="000312C4">
        <w:rPr>
          <w:rFonts w:ascii="Arial" w:eastAsia="Calibri" w:hAnsi="Arial" w:cs="Arial"/>
          <w:color w:val="auto"/>
          <w:spacing w:val="-6"/>
          <w:sz w:val="22"/>
          <w:szCs w:val="22"/>
          <w:lang w:val="pl-PL" w:eastAsia="en-US"/>
        </w:rPr>
        <w:t xml:space="preserve">, </w:t>
      </w:r>
      <w:r w:rsidR="00B3423A" w:rsidRPr="000312C4">
        <w:rPr>
          <w:rFonts w:ascii="Arial" w:eastAsia="Calibri" w:hAnsi="Arial" w:cs="Arial"/>
          <w:color w:val="auto"/>
          <w:spacing w:val="-6"/>
          <w:sz w:val="22"/>
          <w:szCs w:val="22"/>
          <w:lang w:val="pl-PL" w:eastAsia="en-US"/>
        </w:rPr>
        <w:t>sprawozdani</w:t>
      </w:r>
      <w:r w:rsidR="006A218C" w:rsidRPr="000312C4">
        <w:rPr>
          <w:rFonts w:ascii="Arial" w:eastAsia="Calibri" w:hAnsi="Arial" w:cs="Arial"/>
          <w:color w:val="auto"/>
          <w:spacing w:val="-6"/>
          <w:sz w:val="22"/>
          <w:szCs w:val="22"/>
          <w:lang w:val="pl-PL" w:eastAsia="en-US"/>
        </w:rPr>
        <w:t>a</w:t>
      </w:r>
      <w:r w:rsidR="00B3423A" w:rsidRPr="000312C4">
        <w:rPr>
          <w:rFonts w:ascii="Arial" w:eastAsia="Calibri" w:hAnsi="Arial" w:cs="Arial"/>
          <w:color w:val="auto"/>
          <w:spacing w:val="-6"/>
          <w:sz w:val="22"/>
          <w:szCs w:val="22"/>
          <w:lang w:val="pl-PL" w:eastAsia="en-US"/>
        </w:rPr>
        <w:t xml:space="preserve"> Rb-27S i Rb-N za I </w:t>
      </w:r>
      <w:proofErr w:type="spellStart"/>
      <w:r w:rsidR="00B3423A" w:rsidRPr="000312C4">
        <w:rPr>
          <w:rFonts w:ascii="Arial" w:eastAsia="Calibri" w:hAnsi="Arial" w:cs="Arial"/>
          <w:color w:val="auto"/>
          <w:spacing w:val="-6"/>
          <w:sz w:val="22"/>
          <w:szCs w:val="22"/>
          <w:lang w:val="pl-PL" w:eastAsia="en-US"/>
        </w:rPr>
        <w:t>i</w:t>
      </w:r>
      <w:proofErr w:type="spellEnd"/>
      <w:r w:rsidR="00B3423A" w:rsidRPr="000312C4">
        <w:rPr>
          <w:rFonts w:ascii="Arial" w:eastAsia="Calibri" w:hAnsi="Arial" w:cs="Arial"/>
          <w:color w:val="auto"/>
          <w:spacing w:val="-6"/>
          <w:sz w:val="22"/>
          <w:szCs w:val="22"/>
          <w:lang w:val="pl-PL" w:eastAsia="en-US"/>
        </w:rPr>
        <w:t xml:space="preserve"> II kwartał 2024 r.</w:t>
      </w:r>
      <w:r w:rsidR="00FE72FE" w:rsidRPr="000312C4">
        <w:rPr>
          <w:rFonts w:ascii="Arial" w:eastAsia="Calibri" w:hAnsi="Arial" w:cs="Arial"/>
          <w:color w:val="auto"/>
          <w:spacing w:val="-6"/>
          <w:sz w:val="22"/>
          <w:szCs w:val="22"/>
          <w:lang w:val="pl-PL" w:eastAsia="en-US"/>
        </w:rPr>
        <w:t xml:space="preserve"> oraz II kwartał 2025 r. </w:t>
      </w:r>
      <w:r w:rsidR="00B3423A" w:rsidRPr="000312C4">
        <w:rPr>
          <w:rFonts w:ascii="Arial" w:eastAsia="Calibri" w:hAnsi="Arial" w:cs="Arial"/>
          <w:color w:val="auto"/>
          <w:spacing w:val="-6"/>
          <w:sz w:val="22"/>
          <w:szCs w:val="22"/>
          <w:lang w:val="pl-PL" w:eastAsia="en-US"/>
        </w:rPr>
        <w:t>wraz z analitycznymi</w:t>
      </w:r>
      <w:r w:rsidR="00B3423A" w:rsidRPr="000312C4">
        <w:rPr>
          <w:rFonts w:ascii="Arial" w:eastAsia="Calibri" w:hAnsi="Arial" w:cs="Arial"/>
          <w:color w:val="auto"/>
          <w:spacing w:val="-6"/>
          <w:sz w:val="22"/>
          <w:szCs w:val="22"/>
          <w:lang w:eastAsia="en-US"/>
        </w:rPr>
        <w:t xml:space="preserve"> </w:t>
      </w:r>
      <w:proofErr w:type="spellStart"/>
      <w:r w:rsidR="00B3423A" w:rsidRPr="000312C4">
        <w:rPr>
          <w:rFonts w:ascii="Arial" w:eastAsia="Calibri" w:hAnsi="Arial" w:cs="Arial"/>
          <w:color w:val="auto"/>
          <w:spacing w:val="-6"/>
          <w:sz w:val="22"/>
          <w:szCs w:val="22"/>
          <w:lang w:eastAsia="en-US"/>
        </w:rPr>
        <w:t>zestawieniami</w:t>
      </w:r>
      <w:proofErr w:type="spellEnd"/>
      <w:r w:rsidR="00B3423A" w:rsidRPr="000312C4">
        <w:rPr>
          <w:rFonts w:ascii="Arial" w:eastAsia="Calibri" w:hAnsi="Arial" w:cs="Arial"/>
          <w:color w:val="auto"/>
          <w:spacing w:val="-6"/>
          <w:sz w:val="22"/>
          <w:szCs w:val="22"/>
          <w:lang w:eastAsia="en-US"/>
        </w:rPr>
        <w:t xml:space="preserve"> </w:t>
      </w:r>
      <w:r w:rsidR="00B3423A" w:rsidRPr="000312C4">
        <w:rPr>
          <w:rFonts w:ascii="Arial" w:eastAsia="Calibri" w:hAnsi="Arial" w:cs="Arial"/>
          <w:color w:val="auto"/>
          <w:spacing w:val="-6"/>
          <w:sz w:val="22"/>
          <w:szCs w:val="22"/>
          <w:lang w:val="pl-PL" w:eastAsia="en-US"/>
        </w:rPr>
        <w:t>obrotów i sald dla kont bilansowych</w:t>
      </w:r>
      <w:r w:rsidR="00D73F15" w:rsidRPr="000312C4">
        <w:rPr>
          <w:rFonts w:ascii="Arial" w:eastAsia="Calibri" w:hAnsi="Arial" w:cs="Arial"/>
          <w:color w:val="auto"/>
          <w:spacing w:val="-6"/>
          <w:sz w:val="22"/>
          <w:szCs w:val="22"/>
          <w:lang w:val="pl-PL" w:eastAsia="en-US"/>
        </w:rPr>
        <w:t>,</w:t>
      </w:r>
    </w:p>
    <w:p w14:paraId="583A8291" w14:textId="358979E1" w:rsidR="00B3423A" w:rsidRPr="000312C4" w:rsidRDefault="00A65725" w:rsidP="00A65725">
      <w:pPr>
        <w:numPr>
          <w:ilvl w:val="0"/>
          <w:numId w:val="12"/>
        </w:numPr>
        <w:tabs>
          <w:tab w:val="left" w:pos="391"/>
        </w:tabs>
        <w:overflowPunct/>
        <w:spacing w:after="0" w:line="360" w:lineRule="auto"/>
        <w:ind w:left="426" w:hanging="426"/>
        <w:contextualSpacing/>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B3423A" w:rsidRPr="000312C4">
        <w:rPr>
          <w:rFonts w:ascii="Arial" w:eastAsia="Aptos" w:hAnsi="Arial" w:cs="Arial"/>
          <w:color w:val="auto"/>
          <w:kern w:val="2"/>
          <w:lang w:eastAsia="en-US"/>
          <w14:ligatures w14:val="standardContextual"/>
        </w:rPr>
        <w:t>Sprawozdani</w:t>
      </w:r>
      <w:r w:rsidR="0058011F" w:rsidRPr="000312C4">
        <w:rPr>
          <w:rFonts w:ascii="Arial" w:eastAsia="Aptos" w:hAnsi="Arial" w:cs="Arial"/>
          <w:color w:val="auto"/>
          <w:kern w:val="2"/>
          <w:lang w:eastAsia="en-US"/>
          <w14:ligatures w14:val="standardContextual"/>
        </w:rPr>
        <w:t>a</w:t>
      </w:r>
      <w:r w:rsidR="00B3423A" w:rsidRPr="000312C4">
        <w:rPr>
          <w:rFonts w:ascii="Arial" w:eastAsia="Aptos" w:hAnsi="Arial" w:cs="Arial"/>
          <w:color w:val="auto"/>
          <w:kern w:val="2"/>
          <w:lang w:eastAsia="en-US"/>
          <w14:ligatures w14:val="standardContextual"/>
        </w:rPr>
        <w:t xml:space="preserve"> finansowe za 2024 r. wraz z syntetycznym zestawieniem obrotów i sald</w:t>
      </w:r>
      <w:r w:rsidRPr="000312C4">
        <w:rPr>
          <w:rFonts w:ascii="Arial" w:eastAsia="Aptos" w:hAnsi="Arial" w:cs="Arial"/>
          <w:color w:val="auto"/>
          <w:kern w:val="2"/>
          <w:lang w:eastAsia="en-US"/>
          <w14:ligatures w14:val="standardContextual"/>
        </w:rPr>
        <w:br/>
      </w:r>
      <w:r w:rsidR="00B3423A" w:rsidRPr="000312C4">
        <w:rPr>
          <w:rFonts w:ascii="Arial" w:eastAsia="Aptos" w:hAnsi="Arial" w:cs="Arial"/>
          <w:color w:val="auto"/>
          <w:kern w:val="2"/>
          <w:lang w:eastAsia="en-US"/>
          <w14:ligatures w14:val="standardContextual"/>
        </w:rPr>
        <w:t>dla kont bilansowych i odrębnie dla pozabilansowych</w:t>
      </w:r>
      <w:r w:rsidR="00162EA4" w:rsidRPr="000312C4">
        <w:rPr>
          <w:rFonts w:ascii="Arial" w:eastAsia="Aptos" w:hAnsi="Arial" w:cs="Arial"/>
          <w:color w:val="auto"/>
          <w:kern w:val="2"/>
          <w:lang w:eastAsia="en-US"/>
          <w14:ligatures w14:val="standardContextual"/>
        </w:rPr>
        <w:t>,</w:t>
      </w:r>
    </w:p>
    <w:p w14:paraId="57AFD70E" w14:textId="2AEFA4DA" w:rsidR="00B3423A" w:rsidRPr="000312C4" w:rsidRDefault="00A65725" w:rsidP="00090A8C">
      <w:pPr>
        <w:numPr>
          <w:ilvl w:val="0"/>
          <w:numId w:val="12"/>
        </w:numPr>
        <w:tabs>
          <w:tab w:val="left" w:pos="391"/>
        </w:tabs>
        <w:overflowPunct/>
        <w:spacing w:after="0" w:line="360" w:lineRule="auto"/>
        <w:ind w:left="567" w:hanging="567"/>
        <w:contextualSpacing/>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B3423A" w:rsidRPr="000312C4">
        <w:rPr>
          <w:rFonts w:ascii="Arial" w:eastAsia="Aptos" w:hAnsi="Arial" w:cs="Arial"/>
          <w:color w:val="auto"/>
          <w:kern w:val="2"/>
          <w:lang w:eastAsia="en-US"/>
          <w14:ligatures w14:val="standardContextual"/>
        </w:rPr>
        <w:t>Księgi inwentarzowe</w:t>
      </w:r>
      <w:r w:rsidR="006A218C" w:rsidRPr="000312C4">
        <w:rPr>
          <w:rFonts w:ascii="Arial" w:eastAsia="Aptos" w:hAnsi="Arial" w:cs="Arial"/>
          <w:color w:val="auto"/>
          <w:kern w:val="2"/>
          <w:lang w:eastAsia="en-US"/>
          <w14:ligatures w14:val="standardContextual"/>
        </w:rPr>
        <w:t xml:space="preserve"> za 2024 r. i 2025 r.</w:t>
      </w:r>
      <w:r w:rsidR="00162EA4" w:rsidRPr="000312C4">
        <w:rPr>
          <w:rFonts w:ascii="Arial" w:eastAsia="Aptos" w:hAnsi="Arial" w:cs="Arial"/>
          <w:color w:val="auto"/>
          <w:kern w:val="2"/>
          <w:lang w:eastAsia="en-US"/>
          <w14:ligatures w14:val="standardContextual"/>
        </w:rPr>
        <w:t>,</w:t>
      </w:r>
    </w:p>
    <w:p w14:paraId="0FDA20E3" w14:textId="414ADDFD" w:rsidR="00B3423A" w:rsidRPr="000312C4" w:rsidRDefault="00A65725" w:rsidP="00090A8C">
      <w:pPr>
        <w:numPr>
          <w:ilvl w:val="0"/>
          <w:numId w:val="12"/>
        </w:numPr>
        <w:tabs>
          <w:tab w:val="left" w:pos="391"/>
        </w:tabs>
        <w:overflowPunct/>
        <w:spacing w:after="0" w:line="360" w:lineRule="auto"/>
        <w:ind w:left="567" w:hanging="567"/>
        <w:contextualSpacing/>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B3423A" w:rsidRPr="000312C4">
        <w:rPr>
          <w:rFonts w:ascii="Arial" w:eastAsia="Aptos" w:hAnsi="Arial" w:cs="Arial"/>
          <w:color w:val="auto"/>
          <w:kern w:val="2"/>
          <w:lang w:eastAsia="en-US"/>
          <w14:ligatures w14:val="standardContextual"/>
        </w:rPr>
        <w:t>Dokumenty dotyczące inwentaryzacji w drodze weryfikacji</w:t>
      </w:r>
      <w:r w:rsidR="006A218C" w:rsidRPr="000312C4">
        <w:rPr>
          <w:rFonts w:ascii="Arial" w:eastAsia="Aptos" w:hAnsi="Arial" w:cs="Arial"/>
          <w:color w:val="auto"/>
          <w:kern w:val="2"/>
          <w:lang w:eastAsia="en-US"/>
          <w14:ligatures w14:val="standardContextual"/>
        </w:rPr>
        <w:t xml:space="preserve"> za 2024 r.</w:t>
      </w:r>
      <w:r w:rsidR="00162EA4" w:rsidRPr="000312C4">
        <w:rPr>
          <w:rFonts w:ascii="Arial" w:eastAsia="Aptos" w:hAnsi="Arial" w:cs="Arial"/>
          <w:color w:val="auto"/>
          <w:kern w:val="2"/>
          <w:lang w:eastAsia="en-US"/>
          <w14:ligatures w14:val="standardContextual"/>
        </w:rPr>
        <w:t>,</w:t>
      </w:r>
    </w:p>
    <w:p w14:paraId="6615EEEE" w14:textId="220B0644" w:rsidR="006A218C" w:rsidRPr="000312C4" w:rsidRDefault="00A65725" w:rsidP="00090A8C">
      <w:pPr>
        <w:numPr>
          <w:ilvl w:val="0"/>
          <w:numId w:val="12"/>
        </w:numPr>
        <w:tabs>
          <w:tab w:val="left" w:pos="391"/>
        </w:tabs>
        <w:overflowPunct/>
        <w:spacing w:after="0" w:line="360" w:lineRule="auto"/>
        <w:ind w:left="567" w:hanging="567"/>
        <w:contextualSpacing/>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lastRenderedPageBreak/>
        <w:t xml:space="preserve">    </w:t>
      </w:r>
      <w:r w:rsidR="00B3423A" w:rsidRPr="000312C4">
        <w:rPr>
          <w:rFonts w:ascii="Arial" w:eastAsia="Aptos" w:hAnsi="Arial" w:cs="Arial"/>
          <w:color w:val="auto"/>
          <w:kern w:val="2"/>
          <w:lang w:eastAsia="en-US"/>
          <w14:ligatures w14:val="standardContextual"/>
        </w:rPr>
        <w:t>Dokumenty dotyczące ustalenia odpisu na ZFŚS za 2025 r.</w:t>
      </w:r>
      <w:r w:rsidR="00162EA4" w:rsidRPr="000312C4">
        <w:rPr>
          <w:rFonts w:ascii="Arial" w:eastAsia="Aptos" w:hAnsi="Arial" w:cs="Arial"/>
          <w:color w:val="auto"/>
          <w:kern w:val="2"/>
          <w:lang w:eastAsia="en-US"/>
          <w14:ligatures w14:val="standardContextual"/>
        </w:rPr>
        <w:t>,</w:t>
      </w:r>
    </w:p>
    <w:p w14:paraId="7860B299" w14:textId="3D3B6A34" w:rsidR="006A218C" w:rsidRPr="000312C4" w:rsidRDefault="00A65725" w:rsidP="00090A8C">
      <w:pPr>
        <w:numPr>
          <w:ilvl w:val="0"/>
          <w:numId w:val="12"/>
        </w:numPr>
        <w:tabs>
          <w:tab w:val="left" w:pos="391"/>
        </w:tabs>
        <w:overflowPunct/>
        <w:spacing w:after="0" w:line="360" w:lineRule="auto"/>
        <w:ind w:left="567" w:hanging="567"/>
        <w:contextualSpacing/>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194047" w:rsidRPr="000312C4">
        <w:rPr>
          <w:rFonts w:ascii="Arial" w:eastAsia="Aptos" w:hAnsi="Arial" w:cs="Arial"/>
          <w:color w:val="auto"/>
          <w:kern w:val="2"/>
          <w:lang w:eastAsia="en-US"/>
          <w14:ligatures w14:val="standardContextual"/>
        </w:rPr>
        <w:t>F</w:t>
      </w:r>
      <w:r w:rsidR="00F83EFD" w:rsidRPr="000312C4">
        <w:rPr>
          <w:rFonts w:ascii="Arial" w:eastAsia="Aptos" w:hAnsi="Arial" w:cs="Arial"/>
          <w:color w:val="auto"/>
          <w:kern w:val="2"/>
          <w:lang w:eastAsia="en-US"/>
          <w14:ligatures w14:val="standardContextual"/>
        </w:rPr>
        <w:t xml:space="preserve">aktury </w:t>
      </w:r>
      <w:r w:rsidR="00162EA4" w:rsidRPr="000312C4">
        <w:rPr>
          <w:rFonts w:ascii="Arial" w:eastAsia="Aptos" w:hAnsi="Arial" w:cs="Arial"/>
          <w:color w:val="auto"/>
          <w:kern w:val="2"/>
          <w:lang w:eastAsia="en-US"/>
          <w14:ligatures w14:val="standardContextual"/>
        </w:rPr>
        <w:t>zakupu, wyciągi bankowe i polecenia księgowania za</w:t>
      </w:r>
      <w:r w:rsidR="00F83EFD" w:rsidRPr="000312C4">
        <w:rPr>
          <w:rFonts w:ascii="Arial" w:eastAsia="Aptos" w:hAnsi="Arial" w:cs="Arial"/>
          <w:color w:val="auto"/>
          <w:kern w:val="2"/>
          <w:lang w:eastAsia="en-US"/>
          <w14:ligatures w14:val="standardContextual"/>
        </w:rPr>
        <w:t xml:space="preserve"> 2024 r. i 2025 r.,</w:t>
      </w:r>
      <w:bookmarkStart w:id="2" w:name="_Hlk221100841"/>
    </w:p>
    <w:p w14:paraId="7F7A05D5" w14:textId="3085AE79" w:rsidR="006A218C" w:rsidRPr="000312C4" w:rsidRDefault="00A65725" w:rsidP="00A65725">
      <w:pPr>
        <w:numPr>
          <w:ilvl w:val="0"/>
          <w:numId w:val="12"/>
        </w:numPr>
        <w:tabs>
          <w:tab w:val="left" w:pos="391"/>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6A218C" w:rsidRPr="000312C4">
        <w:rPr>
          <w:rFonts w:ascii="Arial" w:eastAsia="Aptos" w:hAnsi="Arial" w:cs="Arial"/>
          <w:color w:val="auto"/>
          <w:kern w:val="2"/>
          <w:lang w:eastAsia="en-US"/>
          <w14:ligatures w14:val="standardContextual"/>
        </w:rPr>
        <w:t>Regulamin zamówień publicznych i dokumentacja z zamówień</w:t>
      </w:r>
      <w:r w:rsidR="00162EA4" w:rsidRPr="000312C4">
        <w:rPr>
          <w:rFonts w:ascii="Arial" w:eastAsia="Aptos" w:hAnsi="Arial" w:cs="Arial"/>
          <w:color w:val="auto"/>
          <w:kern w:val="2"/>
          <w:lang w:eastAsia="en-US"/>
          <w14:ligatures w14:val="standardContextual"/>
        </w:rPr>
        <w:t xml:space="preserve"> udzielonych w 2024 r. </w:t>
      </w:r>
      <w:r w:rsidRPr="000312C4">
        <w:rPr>
          <w:rFonts w:ascii="Arial" w:eastAsia="Aptos" w:hAnsi="Arial" w:cs="Arial"/>
          <w:color w:val="auto"/>
          <w:kern w:val="2"/>
          <w:lang w:eastAsia="en-US"/>
          <w14:ligatures w14:val="standardContextual"/>
        </w:rPr>
        <w:br/>
      </w:r>
      <w:r w:rsidR="00162EA4" w:rsidRPr="000312C4">
        <w:rPr>
          <w:rFonts w:ascii="Arial" w:eastAsia="Aptos" w:hAnsi="Arial" w:cs="Arial"/>
          <w:color w:val="auto"/>
          <w:kern w:val="2"/>
          <w:lang w:eastAsia="en-US"/>
          <w14:ligatures w14:val="standardContextual"/>
        </w:rPr>
        <w:t>i 2025 r.,</w:t>
      </w:r>
    </w:p>
    <w:p w14:paraId="5BD552D1" w14:textId="32017317" w:rsidR="007C25FB" w:rsidRPr="000312C4" w:rsidRDefault="00A65725" w:rsidP="00A65725">
      <w:pPr>
        <w:numPr>
          <w:ilvl w:val="0"/>
          <w:numId w:val="12"/>
        </w:numPr>
        <w:tabs>
          <w:tab w:val="left" w:pos="391"/>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3A3458" w:rsidRPr="000312C4">
        <w:rPr>
          <w:rFonts w:ascii="Arial" w:eastAsia="Aptos" w:hAnsi="Arial" w:cs="Arial"/>
          <w:color w:val="auto"/>
          <w:kern w:val="2"/>
          <w:lang w:eastAsia="en-US"/>
          <w14:ligatures w14:val="standardContextual"/>
        </w:rPr>
        <w:t>Harmonogramy posiedzeń komi</w:t>
      </w:r>
      <w:r w:rsidR="001B6DC9" w:rsidRPr="000312C4">
        <w:rPr>
          <w:rFonts w:ascii="Arial" w:eastAsia="Aptos" w:hAnsi="Arial" w:cs="Arial"/>
          <w:color w:val="auto"/>
          <w:kern w:val="2"/>
          <w:lang w:eastAsia="en-US"/>
          <w14:ligatures w14:val="standardContextual"/>
        </w:rPr>
        <w:t>s</w:t>
      </w:r>
      <w:r w:rsidR="003A3458" w:rsidRPr="000312C4">
        <w:rPr>
          <w:rFonts w:ascii="Arial" w:eastAsia="Aptos" w:hAnsi="Arial" w:cs="Arial"/>
          <w:color w:val="auto"/>
          <w:kern w:val="2"/>
          <w:lang w:eastAsia="en-US"/>
          <w14:ligatures w14:val="standardContextual"/>
        </w:rPr>
        <w:t>ji orzekających i rachunki zleceniobiorców</w:t>
      </w:r>
      <w:bookmarkEnd w:id="2"/>
      <w:r w:rsidR="00162EA4" w:rsidRPr="000312C4">
        <w:rPr>
          <w:rFonts w:ascii="Arial" w:eastAsia="Aptos" w:hAnsi="Arial" w:cs="Arial"/>
          <w:color w:val="auto"/>
          <w:kern w:val="2"/>
          <w:lang w:eastAsia="en-US"/>
          <w14:ligatures w14:val="standardContextual"/>
        </w:rPr>
        <w:t xml:space="preserve"> za </w:t>
      </w:r>
      <w:r w:rsidRPr="000312C4">
        <w:rPr>
          <w:rFonts w:ascii="Arial" w:eastAsia="Aptos" w:hAnsi="Arial" w:cs="Arial"/>
          <w:color w:val="auto"/>
          <w:kern w:val="2"/>
          <w:lang w:eastAsia="en-US"/>
          <w14:ligatures w14:val="standardContextual"/>
        </w:rPr>
        <w:br/>
      </w:r>
      <w:r w:rsidR="00162EA4" w:rsidRPr="000312C4">
        <w:rPr>
          <w:rFonts w:ascii="Arial" w:eastAsia="Aptos" w:hAnsi="Arial" w:cs="Arial"/>
          <w:color w:val="auto"/>
          <w:kern w:val="2"/>
          <w:lang w:eastAsia="en-US"/>
          <w14:ligatures w14:val="standardContextual"/>
        </w:rPr>
        <w:t>I kwartał 2025 r.</w:t>
      </w:r>
      <w:r w:rsidR="00E42825" w:rsidRPr="000312C4">
        <w:rPr>
          <w:rFonts w:ascii="Arial" w:eastAsia="Aptos" w:hAnsi="Arial" w:cs="Arial"/>
          <w:color w:val="auto"/>
          <w:kern w:val="2"/>
          <w:lang w:eastAsia="en-US"/>
          <w14:ligatures w14:val="standardContextual"/>
        </w:rPr>
        <w:t>,</w:t>
      </w:r>
    </w:p>
    <w:p w14:paraId="574FBF97" w14:textId="7BD09896" w:rsidR="00F63B2D" w:rsidRPr="000312C4" w:rsidRDefault="00A65725" w:rsidP="000312C4">
      <w:pPr>
        <w:numPr>
          <w:ilvl w:val="0"/>
          <w:numId w:val="12"/>
        </w:numPr>
        <w:tabs>
          <w:tab w:val="left" w:pos="391"/>
        </w:tabs>
        <w:overflowPunct/>
        <w:spacing w:after="100" w:line="360" w:lineRule="auto"/>
        <w:ind w:left="425" w:hanging="425"/>
        <w:jc w:val="both"/>
        <w:rPr>
          <w:rFonts w:ascii="Arial" w:eastAsia="Aptos" w:hAnsi="Arial" w:cs="Arial"/>
          <w:color w:val="auto"/>
          <w:kern w:val="2"/>
          <w:lang w:eastAsia="en-US"/>
          <w14:ligatures w14:val="standardContextual"/>
        </w:rPr>
      </w:pPr>
      <w:r w:rsidRPr="000312C4">
        <w:rPr>
          <w:rFonts w:ascii="Arial" w:eastAsia="Aptos" w:hAnsi="Arial" w:cs="Arial"/>
          <w:color w:val="auto"/>
          <w:kern w:val="2"/>
          <w:lang w:eastAsia="en-US"/>
          <w14:ligatures w14:val="standardContextual"/>
        </w:rPr>
        <w:t xml:space="preserve">    </w:t>
      </w:r>
      <w:r w:rsidR="00F63B2D" w:rsidRPr="000312C4">
        <w:rPr>
          <w:rFonts w:ascii="Arial" w:eastAsia="Aptos" w:hAnsi="Arial" w:cs="Arial"/>
          <w:color w:val="auto"/>
          <w:kern w:val="2"/>
          <w:lang w:eastAsia="en-US"/>
          <w14:ligatures w14:val="standardContextual"/>
        </w:rPr>
        <w:t xml:space="preserve">Umowy zlecenia zawarte z orzecznikami </w:t>
      </w:r>
      <w:r w:rsidR="00212124" w:rsidRPr="000312C4">
        <w:rPr>
          <w:rFonts w:ascii="Arial" w:eastAsia="Aptos" w:hAnsi="Arial" w:cs="Arial"/>
          <w:color w:val="auto"/>
          <w:kern w:val="2"/>
          <w:lang w:eastAsia="en-US"/>
          <w14:ligatures w14:val="standardContextual"/>
        </w:rPr>
        <w:t xml:space="preserve">w 2025 r. </w:t>
      </w:r>
      <w:r w:rsidR="00F63B2D" w:rsidRPr="000312C4">
        <w:rPr>
          <w:rFonts w:ascii="Arial" w:eastAsia="Aptos" w:hAnsi="Arial" w:cs="Arial"/>
          <w:color w:val="auto"/>
          <w:kern w:val="2"/>
          <w:lang w:eastAsia="en-US"/>
          <w14:ligatures w14:val="standardContextual"/>
        </w:rPr>
        <w:t>wraz z oświadczeniami i deklaracjami ZUS ZUA</w:t>
      </w:r>
      <w:r w:rsidR="00F32125" w:rsidRPr="000312C4">
        <w:rPr>
          <w:rFonts w:ascii="Arial" w:eastAsia="Aptos" w:hAnsi="Arial" w:cs="Arial"/>
          <w:color w:val="auto"/>
          <w:kern w:val="2"/>
          <w:lang w:eastAsia="en-US"/>
          <w14:ligatures w14:val="standardContextual"/>
        </w:rPr>
        <w:t>.</w:t>
      </w:r>
    </w:p>
    <w:tbl>
      <w:tblPr>
        <w:tblW w:w="9211" w:type="dxa"/>
        <w:tblCellMar>
          <w:left w:w="70" w:type="dxa"/>
          <w:right w:w="70" w:type="dxa"/>
        </w:tblCellMar>
        <w:tblLook w:val="0000" w:firstRow="0" w:lastRow="0" w:firstColumn="0" w:lastColumn="0" w:noHBand="0" w:noVBand="0"/>
      </w:tblPr>
      <w:tblGrid>
        <w:gridCol w:w="9211"/>
      </w:tblGrid>
      <w:tr w:rsidR="00396692" w:rsidRPr="000312C4" w14:paraId="4DF2B9A2" w14:textId="77777777" w:rsidTr="004C5705">
        <w:trPr>
          <w:cantSplit/>
        </w:trPr>
        <w:tc>
          <w:tcPr>
            <w:tcW w:w="9211" w:type="dxa"/>
            <w:shd w:val="clear" w:color="auto" w:fill="D9D9D9"/>
            <w:vAlign w:val="bottom"/>
          </w:tcPr>
          <w:p w14:paraId="21D6F145" w14:textId="76CE7A17" w:rsidR="007C25FB" w:rsidRPr="000312C4" w:rsidRDefault="007C25FB" w:rsidP="003D312B">
            <w:pPr>
              <w:pStyle w:val="Domylnie"/>
              <w:tabs>
                <w:tab w:val="left" w:pos="-4395"/>
              </w:tabs>
              <w:rPr>
                <w:rFonts w:ascii="Arial" w:hAnsi="Arial" w:cs="Arial"/>
                <w:b/>
                <w:bCs/>
                <w:color w:val="auto"/>
                <w:sz w:val="22"/>
                <w:szCs w:val="22"/>
                <w:lang w:val="pl-PL"/>
              </w:rPr>
            </w:pPr>
            <w:bookmarkStart w:id="3" w:name="_Hlk109287677"/>
            <w:r w:rsidRPr="000312C4">
              <w:rPr>
                <w:rFonts w:ascii="Arial" w:hAnsi="Arial" w:cs="Arial"/>
                <w:b/>
                <w:bCs/>
                <w:color w:val="auto"/>
                <w:sz w:val="22"/>
                <w:szCs w:val="22"/>
                <w:lang w:val="pl-PL"/>
              </w:rPr>
              <w:t>4.   Ustalenia kontroli</w:t>
            </w:r>
            <w:r w:rsidR="00DF78FC" w:rsidRPr="000312C4">
              <w:rPr>
                <w:rFonts w:ascii="Arial" w:hAnsi="Arial" w:cs="Arial"/>
                <w:b/>
                <w:bCs/>
                <w:color w:val="auto"/>
                <w:sz w:val="22"/>
                <w:szCs w:val="22"/>
                <w:lang w:val="pl-PL"/>
              </w:rPr>
              <w:t>:</w:t>
            </w:r>
          </w:p>
        </w:tc>
      </w:tr>
    </w:tbl>
    <w:bookmarkEnd w:id="3"/>
    <w:p w14:paraId="25D4AAF8" w14:textId="08F6B907" w:rsidR="00BF483A" w:rsidRPr="000312C4" w:rsidRDefault="0011234A" w:rsidP="00212A0A">
      <w:pPr>
        <w:pStyle w:val="Akapitzlist1"/>
        <w:numPr>
          <w:ilvl w:val="1"/>
          <w:numId w:val="2"/>
        </w:numPr>
        <w:tabs>
          <w:tab w:val="left" w:pos="426"/>
        </w:tabs>
        <w:spacing w:before="100" w:after="100"/>
        <w:ind w:left="0" w:firstLine="0"/>
        <w:rPr>
          <w:rFonts w:ascii="Arial" w:hAnsi="Arial" w:cs="Arial"/>
          <w:b/>
          <w:bCs/>
          <w:color w:val="365F91" w:themeColor="accent1" w:themeShade="BF"/>
          <w:sz w:val="22"/>
          <w:szCs w:val="22"/>
          <w:lang w:val="pl-PL"/>
        </w:rPr>
      </w:pPr>
      <w:r w:rsidRPr="000312C4">
        <w:rPr>
          <w:rFonts w:ascii="Arial" w:hAnsi="Arial" w:cs="Arial"/>
          <w:b/>
          <w:bCs/>
          <w:color w:val="auto"/>
          <w:sz w:val="22"/>
          <w:szCs w:val="22"/>
          <w:lang w:val="pl-PL"/>
        </w:rPr>
        <w:t>Weryfikacja wniosków pokontrolnych</w:t>
      </w:r>
      <w:bookmarkStart w:id="4" w:name="_Hlk161997653"/>
      <w:r w:rsidR="00AD5A71" w:rsidRPr="000312C4">
        <w:rPr>
          <w:rFonts w:ascii="Arial" w:hAnsi="Arial" w:cs="Arial"/>
          <w:b/>
          <w:bCs/>
          <w:color w:val="auto"/>
          <w:sz w:val="22"/>
          <w:szCs w:val="22"/>
          <w:lang w:val="pl-PL"/>
        </w:rPr>
        <w:t xml:space="preserve"> skierowanych do Przewodniczącego </w:t>
      </w:r>
      <w:r w:rsidR="00DE48E4" w:rsidRPr="000312C4">
        <w:rPr>
          <w:rFonts w:ascii="Arial" w:hAnsi="Arial" w:cs="Arial"/>
          <w:b/>
          <w:bCs/>
          <w:color w:val="auto"/>
          <w:sz w:val="22"/>
          <w:szCs w:val="22"/>
          <w:lang w:val="pl-PL"/>
        </w:rPr>
        <w:t xml:space="preserve">Powiatowego Zespołu </w:t>
      </w:r>
      <w:r w:rsidR="009B413E" w:rsidRPr="000312C4">
        <w:rPr>
          <w:rFonts w:ascii="Arial" w:hAnsi="Arial" w:cs="Arial"/>
          <w:b/>
          <w:bCs/>
          <w:color w:val="auto"/>
          <w:sz w:val="22"/>
          <w:szCs w:val="22"/>
          <w:lang w:val="pl-PL"/>
        </w:rPr>
        <w:t>ds.</w:t>
      </w:r>
      <w:r w:rsidR="00DE48E4" w:rsidRPr="000312C4">
        <w:rPr>
          <w:rFonts w:ascii="Arial" w:hAnsi="Arial" w:cs="Arial"/>
          <w:b/>
          <w:bCs/>
          <w:color w:val="auto"/>
          <w:sz w:val="22"/>
          <w:szCs w:val="22"/>
          <w:lang w:val="pl-PL"/>
        </w:rPr>
        <w:t xml:space="preserve"> Orzekania o Niepełnosprawności w Tychach (dalej PZON)</w:t>
      </w:r>
      <w:r w:rsidR="00DF78FC" w:rsidRPr="000312C4">
        <w:rPr>
          <w:rFonts w:ascii="Arial" w:hAnsi="Arial" w:cs="Arial"/>
          <w:b/>
          <w:bCs/>
          <w:color w:val="auto"/>
          <w:sz w:val="22"/>
          <w:szCs w:val="22"/>
          <w:lang w:val="pl-PL"/>
        </w:rPr>
        <w:t>:</w:t>
      </w:r>
    </w:p>
    <w:p w14:paraId="2E6CBCC6" w14:textId="41967064" w:rsidR="00F96D11" w:rsidRPr="000312C4" w:rsidRDefault="00BF483A" w:rsidP="00212A0A">
      <w:pPr>
        <w:pStyle w:val="Akapitzlist1"/>
        <w:tabs>
          <w:tab w:val="left" w:pos="426"/>
        </w:tabs>
        <w:spacing w:after="100"/>
        <w:ind w:left="0"/>
        <w:rPr>
          <w:rFonts w:ascii="Arial" w:hAnsi="Arial" w:cs="Arial"/>
          <w:color w:val="auto"/>
          <w:sz w:val="22"/>
          <w:szCs w:val="22"/>
          <w:lang w:val="pl-PL"/>
        </w:rPr>
      </w:pPr>
      <w:r w:rsidRPr="000312C4">
        <w:rPr>
          <w:rFonts w:ascii="Arial" w:hAnsi="Arial" w:cs="Arial"/>
          <w:color w:val="auto"/>
          <w:sz w:val="22"/>
          <w:szCs w:val="22"/>
          <w:lang w:val="pl-PL"/>
        </w:rPr>
        <w:t>W toku czynności kontrolnych weryfikacji poddano realizację wniosków pokontrolnych sformułowanych w wystąpieni</w:t>
      </w:r>
      <w:r w:rsidR="00AD5A71" w:rsidRPr="000312C4">
        <w:rPr>
          <w:rFonts w:ascii="Arial" w:hAnsi="Arial" w:cs="Arial"/>
          <w:color w:val="auto"/>
          <w:sz w:val="22"/>
          <w:szCs w:val="22"/>
          <w:lang w:val="pl-PL"/>
        </w:rPr>
        <w:t>u</w:t>
      </w:r>
      <w:r w:rsidRPr="000312C4">
        <w:rPr>
          <w:rFonts w:ascii="Arial" w:hAnsi="Arial" w:cs="Arial"/>
          <w:color w:val="auto"/>
          <w:sz w:val="22"/>
          <w:szCs w:val="22"/>
          <w:lang w:val="pl-PL"/>
        </w:rPr>
        <w:t xml:space="preserve"> z </w:t>
      </w:r>
      <w:r w:rsidR="006E6426" w:rsidRPr="000312C4">
        <w:rPr>
          <w:rFonts w:ascii="Arial" w:hAnsi="Arial" w:cs="Arial"/>
          <w:color w:val="auto"/>
          <w:sz w:val="22"/>
          <w:szCs w:val="22"/>
          <w:lang w:val="pl-PL"/>
        </w:rPr>
        <w:t>07.11</w:t>
      </w:r>
      <w:r w:rsidRPr="000312C4">
        <w:rPr>
          <w:rFonts w:ascii="Arial" w:hAnsi="Arial" w:cs="Arial"/>
          <w:color w:val="auto"/>
          <w:sz w:val="22"/>
          <w:szCs w:val="22"/>
          <w:lang w:val="pl-PL"/>
        </w:rPr>
        <w:t>.2019 r. Zgodnie z</w:t>
      </w:r>
      <w:r w:rsidR="00F96D11" w:rsidRPr="000312C4">
        <w:rPr>
          <w:rFonts w:ascii="Arial" w:hAnsi="Arial" w:cs="Arial"/>
          <w:color w:val="auto"/>
          <w:sz w:val="22"/>
          <w:szCs w:val="22"/>
          <w:lang w:val="pl-PL"/>
        </w:rPr>
        <w:t>e</w:t>
      </w:r>
      <w:r w:rsidRPr="000312C4">
        <w:rPr>
          <w:rFonts w:ascii="Arial" w:hAnsi="Arial" w:cs="Arial"/>
          <w:color w:val="auto"/>
          <w:sz w:val="22"/>
          <w:szCs w:val="22"/>
          <w:lang w:val="pl-PL"/>
        </w:rPr>
        <w:t xml:space="preserve"> sprawozdani</w:t>
      </w:r>
      <w:r w:rsidR="00AD5A71" w:rsidRPr="000312C4">
        <w:rPr>
          <w:rFonts w:ascii="Arial" w:hAnsi="Arial" w:cs="Arial"/>
          <w:color w:val="auto"/>
          <w:sz w:val="22"/>
          <w:szCs w:val="22"/>
          <w:lang w:val="pl-PL"/>
        </w:rPr>
        <w:t>em</w:t>
      </w:r>
      <w:r w:rsidRPr="000312C4">
        <w:rPr>
          <w:rFonts w:ascii="Arial" w:hAnsi="Arial" w:cs="Arial"/>
          <w:color w:val="auto"/>
          <w:sz w:val="22"/>
          <w:szCs w:val="22"/>
          <w:lang w:val="pl-PL"/>
        </w:rPr>
        <w:t xml:space="preserve"> o sposobie realizacji wniosków pokontrolnych z </w:t>
      </w:r>
      <w:r w:rsidR="00F96D11" w:rsidRPr="000312C4">
        <w:rPr>
          <w:rFonts w:ascii="Arial" w:hAnsi="Arial" w:cs="Arial"/>
          <w:color w:val="auto"/>
          <w:sz w:val="22"/>
          <w:szCs w:val="22"/>
          <w:lang w:val="pl-PL"/>
        </w:rPr>
        <w:t>0</w:t>
      </w:r>
      <w:r w:rsidR="00CE1181" w:rsidRPr="000312C4">
        <w:rPr>
          <w:rFonts w:ascii="Arial" w:hAnsi="Arial" w:cs="Arial"/>
          <w:color w:val="auto"/>
          <w:sz w:val="22"/>
          <w:szCs w:val="22"/>
          <w:lang w:val="pl-PL"/>
        </w:rPr>
        <w:t>4</w:t>
      </w:r>
      <w:r w:rsidRPr="000312C4">
        <w:rPr>
          <w:rFonts w:ascii="Arial" w:hAnsi="Arial" w:cs="Arial"/>
          <w:color w:val="auto"/>
          <w:sz w:val="22"/>
          <w:szCs w:val="22"/>
          <w:lang w:val="pl-PL"/>
        </w:rPr>
        <w:t>.</w:t>
      </w:r>
      <w:r w:rsidR="00CE1181" w:rsidRPr="000312C4">
        <w:rPr>
          <w:rFonts w:ascii="Arial" w:hAnsi="Arial" w:cs="Arial"/>
          <w:color w:val="auto"/>
          <w:sz w:val="22"/>
          <w:szCs w:val="22"/>
          <w:lang w:val="pl-PL"/>
        </w:rPr>
        <w:t>12</w:t>
      </w:r>
      <w:r w:rsidRPr="000312C4">
        <w:rPr>
          <w:rFonts w:ascii="Arial" w:hAnsi="Arial" w:cs="Arial"/>
          <w:color w:val="auto"/>
          <w:sz w:val="22"/>
          <w:szCs w:val="22"/>
          <w:lang w:val="pl-PL"/>
        </w:rPr>
        <w:t>.201</w:t>
      </w:r>
      <w:r w:rsidR="00F96D11" w:rsidRPr="000312C4">
        <w:rPr>
          <w:rFonts w:ascii="Arial" w:hAnsi="Arial" w:cs="Arial"/>
          <w:color w:val="auto"/>
          <w:sz w:val="22"/>
          <w:szCs w:val="22"/>
          <w:lang w:val="pl-PL"/>
        </w:rPr>
        <w:t>9</w:t>
      </w:r>
      <w:r w:rsidRPr="000312C4">
        <w:rPr>
          <w:rFonts w:ascii="Arial" w:hAnsi="Arial" w:cs="Arial"/>
          <w:color w:val="auto"/>
          <w:sz w:val="22"/>
          <w:szCs w:val="22"/>
          <w:lang w:val="pl-PL"/>
        </w:rPr>
        <w:t xml:space="preserve"> r.</w:t>
      </w:r>
      <w:r w:rsidR="00AD5A71" w:rsidRPr="000312C4">
        <w:rPr>
          <w:rFonts w:ascii="Arial" w:hAnsi="Arial" w:cs="Arial"/>
          <w:color w:val="auto"/>
          <w:sz w:val="22"/>
          <w:szCs w:val="22"/>
          <w:lang w:val="pl-PL"/>
        </w:rPr>
        <w:t xml:space="preserve"> </w:t>
      </w:r>
      <w:r w:rsidR="00834611" w:rsidRPr="000312C4">
        <w:rPr>
          <w:rFonts w:ascii="Arial" w:hAnsi="Arial" w:cs="Arial"/>
          <w:color w:val="auto"/>
          <w:sz w:val="22"/>
          <w:szCs w:val="22"/>
          <w:lang w:val="pl-PL"/>
        </w:rPr>
        <w:t xml:space="preserve">Przewodniczący </w:t>
      </w:r>
      <w:r w:rsidR="00DE48E4" w:rsidRPr="000312C4">
        <w:rPr>
          <w:rFonts w:ascii="Arial" w:hAnsi="Arial" w:cs="Arial"/>
          <w:color w:val="auto"/>
          <w:sz w:val="22"/>
          <w:szCs w:val="22"/>
          <w:lang w:val="pl-PL"/>
        </w:rPr>
        <w:t xml:space="preserve">PZON </w:t>
      </w:r>
      <w:r w:rsidR="00CE1181" w:rsidRPr="000312C4">
        <w:rPr>
          <w:rFonts w:ascii="Arial" w:hAnsi="Arial" w:cs="Arial"/>
          <w:color w:val="auto"/>
          <w:sz w:val="22"/>
          <w:szCs w:val="22"/>
          <w:lang w:val="pl-PL"/>
        </w:rPr>
        <w:t>w Tychach</w:t>
      </w:r>
      <w:r w:rsidR="00AD5A71" w:rsidRPr="000312C4">
        <w:rPr>
          <w:rFonts w:ascii="Arial" w:hAnsi="Arial" w:cs="Arial"/>
          <w:color w:val="auto"/>
          <w:sz w:val="22"/>
          <w:szCs w:val="22"/>
          <w:lang w:val="pl-PL"/>
        </w:rPr>
        <w:t xml:space="preserve"> </w:t>
      </w:r>
      <w:r w:rsidRPr="000312C4">
        <w:rPr>
          <w:rFonts w:ascii="Arial" w:hAnsi="Arial" w:cs="Arial"/>
          <w:color w:val="auto"/>
          <w:sz w:val="22"/>
          <w:szCs w:val="22"/>
          <w:lang w:val="pl-PL"/>
        </w:rPr>
        <w:t>zadeklarowa</w:t>
      </w:r>
      <w:r w:rsidR="00AD5A71" w:rsidRPr="000312C4">
        <w:rPr>
          <w:rFonts w:ascii="Arial" w:hAnsi="Arial" w:cs="Arial"/>
          <w:color w:val="auto"/>
          <w:sz w:val="22"/>
          <w:szCs w:val="22"/>
          <w:lang w:val="pl-PL"/>
        </w:rPr>
        <w:t>ł</w:t>
      </w:r>
      <w:r w:rsidRPr="000312C4">
        <w:rPr>
          <w:rFonts w:ascii="Arial" w:hAnsi="Arial" w:cs="Arial"/>
          <w:color w:val="auto"/>
          <w:sz w:val="22"/>
          <w:szCs w:val="22"/>
          <w:lang w:val="pl-PL"/>
        </w:rPr>
        <w:t>, że niżej wymienione zalecenia zostały wdrożone do realizacji:</w:t>
      </w:r>
    </w:p>
    <w:p w14:paraId="69D57E7C" w14:textId="7BC588AE" w:rsidR="00E1545E" w:rsidRPr="000312C4" w:rsidRDefault="00AD5A71" w:rsidP="00AD5A71">
      <w:pPr>
        <w:pStyle w:val="Akapitzlist1"/>
        <w:numPr>
          <w:ilvl w:val="2"/>
          <w:numId w:val="7"/>
        </w:numPr>
        <w:tabs>
          <w:tab w:val="left" w:pos="426"/>
        </w:tabs>
        <w:rPr>
          <w:rFonts w:ascii="Arial" w:hAnsi="Arial" w:cs="Arial"/>
          <w:i/>
          <w:iCs/>
          <w:color w:val="auto"/>
          <w:sz w:val="22"/>
          <w:szCs w:val="22"/>
          <w:u w:val="single"/>
          <w:lang w:val="pl-PL"/>
        </w:rPr>
      </w:pPr>
      <w:r w:rsidRPr="000312C4">
        <w:rPr>
          <w:rFonts w:ascii="Arial" w:hAnsi="Arial" w:cs="Arial"/>
          <w:i/>
          <w:iCs/>
          <w:color w:val="auto"/>
          <w:sz w:val="22"/>
          <w:szCs w:val="22"/>
          <w:u w:val="single"/>
          <w:lang w:val="pl-PL"/>
        </w:rPr>
        <w:t>Ustalać wysokość wynagrodzenia należną członkom komisji orzekających w oparciu o</w:t>
      </w:r>
      <w:r w:rsidR="00E42825" w:rsidRPr="000312C4">
        <w:rPr>
          <w:rFonts w:ascii="Arial" w:hAnsi="Arial" w:cs="Arial"/>
          <w:i/>
          <w:iCs/>
          <w:color w:val="auto"/>
          <w:sz w:val="22"/>
          <w:szCs w:val="22"/>
          <w:u w:val="single"/>
          <w:lang w:val="pl-PL"/>
        </w:rPr>
        <w:t> </w:t>
      </w:r>
      <w:r w:rsidRPr="000312C4">
        <w:rPr>
          <w:rFonts w:ascii="Arial" w:hAnsi="Arial" w:cs="Arial"/>
          <w:i/>
          <w:iCs/>
          <w:color w:val="auto"/>
          <w:sz w:val="22"/>
          <w:szCs w:val="22"/>
          <w:u w:val="single"/>
          <w:lang w:val="pl-PL"/>
        </w:rPr>
        <w:t>prawidłowo zweryfikowane dane</w:t>
      </w:r>
      <w:r w:rsidR="00A95C2E" w:rsidRPr="000312C4">
        <w:rPr>
          <w:rFonts w:ascii="Arial" w:hAnsi="Arial" w:cs="Arial"/>
          <w:i/>
          <w:iCs/>
          <w:color w:val="auto"/>
          <w:sz w:val="22"/>
          <w:szCs w:val="22"/>
          <w:u w:val="single"/>
          <w:lang w:val="pl-PL"/>
        </w:rPr>
        <w:t>:</w:t>
      </w:r>
    </w:p>
    <w:p w14:paraId="50AACC53" w14:textId="01DBA189" w:rsidR="00AD5A71" w:rsidRPr="000312C4" w:rsidRDefault="00C64612" w:rsidP="00C64612">
      <w:pPr>
        <w:pStyle w:val="Akapitzlist1"/>
        <w:tabs>
          <w:tab w:val="left" w:pos="426"/>
        </w:tabs>
        <w:spacing w:before="100" w:after="100"/>
        <w:ind w:left="0"/>
        <w:rPr>
          <w:rFonts w:ascii="Arial" w:hAnsi="Arial" w:cs="Arial"/>
          <w:color w:val="auto"/>
          <w:sz w:val="22"/>
          <w:szCs w:val="22"/>
          <w:lang w:val="pl-PL"/>
        </w:rPr>
      </w:pPr>
      <w:r w:rsidRPr="000312C4">
        <w:rPr>
          <w:rFonts w:ascii="Arial" w:hAnsi="Arial" w:cs="Arial"/>
          <w:color w:val="auto"/>
          <w:sz w:val="22"/>
          <w:szCs w:val="22"/>
          <w:lang w:val="pl-PL"/>
        </w:rPr>
        <w:t xml:space="preserve">Zalecenie </w:t>
      </w:r>
      <w:r w:rsidR="000A1BAB" w:rsidRPr="000312C4">
        <w:rPr>
          <w:rFonts w:ascii="Arial" w:hAnsi="Arial" w:cs="Arial"/>
          <w:color w:val="auto"/>
          <w:sz w:val="22"/>
          <w:szCs w:val="22"/>
          <w:lang w:val="pl-PL"/>
        </w:rPr>
        <w:t xml:space="preserve">nie zostało </w:t>
      </w:r>
      <w:r w:rsidR="00A41BC7" w:rsidRPr="000312C4">
        <w:rPr>
          <w:rFonts w:ascii="Arial" w:hAnsi="Arial" w:cs="Arial"/>
          <w:color w:val="auto"/>
          <w:sz w:val="22"/>
          <w:szCs w:val="22"/>
          <w:lang w:val="pl-PL"/>
        </w:rPr>
        <w:t>zrealizowane.</w:t>
      </w:r>
    </w:p>
    <w:p w14:paraId="528D920A" w14:textId="3F8C6FAC" w:rsidR="00C64612" w:rsidRPr="000312C4" w:rsidRDefault="00D764CB" w:rsidP="00C64612">
      <w:pPr>
        <w:pStyle w:val="Akapitzlist1"/>
        <w:tabs>
          <w:tab w:val="left" w:pos="426"/>
        </w:tabs>
        <w:spacing w:after="100"/>
        <w:ind w:left="0"/>
        <w:rPr>
          <w:rFonts w:ascii="Arial" w:hAnsi="Arial" w:cs="Arial"/>
          <w:color w:val="auto"/>
          <w:sz w:val="22"/>
          <w:szCs w:val="22"/>
          <w:lang w:val="pl-PL"/>
        </w:rPr>
      </w:pPr>
      <w:r w:rsidRPr="000312C4">
        <w:rPr>
          <w:rFonts w:ascii="Arial" w:hAnsi="Arial" w:cs="Arial"/>
          <w:color w:val="auto"/>
          <w:sz w:val="22"/>
          <w:szCs w:val="22"/>
          <w:lang w:val="pl-PL"/>
        </w:rPr>
        <w:t>Orzecznicy wchodzący w skład Zespołu wykonują swoje obowiązki na podstawie umowy zlecenia w zakresie osobistego udziału w pracach PZON celem wydania orzeczenia. W</w:t>
      </w:r>
      <w:r w:rsidR="00963E40" w:rsidRPr="000312C4">
        <w:rPr>
          <w:rFonts w:ascii="Arial" w:hAnsi="Arial" w:cs="Arial"/>
          <w:color w:val="auto"/>
          <w:sz w:val="22"/>
          <w:szCs w:val="22"/>
          <w:lang w:val="pl-PL"/>
        </w:rPr>
        <w:t> </w:t>
      </w:r>
      <w:r w:rsidRPr="000312C4">
        <w:rPr>
          <w:rFonts w:ascii="Arial" w:hAnsi="Arial" w:cs="Arial"/>
          <w:color w:val="auto"/>
          <w:sz w:val="22"/>
          <w:szCs w:val="22"/>
          <w:lang w:val="pl-PL"/>
        </w:rPr>
        <w:t xml:space="preserve">umowach zawarte są stawki za określone czynności, a wynagrodzenie wypłacane jest jako iloczyn określonych czynności i stawek. </w:t>
      </w:r>
      <w:r w:rsidR="00C64612" w:rsidRPr="000312C4">
        <w:rPr>
          <w:rFonts w:ascii="Arial" w:hAnsi="Arial" w:cs="Arial"/>
          <w:color w:val="auto"/>
          <w:sz w:val="22"/>
          <w:szCs w:val="22"/>
          <w:lang w:val="pl-PL"/>
        </w:rPr>
        <w:t xml:space="preserve">Sprawdzeniu poddano umowy zlecenia zawarte </w:t>
      </w:r>
      <w:r w:rsidR="00EB7B3F" w:rsidRPr="000312C4">
        <w:rPr>
          <w:rFonts w:ascii="Arial" w:hAnsi="Arial" w:cs="Arial"/>
          <w:color w:val="auto"/>
          <w:sz w:val="22"/>
          <w:szCs w:val="22"/>
          <w:lang w:val="pl-PL"/>
        </w:rPr>
        <w:t>z</w:t>
      </w:r>
      <w:r w:rsidR="00E42825" w:rsidRPr="000312C4">
        <w:rPr>
          <w:rFonts w:ascii="Arial" w:hAnsi="Arial" w:cs="Arial"/>
          <w:color w:val="auto"/>
          <w:sz w:val="22"/>
          <w:szCs w:val="22"/>
          <w:lang w:val="pl-PL"/>
        </w:rPr>
        <w:t> </w:t>
      </w:r>
      <w:r w:rsidR="008B77EB" w:rsidRPr="000312C4">
        <w:rPr>
          <w:rFonts w:ascii="Arial" w:hAnsi="Arial" w:cs="Arial"/>
          <w:color w:val="auto"/>
          <w:sz w:val="22"/>
          <w:szCs w:val="22"/>
          <w:lang w:val="pl-PL"/>
        </w:rPr>
        <w:t>członkami komisji orzekających</w:t>
      </w:r>
      <w:r w:rsidR="00C64612" w:rsidRPr="000312C4">
        <w:rPr>
          <w:rFonts w:ascii="Arial" w:hAnsi="Arial" w:cs="Arial"/>
          <w:color w:val="auto"/>
          <w:sz w:val="22"/>
          <w:szCs w:val="22"/>
          <w:lang w:val="pl-PL"/>
        </w:rPr>
        <w:t xml:space="preserve"> w 2025 r. w konfrontacji z harmonogramami posiedzeń, rachunkami i wyciągami bankowymi za</w:t>
      </w:r>
      <w:r w:rsidR="00A8310B" w:rsidRPr="000312C4">
        <w:rPr>
          <w:rFonts w:ascii="Arial" w:hAnsi="Arial" w:cs="Arial"/>
          <w:color w:val="auto"/>
          <w:sz w:val="22"/>
          <w:szCs w:val="22"/>
          <w:lang w:val="pl-PL"/>
        </w:rPr>
        <w:t xml:space="preserve"> styczeń, luty i marzec 2025 roku. </w:t>
      </w:r>
      <w:r w:rsidR="00A41BC7" w:rsidRPr="000312C4">
        <w:rPr>
          <w:rFonts w:ascii="Arial" w:hAnsi="Arial" w:cs="Arial"/>
          <w:color w:val="auto"/>
          <w:sz w:val="22"/>
          <w:szCs w:val="22"/>
          <w:lang w:val="pl-PL"/>
        </w:rPr>
        <w:t xml:space="preserve">W wyniku </w:t>
      </w:r>
      <w:r w:rsidRPr="000312C4">
        <w:rPr>
          <w:rFonts w:ascii="Arial" w:hAnsi="Arial" w:cs="Arial"/>
          <w:color w:val="auto"/>
          <w:sz w:val="22"/>
          <w:szCs w:val="22"/>
          <w:lang w:val="pl-PL"/>
        </w:rPr>
        <w:t>weryfikacji stwierdzono przypadki ustalenia wynagrodzenia w nieprawidłowej wysokości:</w:t>
      </w:r>
    </w:p>
    <w:p w14:paraId="06B37028" w14:textId="151DCB19" w:rsidR="00D764CB" w:rsidRPr="000312C4" w:rsidRDefault="00DA19DC" w:rsidP="000312C4">
      <w:pPr>
        <w:pStyle w:val="Akapitzlist1"/>
        <w:numPr>
          <w:ilvl w:val="0"/>
          <w:numId w:val="17"/>
        </w:numPr>
        <w:tabs>
          <w:tab w:val="left" w:pos="426"/>
        </w:tabs>
        <w:ind w:left="425" w:hanging="425"/>
        <w:rPr>
          <w:rFonts w:ascii="Arial" w:hAnsi="Arial" w:cs="Arial"/>
          <w:color w:val="auto"/>
          <w:sz w:val="22"/>
          <w:szCs w:val="22"/>
          <w:lang w:val="pl-PL"/>
        </w:rPr>
      </w:pPr>
      <w:r w:rsidRPr="000312C4">
        <w:rPr>
          <w:rFonts w:ascii="Arial" w:hAnsi="Arial" w:cs="Arial"/>
          <w:color w:val="auto"/>
          <w:sz w:val="22"/>
          <w:szCs w:val="22"/>
          <w:lang w:val="pl-PL"/>
        </w:rPr>
        <w:t xml:space="preserve">Jednemu </w:t>
      </w:r>
      <w:r w:rsidR="00834611" w:rsidRPr="000312C4">
        <w:rPr>
          <w:rFonts w:ascii="Arial" w:hAnsi="Arial" w:cs="Arial"/>
          <w:color w:val="auto"/>
          <w:sz w:val="22"/>
          <w:szCs w:val="22"/>
          <w:lang w:val="pl-PL"/>
        </w:rPr>
        <w:t xml:space="preserve">zleceniobiorcy </w:t>
      </w:r>
      <w:r w:rsidRPr="000312C4">
        <w:rPr>
          <w:rFonts w:ascii="Arial" w:hAnsi="Arial" w:cs="Arial"/>
          <w:color w:val="auto"/>
          <w:sz w:val="22"/>
          <w:szCs w:val="22"/>
          <w:lang w:val="pl-PL"/>
        </w:rPr>
        <w:t xml:space="preserve">za </w:t>
      </w:r>
      <w:r w:rsidR="00D764CB" w:rsidRPr="000312C4">
        <w:rPr>
          <w:rFonts w:ascii="Arial" w:hAnsi="Arial" w:cs="Arial"/>
          <w:color w:val="auto"/>
          <w:sz w:val="22"/>
          <w:szCs w:val="22"/>
          <w:lang w:val="pl-PL"/>
        </w:rPr>
        <w:t xml:space="preserve">posiedzenie w dniu 28.01.2025 r. </w:t>
      </w:r>
      <w:r w:rsidRPr="000312C4">
        <w:rPr>
          <w:rFonts w:ascii="Arial" w:hAnsi="Arial" w:cs="Arial"/>
          <w:color w:val="auto"/>
          <w:sz w:val="22"/>
          <w:szCs w:val="22"/>
          <w:lang w:val="pl-PL"/>
        </w:rPr>
        <w:t>na podstawie rachunku nr</w:t>
      </w:r>
      <w:r w:rsidR="00E42825" w:rsidRPr="000312C4">
        <w:rPr>
          <w:rFonts w:ascii="Arial" w:hAnsi="Arial" w:cs="Arial"/>
          <w:color w:val="auto"/>
          <w:sz w:val="22"/>
          <w:szCs w:val="22"/>
          <w:lang w:val="pl-PL"/>
        </w:rPr>
        <w:t> </w:t>
      </w:r>
      <w:r w:rsidR="0048091D" w:rsidRPr="000312C4">
        <w:rPr>
          <w:rFonts w:ascii="Arial" w:hAnsi="Arial" w:cs="Arial"/>
          <w:color w:val="auto"/>
          <w:sz w:val="22"/>
          <w:szCs w:val="22"/>
          <w:lang w:val="pl-PL"/>
        </w:rPr>
        <w:t>4/01/2025</w:t>
      </w:r>
      <w:r w:rsidRPr="000312C4">
        <w:rPr>
          <w:rFonts w:ascii="Arial" w:hAnsi="Arial" w:cs="Arial"/>
          <w:color w:val="auto"/>
          <w:sz w:val="22"/>
          <w:szCs w:val="22"/>
          <w:lang w:val="pl-PL"/>
        </w:rPr>
        <w:t xml:space="preserve"> z </w:t>
      </w:r>
      <w:r w:rsidR="0048091D" w:rsidRPr="000312C4">
        <w:rPr>
          <w:rFonts w:ascii="Arial" w:hAnsi="Arial" w:cs="Arial"/>
          <w:color w:val="auto"/>
          <w:sz w:val="22"/>
          <w:szCs w:val="22"/>
          <w:lang w:val="pl-PL"/>
        </w:rPr>
        <w:t>31.01.2025 r.</w:t>
      </w:r>
      <w:r w:rsidRPr="000312C4">
        <w:rPr>
          <w:rFonts w:ascii="Arial" w:hAnsi="Arial" w:cs="Arial"/>
          <w:color w:val="auto"/>
          <w:sz w:val="22"/>
          <w:szCs w:val="22"/>
          <w:lang w:val="pl-PL"/>
        </w:rPr>
        <w:t xml:space="preserve"> </w:t>
      </w:r>
      <w:r w:rsidR="00D764CB" w:rsidRPr="000312C4">
        <w:rPr>
          <w:rFonts w:ascii="Arial" w:hAnsi="Arial" w:cs="Arial"/>
          <w:color w:val="auto"/>
          <w:sz w:val="22"/>
          <w:szCs w:val="22"/>
          <w:lang w:val="pl-PL"/>
        </w:rPr>
        <w:t>wypłacono wynagrodzenie</w:t>
      </w:r>
      <w:r w:rsidRPr="000312C4">
        <w:rPr>
          <w:rFonts w:ascii="Arial" w:hAnsi="Arial" w:cs="Arial"/>
          <w:color w:val="auto"/>
          <w:sz w:val="22"/>
          <w:szCs w:val="22"/>
          <w:lang w:val="pl-PL"/>
        </w:rPr>
        <w:t xml:space="preserve"> zawyżone </w:t>
      </w:r>
      <w:r w:rsidR="00D73F15" w:rsidRPr="000312C4">
        <w:rPr>
          <w:rFonts w:ascii="Arial" w:hAnsi="Arial" w:cs="Arial"/>
          <w:color w:val="auto"/>
          <w:sz w:val="22"/>
          <w:szCs w:val="22"/>
          <w:lang w:val="pl-PL"/>
        </w:rPr>
        <w:t xml:space="preserve">w stosunku do wydanych </w:t>
      </w:r>
      <w:r w:rsidRPr="000312C4">
        <w:rPr>
          <w:rFonts w:ascii="Arial" w:hAnsi="Arial" w:cs="Arial"/>
          <w:color w:val="auto"/>
          <w:sz w:val="22"/>
          <w:szCs w:val="22"/>
          <w:lang w:val="pl-PL"/>
        </w:rPr>
        <w:t>orzeczeń, tj. wydano 8 orzeczeń, a zapłacono</w:t>
      </w:r>
      <w:r w:rsidR="00D764CB" w:rsidRPr="000312C4">
        <w:rPr>
          <w:rFonts w:ascii="Arial" w:hAnsi="Arial" w:cs="Arial"/>
          <w:color w:val="auto"/>
          <w:sz w:val="22"/>
          <w:szCs w:val="22"/>
          <w:lang w:val="pl-PL"/>
        </w:rPr>
        <w:t xml:space="preserve"> za 10 orzeczeń</w:t>
      </w:r>
      <w:r w:rsidRPr="000312C4">
        <w:rPr>
          <w:rFonts w:ascii="Arial" w:hAnsi="Arial" w:cs="Arial"/>
          <w:color w:val="auto"/>
          <w:sz w:val="22"/>
          <w:szCs w:val="22"/>
          <w:lang w:val="pl-PL"/>
        </w:rPr>
        <w:t xml:space="preserve">. </w:t>
      </w:r>
    </w:p>
    <w:p w14:paraId="50477D29" w14:textId="29619386" w:rsidR="00DA19DC" w:rsidRPr="000312C4" w:rsidRDefault="00DA19DC" w:rsidP="000312C4">
      <w:pPr>
        <w:pStyle w:val="Akapitzlist1"/>
        <w:numPr>
          <w:ilvl w:val="0"/>
          <w:numId w:val="17"/>
        </w:numPr>
        <w:tabs>
          <w:tab w:val="left" w:pos="426"/>
        </w:tabs>
        <w:ind w:left="425" w:hanging="425"/>
        <w:rPr>
          <w:rFonts w:ascii="Arial" w:hAnsi="Arial" w:cs="Arial"/>
          <w:color w:val="auto"/>
          <w:sz w:val="22"/>
          <w:szCs w:val="22"/>
          <w:lang w:val="pl-PL"/>
        </w:rPr>
      </w:pPr>
      <w:r w:rsidRPr="000312C4">
        <w:rPr>
          <w:rFonts w:ascii="Arial" w:hAnsi="Arial" w:cs="Arial"/>
          <w:color w:val="auto"/>
          <w:sz w:val="22"/>
          <w:szCs w:val="22"/>
          <w:lang w:val="pl-PL"/>
        </w:rPr>
        <w:t>Zgodnie z rachunkiem nr</w:t>
      </w:r>
      <w:r w:rsidR="0048091D" w:rsidRPr="000312C4">
        <w:rPr>
          <w:rFonts w:ascii="Arial" w:hAnsi="Arial" w:cs="Arial"/>
          <w:color w:val="auto"/>
          <w:sz w:val="22"/>
          <w:szCs w:val="22"/>
          <w:lang w:val="pl-PL"/>
        </w:rPr>
        <w:t xml:space="preserve"> 12/01/2025</w:t>
      </w:r>
      <w:r w:rsidRPr="000312C4">
        <w:rPr>
          <w:rFonts w:ascii="Arial" w:hAnsi="Arial" w:cs="Arial"/>
          <w:color w:val="auto"/>
          <w:sz w:val="22"/>
          <w:szCs w:val="22"/>
          <w:lang w:val="pl-PL"/>
        </w:rPr>
        <w:t xml:space="preserve"> z</w:t>
      </w:r>
      <w:r w:rsidR="0048091D" w:rsidRPr="000312C4">
        <w:rPr>
          <w:rFonts w:ascii="Arial" w:hAnsi="Arial" w:cs="Arial"/>
          <w:color w:val="auto"/>
          <w:sz w:val="22"/>
          <w:szCs w:val="22"/>
          <w:lang w:val="pl-PL"/>
        </w:rPr>
        <w:t xml:space="preserve"> 31.01.2025 r.</w:t>
      </w:r>
      <w:r w:rsidRPr="000312C4">
        <w:rPr>
          <w:rFonts w:ascii="Arial" w:hAnsi="Arial" w:cs="Arial"/>
          <w:color w:val="auto"/>
          <w:sz w:val="22"/>
          <w:szCs w:val="22"/>
          <w:lang w:val="pl-PL"/>
        </w:rPr>
        <w:t xml:space="preserve"> członkowi komisji za posiedzenie w</w:t>
      </w:r>
      <w:r w:rsidR="00E42825" w:rsidRPr="000312C4">
        <w:rPr>
          <w:rFonts w:ascii="Arial" w:hAnsi="Arial" w:cs="Arial"/>
          <w:color w:val="auto"/>
          <w:sz w:val="22"/>
          <w:szCs w:val="22"/>
          <w:lang w:val="pl-PL"/>
        </w:rPr>
        <w:t> </w:t>
      </w:r>
      <w:r w:rsidRPr="000312C4">
        <w:rPr>
          <w:rFonts w:ascii="Arial" w:hAnsi="Arial" w:cs="Arial"/>
          <w:color w:val="auto"/>
          <w:sz w:val="22"/>
          <w:szCs w:val="22"/>
          <w:lang w:val="pl-PL"/>
        </w:rPr>
        <w:t>dniu 29.01.2025 r. wypłacono wynagrodzenie za 13 orzeczeń, a</w:t>
      </w:r>
      <w:r w:rsidR="00E42825" w:rsidRPr="000312C4">
        <w:rPr>
          <w:rFonts w:ascii="Arial" w:hAnsi="Arial" w:cs="Arial"/>
          <w:color w:val="auto"/>
          <w:sz w:val="22"/>
          <w:szCs w:val="22"/>
          <w:lang w:val="pl-PL"/>
        </w:rPr>
        <w:t xml:space="preserve"> </w:t>
      </w:r>
      <w:r w:rsidRPr="000312C4">
        <w:rPr>
          <w:rFonts w:ascii="Arial" w:hAnsi="Arial" w:cs="Arial"/>
          <w:color w:val="auto"/>
          <w:sz w:val="22"/>
          <w:szCs w:val="22"/>
          <w:lang w:val="pl-PL"/>
        </w:rPr>
        <w:t>z</w:t>
      </w:r>
      <w:r w:rsidR="00E42825" w:rsidRPr="000312C4">
        <w:rPr>
          <w:rFonts w:ascii="Arial" w:hAnsi="Arial" w:cs="Arial"/>
          <w:color w:val="auto"/>
          <w:sz w:val="22"/>
          <w:szCs w:val="22"/>
          <w:lang w:val="pl-PL"/>
        </w:rPr>
        <w:t xml:space="preserve"> </w:t>
      </w:r>
      <w:r w:rsidRPr="000312C4">
        <w:rPr>
          <w:rFonts w:ascii="Arial" w:hAnsi="Arial" w:cs="Arial"/>
          <w:color w:val="auto"/>
          <w:sz w:val="22"/>
          <w:szCs w:val="22"/>
          <w:lang w:val="pl-PL"/>
        </w:rPr>
        <w:t xml:space="preserve">harmonogramu posiedzenia nie wynika, aby ten </w:t>
      </w:r>
      <w:r w:rsidR="00834611" w:rsidRPr="000312C4">
        <w:rPr>
          <w:rFonts w:ascii="Arial" w:hAnsi="Arial" w:cs="Arial"/>
          <w:color w:val="auto"/>
          <w:sz w:val="22"/>
          <w:szCs w:val="22"/>
          <w:lang w:val="pl-PL"/>
        </w:rPr>
        <w:t xml:space="preserve">orzecznik </w:t>
      </w:r>
      <w:r w:rsidRPr="000312C4">
        <w:rPr>
          <w:rFonts w:ascii="Arial" w:hAnsi="Arial" w:cs="Arial"/>
          <w:color w:val="auto"/>
          <w:sz w:val="22"/>
          <w:szCs w:val="22"/>
          <w:lang w:val="pl-PL"/>
        </w:rPr>
        <w:t>był członkiem komisji w tym dniu.</w:t>
      </w:r>
    </w:p>
    <w:p w14:paraId="63F990F7" w14:textId="0D3B44BE" w:rsidR="00A200F1" w:rsidRPr="000312C4" w:rsidRDefault="00DA19DC" w:rsidP="00090A8C">
      <w:pPr>
        <w:pStyle w:val="Akapitzlist1"/>
        <w:numPr>
          <w:ilvl w:val="0"/>
          <w:numId w:val="17"/>
        </w:numPr>
        <w:tabs>
          <w:tab w:val="left" w:pos="426"/>
        </w:tabs>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Dwóm </w:t>
      </w:r>
      <w:r w:rsidR="00834611" w:rsidRPr="000312C4">
        <w:rPr>
          <w:rFonts w:ascii="Arial" w:hAnsi="Arial" w:cs="Arial"/>
          <w:color w:val="auto"/>
          <w:sz w:val="22"/>
          <w:szCs w:val="22"/>
          <w:lang w:val="pl-PL"/>
        </w:rPr>
        <w:t>zleceniobiorcom</w:t>
      </w:r>
      <w:r w:rsidRPr="000312C4">
        <w:rPr>
          <w:rFonts w:ascii="Arial" w:hAnsi="Arial" w:cs="Arial"/>
          <w:color w:val="auto"/>
          <w:sz w:val="22"/>
          <w:szCs w:val="22"/>
          <w:lang w:val="pl-PL"/>
        </w:rPr>
        <w:t xml:space="preserve"> za posiedzenie w dniu 27.03.2025 r. na podstawie rachunk</w:t>
      </w:r>
      <w:r w:rsidR="0048091D" w:rsidRPr="000312C4">
        <w:rPr>
          <w:rFonts w:ascii="Arial" w:hAnsi="Arial" w:cs="Arial"/>
          <w:color w:val="auto"/>
          <w:sz w:val="22"/>
          <w:szCs w:val="22"/>
          <w:lang w:val="pl-PL"/>
        </w:rPr>
        <w:t>ów</w:t>
      </w:r>
      <w:r w:rsidRPr="000312C4">
        <w:rPr>
          <w:rFonts w:ascii="Arial" w:hAnsi="Arial" w:cs="Arial"/>
          <w:color w:val="auto"/>
          <w:sz w:val="22"/>
          <w:szCs w:val="22"/>
          <w:lang w:val="pl-PL"/>
        </w:rPr>
        <w:t xml:space="preserve"> nr</w:t>
      </w:r>
      <w:r w:rsidR="00E42825" w:rsidRPr="000312C4">
        <w:rPr>
          <w:rFonts w:ascii="Arial" w:hAnsi="Arial" w:cs="Arial"/>
          <w:color w:val="auto"/>
          <w:sz w:val="22"/>
          <w:szCs w:val="22"/>
          <w:lang w:val="pl-PL"/>
        </w:rPr>
        <w:t> </w:t>
      </w:r>
      <w:r w:rsidR="0048091D" w:rsidRPr="000312C4">
        <w:rPr>
          <w:rFonts w:ascii="Arial" w:hAnsi="Arial" w:cs="Arial"/>
          <w:color w:val="auto"/>
          <w:sz w:val="22"/>
          <w:szCs w:val="22"/>
          <w:lang w:val="pl-PL"/>
        </w:rPr>
        <w:t xml:space="preserve">2/03/2025 i 9/03/2025 </w:t>
      </w:r>
      <w:r w:rsidRPr="000312C4">
        <w:rPr>
          <w:rFonts w:ascii="Arial" w:hAnsi="Arial" w:cs="Arial"/>
          <w:color w:val="auto"/>
          <w:sz w:val="22"/>
          <w:szCs w:val="22"/>
          <w:lang w:val="pl-PL"/>
        </w:rPr>
        <w:t>z</w:t>
      </w:r>
      <w:r w:rsidR="0048091D" w:rsidRPr="000312C4">
        <w:rPr>
          <w:rFonts w:ascii="Arial" w:hAnsi="Arial" w:cs="Arial"/>
          <w:color w:val="auto"/>
          <w:sz w:val="22"/>
          <w:szCs w:val="22"/>
          <w:lang w:val="pl-PL"/>
        </w:rPr>
        <w:t xml:space="preserve"> </w:t>
      </w:r>
      <w:r w:rsidR="000E2415" w:rsidRPr="000312C4">
        <w:rPr>
          <w:rFonts w:ascii="Arial" w:hAnsi="Arial" w:cs="Arial"/>
          <w:color w:val="auto"/>
          <w:sz w:val="22"/>
          <w:szCs w:val="22"/>
          <w:lang w:val="pl-PL"/>
        </w:rPr>
        <w:t>31.03.2025 r.</w:t>
      </w:r>
      <w:r w:rsidRPr="000312C4">
        <w:rPr>
          <w:rFonts w:ascii="Arial" w:hAnsi="Arial" w:cs="Arial"/>
          <w:color w:val="auto"/>
          <w:sz w:val="22"/>
          <w:szCs w:val="22"/>
          <w:lang w:val="pl-PL"/>
        </w:rPr>
        <w:t xml:space="preserve"> wypłacono wynagrodzenie zawyżone </w:t>
      </w:r>
      <w:r w:rsidR="00D73F15" w:rsidRPr="000312C4">
        <w:rPr>
          <w:rFonts w:ascii="Arial" w:hAnsi="Arial" w:cs="Arial"/>
          <w:color w:val="auto"/>
          <w:sz w:val="22"/>
          <w:szCs w:val="22"/>
          <w:lang w:val="pl-PL"/>
        </w:rPr>
        <w:t>w</w:t>
      </w:r>
      <w:r w:rsidR="00963E40" w:rsidRPr="000312C4">
        <w:rPr>
          <w:rFonts w:ascii="Arial" w:hAnsi="Arial" w:cs="Arial"/>
          <w:color w:val="auto"/>
          <w:sz w:val="22"/>
          <w:szCs w:val="22"/>
          <w:lang w:val="pl-PL"/>
        </w:rPr>
        <w:t> </w:t>
      </w:r>
      <w:r w:rsidR="00D73F15" w:rsidRPr="000312C4">
        <w:rPr>
          <w:rFonts w:ascii="Arial" w:hAnsi="Arial" w:cs="Arial"/>
          <w:color w:val="auto"/>
          <w:sz w:val="22"/>
          <w:szCs w:val="22"/>
          <w:lang w:val="pl-PL"/>
        </w:rPr>
        <w:t>stosunku do wydanych orzeczeń</w:t>
      </w:r>
      <w:r w:rsidRPr="000312C4">
        <w:rPr>
          <w:rFonts w:ascii="Arial" w:hAnsi="Arial" w:cs="Arial"/>
          <w:color w:val="auto"/>
          <w:sz w:val="22"/>
          <w:szCs w:val="22"/>
          <w:lang w:val="pl-PL"/>
        </w:rPr>
        <w:t>, tj. wydano 12 orzeczeń, a wypłacono za 13 orzeczeń.</w:t>
      </w:r>
      <w:r w:rsidR="00A200F1" w:rsidRPr="000312C4">
        <w:rPr>
          <w:rFonts w:ascii="Arial" w:hAnsi="Arial" w:cs="Arial"/>
          <w:color w:val="auto"/>
          <w:sz w:val="22"/>
          <w:szCs w:val="22"/>
          <w:lang w:val="pl-PL"/>
        </w:rPr>
        <w:t xml:space="preserve"> </w:t>
      </w:r>
    </w:p>
    <w:p w14:paraId="488FDD1A" w14:textId="782F896A" w:rsidR="007E1870" w:rsidRPr="000312C4" w:rsidRDefault="007E1870" w:rsidP="007E1870">
      <w:pPr>
        <w:pStyle w:val="Akapitzlist1"/>
        <w:tabs>
          <w:tab w:val="left" w:pos="426"/>
        </w:tabs>
        <w:spacing w:after="100"/>
        <w:ind w:left="0"/>
        <w:rPr>
          <w:rFonts w:ascii="Arial" w:hAnsi="Arial" w:cs="Arial"/>
          <w:color w:val="auto"/>
          <w:sz w:val="22"/>
          <w:szCs w:val="22"/>
          <w:lang w:val="pl-PL"/>
        </w:rPr>
      </w:pPr>
      <w:r w:rsidRPr="000312C4">
        <w:rPr>
          <w:rFonts w:ascii="Arial" w:hAnsi="Arial" w:cs="Arial"/>
          <w:color w:val="auto"/>
          <w:sz w:val="22"/>
          <w:szCs w:val="22"/>
          <w:lang w:val="pl-PL"/>
        </w:rPr>
        <w:lastRenderedPageBreak/>
        <w:t xml:space="preserve">W związku ze stwierdzonymi powyżej nieprawidłowościami </w:t>
      </w:r>
      <w:r w:rsidR="00E257D9" w:rsidRPr="000312C4">
        <w:rPr>
          <w:rFonts w:ascii="Arial" w:hAnsi="Arial" w:cs="Arial"/>
          <w:color w:val="auto"/>
          <w:sz w:val="22"/>
          <w:szCs w:val="22"/>
          <w:lang w:val="pl-PL"/>
        </w:rPr>
        <w:t xml:space="preserve">kontrolowana jednostka wypłaciła nienależne wynagrodzenia o łącznej wartości </w:t>
      </w:r>
      <w:r w:rsidRPr="000312C4">
        <w:rPr>
          <w:rFonts w:ascii="Arial" w:hAnsi="Arial" w:cs="Arial"/>
          <w:color w:val="auto"/>
          <w:sz w:val="22"/>
          <w:szCs w:val="22"/>
          <w:lang w:val="pl-PL"/>
        </w:rPr>
        <w:t>550 zł</w:t>
      </w:r>
      <w:r w:rsidR="00E257D9" w:rsidRPr="000312C4">
        <w:rPr>
          <w:rFonts w:ascii="Arial" w:hAnsi="Arial" w:cs="Arial"/>
          <w:color w:val="auto"/>
          <w:sz w:val="22"/>
          <w:szCs w:val="22"/>
          <w:lang w:val="pl-PL"/>
        </w:rPr>
        <w:t>.</w:t>
      </w:r>
    </w:p>
    <w:p w14:paraId="44D3D4BB" w14:textId="3014E86C" w:rsidR="00AD5A71" w:rsidRPr="000312C4" w:rsidRDefault="00AD5A71" w:rsidP="00501761">
      <w:pPr>
        <w:pStyle w:val="Akapitzlist1"/>
        <w:numPr>
          <w:ilvl w:val="2"/>
          <w:numId w:val="7"/>
        </w:numPr>
        <w:tabs>
          <w:tab w:val="left" w:pos="426"/>
        </w:tabs>
        <w:spacing w:after="100"/>
        <w:rPr>
          <w:rFonts w:ascii="Arial" w:hAnsi="Arial" w:cs="Arial"/>
          <w:i/>
          <w:iCs/>
          <w:color w:val="auto"/>
          <w:sz w:val="22"/>
          <w:szCs w:val="22"/>
          <w:u w:val="single"/>
          <w:lang w:val="pl-PL"/>
        </w:rPr>
      </w:pPr>
      <w:r w:rsidRPr="000312C4">
        <w:rPr>
          <w:rFonts w:ascii="Arial" w:hAnsi="Arial" w:cs="Arial"/>
          <w:bCs/>
          <w:i/>
          <w:iCs/>
          <w:spacing w:val="-4"/>
          <w:sz w:val="22"/>
          <w:szCs w:val="22"/>
          <w:u w:val="single"/>
          <w:lang w:val="pl-PL"/>
        </w:rPr>
        <w:t>Przestrzegać zapisów przyjętego Regulaminu udzielania zamówień w zakresie ustalania wartości szacunkowej udzielanych zamówień</w:t>
      </w:r>
      <w:r w:rsidR="00A95C2E" w:rsidRPr="000312C4">
        <w:rPr>
          <w:rFonts w:ascii="Arial" w:hAnsi="Arial" w:cs="Arial"/>
          <w:bCs/>
          <w:i/>
          <w:iCs/>
          <w:spacing w:val="-4"/>
          <w:sz w:val="22"/>
          <w:szCs w:val="22"/>
          <w:u w:val="single"/>
          <w:lang w:val="pl-PL"/>
        </w:rPr>
        <w:t>:</w:t>
      </w:r>
    </w:p>
    <w:p w14:paraId="2319D72F" w14:textId="3E67E96D" w:rsidR="00FB4553" w:rsidRPr="000312C4" w:rsidRDefault="00501761" w:rsidP="00501761">
      <w:pPr>
        <w:pStyle w:val="Akapitzlist1"/>
        <w:tabs>
          <w:tab w:val="left" w:pos="426"/>
        </w:tabs>
        <w:spacing w:before="100" w:after="100"/>
        <w:ind w:left="0"/>
        <w:rPr>
          <w:rFonts w:ascii="Arial" w:hAnsi="Arial" w:cs="Arial"/>
          <w:color w:val="auto"/>
          <w:sz w:val="22"/>
          <w:szCs w:val="22"/>
          <w:lang w:val="pl-PL"/>
        </w:rPr>
      </w:pPr>
      <w:r w:rsidRPr="000312C4">
        <w:rPr>
          <w:rFonts w:ascii="Arial" w:hAnsi="Arial" w:cs="Arial"/>
          <w:color w:val="auto"/>
          <w:sz w:val="22"/>
          <w:szCs w:val="22"/>
          <w:lang w:val="pl-PL"/>
        </w:rPr>
        <w:t xml:space="preserve">Zalecenie </w:t>
      </w:r>
      <w:r w:rsidR="0004232F" w:rsidRPr="000312C4">
        <w:rPr>
          <w:rFonts w:ascii="Arial" w:hAnsi="Arial" w:cs="Arial"/>
          <w:color w:val="auto"/>
          <w:sz w:val="22"/>
          <w:szCs w:val="22"/>
          <w:lang w:val="pl-PL"/>
        </w:rPr>
        <w:t>nie zostało zrealizowane.</w:t>
      </w:r>
    </w:p>
    <w:p w14:paraId="7B3F17BB" w14:textId="0ACA3900" w:rsidR="00737511" w:rsidRPr="000312C4" w:rsidRDefault="00E2674F" w:rsidP="00494F96">
      <w:pPr>
        <w:pStyle w:val="Akapitzlist1"/>
        <w:tabs>
          <w:tab w:val="left" w:pos="426"/>
        </w:tabs>
        <w:ind w:left="0"/>
        <w:rPr>
          <w:rFonts w:ascii="Arial" w:hAnsi="Arial" w:cs="Arial"/>
          <w:color w:val="auto"/>
          <w:sz w:val="22"/>
          <w:szCs w:val="22"/>
          <w:lang w:val="pl-PL"/>
        </w:rPr>
      </w:pPr>
      <w:r w:rsidRPr="000312C4">
        <w:rPr>
          <w:rFonts w:ascii="Arial" w:hAnsi="Arial" w:cs="Arial"/>
          <w:color w:val="auto"/>
          <w:sz w:val="22"/>
          <w:szCs w:val="22"/>
          <w:lang w:val="pl-PL"/>
        </w:rPr>
        <w:t xml:space="preserve">Do kontroli przedłożono obowiązujący w jednostce </w:t>
      </w:r>
      <w:r w:rsidR="00494F96" w:rsidRPr="000312C4">
        <w:rPr>
          <w:rFonts w:ascii="Arial" w:hAnsi="Arial" w:cs="Arial"/>
          <w:color w:val="auto"/>
          <w:sz w:val="22"/>
          <w:szCs w:val="22"/>
          <w:lang w:val="pl-PL"/>
        </w:rPr>
        <w:t>r</w:t>
      </w:r>
      <w:r w:rsidRPr="000312C4">
        <w:rPr>
          <w:rFonts w:ascii="Arial" w:hAnsi="Arial" w:cs="Arial"/>
          <w:color w:val="auto"/>
          <w:sz w:val="22"/>
          <w:szCs w:val="22"/>
          <w:lang w:val="pl-PL"/>
        </w:rPr>
        <w:t>egulamin zamówień</w:t>
      </w:r>
      <w:r w:rsidR="00737511" w:rsidRPr="000312C4">
        <w:rPr>
          <w:rFonts w:ascii="Arial" w:hAnsi="Arial" w:cs="Arial"/>
          <w:color w:val="auto"/>
          <w:sz w:val="22"/>
          <w:szCs w:val="22"/>
          <w:lang w:val="pl-PL"/>
        </w:rPr>
        <w:t xml:space="preserve"> publicznych</w:t>
      </w:r>
      <w:r w:rsidR="00422E4B" w:rsidRPr="000312C4">
        <w:rPr>
          <w:rFonts w:ascii="Arial" w:hAnsi="Arial" w:cs="Arial"/>
          <w:color w:val="auto"/>
          <w:sz w:val="22"/>
          <w:szCs w:val="22"/>
          <w:lang w:val="pl-PL"/>
        </w:rPr>
        <w:t xml:space="preserve"> wprowadzony </w:t>
      </w:r>
      <w:r w:rsidR="0018357C" w:rsidRPr="000312C4">
        <w:rPr>
          <w:rFonts w:ascii="Arial" w:hAnsi="Arial" w:cs="Arial"/>
          <w:color w:val="auto"/>
          <w:sz w:val="22"/>
          <w:szCs w:val="22"/>
          <w:lang w:val="pl-PL"/>
        </w:rPr>
        <w:t>z</w:t>
      </w:r>
      <w:r w:rsidR="00422E4B" w:rsidRPr="000312C4">
        <w:rPr>
          <w:rFonts w:ascii="Arial" w:hAnsi="Arial" w:cs="Arial"/>
          <w:color w:val="auto"/>
          <w:sz w:val="22"/>
          <w:szCs w:val="22"/>
          <w:lang w:val="pl-PL"/>
        </w:rPr>
        <w:t>arządzeniem nr 7/2012 z 8</w:t>
      </w:r>
      <w:r w:rsidR="003D77A3" w:rsidRPr="000312C4">
        <w:rPr>
          <w:rFonts w:ascii="Arial" w:hAnsi="Arial" w:cs="Arial"/>
          <w:color w:val="auto"/>
          <w:sz w:val="22"/>
          <w:szCs w:val="22"/>
          <w:lang w:val="pl-PL"/>
        </w:rPr>
        <w:t>.08.</w:t>
      </w:r>
      <w:r w:rsidR="00422E4B" w:rsidRPr="000312C4">
        <w:rPr>
          <w:rFonts w:ascii="Arial" w:hAnsi="Arial" w:cs="Arial"/>
          <w:color w:val="auto"/>
          <w:sz w:val="22"/>
          <w:szCs w:val="22"/>
          <w:lang w:val="pl-PL"/>
        </w:rPr>
        <w:t>2012 r. ze zmianami.</w:t>
      </w:r>
      <w:r w:rsidR="00494F96" w:rsidRPr="000312C4">
        <w:rPr>
          <w:rFonts w:ascii="Arial" w:hAnsi="Arial" w:cs="Arial"/>
          <w:color w:val="auto"/>
          <w:sz w:val="22"/>
          <w:szCs w:val="22"/>
          <w:lang w:val="pl-PL"/>
        </w:rPr>
        <w:t xml:space="preserve"> </w:t>
      </w:r>
      <w:r w:rsidR="00F74CB8" w:rsidRPr="000312C4">
        <w:rPr>
          <w:rFonts w:ascii="Arial" w:hAnsi="Arial" w:cs="Arial"/>
          <w:color w:val="auto"/>
          <w:sz w:val="22"/>
          <w:szCs w:val="22"/>
          <w:lang w:val="pl-PL"/>
        </w:rPr>
        <w:t>W</w:t>
      </w:r>
      <w:r w:rsidRPr="000312C4">
        <w:rPr>
          <w:rFonts w:ascii="Arial" w:hAnsi="Arial" w:cs="Arial"/>
          <w:color w:val="auto"/>
          <w:sz w:val="22"/>
          <w:szCs w:val="22"/>
          <w:lang w:val="pl-PL"/>
        </w:rPr>
        <w:t xml:space="preserve"> </w:t>
      </w:r>
      <w:r w:rsidR="00F74CB8" w:rsidRPr="000312C4">
        <w:rPr>
          <w:rFonts w:ascii="Arial" w:hAnsi="Arial" w:cs="Arial"/>
          <w:color w:val="auto"/>
          <w:sz w:val="22"/>
          <w:szCs w:val="22"/>
          <w:lang w:val="pl-PL"/>
        </w:rPr>
        <w:t>treści regulaminu</w:t>
      </w:r>
      <w:r w:rsidRPr="000312C4">
        <w:rPr>
          <w:rFonts w:ascii="Arial" w:hAnsi="Arial" w:cs="Arial"/>
          <w:color w:val="auto"/>
          <w:sz w:val="22"/>
          <w:szCs w:val="22"/>
          <w:lang w:val="pl-PL"/>
        </w:rPr>
        <w:t xml:space="preserve"> </w:t>
      </w:r>
      <w:r w:rsidR="00737511" w:rsidRPr="000312C4">
        <w:rPr>
          <w:rFonts w:ascii="Arial" w:hAnsi="Arial" w:cs="Arial"/>
          <w:color w:val="auto"/>
          <w:sz w:val="22"/>
          <w:szCs w:val="22"/>
          <w:lang w:val="pl-PL"/>
        </w:rPr>
        <w:t>wskazano, że szacowanie wartości zamówienia odbywa się zgodnie z art. 32-35 ustaw</w:t>
      </w:r>
      <w:r w:rsidR="00EC378F" w:rsidRPr="000312C4">
        <w:rPr>
          <w:rFonts w:ascii="Arial" w:hAnsi="Arial" w:cs="Arial"/>
          <w:color w:val="auto"/>
          <w:sz w:val="22"/>
          <w:szCs w:val="22"/>
          <w:lang w:val="pl-PL"/>
        </w:rPr>
        <w:t xml:space="preserve">y </w:t>
      </w:r>
      <w:r w:rsidRPr="000312C4">
        <w:rPr>
          <w:rFonts w:ascii="Arial" w:hAnsi="Arial" w:cs="Arial"/>
          <w:color w:val="auto"/>
          <w:sz w:val="22"/>
          <w:szCs w:val="22"/>
          <w:lang w:val="pl-PL"/>
        </w:rPr>
        <w:t xml:space="preserve">Prawo Zamówień Publicznych (dalej </w:t>
      </w:r>
      <w:proofErr w:type="spellStart"/>
      <w:r w:rsidRPr="000312C4">
        <w:rPr>
          <w:rFonts w:ascii="Arial" w:hAnsi="Arial" w:cs="Arial"/>
          <w:color w:val="auto"/>
          <w:sz w:val="22"/>
          <w:szCs w:val="22"/>
          <w:lang w:val="pl-PL"/>
        </w:rPr>
        <w:t>pzp</w:t>
      </w:r>
      <w:proofErr w:type="spellEnd"/>
      <w:r w:rsidRPr="000312C4">
        <w:rPr>
          <w:rFonts w:ascii="Arial" w:hAnsi="Arial" w:cs="Arial"/>
          <w:color w:val="auto"/>
          <w:sz w:val="22"/>
          <w:szCs w:val="22"/>
          <w:lang w:val="pl-PL"/>
        </w:rPr>
        <w:t xml:space="preserve">) </w:t>
      </w:r>
      <w:r w:rsidR="00EC378F" w:rsidRPr="000312C4">
        <w:rPr>
          <w:rFonts w:ascii="Arial" w:hAnsi="Arial" w:cs="Arial"/>
          <w:color w:val="auto"/>
          <w:sz w:val="22"/>
          <w:szCs w:val="22"/>
          <w:lang w:val="pl-PL"/>
        </w:rPr>
        <w:t xml:space="preserve">poprzez rozeznanie rynku drogą telefoniczną, elektroniczną, pisemną bądź osobiście. </w:t>
      </w:r>
      <w:r w:rsidR="003C2CCB" w:rsidRPr="000312C4">
        <w:rPr>
          <w:rFonts w:ascii="Arial" w:hAnsi="Arial" w:cs="Arial"/>
          <w:color w:val="auto"/>
          <w:sz w:val="22"/>
          <w:szCs w:val="22"/>
          <w:lang w:val="pl-PL"/>
        </w:rPr>
        <w:t xml:space="preserve">Nadmienić należy, że wskazane </w:t>
      </w:r>
      <w:r w:rsidR="00BF7417" w:rsidRPr="000312C4">
        <w:rPr>
          <w:rFonts w:ascii="Arial" w:hAnsi="Arial" w:cs="Arial"/>
          <w:color w:val="auto"/>
          <w:sz w:val="22"/>
          <w:szCs w:val="22"/>
          <w:lang w:val="pl-PL"/>
        </w:rPr>
        <w:t>artykuły</w:t>
      </w:r>
      <w:r w:rsidR="003C2CCB" w:rsidRPr="000312C4">
        <w:rPr>
          <w:rFonts w:ascii="Arial" w:hAnsi="Arial" w:cs="Arial"/>
          <w:color w:val="auto"/>
          <w:sz w:val="22"/>
          <w:szCs w:val="22"/>
          <w:lang w:val="pl-PL"/>
        </w:rPr>
        <w:t xml:space="preserve"> ustawy </w:t>
      </w:r>
      <w:r w:rsidR="00BF7417" w:rsidRPr="000312C4">
        <w:rPr>
          <w:rFonts w:ascii="Arial" w:hAnsi="Arial" w:cs="Arial"/>
          <w:color w:val="auto"/>
          <w:sz w:val="22"/>
          <w:szCs w:val="22"/>
          <w:lang w:val="pl-PL"/>
        </w:rPr>
        <w:t xml:space="preserve">stanowią tylko część przepisów </w:t>
      </w:r>
      <w:r w:rsidRPr="000312C4">
        <w:rPr>
          <w:rFonts w:ascii="Arial" w:hAnsi="Arial" w:cs="Arial"/>
          <w:color w:val="auto"/>
          <w:sz w:val="22"/>
          <w:szCs w:val="22"/>
          <w:lang w:val="pl-PL"/>
        </w:rPr>
        <w:t>rozdziału</w:t>
      </w:r>
      <w:r w:rsidR="00BF7417" w:rsidRPr="000312C4">
        <w:rPr>
          <w:rFonts w:ascii="Arial" w:hAnsi="Arial" w:cs="Arial"/>
          <w:color w:val="auto"/>
          <w:sz w:val="22"/>
          <w:szCs w:val="22"/>
          <w:lang w:val="pl-PL"/>
        </w:rPr>
        <w:t xml:space="preserve"> 5 pn. „</w:t>
      </w:r>
      <w:r w:rsidRPr="000312C4">
        <w:rPr>
          <w:rFonts w:ascii="Arial" w:hAnsi="Arial" w:cs="Arial"/>
          <w:i/>
          <w:iCs/>
          <w:color w:val="auto"/>
          <w:sz w:val="22"/>
          <w:szCs w:val="22"/>
          <w:lang w:val="pl-PL"/>
        </w:rPr>
        <w:t>S</w:t>
      </w:r>
      <w:r w:rsidR="00BF7417" w:rsidRPr="000312C4">
        <w:rPr>
          <w:rFonts w:ascii="Arial" w:hAnsi="Arial" w:cs="Arial"/>
          <w:i/>
          <w:iCs/>
          <w:color w:val="auto"/>
          <w:sz w:val="22"/>
          <w:szCs w:val="22"/>
          <w:lang w:val="pl-PL"/>
        </w:rPr>
        <w:t>zacowanie wartości zamówienia i konkurs</w:t>
      </w:r>
      <w:r w:rsidR="00BF7417" w:rsidRPr="000312C4">
        <w:rPr>
          <w:rFonts w:ascii="Arial" w:hAnsi="Arial" w:cs="Arial"/>
          <w:color w:val="auto"/>
          <w:sz w:val="22"/>
          <w:szCs w:val="22"/>
          <w:lang w:val="pl-PL"/>
        </w:rPr>
        <w:t>”.</w:t>
      </w:r>
      <w:r w:rsidRPr="000312C4">
        <w:rPr>
          <w:rFonts w:ascii="Arial" w:hAnsi="Arial" w:cs="Arial"/>
          <w:color w:val="auto"/>
          <w:sz w:val="22"/>
          <w:szCs w:val="22"/>
          <w:lang w:val="pl-PL"/>
        </w:rPr>
        <w:t xml:space="preserve"> Pominięty w regulaminie art.</w:t>
      </w:r>
      <w:r w:rsidR="00494F96" w:rsidRPr="000312C4">
        <w:rPr>
          <w:rFonts w:ascii="Arial" w:hAnsi="Arial" w:cs="Arial"/>
          <w:color w:val="auto"/>
          <w:sz w:val="22"/>
          <w:szCs w:val="22"/>
          <w:lang w:val="pl-PL"/>
        </w:rPr>
        <w:t xml:space="preserve"> </w:t>
      </w:r>
      <w:r w:rsidRPr="000312C4">
        <w:rPr>
          <w:rFonts w:ascii="Arial" w:hAnsi="Arial" w:cs="Arial"/>
          <w:color w:val="auto"/>
          <w:sz w:val="22"/>
          <w:szCs w:val="22"/>
          <w:lang w:val="pl-PL"/>
        </w:rPr>
        <w:t>28 jest natomiast fundamentalnym przepisem</w:t>
      </w:r>
      <w:r w:rsidR="00834611" w:rsidRPr="000312C4">
        <w:rPr>
          <w:rFonts w:ascii="Arial" w:hAnsi="Arial" w:cs="Arial"/>
          <w:color w:val="auto"/>
          <w:sz w:val="22"/>
          <w:szCs w:val="22"/>
          <w:lang w:val="pl-PL"/>
        </w:rPr>
        <w:t xml:space="preserve">, </w:t>
      </w:r>
      <w:r w:rsidRPr="000312C4">
        <w:rPr>
          <w:rFonts w:ascii="Arial" w:hAnsi="Arial" w:cs="Arial"/>
          <w:color w:val="auto"/>
          <w:sz w:val="22"/>
          <w:szCs w:val="22"/>
          <w:lang w:val="pl-PL"/>
        </w:rPr>
        <w:t>który określa podstawę ustalenia wartości zamówienia.</w:t>
      </w:r>
      <w:r w:rsidR="00BF7417" w:rsidRPr="000312C4">
        <w:rPr>
          <w:rFonts w:ascii="Arial" w:hAnsi="Arial" w:cs="Arial"/>
          <w:color w:val="auto"/>
          <w:sz w:val="22"/>
          <w:szCs w:val="22"/>
          <w:lang w:val="pl-PL"/>
        </w:rPr>
        <w:t xml:space="preserve"> </w:t>
      </w:r>
      <w:r w:rsidRPr="000312C4">
        <w:rPr>
          <w:rFonts w:ascii="Arial" w:hAnsi="Arial" w:cs="Arial"/>
          <w:color w:val="auto"/>
          <w:sz w:val="22"/>
          <w:szCs w:val="22"/>
          <w:lang w:val="pl-PL"/>
        </w:rPr>
        <w:t>Zgodnie z jego treścią</w:t>
      </w:r>
      <w:r w:rsidR="00BF7417" w:rsidRPr="000312C4">
        <w:rPr>
          <w:rFonts w:ascii="Arial" w:hAnsi="Arial" w:cs="Arial"/>
          <w:color w:val="auto"/>
          <w:sz w:val="22"/>
          <w:szCs w:val="22"/>
          <w:lang w:val="pl-PL"/>
        </w:rPr>
        <w:t xml:space="preserve"> „</w:t>
      </w:r>
      <w:r w:rsidR="00BF7417" w:rsidRPr="000312C4">
        <w:rPr>
          <w:rFonts w:ascii="Arial" w:hAnsi="Arial" w:cs="Arial"/>
          <w:i/>
          <w:iCs/>
          <w:color w:val="auto"/>
          <w:sz w:val="22"/>
          <w:szCs w:val="22"/>
          <w:lang w:val="pl-PL"/>
        </w:rPr>
        <w:t>Podstawą ustalenia wartości zamówienia jest całkowite szacunkowe wynagrodzenie wykonawcy bez podatku od towarów i</w:t>
      </w:r>
      <w:r w:rsidR="00E42825" w:rsidRPr="000312C4">
        <w:rPr>
          <w:rFonts w:ascii="Arial" w:hAnsi="Arial" w:cs="Arial"/>
          <w:i/>
          <w:iCs/>
          <w:color w:val="auto"/>
          <w:sz w:val="22"/>
          <w:szCs w:val="22"/>
          <w:lang w:val="pl-PL"/>
        </w:rPr>
        <w:t> </w:t>
      </w:r>
      <w:r w:rsidR="00BF7417" w:rsidRPr="000312C4">
        <w:rPr>
          <w:rFonts w:ascii="Arial" w:hAnsi="Arial" w:cs="Arial"/>
          <w:i/>
          <w:iCs/>
          <w:color w:val="auto"/>
          <w:sz w:val="22"/>
          <w:szCs w:val="22"/>
          <w:lang w:val="pl-PL"/>
        </w:rPr>
        <w:t>usług, ustalone z należytą starannością</w:t>
      </w:r>
      <w:r w:rsidR="00BF7417" w:rsidRPr="000312C4">
        <w:rPr>
          <w:rFonts w:ascii="Arial" w:hAnsi="Arial" w:cs="Arial"/>
          <w:color w:val="auto"/>
          <w:sz w:val="22"/>
          <w:szCs w:val="22"/>
          <w:lang w:val="pl-PL"/>
        </w:rPr>
        <w:t>”.</w:t>
      </w:r>
      <w:r w:rsidR="00494F96" w:rsidRPr="000312C4">
        <w:rPr>
          <w:rFonts w:ascii="Arial" w:hAnsi="Arial" w:cs="Arial"/>
          <w:color w:val="auto"/>
          <w:sz w:val="22"/>
          <w:szCs w:val="22"/>
          <w:lang w:val="pl-PL"/>
        </w:rPr>
        <w:t xml:space="preserve"> </w:t>
      </w:r>
      <w:r w:rsidR="00F74CB8" w:rsidRPr="000312C4">
        <w:rPr>
          <w:rFonts w:ascii="Arial" w:hAnsi="Arial" w:cs="Arial"/>
          <w:color w:val="auto"/>
          <w:sz w:val="22"/>
          <w:szCs w:val="22"/>
          <w:lang w:val="pl-PL"/>
        </w:rPr>
        <w:t>Z</w:t>
      </w:r>
      <w:r w:rsidR="00737511" w:rsidRPr="000312C4">
        <w:rPr>
          <w:rFonts w:ascii="Arial" w:hAnsi="Arial" w:cs="Arial"/>
          <w:color w:val="auto"/>
          <w:sz w:val="22"/>
          <w:szCs w:val="22"/>
          <w:lang w:val="pl-PL"/>
        </w:rPr>
        <w:t xml:space="preserve">apisy </w:t>
      </w:r>
      <w:r w:rsidR="00F74CB8" w:rsidRPr="000312C4">
        <w:rPr>
          <w:rFonts w:ascii="Arial" w:hAnsi="Arial" w:cs="Arial"/>
          <w:color w:val="auto"/>
          <w:sz w:val="22"/>
          <w:szCs w:val="22"/>
          <w:lang w:val="pl-PL"/>
        </w:rPr>
        <w:t xml:space="preserve">przyjętego przez jednostkę </w:t>
      </w:r>
      <w:r w:rsidR="00494F96" w:rsidRPr="000312C4">
        <w:rPr>
          <w:rFonts w:ascii="Arial" w:hAnsi="Arial" w:cs="Arial"/>
          <w:color w:val="auto"/>
          <w:sz w:val="22"/>
          <w:szCs w:val="22"/>
          <w:lang w:val="pl-PL"/>
        </w:rPr>
        <w:t>r</w:t>
      </w:r>
      <w:r w:rsidR="00737511" w:rsidRPr="000312C4">
        <w:rPr>
          <w:rFonts w:ascii="Arial" w:hAnsi="Arial" w:cs="Arial"/>
          <w:color w:val="auto"/>
          <w:sz w:val="22"/>
          <w:szCs w:val="22"/>
          <w:lang w:val="pl-PL"/>
        </w:rPr>
        <w:t>egulaminu nie obligują</w:t>
      </w:r>
      <w:r w:rsidR="00F74CB8" w:rsidRPr="000312C4">
        <w:rPr>
          <w:rFonts w:ascii="Arial" w:hAnsi="Arial" w:cs="Arial"/>
          <w:color w:val="auto"/>
          <w:sz w:val="22"/>
          <w:szCs w:val="22"/>
          <w:lang w:val="pl-PL"/>
        </w:rPr>
        <w:t xml:space="preserve"> </w:t>
      </w:r>
      <w:r w:rsidR="00737511" w:rsidRPr="000312C4">
        <w:rPr>
          <w:rFonts w:ascii="Arial" w:hAnsi="Arial" w:cs="Arial"/>
          <w:color w:val="auto"/>
          <w:sz w:val="22"/>
          <w:szCs w:val="22"/>
          <w:lang w:val="pl-PL"/>
        </w:rPr>
        <w:t>do sporządzenia dokumentacji z</w:t>
      </w:r>
      <w:r w:rsidR="00494F96" w:rsidRPr="000312C4">
        <w:rPr>
          <w:rFonts w:ascii="Arial" w:hAnsi="Arial" w:cs="Arial"/>
          <w:color w:val="auto"/>
          <w:sz w:val="22"/>
          <w:szCs w:val="22"/>
          <w:lang w:val="pl-PL"/>
        </w:rPr>
        <w:t xml:space="preserve"> </w:t>
      </w:r>
      <w:r w:rsidR="00737511" w:rsidRPr="000312C4">
        <w:rPr>
          <w:rFonts w:ascii="Arial" w:hAnsi="Arial" w:cs="Arial"/>
          <w:color w:val="auto"/>
          <w:sz w:val="22"/>
          <w:szCs w:val="22"/>
          <w:lang w:val="pl-PL"/>
        </w:rPr>
        <w:t>czynności związanych z</w:t>
      </w:r>
      <w:r w:rsidR="00494F96" w:rsidRPr="000312C4">
        <w:rPr>
          <w:rFonts w:ascii="Arial" w:hAnsi="Arial" w:cs="Arial"/>
          <w:color w:val="auto"/>
          <w:sz w:val="22"/>
          <w:szCs w:val="22"/>
          <w:lang w:val="pl-PL"/>
        </w:rPr>
        <w:t> </w:t>
      </w:r>
      <w:r w:rsidR="00737511" w:rsidRPr="000312C4">
        <w:rPr>
          <w:rFonts w:ascii="Arial" w:hAnsi="Arial" w:cs="Arial"/>
          <w:color w:val="auto"/>
          <w:sz w:val="22"/>
          <w:szCs w:val="22"/>
          <w:lang w:val="pl-PL"/>
        </w:rPr>
        <w:t xml:space="preserve">szacowaniem wartości zamówienia. </w:t>
      </w:r>
    </w:p>
    <w:p w14:paraId="7EBDD399" w14:textId="7CBA560E" w:rsidR="00737511" w:rsidRPr="000312C4" w:rsidRDefault="00737511" w:rsidP="00494F96">
      <w:pPr>
        <w:pStyle w:val="Akapitzlist1"/>
        <w:tabs>
          <w:tab w:val="left" w:pos="426"/>
        </w:tabs>
        <w:spacing w:before="100" w:after="100"/>
        <w:ind w:left="0"/>
        <w:rPr>
          <w:rFonts w:ascii="Arial" w:hAnsi="Arial" w:cs="Arial"/>
          <w:color w:val="auto"/>
          <w:sz w:val="22"/>
          <w:szCs w:val="22"/>
          <w:lang w:val="pl-PL"/>
        </w:rPr>
      </w:pPr>
      <w:r w:rsidRPr="000312C4">
        <w:rPr>
          <w:rFonts w:ascii="Arial" w:hAnsi="Arial" w:cs="Arial"/>
          <w:color w:val="auto"/>
          <w:sz w:val="22"/>
          <w:szCs w:val="22"/>
          <w:lang w:val="pl-PL"/>
        </w:rPr>
        <w:t>Sprawdzeniu poddano niżej wymienione postępowania w zakresie</w:t>
      </w:r>
      <w:r w:rsidR="00834611" w:rsidRPr="000312C4">
        <w:rPr>
          <w:rFonts w:ascii="Arial" w:hAnsi="Arial" w:cs="Arial"/>
          <w:color w:val="auto"/>
          <w:sz w:val="22"/>
          <w:szCs w:val="22"/>
          <w:lang w:val="pl-PL"/>
        </w:rPr>
        <w:t xml:space="preserve"> </w:t>
      </w:r>
      <w:r w:rsidR="00F74CB8" w:rsidRPr="000312C4">
        <w:rPr>
          <w:rFonts w:ascii="Arial" w:hAnsi="Arial" w:cs="Arial"/>
          <w:color w:val="auto"/>
          <w:sz w:val="22"/>
          <w:szCs w:val="22"/>
          <w:lang w:val="pl-PL"/>
        </w:rPr>
        <w:t>szacowani</w:t>
      </w:r>
      <w:r w:rsidR="00D8729B" w:rsidRPr="000312C4">
        <w:rPr>
          <w:rFonts w:ascii="Arial" w:hAnsi="Arial" w:cs="Arial"/>
          <w:color w:val="auto"/>
          <w:sz w:val="22"/>
          <w:szCs w:val="22"/>
          <w:lang w:val="pl-PL"/>
        </w:rPr>
        <w:t>a</w:t>
      </w:r>
      <w:r w:rsidR="00F74CB8" w:rsidRPr="000312C4">
        <w:rPr>
          <w:rFonts w:ascii="Arial" w:hAnsi="Arial" w:cs="Arial"/>
          <w:color w:val="auto"/>
          <w:sz w:val="22"/>
          <w:szCs w:val="22"/>
          <w:lang w:val="pl-PL"/>
        </w:rPr>
        <w:t xml:space="preserve"> </w:t>
      </w:r>
      <w:r w:rsidRPr="000312C4">
        <w:rPr>
          <w:rFonts w:ascii="Arial" w:hAnsi="Arial" w:cs="Arial"/>
          <w:color w:val="auto"/>
          <w:sz w:val="22"/>
          <w:szCs w:val="22"/>
          <w:lang w:val="pl-PL"/>
        </w:rPr>
        <w:t>wartości zamówień:</w:t>
      </w:r>
    </w:p>
    <w:p w14:paraId="33A84795" w14:textId="46E2C57A" w:rsidR="00737511" w:rsidRPr="000312C4" w:rsidRDefault="002A10FD" w:rsidP="00D8729B">
      <w:pPr>
        <w:pStyle w:val="Akapitzlist1"/>
        <w:numPr>
          <w:ilvl w:val="0"/>
          <w:numId w:val="10"/>
        </w:numPr>
        <w:rPr>
          <w:rFonts w:ascii="Arial" w:hAnsi="Arial" w:cs="Arial"/>
          <w:color w:val="auto"/>
          <w:sz w:val="22"/>
          <w:szCs w:val="22"/>
          <w:lang w:val="pl-PL"/>
        </w:rPr>
      </w:pPr>
      <w:r w:rsidRPr="000312C4">
        <w:rPr>
          <w:rFonts w:ascii="Arial" w:hAnsi="Arial" w:cs="Arial"/>
          <w:color w:val="auto"/>
          <w:sz w:val="22"/>
          <w:szCs w:val="22"/>
          <w:lang w:val="pl-PL"/>
        </w:rPr>
        <w:t>Usługi sprzątania</w:t>
      </w:r>
      <w:r w:rsidR="00467CBD" w:rsidRPr="000312C4">
        <w:rPr>
          <w:rFonts w:ascii="Arial" w:hAnsi="Arial" w:cs="Arial"/>
          <w:color w:val="auto"/>
          <w:sz w:val="22"/>
          <w:szCs w:val="22"/>
          <w:lang w:val="pl-PL"/>
        </w:rPr>
        <w:t xml:space="preserve"> pomieszczeń biurowych</w:t>
      </w:r>
      <w:r w:rsidRPr="000312C4">
        <w:rPr>
          <w:rFonts w:ascii="Arial" w:hAnsi="Arial" w:cs="Arial"/>
          <w:color w:val="auto"/>
          <w:sz w:val="22"/>
          <w:szCs w:val="22"/>
          <w:lang w:val="pl-PL"/>
        </w:rPr>
        <w:t xml:space="preserve"> w </w:t>
      </w:r>
      <w:r w:rsidR="0004232F" w:rsidRPr="000312C4">
        <w:rPr>
          <w:rFonts w:ascii="Arial" w:hAnsi="Arial" w:cs="Arial"/>
          <w:color w:val="auto"/>
          <w:sz w:val="22"/>
          <w:szCs w:val="22"/>
          <w:lang w:val="pl-PL"/>
        </w:rPr>
        <w:t xml:space="preserve">okresie od 1.01.2025 </w:t>
      </w:r>
      <w:r w:rsidRPr="000312C4">
        <w:rPr>
          <w:rFonts w:ascii="Arial" w:hAnsi="Arial" w:cs="Arial"/>
          <w:color w:val="auto"/>
          <w:sz w:val="22"/>
          <w:szCs w:val="22"/>
          <w:lang w:val="pl-PL"/>
        </w:rPr>
        <w:t>r.</w:t>
      </w:r>
      <w:r w:rsidR="0004232F" w:rsidRPr="000312C4">
        <w:rPr>
          <w:rFonts w:ascii="Arial" w:hAnsi="Arial" w:cs="Arial"/>
          <w:color w:val="auto"/>
          <w:sz w:val="22"/>
          <w:szCs w:val="22"/>
          <w:lang w:val="pl-PL"/>
        </w:rPr>
        <w:t xml:space="preserve"> do 31.12.2025 r. o</w:t>
      </w:r>
      <w:r w:rsidR="008E5D64" w:rsidRPr="000312C4">
        <w:rPr>
          <w:rFonts w:ascii="Arial" w:hAnsi="Arial" w:cs="Arial"/>
          <w:color w:val="auto"/>
          <w:sz w:val="22"/>
          <w:szCs w:val="22"/>
          <w:lang w:val="pl-PL"/>
        </w:rPr>
        <w:t> </w:t>
      </w:r>
      <w:r w:rsidR="0004232F" w:rsidRPr="000312C4">
        <w:rPr>
          <w:rFonts w:ascii="Arial" w:hAnsi="Arial" w:cs="Arial"/>
          <w:color w:val="auto"/>
          <w:sz w:val="22"/>
          <w:szCs w:val="22"/>
          <w:lang w:val="pl-PL"/>
        </w:rPr>
        <w:t>łącznej wartości 25</w:t>
      </w:r>
      <w:r w:rsidR="00494F96" w:rsidRPr="000312C4">
        <w:rPr>
          <w:rFonts w:ascii="Arial" w:hAnsi="Arial" w:cs="Arial"/>
          <w:color w:val="auto"/>
          <w:sz w:val="22"/>
          <w:szCs w:val="22"/>
          <w:lang w:val="pl-PL"/>
        </w:rPr>
        <w:t xml:space="preserve"> </w:t>
      </w:r>
      <w:r w:rsidR="0004232F" w:rsidRPr="000312C4">
        <w:rPr>
          <w:rFonts w:ascii="Arial" w:hAnsi="Arial" w:cs="Arial"/>
          <w:color w:val="auto"/>
          <w:sz w:val="22"/>
          <w:szCs w:val="22"/>
          <w:lang w:val="pl-PL"/>
        </w:rPr>
        <w:t>800 zł brutto</w:t>
      </w:r>
      <w:r w:rsidR="00467CBD" w:rsidRPr="000312C4">
        <w:rPr>
          <w:rFonts w:ascii="Arial" w:hAnsi="Arial" w:cs="Arial"/>
          <w:color w:val="auto"/>
          <w:sz w:val="22"/>
          <w:szCs w:val="22"/>
          <w:lang w:val="pl-PL"/>
        </w:rPr>
        <w:t>,</w:t>
      </w:r>
    </w:p>
    <w:p w14:paraId="192D7FAF" w14:textId="712E0EC7" w:rsidR="00A241B2" w:rsidRPr="000312C4" w:rsidRDefault="00D8729B" w:rsidP="00D8729B">
      <w:pPr>
        <w:pStyle w:val="Akapitzlist1"/>
        <w:numPr>
          <w:ilvl w:val="1"/>
          <w:numId w:val="1"/>
        </w:numPr>
        <w:tabs>
          <w:tab w:val="num" w:pos="390"/>
          <w:tab w:val="left" w:pos="426"/>
        </w:tabs>
        <w:rPr>
          <w:rFonts w:ascii="Arial" w:hAnsi="Arial" w:cs="Arial"/>
          <w:color w:val="auto"/>
          <w:sz w:val="22"/>
          <w:szCs w:val="22"/>
          <w:lang w:val="pl-PL"/>
        </w:rPr>
      </w:pPr>
      <w:r w:rsidRPr="000312C4">
        <w:rPr>
          <w:rFonts w:ascii="Arial" w:hAnsi="Arial" w:cs="Arial"/>
          <w:color w:val="auto"/>
          <w:sz w:val="22"/>
          <w:szCs w:val="22"/>
          <w:lang w:val="pl-PL"/>
        </w:rPr>
        <w:t xml:space="preserve"> </w:t>
      </w:r>
      <w:r w:rsidR="002A10FD" w:rsidRPr="000312C4">
        <w:rPr>
          <w:rFonts w:ascii="Arial" w:hAnsi="Arial" w:cs="Arial"/>
          <w:color w:val="auto"/>
          <w:sz w:val="22"/>
          <w:szCs w:val="22"/>
          <w:lang w:val="pl-PL"/>
        </w:rPr>
        <w:t xml:space="preserve">Zakup </w:t>
      </w:r>
      <w:r w:rsidR="00A241B2" w:rsidRPr="000312C4">
        <w:rPr>
          <w:rFonts w:ascii="Arial" w:hAnsi="Arial" w:cs="Arial"/>
          <w:color w:val="auto"/>
          <w:sz w:val="22"/>
          <w:szCs w:val="22"/>
          <w:lang w:val="pl-PL"/>
        </w:rPr>
        <w:t xml:space="preserve">2 </w:t>
      </w:r>
      <w:r w:rsidR="002A10FD" w:rsidRPr="000312C4">
        <w:rPr>
          <w:rFonts w:ascii="Arial" w:hAnsi="Arial" w:cs="Arial"/>
          <w:color w:val="auto"/>
          <w:sz w:val="22"/>
          <w:szCs w:val="22"/>
          <w:lang w:val="pl-PL"/>
        </w:rPr>
        <w:t>niszcza</w:t>
      </w:r>
      <w:r w:rsidR="00A241B2" w:rsidRPr="000312C4">
        <w:rPr>
          <w:rFonts w:ascii="Arial" w:hAnsi="Arial" w:cs="Arial"/>
          <w:color w:val="auto"/>
          <w:sz w:val="22"/>
          <w:szCs w:val="22"/>
          <w:lang w:val="pl-PL"/>
        </w:rPr>
        <w:t xml:space="preserve">rek </w:t>
      </w:r>
      <w:r w:rsidR="002A10FD" w:rsidRPr="000312C4">
        <w:rPr>
          <w:rFonts w:ascii="Arial" w:hAnsi="Arial" w:cs="Arial"/>
          <w:color w:val="auto"/>
          <w:sz w:val="22"/>
          <w:szCs w:val="22"/>
          <w:lang w:val="pl-PL"/>
        </w:rPr>
        <w:t>w 2024 r.</w:t>
      </w:r>
      <w:r w:rsidR="00A241B2" w:rsidRPr="000312C4">
        <w:rPr>
          <w:rFonts w:ascii="Arial" w:hAnsi="Arial" w:cs="Arial"/>
          <w:color w:val="auto"/>
          <w:sz w:val="22"/>
          <w:szCs w:val="22"/>
          <w:lang w:val="pl-PL"/>
        </w:rPr>
        <w:t xml:space="preserve"> na łączną kwotę 4 917,54 zł brutto</w:t>
      </w:r>
      <w:r w:rsidR="00467CBD" w:rsidRPr="000312C4">
        <w:rPr>
          <w:rFonts w:ascii="Arial" w:hAnsi="Arial" w:cs="Arial"/>
          <w:color w:val="auto"/>
          <w:sz w:val="22"/>
          <w:szCs w:val="22"/>
          <w:lang w:val="pl-PL"/>
        </w:rPr>
        <w:t>,</w:t>
      </w:r>
    </w:p>
    <w:p w14:paraId="1DC98DD9" w14:textId="44B8458A" w:rsidR="00350827" w:rsidRPr="000312C4" w:rsidRDefault="00350827" w:rsidP="00D8729B">
      <w:pPr>
        <w:pStyle w:val="Akapitzlist1"/>
        <w:numPr>
          <w:ilvl w:val="1"/>
          <w:numId w:val="1"/>
        </w:numPr>
        <w:tabs>
          <w:tab w:val="num" w:pos="390"/>
          <w:tab w:val="left" w:pos="426"/>
        </w:tabs>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Zakup w 2024 r. komputera stacjonarnego wraz z oprogramowaniem oraz zasilaczem UPS </w:t>
      </w:r>
      <w:r w:rsidR="00467CBD" w:rsidRPr="000312C4">
        <w:rPr>
          <w:rFonts w:ascii="Arial" w:hAnsi="Arial" w:cs="Arial"/>
          <w:color w:val="auto"/>
          <w:sz w:val="22"/>
          <w:szCs w:val="22"/>
          <w:lang w:val="pl-PL"/>
        </w:rPr>
        <w:t xml:space="preserve">o łącznej wartości </w:t>
      </w:r>
      <w:r w:rsidRPr="000312C4">
        <w:rPr>
          <w:rFonts w:ascii="Arial" w:hAnsi="Arial" w:cs="Arial"/>
          <w:color w:val="auto"/>
          <w:sz w:val="22"/>
          <w:szCs w:val="22"/>
          <w:lang w:val="pl-PL"/>
        </w:rPr>
        <w:t>5 319,75 zł brutto</w:t>
      </w:r>
      <w:r w:rsidR="00467CBD" w:rsidRPr="000312C4">
        <w:rPr>
          <w:rFonts w:ascii="Arial" w:hAnsi="Arial" w:cs="Arial"/>
          <w:color w:val="auto"/>
          <w:sz w:val="22"/>
          <w:szCs w:val="22"/>
          <w:lang w:val="pl-PL"/>
        </w:rPr>
        <w:t>,</w:t>
      </w:r>
    </w:p>
    <w:p w14:paraId="6C6AB273" w14:textId="538B255F" w:rsidR="00350827" w:rsidRPr="000312C4" w:rsidRDefault="00350827" w:rsidP="00D8729B">
      <w:pPr>
        <w:pStyle w:val="Akapitzlist1"/>
        <w:numPr>
          <w:ilvl w:val="1"/>
          <w:numId w:val="1"/>
        </w:numPr>
        <w:tabs>
          <w:tab w:val="num" w:pos="390"/>
          <w:tab w:val="left" w:pos="426"/>
        </w:tabs>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Zakup </w:t>
      </w:r>
      <w:r w:rsidR="00AA3D60" w:rsidRPr="000312C4">
        <w:rPr>
          <w:rFonts w:ascii="Arial" w:hAnsi="Arial" w:cs="Arial"/>
          <w:color w:val="auto"/>
          <w:sz w:val="22"/>
          <w:szCs w:val="22"/>
          <w:lang w:val="pl-PL"/>
        </w:rPr>
        <w:t>w 2024 r. 5 szaf kartotekowych oraz szafy biurowej o łącznej wartości 14</w:t>
      </w:r>
      <w:r w:rsidR="00467CBD" w:rsidRPr="000312C4">
        <w:rPr>
          <w:rFonts w:ascii="Arial" w:hAnsi="Arial" w:cs="Arial"/>
          <w:color w:val="auto"/>
          <w:sz w:val="22"/>
          <w:szCs w:val="22"/>
          <w:lang w:val="pl-PL"/>
        </w:rPr>
        <w:t> </w:t>
      </w:r>
      <w:r w:rsidR="00AA3D60" w:rsidRPr="000312C4">
        <w:rPr>
          <w:rFonts w:ascii="Arial" w:hAnsi="Arial" w:cs="Arial"/>
          <w:color w:val="auto"/>
          <w:sz w:val="22"/>
          <w:szCs w:val="22"/>
          <w:lang w:val="pl-PL"/>
        </w:rPr>
        <w:t>990</w:t>
      </w:r>
      <w:r w:rsidR="00467CBD" w:rsidRPr="000312C4">
        <w:rPr>
          <w:rFonts w:ascii="Arial" w:hAnsi="Arial" w:cs="Arial"/>
          <w:color w:val="auto"/>
          <w:sz w:val="22"/>
          <w:szCs w:val="22"/>
          <w:lang w:val="pl-PL"/>
        </w:rPr>
        <w:t> </w:t>
      </w:r>
      <w:r w:rsidR="00AA3D60" w:rsidRPr="000312C4">
        <w:rPr>
          <w:rFonts w:ascii="Arial" w:hAnsi="Arial" w:cs="Arial"/>
          <w:color w:val="auto"/>
          <w:sz w:val="22"/>
          <w:szCs w:val="22"/>
          <w:lang w:val="pl-PL"/>
        </w:rPr>
        <w:t>zł</w:t>
      </w:r>
      <w:r w:rsidR="00467CBD" w:rsidRPr="000312C4">
        <w:rPr>
          <w:rFonts w:ascii="Arial" w:hAnsi="Arial" w:cs="Arial"/>
          <w:color w:val="auto"/>
          <w:sz w:val="22"/>
          <w:szCs w:val="22"/>
          <w:lang w:val="pl-PL"/>
        </w:rPr>
        <w:t> brutto,</w:t>
      </w:r>
    </w:p>
    <w:p w14:paraId="12859A8C" w14:textId="38CA5E38" w:rsidR="00AA3D60" w:rsidRPr="000312C4" w:rsidRDefault="00AA3D60" w:rsidP="00D8729B">
      <w:pPr>
        <w:pStyle w:val="Akapitzlist1"/>
        <w:numPr>
          <w:ilvl w:val="1"/>
          <w:numId w:val="1"/>
        </w:numPr>
        <w:tabs>
          <w:tab w:val="num" w:pos="390"/>
          <w:tab w:val="left" w:pos="426"/>
        </w:tabs>
        <w:rPr>
          <w:rFonts w:ascii="Arial" w:hAnsi="Arial" w:cs="Arial"/>
          <w:color w:val="auto"/>
          <w:sz w:val="22"/>
          <w:szCs w:val="22"/>
          <w:lang w:val="pl-PL"/>
        </w:rPr>
      </w:pPr>
      <w:r w:rsidRPr="000312C4">
        <w:rPr>
          <w:rFonts w:ascii="Arial" w:hAnsi="Arial" w:cs="Arial"/>
          <w:color w:val="auto"/>
          <w:sz w:val="22"/>
          <w:szCs w:val="22"/>
          <w:lang w:val="pl-PL"/>
        </w:rPr>
        <w:t xml:space="preserve">Zakup </w:t>
      </w:r>
      <w:r w:rsidR="00D8729B" w:rsidRPr="000312C4">
        <w:rPr>
          <w:rFonts w:ascii="Arial" w:hAnsi="Arial" w:cs="Arial"/>
          <w:color w:val="auto"/>
          <w:sz w:val="22"/>
          <w:szCs w:val="22"/>
          <w:lang w:val="pl-PL"/>
        </w:rPr>
        <w:t>w maju 2025 r. artykułów biurowych</w:t>
      </w:r>
      <w:r w:rsidRPr="000312C4">
        <w:rPr>
          <w:rFonts w:ascii="Arial" w:hAnsi="Arial" w:cs="Arial"/>
          <w:color w:val="auto"/>
          <w:sz w:val="22"/>
          <w:szCs w:val="22"/>
          <w:lang w:val="pl-PL"/>
        </w:rPr>
        <w:t xml:space="preserve"> o łącznej wartości 14 009,87 zł</w:t>
      </w:r>
      <w:r w:rsidR="00143CD2" w:rsidRPr="000312C4">
        <w:rPr>
          <w:rFonts w:ascii="Arial" w:hAnsi="Arial" w:cs="Arial"/>
          <w:color w:val="auto"/>
          <w:sz w:val="22"/>
          <w:szCs w:val="22"/>
          <w:lang w:val="pl-PL"/>
        </w:rPr>
        <w:t>,</w:t>
      </w:r>
    </w:p>
    <w:p w14:paraId="53F8A0D3" w14:textId="67376641" w:rsidR="00143CD2" w:rsidRPr="000312C4" w:rsidRDefault="00143CD2" w:rsidP="00D8729B">
      <w:pPr>
        <w:pStyle w:val="Akapitzlist1"/>
        <w:numPr>
          <w:ilvl w:val="1"/>
          <w:numId w:val="1"/>
        </w:numPr>
        <w:tabs>
          <w:tab w:val="num" w:pos="390"/>
          <w:tab w:val="left" w:pos="426"/>
        </w:tabs>
        <w:rPr>
          <w:rFonts w:ascii="Arial" w:hAnsi="Arial" w:cs="Arial"/>
          <w:color w:val="auto"/>
          <w:sz w:val="22"/>
          <w:szCs w:val="22"/>
          <w:lang w:val="pl-PL"/>
        </w:rPr>
      </w:pPr>
      <w:r w:rsidRPr="000312C4">
        <w:rPr>
          <w:rFonts w:ascii="Arial" w:hAnsi="Arial" w:cs="Arial"/>
          <w:color w:val="auto"/>
          <w:sz w:val="22"/>
          <w:szCs w:val="22"/>
          <w:lang w:val="pl-PL"/>
        </w:rPr>
        <w:t>Zakup</w:t>
      </w:r>
      <w:r w:rsidR="00D8729B" w:rsidRPr="000312C4">
        <w:rPr>
          <w:rFonts w:ascii="Arial" w:hAnsi="Arial" w:cs="Arial"/>
          <w:color w:val="auto"/>
          <w:sz w:val="22"/>
          <w:szCs w:val="22"/>
          <w:lang w:val="pl-PL"/>
        </w:rPr>
        <w:t xml:space="preserve"> w listopadzie 2025 r.</w:t>
      </w:r>
      <w:r w:rsidRPr="000312C4">
        <w:rPr>
          <w:rFonts w:ascii="Arial" w:hAnsi="Arial" w:cs="Arial"/>
          <w:color w:val="auto"/>
          <w:sz w:val="22"/>
          <w:szCs w:val="22"/>
          <w:lang w:val="pl-PL"/>
        </w:rPr>
        <w:t xml:space="preserve"> </w:t>
      </w:r>
      <w:r w:rsidR="008E5D64" w:rsidRPr="000312C4">
        <w:rPr>
          <w:rFonts w:ascii="Arial" w:hAnsi="Arial" w:cs="Arial"/>
          <w:color w:val="auto"/>
          <w:sz w:val="22"/>
          <w:szCs w:val="22"/>
          <w:lang w:val="pl-PL"/>
        </w:rPr>
        <w:t xml:space="preserve">szaf </w:t>
      </w:r>
      <w:r w:rsidRPr="000312C4">
        <w:rPr>
          <w:rFonts w:ascii="Arial" w:hAnsi="Arial" w:cs="Arial"/>
          <w:color w:val="auto"/>
          <w:sz w:val="22"/>
          <w:szCs w:val="22"/>
          <w:lang w:val="pl-PL"/>
        </w:rPr>
        <w:t>na dokumenty o łącznej wartości 19 113,94 zł</w:t>
      </w:r>
      <w:r w:rsidR="00467CBD" w:rsidRPr="000312C4">
        <w:rPr>
          <w:rFonts w:ascii="Arial" w:hAnsi="Arial" w:cs="Arial"/>
          <w:color w:val="auto"/>
          <w:sz w:val="22"/>
          <w:szCs w:val="22"/>
          <w:lang w:val="pl-PL"/>
        </w:rPr>
        <w:t>.</w:t>
      </w:r>
    </w:p>
    <w:p w14:paraId="5A37B1E9" w14:textId="18329392" w:rsidR="00D8729B" w:rsidRPr="000312C4" w:rsidRDefault="0082282E" w:rsidP="0082282E">
      <w:pPr>
        <w:pStyle w:val="Akapitzlist1"/>
        <w:tabs>
          <w:tab w:val="left" w:pos="426"/>
        </w:tabs>
        <w:spacing w:before="100" w:after="100"/>
        <w:ind w:left="0"/>
        <w:rPr>
          <w:rFonts w:ascii="Arial" w:hAnsi="Arial" w:cs="Arial"/>
          <w:color w:val="auto"/>
          <w:sz w:val="22"/>
          <w:szCs w:val="22"/>
          <w:u w:val="single"/>
          <w:lang w:val="pl-PL"/>
        </w:rPr>
      </w:pPr>
      <w:r w:rsidRPr="000312C4">
        <w:rPr>
          <w:rFonts w:ascii="Arial" w:hAnsi="Arial" w:cs="Arial"/>
          <w:color w:val="auto"/>
          <w:sz w:val="22"/>
          <w:szCs w:val="22"/>
          <w:lang w:val="pl-PL"/>
        </w:rPr>
        <w:t xml:space="preserve">We wszystkich ww. postępowaniach nie sporządzono dokumentacji </w:t>
      </w:r>
      <w:r w:rsidR="0004232F" w:rsidRPr="000312C4">
        <w:rPr>
          <w:rFonts w:ascii="Arial" w:hAnsi="Arial" w:cs="Arial"/>
          <w:color w:val="auto"/>
          <w:sz w:val="22"/>
          <w:szCs w:val="22"/>
          <w:lang w:val="pl-PL"/>
        </w:rPr>
        <w:t xml:space="preserve">z </w:t>
      </w:r>
      <w:r w:rsidRPr="000312C4">
        <w:rPr>
          <w:rFonts w:ascii="Arial" w:hAnsi="Arial" w:cs="Arial"/>
          <w:color w:val="auto"/>
          <w:sz w:val="22"/>
          <w:szCs w:val="22"/>
          <w:lang w:val="pl-PL"/>
        </w:rPr>
        <w:t xml:space="preserve">szacowania wartości zamówienia. W dokumentacji przedłożonej do kontroli każdorazowo znajdował się protokół opisujący przebieg postępowania, w którym zamieszczano </w:t>
      </w:r>
      <w:r w:rsidR="0004232F" w:rsidRPr="000312C4">
        <w:rPr>
          <w:rFonts w:ascii="Arial" w:hAnsi="Arial" w:cs="Arial"/>
          <w:color w:val="auto"/>
          <w:sz w:val="22"/>
          <w:szCs w:val="22"/>
          <w:lang w:val="pl-PL"/>
        </w:rPr>
        <w:t xml:space="preserve">informację na temat ustalonej wartości (brutto) zamówienia. </w:t>
      </w:r>
      <w:r w:rsidR="008E5D64" w:rsidRPr="000312C4">
        <w:rPr>
          <w:rFonts w:ascii="Arial" w:hAnsi="Arial" w:cs="Arial"/>
          <w:color w:val="auto"/>
          <w:sz w:val="22"/>
          <w:szCs w:val="22"/>
          <w:lang w:val="pl-PL"/>
        </w:rPr>
        <w:t>Każdy z protokołów zawierał również adnotację o treści: „</w:t>
      </w:r>
      <w:r w:rsidR="008E5D64" w:rsidRPr="000312C4">
        <w:rPr>
          <w:rFonts w:ascii="Arial" w:hAnsi="Arial" w:cs="Arial"/>
          <w:i/>
          <w:iCs/>
          <w:color w:val="auto"/>
          <w:sz w:val="22"/>
          <w:szCs w:val="22"/>
          <w:lang w:val="pl-PL"/>
        </w:rPr>
        <w:t>W</w:t>
      </w:r>
      <w:r w:rsidR="00E42825" w:rsidRPr="000312C4">
        <w:rPr>
          <w:rFonts w:ascii="Arial" w:hAnsi="Arial" w:cs="Arial"/>
          <w:i/>
          <w:iCs/>
          <w:color w:val="auto"/>
          <w:sz w:val="22"/>
          <w:szCs w:val="22"/>
          <w:lang w:val="pl-PL"/>
        </w:rPr>
        <w:t> </w:t>
      </w:r>
      <w:r w:rsidR="008E5D64" w:rsidRPr="000312C4">
        <w:rPr>
          <w:rFonts w:ascii="Arial" w:hAnsi="Arial" w:cs="Arial"/>
          <w:i/>
          <w:iCs/>
          <w:color w:val="auto"/>
          <w:sz w:val="22"/>
          <w:szCs w:val="22"/>
          <w:lang w:val="pl-PL"/>
        </w:rPr>
        <w:t>rozmowie z Głównym Księgowym CUW Miasta Tychy ustalono, iż dostępne są środki finansowe w wymaganej wysokości</w:t>
      </w:r>
      <w:r w:rsidR="008E5D64" w:rsidRPr="000312C4">
        <w:rPr>
          <w:rFonts w:ascii="Arial" w:hAnsi="Arial" w:cs="Arial"/>
          <w:color w:val="auto"/>
          <w:sz w:val="22"/>
          <w:szCs w:val="22"/>
          <w:lang w:val="pl-PL"/>
        </w:rPr>
        <w:t>”</w:t>
      </w:r>
      <w:r w:rsidR="007327F6" w:rsidRPr="000312C4">
        <w:rPr>
          <w:rFonts w:ascii="Arial" w:hAnsi="Arial" w:cs="Arial"/>
          <w:color w:val="auto"/>
          <w:sz w:val="22"/>
          <w:szCs w:val="22"/>
          <w:lang w:val="pl-PL"/>
        </w:rPr>
        <w:t xml:space="preserve">, jednak informacji tej nie potwierdza przedłożona do </w:t>
      </w:r>
      <w:r w:rsidR="007327F6" w:rsidRPr="000312C4">
        <w:rPr>
          <w:rFonts w:ascii="Arial" w:hAnsi="Arial" w:cs="Arial"/>
          <w:color w:val="auto"/>
          <w:sz w:val="22"/>
          <w:szCs w:val="22"/>
          <w:lang w:val="pl-PL"/>
        </w:rPr>
        <w:lastRenderedPageBreak/>
        <w:t>kontroli dokumentacja.</w:t>
      </w:r>
      <w:r w:rsidR="008E5D64" w:rsidRPr="000312C4">
        <w:rPr>
          <w:rFonts w:ascii="Arial" w:hAnsi="Arial" w:cs="Arial"/>
          <w:color w:val="auto"/>
          <w:sz w:val="22"/>
          <w:szCs w:val="22"/>
          <w:lang w:val="pl-PL"/>
        </w:rPr>
        <w:t xml:space="preserve"> </w:t>
      </w:r>
      <w:r w:rsidR="0004232F" w:rsidRPr="000312C4">
        <w:rPr>
          <w:rFonts w:ascii="Arial" w:hAnsi="Arial" w:cs="Arial"/>
          <w:color w:val="auto"/>
          <w:sz w:val="22"/>
          <w:szCs w:val="22"/>
          <w:lang w:val="pl-PL"/>
        </w:rPr>
        <w:t>Z</w:t>
      </w:r>
      <w:r w:rsidR="007327F6" w:rsidRPr="000312C4">
        <w:rPr>
          <w:rFonts w:ascii="Arial" w:hAnsi="Arial" w:cs="Arial"/>
          <w:color w:val="auto"/>
          <w:sz w:val="22"/>
          <w:szCs w:val="22"/>
          <w:lang w:val="pl-PL"/>
        </w:rPr>
        <w:t xml:space="preserve"> treści protokołów</w:t>
      </w:r>
      <w:r w:rsidR="0004232F" w:rsidRPr="000312C4">
        <w:rPr>
          <w:rFonts w:ascii="Arial" w:hAnsi="Arial" w:cs="Arial"/>
          <w:color w:val="auto"/>
          <w:sz w:val="22"/>
          <w:szCs w:val="22"/>
          <w:lang w:val="pl-PL"/>
        </w:rPr>
        <w:t xml:space="preserve"> nie </w:t>
      </w:r>
      <w:r w:rsidR="00D8729B" w:rsidRPr="000312C4">
        <w:rPr>
          <w:rFonts w:ascii="Arial" w:hAnsi="Arial" w:cs="Arial"/>
          <w:color w:val="auto"/>
          <w:sz w:val="22"/>
          <w:szCs w:val="22"/>
          <w:lang w:val="pl-PL"/>
        </w:rPr>
        <w:t>wynika,</w:t>
      </w:r>
      <w:r w:rsidR="0004232F" w:rsidRPr="000312C4">
        <w:rPr>
          <w:rFonts w:ascii="Arial" w:hAnsi="Arial" w:cs="Arial"/>
          <w:color w:val="auto"/>
          <w:sz w:val="22"/>
          <w:szCs w:val="22"/>
          <w:lang w:val="pl-PL"/>
        </w:rPr>
        <w:t xml:space="preserve"> kiedy i w jaki sposób wartość </w:t>
      </w:r>
      <w:r w:rsidR="008E5D64" w:rsidRPr="000312C4">
        <w:rPr>
          <w:rFonts w:ascii="Arial" w:hAnsi="Arial" w:cs="Arial"/>
          <w:color w:val="auto"/>
          <w:sz w:val="22"/>
          <w:szCs w:val="22"/>
          <w:lang w:val="pl-PL"/>
        </w:rPr>
        <w:t>ww.</w:t>
      </w:r>
      <w:r w:rsidR="00E42825" w:rsidRPr="000312C4">
        <w:rPr>
          <w:rFonts w:ascii="Arial" w:hAnsi="Arial" w:cs="Arial"/>
          <w:color w:val="auto"/>
          <w:sz w:val="22"/>
          <w:szCs w:val="22"/>
          <w:lang w:val="pl-PL"/>
        </w:rPr>
        <w:t> </w:t>
      </w:r>
      <w:r w:rsidR="008E5D64" w:rsidRPr="000312C4">
        <w:rPr>
          <w:rFonts w:ascii="Arial" w:hAnsi="Arial" w:cs="Arial"/>
          <w:color w:val="auto"/>
          <w:sz w:val="22"/>
          <w:szCs w:val="22"/>
          <w:lang w:val="pl-PL"/>
        </w:rPr>
        <w:t>zamówień</w:t>
      </w:r>
      <w:r w:rsidR="0004232F" w:rsidRPr="000312C4">
        <w:rPr>
          <w:rFonts w:ascii="Arial" w:hAnsi="Arial" w:cs="Arial"/>
          <w:color w:val="auto"/>
          <w:sz w:val="22"/>
          <w:szCs w:val="22"/>
          <w:lang w:val="pl-PL"/>
        </w:rPr>
        <w:t xml:space="preserve"> została ustalona. Na uwagę zasługuje również fakt, że szacowana wartość zamówień </w:t>
      </w:r>
      <w:r w:rsidR="008E5D64" w:rsidRPr="000312C4">
        <w:rPr>
          <w:rFonts w:ascii="Arial" w:hAnsi="Arial" w:cs="Arial"/>
          <w:color w:val="auto"/>
          <w:sz w:val="22"/>
          <w:szCs w:val="22"/>
          <w:lang w:val="pl-PL"/>
        </w:rPr>
        <w:t xml:space="preserve">określona </w:t>
      </w:r>
      <w:r w:rsidR="0004232F" w:rsidRPr="000312C4">
        <w:rPr>
          <w:rFonts w:ascii="Arial" w:hAnsi="Arial" w:cs="Arial"/>
          <w:color w:val="auto"/>
          <w:sz w:val="22"/>
          <w:szCs w:val="22"/>
          <w:lang w:val="pl-PL"/>
        </w:rPr>
        <w:t>w protokołach podawana była w kwocie brutto</w:t>
      </w:r>
      <w:r w:rsidR="002D0BE2" w:rsidRPr="000312C4">
        <w:rPr>
          <w:rFonts w:ascii="Arial" w:hAnsi="Arial" w:cs="Arial"/>
          <w:color w:val="auto"/>
          <w:sz w:val="22"/>
          <w:szCs w:val="22"/>
          <w:lang w:val="pl-PL"/>
        </w:rPr>
        <w:t xml:space="preserve">, a </w:t>
      </w:r>
      <w:r w:rsidR="008E5D64" w:rsidRPr="000312C4">
        <w:rPr>
          <w:rFonts w:ascii="Arial" w:hAnsi="Arial" w:cs="Arial"/>
          <w:color w:val="auto"/>
          <w:sz w:val="22"/>
          <w:szCs w:val="22"/>
          <w:lang w:val="pl-PL"/>
        </w:rPr>
        <w:t xml:space="preserve">w </w:t>
      </w:r>
      <w:r w:rsidR="0004232F" w:rsidRPr="000312C4">
        <w:rPr>
          <w:rFonts w:ascii="Arial" w:hAnsi="Arial" w:cs="Arial"/>
          <w:color w:val="auto"/>
          <w:sz w:val="22"/>
          <w:szCs w:val="22"/>
          <w:lang w:val="pl-PL"/>
        </w:rPr>
        <w:t xml:space="preserve">przypadku </w:t>
      </w:r>
      <w:r w:rsidR="000B3C92" w:rsidRPr="000312C4">
        <w:rPr>
          <w:rFonts w:ascii="Arial" w:hAnsi="Arial" w:cs="Arial"/>
          <w:color w:val="auto"/>
          <w:sz w:val="22"/>
          <w:szCs w:val="22"/>
          <w:lang w:val="pl-PL"/>
        </w:rPr>
        <w:t xml:space="preserve">postępowania dot. </w:t>
      </w:r>
      <w:r w:rsidR="0004232F" w:rsidRPr="000312C4">
        <w:rPr>
          <w:rFonts w:ascii="Arial" w:hAnsi="Arial" w:cs="Arial"/>
          <w:color w:val="auto"/>
          <w:sz w:val="22"/>
          <w:szCs w:val="22"/>
          <w:lang w:val="pl-PL"/>
        </w:rPr>
        <w:t>usług sprzątania wartość zamówienia odnosiła się do wynagrodzenia za jeden miesiąc</w:t>
      </w:r>
      <w:r w:rsidR="008E5D64" w:rsidRPr="000312C4">
        <w:rPr>
          <w:rFonts w:ascii="Arial" w:hAnsi="Arial" w:cs="Arial"/>
          <w:color w:val="auto"/>
          <w:sz w:val="22"/>
          <w:szCs w:val="22"/>
          <w:lang w:val="pl-PL"/>
        </w:rPr>
        <w:t>,</w:t>
      </w:r>
      <w:r w:rsidR="0004232F" w:rsidRPr="000312C4">
        <w:rPr>
          <w:rFonts w:ascii="Arial" w:hAnsi="Arial" w:cs="Arial"/>
          <w:color w:val="auto"/>
          <w:sz w:val="22"/>
          <w:szCs w:val="22"/>
          <w:lang w:val="pl-PL"/>
        </w:rPr>
        <w:t xml:space="preserve"> a nie do wartości </w:t>
      </w:r>
      <w:r w:rsidR="000B3C92" w:rsidRPr="000312C4">
        <w:rPr>
          <w:rFonts w:ascii="Arial" w:hAnsi="Arial" w:cs="Arial"/>
          <w:color w:val="auto"/>
          <w:sz w:val="22"/>
          <w:szCs w:val="22"/>
          <w:lang w:val="pl-PL"/>
        </w:rPr>
        <w:t>zamówienia (umowy).</w:t>
      </w:r>
      <w:r w:rsidR="008E5D64" w:rsidRPr="000312C4">
        <w:rPr>
          <w:rFonts w:ascii="Arial" w:hAnsi="Arial" w:cs="Arial"/>
          <w:color w:val="auto"/>
          <w:sz w:val="22"/>
          <w:szCs w:val="22"/>
          <w:lang w:val="pl-PL"/>
        </w:rPr>
        <w:t xml:space="preserve"> Naruszono tym zapisy przywołanego powyżej art. 28 ustawy </w:t>
      </w:r>
      <w:proofErr w:type="spellStart"/>
      <w:r w:rsidR="008E5D64" w:rsidRPr="000312C4">
        <w:rPr>
          <w:rFonts w:ascii="Arial" w:hAnsi="Arial" w:cs="Arial"/>
          <w:color w:val="auto"/>
          <w:sz w:val="22"/>
          <w:szCs w:val="22"/>
          <w:lang w:val="pl-PL"/>
        </w:rPr>
        <w:t>pzp</w:t>
      </w:r>
      <w:proofErr w:type="spellEnd"/>
      <w:r w:rsidR="008E5D64" w:rsidRPr="000312C4">
        <w:rPr>
          <w:rFonts w:ascii="Arial" w:hAnsi="Arial" w:cs="Arial"/>
          <w:color w:val="auto"/>
          <w:sz w:val="22"/>
          <w:szCs w:val="22"/>
          <w:lang w:val="pl-PL"/>
        </w:rPr>
        <w:t xml:space="preserve">, zgodnie z którym podstawą ustalenia wartości zamówienia jest </w:t>
      </w:r>
      <w:r w:rsidR="008E5D64" w:rsidRPr="000312C4">
        <w:rPr>
          <w:rFonts w:ascii="Arial" w:hAnsi="Arial" w:cs="Arial"/>
          <w:color w:val="auto"/>
          <w:sz w:val="22"/>
          <w:szCs w:val="22"/>
          <w:u w:val="single"/>
          <w:lang w:val="pl-PL"/>
        </w:rPr>
        <w:t>całkowite</w:t>
      </w:r>
      <w:r w:rsidR="008E5D64" w:rsidRPr="000312C4">
        <w:rPr>
          <w:rFonts w:ascii="Arial" w:hAnsi="Arial" w:cs="Arial"/>
          <w:color w:val="auto"/>
          <w:sz w:val="22"/>
          <w:szCs w:val="22"/>
          <w:lang w:val="pl-PL"/>
        </w:rPr>
        <w:t xml:space="preserve"> szacunkowe wynagrodzenie wykonawcy </w:t>
      </w:r>
      <w:r w:rsidR="008E5D64" w:rsidRPr="000312C4">
        <w:rPr>
          <w:rFonts w:ascii="Arial" w:hAnsi="Arial" w:cs="Arial"/>
          <w:color w:val="auto"/>
          <w:sz w:val="22"/>
          <w:szCs w:val="22"/>
          <w:u w:val="single"/>
          <w:lang w:val="pl-PL"/>
        </w:rPr>
        <w:t>bez podatku od towarów i usług.</w:t>
      </w:r>
    </w:p>
    <w:bookmarkEnd w:id="4"/>
    <w:p w14:paraId="4389DF6F" w14:textId="7CF561E7" w:rsidR="00AD5A71" w:rsidRPr="000312C4" w:rsidRDefault="00AD5A71" w:rsidP="00212A0A">
      <w:pPr>
        <w:pStyle w:val="Akapitzlist1"/>
        <w:numPr>
          <w:ilvl w:val="1"/>
          <w:numId w:val="2"/>
        </w:numPr>
        <w:tabs>
          <w:tab w:val="left" w:pos="426"/>
        </w:tabs>
        <w:spacing w:before="100" w:after="100"/>
        <w:ind w:left="0" w:firstLine="0"/>
        <w:rPr>
          <w:rFonts w:ascii="Arial" w:hAnsi="Arial" w:cs="Arial"/>
          <w:b/>
          <w:bCs/>
          <w:color w:val="365F91" w:themeColor="accent1" w:themeShade="BF"/>
          <w:sz w:val="22"/>
          <w:szCs w:val="22"/>
          <w:lang w:val="pl-PL"/>
        </w:rPr>
      </w:pPr>
      <w:r w:rsidRPr="000312C4">
        <w:rPr>
          <w:rFonts w:ascii="Arial" w:hAnsi="Arial" w:cs="Arial"/>
          <w:b/>
          <w:bCs/>
          <w:color w:val="auto"/>
          <w:sz w:val="22"/>
          <w:szCs w:val="22"/>
          <w:lang w:val="pl-PL"/>
        </w:rPr>
        <w:t xml:space="preserve">Weryfikacja wniosków pokontrolnych skierowanych do Dyrektora </w:t>
      </w:r>
      <w:r w:rsidR="00DE48E4" w:rsidRPr="000312C4">
        <w:rPr>
          <w:rFonts w:ascii="Arial" w:hAnsi="Arial" w:cs="Arial"/>
          <w:b/>
          <w:bCs/>
          <w:color w:val="auto"/>
          <w:sz w:val="22"/>
          <w:szCs w:val="22"/>
          <w:lang w:val="pl-PL"/>
        </w:rPr>
        <w:t>Centrum Usług Wspólnych Miasta Tychy (dalej CUW)</w:t>
      </w:r>
      <w:r w:rsidRPr="000312C4">
        <w:rPr>
          <w:rFonts w:ascii="Arial" w:hAnsi="Arial" w:cs="Arial"/>
          <w:b/>
          <w:bCs/>
          <w:color w:val="auto"/>
          <w:sz w:val="22"/>
          <w:szCs w:val="22"/>
          <w:lang w:val="pl-PL"/>
        </w:rPr>
        <w:t>:</w:t>
      </w:r>
    </w:p>
    <w:p w14:paraId="0BD20D15" w14:textId="3994A2FE" w:rsidR="00A723CE" w:rsidRPr="000312C4" w:rsidRDefault="00AD5A71" w:rsidP="00212A0A">
      <w:pPr>
        <w:pStyle w:val="Akapitzlist1"/>
        <w:tabs>
          <w:tab w:val="left" w:pos="426"/>
        </w:tabs>
        <w:spacing w:after="100"/>
        <w:ind w:left="0"/>
        <w:rPr>
          <w:rFonts w:ascii="Arial" w:hAnsi="Arial" w:cs="Arial"/>
          <w:color w:val="auto"/>
          <w:sz w:val="22"/>
          <w:szCs w:val="22"/>
          <w:lang w:val="pl-PL"/>
        </w:rPr>
      </w:pPr>
      <w:r w:rsidRPr="000312C4">
        <w:rPr>
          <w:rFonts w:ascii="Arial" w:hAnsi="Arial" w:cs="Arial"/>
          <w:color w:val="auto"/>
          <w:sz w:val="22"/>
          <w:szCs w:val="22"/>
          <w:lang w:val="pl-PL"/>
        </w:rPr>
        <w:t>W toku</w:t>
      </w:r>
      <w:r w:rsidR="008B755D" w:rsidRPr="000312C4">
        <w:rPr>
          <w:rFonts w:ascii="Arial" w:hAnsi="Arial" w:cs="Arial"/>
          <w:color w:val="auto"/>
          <w:sz w:val="22"/>
          <w:szCs w:val="22"/>
          <w:lang w:val="pl-PL"/>
        </w:rPr>
        <w:t xml:space="preserve"> </w:t>
      </w:r>
      <w:r w:rsidRPr="000312C4">
        <w:rPr>
          <w:rFonts w:ascii="Arial" w:hAnsi="Arial" w:cs="Arial"/>
          <w:color w:val="auto"/>
          <w:sz w:val="22"/>
          <w:szCs w:val="22"/>
          <w:lang w:val="pl-PL"/>
        </w:rPr>
        <w:t xml:space="preserve">czynności kontrolnych weryfikacji poddano realizację wniosków pokontrolnych sformułowanych w wystąpieniu z 7.11.2019 r. Zgodnie ze sprawozdaniem o sposobie realizacji wniosków pokontrolnych z 5.12.2019 r. Dyrektor </w:t>
      </w:r>
      <w:r w:rsidR="00DE48E4" w:rsidRPr="000312C4">
        <w:rPr>
          <w:rFonts w:ascii="Arial" w:hAnsi="Arial" w:cs="Arial"/>
          <w:color w:val="auto"/>
          <w:sz w:val="22"/>
          <w:szCs w:val="22"/>
          <w:lang w:val="pl-PL"/>
        </w:rPr>
        <w:t>CUW</w:t>
      </w:r>
      <w:r w:rsidRPr="000312C4">
        <w:rPr>
          <w:rFonts w:ascii="Arial" w:hAnsi="Arial" w:cs="Arial"/>
          <w:color w:val="auto"/>
          <w:sz w:val="22"/>
          <w:szCs w:val="22"/>
          <w:lang w:val="pl-PL"/>
        </w:rPr>
        <w:t xml:space="preserve"> Miasta Tychy zadeklarował, że niżej wymienione zalecenia zostały wdrożone do realizacji:</w:t>
      </w:r>
    </w:p>
    <w:p w14:paraId="7EE6F106" w14:textId="37816DBA" w:rsidR="009B3A82" w:rsidRPr="000312C4" w:rsidRDefault="00AD5A71" w:rsidP="00910FDF">
      <w:pPr>
        <w:pStyle w:val="Akapitzlist1"/>
        <w:numPr>
          <w:ilvl w:val="0"/>
          <w:numId w:val="8"/>
        </w:numPr>
        <w:tabs>
          <w:tab w:val="left" w:pos="426"/>
        </w:tabs>
        <w:spacing w:after="100"/>
        <w:rPr>
          <w:rFonts w:ascii="Arial" w:hAnsi="Arial" w:cs="Arial"/>
          <w:b/>
          <w:bCs/>
          <w:i/>
          <w:iCs/>
          <w:color w:val="auto"/>
          <w:sz w:val="22"/>
          <w:szCs w:val="22"/>
          <w:u w:val="single"/>
          <w:lang w:val="pl-PL"/>
        </w:rPr>
      </w:pPr>
      <w:r w:rsidRPr="000312C4">
        <w:rPr>
          <w:rFonts w:ascii="Arial" w:hAnsi="Arial" w:cs="Arial"/>
          <w:bCs/>
          <w:i/>
          <w:iCs/>
          <w:color w:val="auto"/>
          <w:spacing w:val="-4"/>
          <w:sz w:val="22"/>
          <w:szCs w:val="22"/>
          <w:u w:val="single"/>
          <w:lang w:val="pl-PL"/>
        </w:rPr>
        <w:t>Opracować</w:t>
      </w:r>
      <w:r w:rsidRPr="000312C4">
        <w:rPr>
          <w:rFonts w:ascii="Arial" w:hAnsi="Arial" w:cs="Arial"/>
          <w:b/>
          <w:i/>
          <w:iCs/>
          <w:color w:val="auto"/>
          <w:spacing w:val="-4"/>
          <w:sz w:val="22"/>
          <w:szCs w:val="22"/>
          <w:u w:val="single"/>
          <w:lang w:val="pl-PL"/>
        </w:rPr>
        <w:t xml:space="preserve"> </w:t>
      </w:r>
      <w:r w:rsidRPr="000312C4">
        <w:rPr>
          <w:rFonts w:ascii="Arial" w:hAnsi="Arial" w:cs="Arial"/>
          <w:bCs/>
          <w:i/>
          <w:iCs/>
          <w:color w:val="auto"/>
          <w:spacing w:val="-4"/>
          <w:sz w:val="22"/>
          <w:szCs w:val="22"/>
          <w:u w:val="single"/>
          <w:lang w:val="pl-PL"/>
        </w:rPr>
        <w:t>politykę rachunkowości obowiązująca w PZON</w:t>
      </w:r>
      <w:r w:rsidRPr="000312C4">
        <w:rPr>
          <w:rFonts w:ascii="Arial" w:hAnsi="Arial" w:cs="Arial"/>
          <w:b/>
          <w:i/>
          <w:iCs/>
          <w:color w:val="auto"/>
          <w:spacing w:val="-4"/>
          <w:sz w:val="22"/>
          <w:szCs w:val="22"/>
          <w:u w:val="single"/>
          <w:lang w:val="pl-PL"/>
        </w:rPr>
        <w:t xml:space="preserve"> </w:t>
      </w:r>
      <w:r w:rsidRPr="000312C4">
        <w:rPr>
          <w:rFonts w:ascii="Arial" w:hAnsi="Arial" w:cs="Arial"/>
          <w:bCs/>
          <w:i/>
          <w:iCs/>
          <w:color w:val="auto"/>
          <w:spacing w:val="-4"/>
          <w:sz w:val="22"/>
          <w:szCs w:val="22"/>
          <w:u w:val="single"/>
          <w:lang w:val="pl-PL"/>
        </w:rPr>
        <w:t>zgodnie z</w:t>
      </w:r>
      <w:r w:rsidRPr="000312C4">
        <w:rPr>
          <w:rFonts w:ascii="Arial" w:hAnsi="Arial" w:cs="Arial"/>
          <w:b/>
          <w:i/>
          <w:iCs/>
          <w:color w:val="auto"/>
          <w:spacing w:val="-4"/>
          <w:sz w:val="22"/>
          <w:szCs w:val="22"/>
          <w:u w:val="single"/>
          <w:lang w:val="pl-PL"/>
        </w:rPr>
        <w:t xml:space="preserve"> </w:t>
      </w:r>
      <w:r w:rsidRPr="000312C4">
        <w:rPr>
          <w:rFonts w:ascii="Arial" w:hAnsi="Arial" w:cs="Arial"/>
          <w:i/>
          <w:iCs/>
          <w:color w:val="auto"/>
          <w:sz w:val="22"/>
          <w:szCs w:val="22"/>
          <w:u w:val="single"/>
          <w:lang w:val="pl-PL"/>
        </w:rPr>
        <w:t>art.</w:t>
      </w:r>
      <w:r w:rsidR="009445E9">
        <w:rPr>
          <w:rFonts w:ascii="Arial" w:hAnsi="Arial" w:cs="Arial"/>
          <w:i/>
          <w:iCs/>
          <w:color w:val="auto"/>
          <w:sz w:val="22"/>
          <w:szCs w:val="22"/>
          <w:u w:val="single"/>
          <w:lang w:val="pl-PL"/>
        </w:rPr>
        <w:t xml:space="preserve"> </w:t>
      </w:r>
      <w:r w:rsidRPr="000312C4">
        <w:rPr>
          <w:rFonts w:ascii="Arial" w:hAnsi="Arial" w:cs="Arial"/>
          <w:i/>
          <w:iCs/>
          <w:color w:val="auto"/>
          <w:sz w:val="22"/>
          <w:szCs w:val="22"/>
          <w:u w:val="single"/>
          <w:lang w:val="pl-PL"/>
        </w:rPr>
        <w:t xml:space="preserve">10 ust.1, </w:t>
      </w:r>
      <w:r w:rsidR="00FB4553" w:rsidRPr="000312C4">
        <w:rPr>
          <w:rFonts w:ascii="Arial" w:hAnsi="Arial" w:cs="Arial"/>
          <w:i/>
          <w:iCs/>
          <w:color w:val="auto"/>
          <w:sz w:val="22"/>
          <w:szCs w:val="22"/>
          <w:u w:val="single"/>
          <w:lang w:val="pl-PL"/>
        </w:rPr>
        <w:t xml:space="preserve">   </w:t>
      </w:r>
      <w:r w:rsidRPr="000312C4">
        <w:rPr>
          <w:rFonts w:ascii="Arial" w:hAnsi="Arial" w:cs="Arial"/>
          <w:i/>
          <w:iCs/>
          <w:color w:val="auto"/>
          <w:sz w:val="22"/>
          <w:szCs w:val="22"/>
          <w:u w:val="single"/>
          <w:lang w:val="pl-PL"/>
        </w:rPr>
        <w:t>art. 74 ust. 1 ustawy z dnia 29 września 1994 r. o</w:t>
      </w:r>
      <w:r w:rsidR="00701DDB" w:rsidRPr="000312C4">
        <w:rPr>
          <w:rFonts w:ascii="Arial" w:hAnsi="Arial" w:cs="Arial"/>
          <w:i/>
          <w:iCs/>
          <w:color w:val="auto"/>
          <w:sz w:val="22"/>
          <w:szCs w:val="22"/>
          <w:u w:val="single"/>
          <w:lang w:val="pl-PL"/>
        </w:rPr>
        <w:t xml:space="preserve"> rachunkowości, </w:t>
      </w:r>
      <w:r w:rsidRPr="000312C4">
        <w:rPr>
          <w:rFonts w:ascii="Arial" w:hAnsi="Arial" w:cs="Arial"/>
          <w:i/>
          <w:iCs/>
          <w:color w:val="auto"/>
          <w:sz w:val="22"/>
          <w:szCs w:val="22"/>
          <w:u w:val="single"/>
          <w:lang w:val="pl-PL"/>
        </w:rPr>
        <w:t xml:space="preserve">rozporządzeniem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oraz </w:t>
      </w:r>
      <w:r w:rsidRPr="000312C4">
        <w:rPr>
          <w:rFonts w:ascii="Arial" w:hAnsi="Arial" w:cs="Arial"/>
          <w:i/>
          <w:iCs/>
          <w:color w:val="auto"/>
          <w:spacing w:val="-2"/>
          <w:sz w:val="22"/>
          <w:szCs w:val="22"/>
          <w:u w:val="single"/>
          <w:lang w:val="pl-PL"/>
        </w:rPr>
        <w:t>zarządzeniem 0050/44/17 Prezydenta Miasta Tychy z dnia 10</w:t>
      </w:r>
      <w:r w:rsidR="00D8729B" w:rsidRPr="000312C4">
        <w:rPr>
          <w:rFonts w:ascii="Arial" w:hAnsi="Arial" w:cs="Arial"/>
          <w:i/>
          <w:iCs/>
          <w:color w:val="auto"/>
          <w:spacing w:val="-2"/>
          <w:sz w:val="22"/>
          <w:szCs w:val="22"/>
          <w:u w:val="single"/>
          <w:lang w:val="pl-PL"/>
        </w:rPr>
        <w:t> </w:t>
      </w:r>
      <w:r w:rsidRPr="000312C4">
        <w:rPr>
          <w:rFonts w:ascii="Arial" w:hAnsi="Arial" w:cs="Arial"/>
          <w:i/>
          <w:iCs/>
          <w:color w:val="auto"/>
          <w:spacing w:val="-2"/>
          <w:sz w:val="22"/>
          <w:szCs w:val="22"/>
          <w:u w:val="single"/>
          <w:lang w:val="pl-PL"/>
        </w:rPr>
        <w:t>lutego 2017 r.</w:t>
      </w:r>
      <w:r w:rsidRPr="000312C4">
        <w:rPr>
          <w:rFonts w:ascii="Arial" w:eastAsiaTheme="minorEastAsia" w:hAnsi="Arial" w:cs="Arial"/>
          <w:i/>
          <w:iCs/>
          <w:color w:val="auto"/>
          <w:sz w:val="22"/>
          <w:szCs w:val="22"/>
          <w:u w:val="single"/>
          <w:lang w:val="pl-PL"/>
        </w:rPr>
        <w:t xml:space="preserve"> </w:t>
      </w:r>
      <w:r w:rsidRPr="000312C4">
        <w:rPr>
          <w:rFonts w:ascii="Arial" w:hAnsi="Arial" w:cs="Arial"/>
          <w:i/>
          <w:iCs/>
          <w:color w:val="auto"/>
          <w:spacing w:val="-2"/>
          <w:sz w:val="22"/>
          <w:szCs w:val="22"/>
          <w:u w:val="single"/>
          <w:lang w:val="pl-PL"/>
        </w:rPr>
        <w:t>w sprawie trybu i</w:t>
      </w:r>
      <w:r w:rsidR="00B106CE" w:rsidRPr="000312C4">
        <w:rPr>
          <w:rFonts w:ascii="Arial" w:hAnsi="Arial" w:cs="Arial"/>
          <w:i/>
          <w:iCs/>
          <w:color w:val="auto"/>
          <w:spacing w:val="-2"/>
          <w:sz w:val="22"/>
          <w:szCs w:val="22"/>
          <w:u w:val="single"/>
          <w:lang w:val="pl-PL"/>
        </w:rPr>
        <w:t> </w:t>
      </w:r>
      <w:r w:rsidRPr="000312C4">
        <w:rPr>
          <w:rFonts w:ascii="Arial" w:hAnsi="Arial" w:cs="Arial"/>
          <w:i/>
          <w:iCs/>
          <w:color w:val="auto"/>
          <w:spacing w:val="-2"/>
          <w:sz w:val="22"/>
          <w:szCs w:val="22"/>
          <w:u w:val="single"/>
          <w:lang w:val="pl-PL"/>
        </w:rPr>
        <w:t>terminów przekazywania pobranych dochodów przez podległe jednostki budżetowe oraz wydziały merytoryczne Urzędu Miasta z późn. zm.,</w:t>
      </w:r>
    </w:p>
    <w:p w14:paraId="31840E26" w14:textId="77777777" w:rsidR="00237155" w:rsidRPr="000312C4" w:rsidRDefault="00237155" w:rsidP="008B755D">
      <w:pPr>
        <w:pStyle w:val="Akapitzlist"/>
        <w:overflowPunct/>
        <w:spacing w:after="100"/>
        <w:ind w:left="0"/>
        <w:rPr>
          <w:rFonts w:ascii="Arial" w:eastAsiaTheme="minorHAnsi" w:hAnsi="Arial" w:cs="Arial"/>
          <w:bCs/>
          <w:color w:val="auto"/>
          <w:sz w:val="22"/>
          <w:szCs w:val="22"/>
          <w:lang w:val="pl-PL" w:eastAsia="en-US"/>
        </w:rPr>
      </w:pPr>
      <w:r w:rsidRPr="000312C4">
        <w:rPr>
          <w:rFonts w:ascii="Arial" w:eastAsiaTheme="minorHAnsi" w:hAnsi="Arial" w:cs="Arial"/>
          <w:bCs/>
          <w:color w:val="auto"/>
          <w:sz w:val="22"/>
          <w:szCs w:val="22"/>
          <w:lang w:val="pl-PL" w:eastAsia="en-US"/>
        </w:rPr>
        <w:t>Zalecenie zostało zrealizowane.</w:t>
      </w:r>
    </w:p>
    <w:p w14:paraId="513BA728" w14:textId="66388E7C" w:rsidR="00FB4553" w:rsidRPr="000312C4" w:rsidRDefault="00D8729B" w:rsidP="009959FD">
      <w:pPr>
        <w:overflowPunct/>
        <w:autoSpaceDE w:val="0"/>
        <w:autoSpaceDN w:val="0"/>
        <w:adjustRightInd w:val="0"/>
        <w:spacing w:before="100" w:after="100" w:line="360" w:lineRule="auto"/>
        <w:jc w:val="both"/>
        <w:rPr>
          <w:rFonts w:ascii="Arial" w:eastAsiaTheme="minorHAnsi" w:hAnsi="Arial" w:cs="Arial"/>
          <w:bCs/>
          <w:color w:val="auto"/>
          <w:lang w:eastAsia="en-US"/>
        </w:rPr>
      </w:pPr>
      <w:r w:rsidRPr="000312C4">
        <w:rPr>
          <w:rFonts w:ascii="Arial" w:eastAsiaTheme="minorHAnsi" w:hAnsi="Arial" w:cs="Arial"/>
          <w:color w:val="auto"/>
          <w:lang w:eastAsia="en-US"/>
        </w:rPr>
        <w:t>Zarządzeniem nr</w:t>
      </w:r>
      <w:r w:rsidR="00237155" w:rsidRPr="000312C4">
        <w:rPr>
          <w:rFonts w:ascii="Arial" w:eastAsiaTheme="minorHAnsi" w:hAnsi="Arial" w:cs="Arial"/>
          <w:color w:val="auto"/>
          <w:lang w:eastAsia="en-US"/>
        </w:rPr>
        <w:t xml:space="preserve"> 5/2021 Dyrektora Centrum Usług Wspólnych Miasta Tych</w:t>
      </w:r>
      <w:r w:rsidR="00682255" w:rsidRPr="000312C4">
        <w:rPr>
          <w:rFonts w:ascii="Arial" w:eastAsiaTheme="minorHAnsi" w:hAnsi="Arial" w:cs="Arial"/>
          <w:color w:val="auto"/>
          <w:lang w:eastAsia="en-US"/>
        </w:rPr>
        <w:t>y</w:t>
      </w:r>
      <w:r w:rsidR="00237155" w:rsidRPr="000312C4">
        <w:rPr>
          <w:rFonts w:ascii="Arial" w:eastAsiaTheme="minorHAnsi" w:hAnsi="Arial" w:cs="Arial"/>
          <w:color w:val="auto"/>
          <w:lang w:eastAsia="en-US"/>
        </w:rPr>
        <w:t xml:space="preserve"> z 15 marca 2021 r. przyjęto zasady (politykę) rachunkowości Powiatowego Zespołu do Spaw Orzekania o</w:t>
      </w:r>
      <w:r w:rsidR="00B106CE" w:rsidRPr="000312C4">
        <w:rPr>
          <w:rFonts w:ascii="Arial" w:eastAsiaTheme="minorHAnsi" w:hAnsi="Arial" w:cs="Arial"/>
          <w:color w:val="auto"/>
          <w:lang w:eastAsia="en-US"/>
        </w:rPr>
        <w:t> </w:t>
      </w:r>
      <w:r w:rsidR="00237155" w:rsidRPr="000312C4">
        <w:rPr>
          <w:rFonts w:ascii="Arial" w:eastAsiaTheme="minorHAnsi" w:hAnsi="Arial" w:cs="Arial"/>
          <w:color w:val="auto"/>
          <w:lang w:eastAsia="en-US"/>
        </w:rPr>
        <w:t xml:space="preserve">Niepełnosprawności. Weryfikacja zapisów obowiązującej polityki wykazała, że nie naruszają one postanowień </w:t>
      </w:r>
      <w:r w:rsidR="00237155" w:rsidRPr="000312C4">
        <w:rPr>
          <w:rFonts w:ascii="Arial" w:eastAsiaTheme="minorHAnsi" w:hAnsi="Arial" w:cs="Arial"/>
          <w:bCs/>
          <w:color w:val="auto"/>
          <w:lang w:eastAsia="en-US"/>
        </w:rPr>
        <w:t>art.</w:t>
      </w:r>
      <w:r w:rsidR="00B106CE" w:rsidRPr="000312C4">
        <w:rPr>
          <w:rFonts w:ascii="Arial" w:eastAsiaTheme="minorHAnsi" w:hAnsi="Arial" w:cs="Arial"/>
          <w:bCs/>
          <w:color w:val="auto"/>
          <w:lang w:eastAsia="en-US"/>
        </w:rPr>
        <w:t xml:space="preserve"> </w:t>
      </w:r>
      <w:r w:rsidR="00237155" w:rsidRPr="000312C4">
        <w:rPr>
          <w:rFonts w:ascii="Arial" w:eastAsiaTheme="minorHAnsi" w:hAnsi="Arial" w:cs="Arial"/>
          <w:bCs/>
          <w:color w:val="auto"/>
          <w:lang w:eastAsia="en-US"/>
        </w:rPr>
        <w:t>10 ust.1, art.</w:t>
      </w:r>
      <w:r w:rsidR="00B106CE" w:rsidRPr="000312C4">
        <w:rPr>
          <w:rFonts w:ascii="Arial" w:eastAsiaTheme="minorHAnsi" w:hAnsi="Arial" w:cs="Arial"/>
          <w:bCs/>
          <w:color w:val="auto"/>
          <w:lang w:eastAsia="en-US"/>
        </w:rPr>
        <w:t xml:space="preserve"> </w:t>
      </w:r>
      <w:r w:rsidR="00237155" w:rsidRPr="000312C4">
        <w:rPr>
          <w:rFonts w:ascii="Arial" w:eastAsiaTheme="minorHAnsi" w:hAnsi="Arial" w:cs="Arial"/>
          <w:bCs/>
          <w:color w:val="auto"/>
          <w:lang w:eastAsia="en-US"/>
        </w:rPr>
        <w:t>74</w:t>
      </w:r>
      <w:r w:rsidR="00B106CE" w:rsidRPr="000312C4">
        <w:rPr>
          <w:rFonts w:ascii="Arial" w:eastAsiaTheme="minorHAnsi" w:hAnsi="Arial" w:cs="Arial"/>
          <w:bCs/>
          <w:color w:val="auto"/>
          <w:lang w:eastAsia="en-US"/>
        </w:rPr>
        <w:t xml:space="preserve"> </w:t>
      </w:r>
      <w:r w:rsidR="00237155" w:rsidRPr="000312C4">
        <w:rPr>
          <w:rFonts w:ascii="Arial" w:eastAsiaTheme="minorHAnsi" w:hAnsi="Arial" w:cs="Arial"/>
          <w:bCs/>
          <w:color w:val="auto"/>
          <w:lang w:eastAsia="en-US"/>
        </w:rPr>
        <w:t>ust. 1 ustawy z dnia 29 września 1994 r. o</w:t>
      </w:r>
      <w:r w:rsidR="00B106CE" w:rsidRPr="000312C4">
        <w:rPr>
          <w:rFonts w:ascii="Arial" w:eastAsiaTheme="minorHAnsi" w:hAnsi="Arial" w:cs="Arial"/>
          <w:bCs/>
          <w:color w:val="auto"/>
          <w:lang w:eastAsia="en-US"/>
        </w:rPr>
        <w:t xml:space="preserve"> </w:t>
      </w:r>
      <w:r w:rsidR="00237155" w:rsidRPr="000312C4">
        <w:rPr>
          <w:rFonts w:ascii="Arial" w:eastAsiaTheme="minorHAnsi" w:hAnsi="Arial" w:cs="Arial"/>
          <w:bCs/>
          <w:color w:val="auto"/>
          <w:lang w:eastAsia="en-US"/>
        </w:rPr>
        <w:t>rachunkowości oraz zarządzenia 0050/44/17 Prezydenta Miasta Tychy z dnia 10 lutego 2017 r. w sprawie trybu i terminów przekazywania pobranych dochodów przez podległe jednostki budżetowe oraz wydziały merytoryczne Urzędu Miasta z późn. zm. oraz są zgodne z rozporządzeniem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p>
    <w:p w14:paraId="10E8CBCC" w14:textId="77777777" w:rsidR="001549D0" w:rsidRPr="000312C4" w:rsidRDefault="001549D0" w:rsidP="009959FD">
      <w:pPr>
        <w:overflowPunct/>
        <w:autoSpaceDE w:val="0"/>
        <w:autoSpaceDN w:val="0"/>
        <w:adjustRightInd w:val="0"/>
        <w:spacing w:before="100" w:after="100" w:line="360" w:lineRule="auto"/>
        <w:jc w:val="both"/>
        <w:rPr>
          <w:rFonts w:ascii="Arial" w:eastAsiaTheme="minorHAnsi" w:hAnsi="Arial" w:cs="Arial"/>
          <w:color w:val="auto"/>
          <w:lang w:eastAsia="en-US"/>
        </w:rPr>
      </w:pPr>
    </w:p>
    <w:p w14:paraId="7A4FC0D1" w14:textId="1A07F224" w:rsidR="009B3A82" w:rsidRPr="000312C4" w:rsidRDefault="00682255" w:rsidP="009959FD">
      <w:pPr>
        <w:spacing w:before="100" w:after="100" w:line="360" w:lineRule="auto"/>
        <w:jc w:val="both"/>
        <w:rPr>
          <w:rFonts w:ascii="Arial" w:hAnsi="Arial" w:cs="Arial"/>
          <w:i/>
          <w:iCs/>
          <w:color w:val="auto"/>
          <w:u w:val="single"/>
          <w:lang w:val="de-DE"/>
        </w:rPr>
      </w:pPr>
      <w:r w:rsidRPr="000312C4">
        <w:rPr>
          <w:rFonts w:ascii="Arial" w:hAnsi="Arial" w:cs="Arial"/>
          <w:i/>
          <w:iCs/>
        </w:rPr>
        <w:t>4.2.2.</w:t>
      </w:r>
      <w:r w:rsidR="007449AC" w:rsidRPr="000312C4">
        <w:rPr>
          <w:rFonts w:ascii="Arial" w:hAnsi="Arial" w:cs="Arial"/>
          <w:i/>
          <w:iCs/>
        </w:rPr>
        <w:t xml:space="preserve"> </w:t>
      </w:r>
      <w:r w:rsidR="007449AC" w:rsidRPr="000312C4">
        <w:rPr>
          <w:rFonts w:ascii="Arial" w:hAnsi="Arial" w:cs="Arial"/>
          <w:i/>
          <w:iCs/>
          <w:u w:val="single"/>
        </w:rPr>
        <w:t xml:space="preserve">Sporządzać sprawozdania zgodnie z </w:t>
      </w:r>
      <w:r w:rsidR="00D8729B" w:rsidRPr="000312C4">
        <w:rPr>
          <w:rFonts w:ascii="Arial" w:hAnsi="Arial" w:cs="Arial"/>
          <w:i/>
          <w:iCs/>
          <w:u w:val="single"/>
        </w:rPr>
        <w:t>r</w:t>
      </w:r>
      <w:r w:rsidRPr="000312C4">
        <w:rPr>
          <w:rFonts w:ascii="Arial" w:hAnsi="Arial" w:cs="Arial"/>
          <w:i/>
          <w:iCs/>
          <w:u w:val="single"/>
        </w:rPr>
        <w:t xml:space="preserve">ozporządzeniem </w:t>
      </w:r>
      <w:r w:rsidR="009B3A82" w:rsidRPr="000312C4">
        <w:rPr>
          <w:rFonts w:ascii="Arial" w:hAnsi="Arial" w:cs="Arial"/>
          <w:i/>
          <w:iCs/>
          <w:u w:val="single"/>
        </w:rPr>
        <w:t xml:space="preserve">Ministra Rozwoju </w:t>
      </w:r>
      <w:r w:rsidR="007449AC" w:rsidRPr="000312C4">
        <w:rPr>
          <w:rFonts w:ascii="Arial" w:hAnsi="Arial" w:cs="Arial"/>
          <w:i/>
          <w:iCs/>
          <w:u w:val="single"/>
        </w:rPr>
        <w:t xml:space="preserve">i </w:t>
      </w:r>
      <w:r w:rsidR="009B3A82" w:rsidRPr="000312C4">
        <w:rPr>
          <w:rFonts w:ascii="Arial" w:hAnsi="Arial" w:cs="Arial"/>
          <w:i/>
          <w:iCs/>
          <w:u w:val="single"/>
        </w:rPr>
        <w:t>Finansów</w:t>
      </w:r>
      <w:r w:rsidR="00FB4553" w:rsidRPr="000312C4">
        <w:rPr>
          <w:rFonts w:ascii="Arial" w:hAnsi="Arial" w:cs="Arial"/>
          <w:i/>
          <w:iCs/>
          <w:u w:val="single"/>
        </w:rPr>
        <w:t xml:space="preserve"> </w:t>
      </w:r>
      <w:r w:rsidR="007449AC" w:rsidRPr="000312C4">
        <w:rPr>
          <w:rFonts w:ascii="Arial" w:hAnsi="Arial" w:cs="Arial"/>
          <w:i/>
          <w:iCs/>
          <w:u w:val="single"/>
        </w:rPr>
        <w:t>z</w:t>
      </w:r>
      <w:r w:rsidRPr="000312C4">
        <w:rPr>
          <w:rFonts w:ascii="Arial" w:hAnsi="Arial" w:cs="Arial"/>
          <w:i/>
          <w:iCs/>
          <w:u w:val="single"/>
        </w:rPr>
        <w:t> </w:t>
      </w:r>
      <w:r w:rsidR="007449AC" w:rsidRPr="000312C4">
        <w:rPr>
          <w:rFonts w:ascii="Arial" w:hAnsi="Arial" w:cs="Arial"/>
          <w:i/>
          <w:iCs/>
          <w:u w:val="single"/>
        </w:rPr>
        <w:t>d</w:t>
      </w:r>
      <w:r w:rsidRPr="000312C4">
        <w:rPr>
          <w:rFonts w:ascii="Arial" w:hAnsi="Arial" w:cs="Arial"/>
          <w:i/>
          <w:iCs/>
          <w:u w:val="single"/>
        </w:rPr>
        <w:t xml:space="preserve">nia 9 </w:t>
      </w:r>
      <w:r w:rsidR="007449AC" w:rsidRPr="000312C4">
        <w:rPr>
          <w:rFonts w:ascii="Arial" w:hAnsi="Arial" w:cs="Arial"/>
          <w:i/>
          <w:iCs/>
          <w:u w:val="single"/>
        </w:rPr>
        <w:t>s</w:t>
      </w:r>
      <w:r w:rsidRPr="000312C4">
        <w:rPr>
          <w:rFonts w:ascii="Arial" w:hAnsi="Arial" w:cs="Arial"/>
          <w:i/>
          <w:iCs/>
          <w:u w:val="single"/>
        </w:rPr>
        <w:t xml:space="preserve">tycznia 2018 </w:t>
      </w:r>
      <w:r w:rsidR="007449AC" w:rsidRPr="000312C4">
        <w:rPr>
          <w:rFonts w:ascii="Arial" w:hAnsi="Arial" w:cs="Arial"/>
          <w:i/>
          <w:iCs/>
          <w:u w:val="single"/>
        </w:rPr>
        <w:t>r</w:t>
      </w:r>
      <w:r w:rsidRPr="000312C4">
        <w:rPr>
          <w:rFonts w:ascii="Arial" w:hAnsi="Arial" w:cs="Arial"/>
          <w:i/>
          <w:iCs/>
          <w:u w:val="single"/>
        </w:rPr>
        <w:t xml:space="preserve">. </w:t>
      </w:r>
      <w:r w:rsidR="007449AC" w:rsidRPr="000312C4">
        <w:rPr>
          <w:rFonts w:ascii="Arial" w:hAnsi="Arial" w:cs="Arial"/>
          <w:i/>
          <w:iCs/>
          <w:u w:val="single"/>
        </w:rPr>
        <w:t>w</w:t>
      </w:r>
      <w:r w:rsidRPr="000312C4">
        <w:rPr>
          <w:rFonts w:ascii="Arial" w:hAnsi="Arial" w:cs="Arial"/>
          <w:i/>
          <w:iCs/>
          <w:u w:val="single"/>
        </w:rPr>
        <w:t xml:space="preserve"> </w:t>
      </w:r>
      <w:r w:rsidR="007449AC" w:rsidRPr="000312C4">
        <w:rPr>
          <w:rFonts w:ascii="Arial" w:hAnsi="Arial" w:cs="Arial"/>
          <w:i/>
          <w:iCs/>
          <w:u w:val="single"/>
        </w:rPr>
        <w:t>s</w:t>
      </w:r>
      <w:r w:rsidRPr="000312C4">
        <w:rPr>
          <w:rFonts w:ascii="Arial" w:hAnsi="Arial" w:cs="Arial"/>
          <w:i/>
          <w:iCs/>
          <w:u w:val="single"/>
        </w:rPr>
        <w:t xml:space="preserve">prawie </w:t>
      </w:r>
      <w:r w:rsidR="007449AC" w:rsidRPr="000312C4">
        <w:rPr>
          <w:rFonts w:ascii="Arial" w:hAnsi="Arial" w:cs="Arial"/>
          <w:i/>
          <w:iCs/>
          <w:u w:val="single"/>
        </w:rPr>
        <w:t>s</w:t>
      </w:r>
      <w:r w:rsidRPr="000312C4">
        <w:rPr>
          <w:rFonts w:ascii="Arial" w:hAnsi="Arial" w:cs="Arial"/>
          <w:i/>
          <w:iCs/>
          <w:u w:val="single"/>
        </w:rPr>
        <w:t xml:space="preserve">prawozdawczości </w:t>
      </w:r>
      <w:r w:rsidR="007449AC" w:rsidRPr="000312C4">
        <w:rPr>
          <w:rFonts w:ascii="Arial" w:hAnsi="Arial" w:cs="Arial"/>
          <w:i/>
          <w:iCs/>
          <w:u w:val="single"/>
        </w:rPr>
        <w:t>b</w:t>
      </w:r>
      <w:r w:rsidRPr="000312C4">
        <w:rPr>
          <w:rFonts w:ascii="Arial" w:hAnsi="Arial" w:cs="Arial"/>
          <w:i/>
          <w:iCs/>
          <w:u w:val="single"/>
        </w:rPr>
        <w:t xml:space="preserve">udżetowej </w:t>
      </w:r>
      <w:r w:rsidRPr="000312C4">
        <w:rPr>
          <w:rFonts w:ascii="Arial" w:hAnsi="Arial" w:cs="Arial"/>
          <w:u w:val="single"/>
        </w:rPr>
        <w:t>(</w:t>
      </w:r>
      <w:r w:rsidR="007449AC" w:rsidRPr="000312C4">
        <w:rPr>
          <w:rFonts w:ascii="Arial" w:hAnsi="Arial" w:cs="Arial"/>
          <w:u w:val="single"/>
        </w:rPr>
        <w:t>o</w:t>
      </w:r>
      <w:r w:rsidRPr="000312C4">
        <w:rPr>
          <w:rFonts w:ascii="Arial" w:hAnsi="Arial" w:cs="Arial"/>
          <w:u w:val="single"/>
        </w:rPr>
        <w:t xml:space="preserve">becnie </w:t>
      </w:r>
      <w:r w:rsidR="007449AC" w:rsidRPr="000312C4">
        <w:rPr>
          <w:rFonts w:ascii="Arial" w:hAnsi="Arial" w:cs="Arial"/>
          <w:u w:val="single"/>
          <w:lang w:eastAsia="ar-SA" w:bidi="fa-IR"/>
        </w:rPr>
        <w:t>rozporządzenie</w:t>
      </w:r>
      <w:r w:rsidR="007449AC" w:rsidRPr="000312C4">
        <w:rPr>
          <w:rFonts w:ascii="Arial" w:hAnsi="Arial" w:cs="Arial"/>
          <w:u w:val="single"/>
        </w:rPr>
        <w:t xml:space="preserve"> </w:t>
      </w:r>
      <w:r w:rsidR="007449AC" w:rsidRPr="000312C4">
        <w:rPr>
          <w:rFonts w:ascii="Arial" w:hAnsi="Arial" w:cs="Arial"/>
          <w:u w:val="single"/>
          <w:lang w:eastAsia="ar-SA" w:bidi="fa-IR"/>
        </w:rPr>
        <w:t>Ministra Finansów</w:t>
      </w:r>
      <w:r w:rsidR="007449AC" w:rsidRPr="000312C4">
        <w:rPr>
          <w:rFonts w:ascii="Arial" w:hAnsi="Arial" w:cs="Arial"/>
          <w:u w:val="single"/>
        </w:rPr>
        <w:t xml:space="preserve"> z</w:t>
      </w:r>
      <w:r w:rsidRPr="000312C4">
        <w:rPr>
          <w:rFonts w:ascii="Arial" w:hAnsi="Arial" w:cs="Arial"/>
          <w:u w:val="single"/>
        </w:rPr>
        <w:t xml:space="preserve"> </w:t>
      </w:r>
      <w:r w:rsidR="007449AC" w:rsidRPr="000312C4">
        <w:rPr>
          <w:rFonts w:ascii="Arial" w:hAnsi="Arial" w:cs="Arial"/>
          <w:u w:val="single"/>
        </w:rPr>
        <w:t>d</w:t>
      </w:r>
      <w:r w:rsidRPr="000312C4">
        <w:rPr>
          <w:rFonts w:ascii="Arial" w:hAnsi="Arial" w:cs="Arial"/>
          <w:u w:val="single"/>
        </w:rPr>
        <w:t xml:space="preserve">nia 29 </w:t>
      </w:r>
      <w:r w:rsidR="007449AC" w:rsidRPr="000312C4">
        <w:rPr>
          <w:rFonts w:ascii="Arial" w:hAnsi="Arial" w:cs="Arial"/>
          <w:u w:val="single"/>
        </w:rPr>
        <w:t>s</w:t>
      </w:r>
      <w:r w:rsidRPr="000312C4">
        <w:rPr>
          <w:rFonts w:ascii="Arial" w:hAnsi="Arial" w:cs="Arial"/>
          <w:u w:val="single"/>
        </w:rPr>
        <w:t xml:space="preserve">tycznia 2025 </w:t>
      </w:r>
      <w:r w:rsidR="007449AC" w:rsidRPr="000312C4">
        <w:rPr>
          <w:rFonts w:ascii="Arial" w:hAnsi="Arial" w:cs="Arial"/>
          <w:u w:val="single"/>
        </w:rPr>
        <w:t>r</w:t>
      </w:r>
      <w:r w:rsidRPr="000312C4">
        <w:rPr>
          <w:rFonts w:ascii="Arial" w:hAnsi="Arial" w:cs="Arial"/>
          <w:u w:val="single"/>
        </w:rPr>
        <w:t xml:space="preserve">. </w:t>
      </w:r>
      <w:r w:rsidR="007449AC" w:rsidRPr="000312C4">
        <w:rPr>
          <w:rFonts w:ascii="Arial" w:hAnsi="Arial" w:cs="Arial"/>
          <w:u w:val="single"/>
        </w:rPr>
        <w:t>w s</w:t>
      </w:r>
      <w:r w:rsidRPr="000312C4">
        <w:rPr>
          <w:rFonts w:ascii="Arial" w:hAnsi="Arial" w:cs="Arial"/>
          <w:u w:val="single"/>
        </w:rPr>
        <w:t xml:space="preserve">prawie </w:t>
      </w:r>
      <w:r w:rsidR="007449AC" w:rsidRPr="000312C4">
        <w:rPr>
          <w:rFonts w:ascii="Arial" w:hAnsi="Arial" w:cs="Arial"/>
          <w:u w:val="single"/>
        </w:rPr>
        <w:t>s</w:t>
      </w:r>
      <w:r w:rsidRPr="000312C4">
        <w:rPr>
          <w:rFonts w:ascii="Arial" w:hAnsi="Arial" w:cs="Arial"/>
          <w:u w:val="single"/>
        </w:rPr>
        <w:t xml:space="preserve">prawozdawczości </w:t>
      </w:r>
      <w:r w:rsidR="007449AC" w:rsidRPr="000312C4">
        <w:rPr>
          <w:rFonts w:ascii="Arial" w:hAnsi="Arial" w:cs="Arial"/>
          <w:u w:val="single"/>
        </w:rPr>
        <w:t>b</w:t>
      </w:r>
      <w:r w:rsidRPr="000312C4">
        <w:rPr>
          <w:rFonts w:ascii="Arial" w:hAnsi="Arial" w:cs="Arial"/>
          <w:u w:val="single"/>
        </w:rPr>
        <w:t>udżetowe</w:t>
      </w:r>
      <w:r w:rsidR="007449AC" w:rsidRPr="000312C4">
        <w:rPr>
          <w:rFonts w:ascii="Arial" w:hAnsi="Arial" w:cs="Arial"/>
          <w:u w:val="single"/>
        </w:rPr>
        <w:t>j)</w:t>
      </w:r>
      <w:r w:rsidRPr="000312C4">
        <w:rPr>
          <w:rFonts w:ascii="Arial" w:hAnsi="Arial" w:cs="Arial"/>
          <w:i/>
          <w:iCs/>
          <w:u w:val="single"/>
        </w:rPr>
        <w:t xml:space="preserve"> </w:t>
      </w:r>
      <w:r w:rsidR="007449AC" w:rsidRPr="000312C4">
        <w:rPr>
          <w:rFonts w:ascii="Arial" w:hAnsi="Arial" w:cs="Arial"/>
          <w:i/>
          <w:iCs/>
          <w:u w:val="single"/>
        </w:rPr>
        <w:t>o</w:t>
      </w:r>
      <w:r w:rsidRPr="000312C4">
        <w:rPr>
          <w:rFonts w:ascii="Arial" w:hAnsi="Arial" w:cs="Arial"/>
          <w:i/>
          <w:iCs/>
          <w:u w:val="single"/>
        </w:rPr>
        <w:t xml:space="preserve">raz </w:t>
      </w:r>
      <w:r w:rsidR="007449AC" w:rsidRPr="000312C4">
        <w:rPr>
          <w:rFonts w:ascii="Arial" w:hAnsi="Arial" w:cs="Arial"/>
          <w:i/>
          <w:iCs/>
          <w:u w:val="single"/>
        </w:rPr>
        <w:t>r</w:t>
      </w:r>
      <w:r w:rsidRPr="000312C4">
        <w:rPr>
          <w:rFonts w:ascii="Arial" w:hAnsi="Arial" w:cs="Arial"/>
          <w:i/>
          <w:iCs/>
          <w:u w:val="single"/>
        </w:rPr>
        <w:t xml:space="preserve">ozporządzeniem </w:t>
      </w:r>
      <w:r w:rsidR="009B3A82" w:rsidRPr="000312C4">
        <w:rPr>
          <w:rFonts w:ascii="Arial" w:hAnsi="Arial" w:cs="Arial"/>
          <w:i/>
          <w:iCs/>
          <w:u w:val="single"/>
        </w:rPr>
        <w:t xml:space="preserve">Ministra Finansów </w:t>
      </w:r>
      <w:r w:rsidR="007449AC" w:rsidRPr="000312C4">
        <w:rPr>
          <w:rFonts w:ascii="Arial" w:hAnsi="Arial" w:cs="Arial"/>
          <w:i/>
          <w:iCs/>
          <w:u w:val="single"/>
        </w:rPr>
        <w:t>z</w:t>
      </w:r>
      <w:r w:rsidRPr="000312C4">
        <w:rPr>
          <w:rFonts w:ascii="Arial" w:hAnsi="Arial" w:cs="Arial"/>
          <w:i/>
          <w:iCs/>
          <w:u w:val="single"/>
        </w:rPr>
        <w:t xml:space="preserve"> </w:t>
      </w:r>
      <w:r w:rsidR="007449AC" w:rsidRPr="000312C4">
        <w:rPr>
          <w:rFonts w:ascii="Arial" w:hAnsi="Arial" w:cs="Arial"/>
          <w:i/>
          <w:iCs/>
          <w:u w:val="single"/>
        </w:rPr>
        <w:t>d</w:t>
      </w:r>
      <w:r w:rsidRPr="000312C4">
        <w:rPr>
          <w:rFonts w:ascii="Arial" w:hAnsi="Arial" w:cs="Arial"/>
          <w:i/>
          <w:iCs/>
          <w:u w:val="single"/>
        </w:rPr>
        <w:t xml:space="preserve">nia 4 </w:t>
      </w:r>
      <w:r w:rsidR="007449AC" w:rsidRPr="000312C4">
        <w:rPr>
          <w:rFonts w:ascii="Arial" w:hAnsi="Arial" w:cs="Arial"/>
          <w:i/>
          <w:iCs/>
          <w:u w:val="single"/>
        </w:rPr>
        <w:t>m</w:t>
      </w:r>
      <w:r w:rsidRPr="000312C4">
        <w:rPr>
          <w:rFonts w:ascii="Arial" w:hAnsi="Arial" w:cs="Arial"/>
          <w:i/>
          <w:iCs/>
          <w:u w:val="single"/>
        </w:rPr>
        <w:t xml:space="preserve">arca 2010 </w:t>
      </w:r>
      <w:r w:rsidR="007449AC" w:rsidRPr="000312C4">
        <w:rPr>
          <w:rFonts w:ascii="Arial" w:hAnsi="Arial" w:cs="Arial"/>
          <w:i/>
          <w:iCs/>
          <w:u w:val="single"/>
        </w:rPr>
        <w:t>r</w:t>
      </w:r>
      <w:r w:rsidRPr="000312C4">
        <w:rPr>
          <w:rFonts w:ascii="Arial" w:hAnsi="Arial" w:cs="Arial"/>
          <w:i/>
          <w:iCs/>
          <w:u w:val="single"/>
        </w:rPr>
        <w:t xml:space="preserve">. </w:t>
      </w:r>
      <w:r w:rsidR="007449AC" w:rsidRPr="000312C4">
        <w:rPr>
          <w:rFonts w:ascii="Arial" w:hAnsi="Arial" w:cs="Arial"/>
          <w:i/>
          <w:iCs/>
          <w:u w:val="single"/>
        </w:rPr>
        <w:t>w</w:t>
      </w:r>
      <w:r w:rsidRPr="000312C4">
        <w:rPr>
          <w:rFonts w:ascii="Arial" w:hAnsi="Arial" w:cs="Arial"/>
          <w:i/>
          <w:iCs/>
          <w:u w:val="single"/>
        </w:rPr>
        <w:t xml:space="preserve"> </w:t>
      </w:r>
      <w:r w:rsidR="007449AC" w:rsidRPr="000312C4">
        <w:rPr>
          <w:rFonts w:ascii="Arial" w:hAnsi="Arial" w:cs="Arial"/>
          <w:i/>
          <w:iCs/>
          <w:u w:val="single"/>
        </w:rPr>
        <w:t>s</w:t>
      </w:r>
      <w:r w:rsidRPr="000312C4">
        <w:rPr>
          <w:rFonts w:ascii="Arial" w:hAnsi="Arial" w:cs="Arial"/>
          <w:i/>
          <w:iCs/>
          <w:u w:val="single"/>
        </w:rPr>
        <w:t xml:space="preserve">prawie </w:t>
      </w:r>
      <w:r w:rsidR="007449AC" w:rsidRPr="000312C4">
        <w:rPr>
          <w:rFonts w:ascii="Arial" w:hAnsi="Arial" w:cs="Arial"/>
          <w:i/>
          <w:iCs/>
          <w:u w:val="single"/>
        </w:rPr>
        <w:t>s</w:t>
      </w:r>
      <w:r w:rsidRPr="000312C4">
        <w:rPr>
          <w:rFonts w:ascii="Arial" w:hAnsi="Arial" w:cs="Arial"/>
          <w:i/>
          <w:iCs/>
          <w:u w:val="single"/>
        </w:rPr>
        <w:t xml:space="preserve">prawozdań </w:t>
      </w:r>
      <w:r w:rsidR="007449AC" w:rsidRPr="000312C4">
        <w:rPr>
          <w:rFonts w:ascii="Arial" w:hAnsi="Arial" w:cs="Arial"/>
          <w:i/>
          <w:iCs/>
          <w:u w:val="single"/>
        </w:rPr>
        <w:t>j</w:t>
      </w:r>
      <w:r w:rsidRPr="000312C4">
        <w:rPr>
          <w:rFonts w:ascii="Arial" w:hAnsi="Arial" w:cs="Arial"/>
          <w:i/>
          <w:iCs/>
          <w:u w:val="single"/>
        </w:rPr>
        <w:t xml:space="preserve">ednostek </w:t>
      </w:r>
      <w:r w:rsidR="007449AC" w:rsidRPr="000312C4">
        <w:rPr>
          <w:rFonts w:ascii="Arial" w:hAnsi="Arial" w:cs="Arial"/>
          <w:i/>
          <w:iCs/>
          <w:u w:val="single"/>
        </w:rPr>
        <w:t xml:space="preserve">sektora finansów publicznych w zakresie operacji finansowych </w:t>
      </w:r>
      <w:r w:rsidRPr="000312C4">
        <w:rPr>
          <w:rFonts w:ascii="Arial" w:hAnsi="Arial" w:cs="Arial"/>
          <w:u w:val="single"/>
        </w:rPr>
        <w:t>(</w:t>
      </w:r>
      <w:r w:rsidR="007449AC" w:rsidRPr="000312C4">
        <w:rPr>
          <w:rFonts w:ascii="Arial" w:hAnsi="Arial" w:cs="Arial"/>
          <w:u w:val="single"/>
        </w:rPr>
        <w:t xml:space="preserve">obecnie </w:t>
      </w:r>
      <w:r w:rsidR="007449AC" w:rsidRPr="000312C4">
        <w:rPr>
          <w:rFonts w:ascii="Arial" w:hAnsi="Arial" w:cs="Arial"/>
          <w:u w:val="single"/>
          <w:lang w:eastAsia="ar-SA" w:bidi="fa-IR"/>
        </w:rPr>
        <w:t>rozporządzenie</w:t>
      </w:r>
      <w:r w:rsidR="007449AC" w:rsidRPr="000312C4">
        <w:rPr>
          <w:rFonts w:ascii="Arial" w:hAnsi="Arial" w:cs="Arial"/>
          <w:u w:val="single"/>
        </w:rPr>
        <w:t xml:space="preserve"> </w:t>
      </w:r>
      <w:r w:rsidR="007449AC" w:rsidRPr="000312C4">
        <w:rPr>
          <w:rFonts w:ascii="Arial" w:hAnsi="Arial" w:cs="Arial"/>
          <w:u w:val="single"/>
          <w:lang w:eastAsia="ar-SA" w:bidi="fa-IR"/>
        </w:rPr>
        <w:t>Ministra Finansów</w:t>
      </w:r>
      <w:r w:rsidR="007449AC" w:rsidRPr="000312C4">
        <w:rPr>
          <w:rFonts w:ascii="Arial" w:hAnsi="Arial" w:cs="Arial"/>
          <w:u w:val="single"/>
        </w:rPr>
        <w:t xml:space="preserve">, </w:t>
      </w:r>
      <w:r w:rsidR="007449AC" w:rsidRPr="000312C4">
        <w:rPr>
          <w:rFonts w:ascii="Arial" w:hAnsi="Arial" w:cs="Arial"/>
          <w:u w:val="single"/>
          <w:lang w:eastAsia="ar-SA" w:bidi="fa-IR"/>
        </w:rPr>
        <w:t>Funduszy i Polityki Regionalnej</w:t>
      </w:r>
      <w:r w:rsidR="007449AC" w:rsidRPr="000312C4">
        <w:rPr>
          <w:rFonts w:ascii="Arial" w:hAnsi="Arial" w:cs="Arial"/>
          <w:u w:val="single"/>
        </w:rPr>
        <w:t xml:space="preserve"> z dnia 17 grudnia 2020 r. w sprawie sprawozdań jednostek sektora finansów publicznych w zakresie operacji finansowych)</w:t>
      </w:r>
      <w:r w:rsidR="007449AC" w:rsidRPr="000312C4">
        <w:rPr>
          <w:rFonts w:ascii="Arial" w:hAnsi="Arial" w:cs="Arial"/>
          <w:i/>
          <w:iCs/>
          <w:u w:val="single"/>
        </w:rPr>
        <w:t xml:space="preserve"> </w:t>
      </w:r>
      <w:r w:rsidRPr="000312C4">
        <w:rPr>
          <w:rFonts w:ascii="Arial" w:hAnsi="Arial" w:cs="Arial"/>
          <w:i/>
          <w:iCs/>
          <w:u w:val="single"/>
        </w:rPr>
        <w:t>w</w:t>
      </w:r>
      <w:r w:rsidR="007449AC" w:rsidRPr="000312C4">
        <w:rPr>
          <w:rFonts w:ascii="Arial" w:hAnsi="Arial" w:cs="Arial"/>
          <w:i/>
          <w:iCs/>
          <w:u w:val="single"/>
        </w:rPr>
        <w:t xml:space="preserve"> oparciu o rzetelnie prowadzone księgi rachunkowe oraz zgodnie zarządzeniem </w:t>
      </w:r>
      <w:r w:rsidRPr="000312C4">
        <w:rPr>
          <w:rFonts w:ascii="Arial" w:hAnsi="Arial" w:cs="Arial"/>
          <w:i/>
          <w:iCs/>
          <w:u w:val="single"/>
        </w:rPr>
        <w:t>Nr</w:t>
      </w:r>
      <w:r w:rsidR="007449AC" w:rsidRPr="000312C4">
        <w:rPr>
          <w:rFonts w:ascii="Arial" w:hAnsi="Arial" w:cs="Arial"/>
          <w:i/>
          <w:iCs/>
          <w:u w:val="single"/>
        </w:rPr>
        <w:t> </w:t>
      </w:r>
      <w:r w:rsidRPr="000312C4">
        <w:rPr>
          <w:rFonts w:ascii="Arial" w:hAnsi="Arial" w:cs="Arial"/>
          <w:i/>
          <w:iCs/>
          <w:u w:val="single"/>
        </w:rPr>
        <w:t xml:space="preserve">0050/109/19 </w:t>
      </w:r>
      <w:r w:rsidR="009B3A82" w:rsidRPr="000312C4">
        <w:rPr>
          <w:rFonts w:ascii="Arial" w:hAnsi="Arial" w:cs="Arial"/>
          <w:i/>
          <w:iCs/>
          <w:u w:val="single"/>
        </w:rPr>
        <w:t xml:space="preserve">Prezydenta Miasta Tychy </w:t>
      </w:r>
      <w:r w:rsidR="007449AC" w:rsidRPr="000312C4">
        <w:rPr>
          <w:rFonts w:ascii="Arial" w:hAnsi="Arial" w:cs="Arial"/>
          <w:i/>
          <w:iCs/>
          <w:u w:val="single"/>
        </w:rPr>
        <w:t xml:space="preserve">z dnia 27 marca 2019 r. w sprawie określenia form i trybu przekazywania sprawozdania finansowego przez jednostki organizacyjne gminy </w:t>
      </w:r>
      <w:r w:rsidR="007449AC" w:rsidRPr="000312C4">
        <w:rPr>
          <w:rFonts w:ascii="Arial" w:hAnsi="Arial" w:cs="Arial"/>
          <w:i/>
          <w:iCs/>
          <w:color w:val="auto"/>
          <w:u w:val="single"/>
        </w:rPr>
        <w:t>Tychy</w:t>
      </w:r>
      <w:r w:rsidR="009959FD" w:rsidRPr="000312C4">
        <w:rPr>
          <w:rFonts w:ascii="Arial" w:hAnsi="Arial" w:cs="Arial"/>
          <w:i/>
          <w:iCs/>
          <w:color w:val="auto"/>
          <w:u w:val="single"/>
        </w:rPr>
        <w:t xml:space="preserve"> </w:t>
      </w:r>
      <w:r w:rsidR="009959FD" w:rsidRPr="000312C4">
        <w:rPr>
          <w:rFonts w:ascii="Arial" w:hAnsi="Arial" w:cs="Arial"/>
          <w:color w:val="auto"/>
          <w:u w:val="single"/>
        </w:rPr>
        <w:t>(obecnie zarządzenie nr 0050/61/23 Prezydenta Miasta Tychy z dnia 8 marca 2023 r. w</w:t>
      </w:r>
      <w:r w:rsidR="00B106CE" w:rsidRPr="000312C4">
        <w:rPr>
          <w:rFonts w:ascii="Arial" w:hAnsi="Arial" w:cs="Arial"/>
          <w:color w:val="auto"/>
          <w:u w:val="single"/>
        </w:rPr>
        <w:t> </w:t>
      </w:r>
      <w:r w:rsidR="009959FD" w:rsidRPr="000312C4">
        <w:rPr>
          <w:rFonts w:ascii="Arial" w:hAnsi="Arial" w:cs="Arial"/>
          <w:color w:val="auto"/>
          <w:u w:val="single"/>
        </w:rPr>
        <w:t>sprawie określenia form i trybu przekazywania sprawozdań finansowych jednostek i</w:t>
      </w:r>
      <w:r w:rsidR="001549D0" w:rsidRPr="000312C4">
        <w:rPr>
          <w:rFonts w:ascii="Arial" w:hAnsi="Arial" w:cs="Arial"/>
          <w:color w:val="auto"/>
          <w:u w:val="single"/>
        </w:rPr>
        <w:t> </w:t>
      </w:r>
      <w:r w:rsidR="009959FD" w:rsidRPr="000312C4">
        <w:rPr>
          <w:rFonts w:ascii="Arial" w:hAnsi="Arial" w:cs="Arial"/>
          <w:color w:val="auto"/>
          <w:u w:val="single"/>
        </w:rPr>
        <w:t>zakładów budżetowych organizacyjnych Gminy Tychy oraz zasad sporządzania skonsolidowanego bilansu Gminy Tychy)</w:t>
      </w:r>
      <w:r w:rsidR="007449AC" w:rsidRPr="000312C4">
        <w:rPr>
          <w:rFonts w:ascii="Arial" w:hAnsi="Arial" w:cs="Arial"/>
          <w:color w:val="auto"/>
          <w:u w:val="single"/>
        </w:rPr>
        <w:t>.</w:t>
      </w:r>
    </w:p>
    <w:p w14:paraId="60FCF1B1" w14:textId="7D510C06" w:rsidR="00AF7A79" w:rsidRPr="000312C4" w:rsidRDefault="00AF7A79" w:rsidP="008B755D">
      <w:pPr>
        <w:overflowPunct/>
        <w:spacing w:after="100" w:line="360" w:lineRule="auto"/>
        <w:jc w:val="both"/>
        <w:rPr>
          <w:rFonts w:ascii="Arial" w:eastAsiaTheme="minorHAnsi" w:hAnsi="Arial" w:cs="Arial"/>
          <w:color w:val="auto"/>
          <w:lang w:eastAsia="en-US"/>
        </w:rPr>
      </w:pPr>
      <w:r w:rsidRPr="000312C4">
        <w:rPr>
          <w:rFonts w:ascii="Arial" w:eastAsiaTheme="minorHAnsi" w:hAnsi="Arial" w:cs="Arial"/>
          <w:color w:val="auto"/>
          <w:lang w:eastAsia="en-US"/>
        </w:rPr>
        <w:t>Zalecenie zostało</w:t>
      </w:r>
      <w:r w:rsidR="00AB761B" w:rsidRPr="000312C4">
        <w:rPr>
          <w:rFonts w:ascii="Arial" w:eastAsiaTheme="minorHAnsi" w:hAnsi="Arial" w:cs="Arial"/>
          <w:color w:val="auto"/>
          <w:lang w:eastAsia="en-US"/>
        </w:rPr>
        <w:t xml:space="preserve"> zrealizowane.</w:t>
      </w:r>
    </w:p>
    <w:p w14:paraId="49E0AC01" w14:textId="3DE114C3" w:rsidR="001549D0" w:rsidRPr="000312C4" w:rsidRDefault="00AF7A79" w:rsidP="008B755D">
      <w:pPr>
        <w:overflowPunct/>
        <w:spacing w:after="100" w:line="360" w:lineRule="auto"/>
        <w:jc w:val="both"/>
        <w:rPr>
          <w:rFonts w:ascii="Arial" w:eastAsiaTheme="minorHAnsi" w:hAnsi="Arial" w:cs="Arial"/>
          <w:color w:val="auto"/>
          <w:lang w:eastAsia="en-US"/>
        </w:rPr>
      </w:pPr>
      <w:r w:rsidRPr="000312C4">
        <w:rPr>
          <w:rFonts w:ascii="Arial" w:eastAsiaTheme="minorHAnsi" w:hAnsi="Arial" w:cs="Arial"/>
          <w:color w:val="auto"/>
          <w:lang w:eastAsia="en-US"/>
        </w:rPr>
        <w:t>Dokonując kontroli sprawozdawczości budżetowej jednostki weryfikacji poddano sprawozdania Rb-28S w zakresie planu, zaangażowania, wydatków wykonanych i</w:t>
      </w:r>
      <w:r w:rsidR="001549D0" w:rsidRPr="000312C4">
        <w:rPr>
          <w:rFonts w:ascii="Arial" w:eastAsiaTheme="minorHAnsi" w:hAnsi="Arial" w:cs="Arial"/>
          <w:color w:val="auto"/>
          <w:lang w:eastAsia="en-US"/>
        </w:rPr>
        <w:t> </w:t>
      </w:r>
      <w:r w:rsidRPr="000312C4">
        <w:rPr>
          <w:rFonts w:ascii="Arial" w:eastAsiaTheme="minorHAnsi" w:hAnsi="Arial" w:cs="Arial"/>
          <w:color w:val="auto"/>
          <w:lang w:eastAsia="en-US"/>
        </w:rPr>
        <w:t xml:space="preserve">zobowiązań z danymi wynikającymi z ksiąg rachunkowych za II i IV kwartał 2024 r. Sprawdzeniu poddano sprawozdania budżetowe Rb-27S z wykonania planu dochodów budżetowych oraz sprawozdania budżetowe Rb-N o stanie należności oraz wybranych aktywów finansowych za I </w:t>
      </w:r>
      <w:proofErr w:type="spellStart"/>
      <w:r w:rsidRPr="000312C4">
        <w:rPr>
          <w:rFonts w:ascii="Arial" w:eastAsiaTheme="minorHAnsi" w:hAnsi="Arial" w:cs="Arial"/>
          <w:color w:val="auto"/>
          <w:lang w:eastAsia="en-US"/>
        </w:rPr>
        <w:t>i</w:t>
      </w:r>
      <w:proofErr w:type="spellEnd"/>
      <w:r w:rsidRPr="000312C4">
        <w:rPr>
          <w:rFonts w:ascii="Arial" w:eastAsiaTheme="minorHAnsi" w:hAnsi="Arial" w:cs="Arial"/>
          <w:color w:val="auto"/>
          <w:lang w:eastAsia="en-US"/>
        </w:rPr>
        <w:t xml:space="preserve"> II kwartał 2024 r.</w:t>
      </w:r>
      <w:r w:rsidR="008704CC" w:rsidRPr="000312C4">
        <w:rPr>
          <w:rFonts w:ascii="Arial" w:eastAsiaTheme="minorHAnsi" w:hAnsi="Arial" w:cs="Arial"/>
          <w:color w:val="auto"/>
          <w:lang w:eastAsia="en-US"/>
        </w:rPr>
        <w:t xml:space="preserve"> oraz II kwartał 2025 r.</w:t>
      </w:r>
      <w:r w:rsidRPr="000312C4">
        <w:rPr>
          <w:rFonts w:ascii="Arial" w:eastAsiaTheme="minorHAnsi" w:hAnsi="Arial" w:cs="Arial"/>
          <w:color w:val="auto"/>
          <w:lang w:eastAsia="en-US"/>
        </w:rPr>
        <w:t xml:space="preserve"> </w:t>
      </w:r>
      <w:r w:rsidR="001801C4" w:rsidRPr="000312C4">
        <w:rPr>
          <w:rFonts w:ascii="Arial" w:eastAsiaTheme="minorHAnsi" w:hAnsi="Arial" w:cs="Arial"/>
          <w:color w:val="auto"/>
          <w:lang w:eastAsia="en-US"/>
        </w:rPr>
        <w:t>Skontrolowano także</w:t>
      </w:r>
      <w:r w:rsidR="00212A0A" w:rsidRPr="000312C4">
        <w:rPr>
          <w:rFonts w:ascii="Arial" w:eastAsiaTheme="minorHAnsi" w:hAnsi="Arial" w:cs="Arial"/>
          <w:color w:val="auto"/>
          <w:lang w:eastAsia="en-US"/>
        </w:rPr>
        <w:t xml:space="preserve"> sprawozdania finansowe (rachunek zysków i strat, bilans </w:t>
      </w:r>
      <w:r w:rsidR="00A319EA" w:rsidRPr="000312C4">
        <w:rPr>
          <w:rFonts w:ascii="Arial" w:eastAsiaTheme="minorHAnsi" w:hAnsi="Arial" w:cs="Arial"/>
          <w:color w:val="auto"/>
          <w:lang w:eastAsia="en-US"/>
        </w:rPr>
        <w:t xml:space="preserve">wraz z załącznikami </w:t>
      </w:r>
      <w:r w:rsidR="00212A0A" w:rsidRPr="000312C4">
        <w:rPr>
          <w:rFonts w:ascii="Arial" w:eastAsiaTheme="minorHAnsi" w:hAnsi="Arial" w:cs="Arial"/>
          <w:color w:val="auto"/>
          <w:lang w:eastAsia="en-US"/>
        </w:rPr>
        <w:t xml:space="preserve">oraz zestawienie zmian w funduszu jednostki) sporządzone na koniec 2024 r. </w:t>
      </w:r>
      <w:r w:rsidR="00212A0A" w:rsidRPr="000312C4">
        <w:rPr>
          <w:rFonts w:ascii="Arial" w:hAnsi="Arial" w:cs="Arial"/>
          <w:color w:val="auto"/>
          <w:spacing w:val="-2"/>
        </w:rPr>
        <w:t>w konfrontacji z</w:t>
      </w:r>
      <w:r w:rsidR="001549D0" w:rsidRPr="000312C4">
        <w:rPr>
          <w:rFonts w:ascii="Arial" w:hAnsi="Arial" w:cs="Arial"/>
          <w:color w:val="auto"/>
          <w:spacing w:val="-2"/>
        </w:rPr>
        <w:t> </w:t>
      </w:r>
      <w:r w:rsidR="00212A0A" w:rsidRPr="000312C4">
        <w:rPr>
          <w:rFonts w:ascii="Arial" w:hAnsi="Arial" w:cs="Arial"/>
          <w:color w:val="auto"/>
          <w:spacing w:val="-2"/>
        </w:rPr>
        <w:t>zestawieniem obrotów i sald.</w:t>
      </w:r>
      <w:r w:rsidR="00CC2B3A" w:rsidRPr="000312C4">
        <w:rPr>
          <w:rFonts w:ascii="Arial" w:eastAsiaTheme="minorHAnsi" w:hAnsi="Arial" w:cs="Arial"/>
          <w:color w:val="auto"/>
          <w:lang w:eastAsia="en-US"/>
        </w:rPr>
        <w:t xml:space="preserve"> We wskazanej dokumentacji nie stwierdzono nieprawidłowości.</w:t>
      </w:r>
    </w:p>
    <w:p w14:paraId="2E1B182E" w14:textId="77777777" w:rsidR="00FB4553" w:rsidRPr="000312C4" w:rsidRDefault="009B3A82" w:rsidP="00910FDF">
      <w:pPr>
        <w:pStyle w:val="Akapitzlist"/>
        <w:numPr>
          <w:ilvl w:val="0"/>
          <w:numId w:val="8"/>
        </w:numPr>
        <w:tabs>
          <w:tab w:val="left" w:pos="434"/>
        </w:tabs>
        <w:spacing w:before="100" w:after="100"/>
        <w:rPr>
          <w:rFonts w:ascii="Arial" w:hAnsi="Arial" w:cs="Arial"/>
          <w:i/>
          <w:iCs/>
          <w:color w:val="auto"/>
          <w:spacing w:val="-2"/>
          <w:sz w:val="22"/>
          <w:szCs w:val="22"/>
          <w:u w:val="single"/>
          <w:lang w:val="pl-PL"/>
        </w:rPr>
      </w:pPr>
      <w:r w:rsidRPr="000312C4">
        <w:rPr>
          <w:rFonts w:ascii="Arial" w:hAnsi="Arial" w:cs="Arial"/>
          <w:i/>
          <w:iCs/>
          <w:color w:val="auto"/>
          <w:sz w:val="22"/>
          <w:szCs w:val="22"/>
          <w:u w:val="single"/>
          <w:lang w:val="pl-PL"/>
        </w:rPr>
        <w:t xml:space="preserve">Ściśle przestrzegać </w:t>
      </w:r>
      <w:r w:rsidRPr="000312C4">
        <w:rPr>
          <w:rFonts w:ascii="Arial" w:hAnsi="Arial" w:cs="Arial"/>
          <w:i/>
          <w:iCs/>
          <w:color w:val="auto"/>
          <w:spacing w:val="-2"/>
          <w:sz w:val="22"/>
          <w:szCs w:val="22"/>
          <w:u w:val="single"/>
          <w:lang w:val="pl-PL"/>
        </w:rPr>
        <w:t>zarządzenia 0050/44/17 Prezydenta Miasta Tychy z dnia 10 lutego 2017 r.</w:t>
      </w:r>
      <w:r w:rsidRPr="000312C4">
        <w:rPr>
          <w:rFonts w:ascii="Arial" w:eastAsiaTheme="minorEastAsia" w:hAnsi="Arial" w:cs="Arial"/>
          <w:i/>
          <w:iCs/>
          <w:color w:val="auto"/>
          <w:sz w:val="22"/>
          <w:szCs w:val="22"/>
          <w:u w:val="single"/>
          <w:lang w:val="pl-PL"/>
        </w:rPr>
        <w:t xml:space="preserve"> </w:t>
      </w:r>
      <w:r w:rsidRPr="000312C4">
        <w:rPr>
          <w:rFonts w:ascii="Arial" w:hAnsi="Arial" w:cs="Arial"/>
          <w:i/>
          <w:iCs/>
          <w:color w:val="auto"/>
          <w:spacing w:val="-2"/>
          <w:sz w:val="22"/>
          <w:szCs w:val="22"/>
          <w:u w:val="single"/>
          <w:lang w:val="pl-PL"/>
        </w:rPr>
        <w:t>w sprawie trybu i terminów przekazywania pobranych dochodów przez podległe jednostki budżetowe oraz wydziały merytoryczne Urzędu Miasta z późn. zm.</w:t>
      </w:r>
    </w:p>
    <w:p w14:paraId="1FCE7149" w14:textId="715A2437" w:rsidR="00FB4553" w:rsidRPr="000312C4" w:rsidRDefault="00AD20F1" w:rsidP="008B755D">
      <w:pPr>
        <w:tabs>
          <w:tab w:val="left" w:pos="434"/>
        </w:tabs>
        <w:spacing w:after="100" w:line="360" w:lineRule="auto"/>
        <w:rPr>
          <w:rFonts w:ascii="Arial" w:hAnsi="Arial" w:cs="Arial"/>
          <w:color w:val="auto"/>
          <w:spacing w:val="-2"/>
        </w:rPr>
      </w:pPr>
      <w:r w:rsidRPr="000312C4">
        <w:rPr>
          <w:rFonts w:ascii="Arial" w:hAnsi="Arial" w:cs="Arial"/>
          <w:color w:val="auto"/>
          <w:spacing w:val="-2"/>
        </w:rPr>
        <w:t>Zalecenie zostało zrealizowane</w:t>
      </w:r>
      <w:r w:rsidR="008B755D" w:rsidRPr="000312C4">
        <w:rPr>
          <w:rFonts w:ascii="Arial" w:hAnsi="Arial" w:cs="Arial"/>
          <w:color w:val="auto"/>
          <w:spacing w:val="-2"/>
        </w:rPr>
        <w:t>.</w:t>
      </w:r>
    </w:p>
    <w:p w14:paraId="47B63975" w14:textId="001D7458" w:rsidR="00AD20F1" w:rsidRPr="000312C4" w:rsidRDefault="001046F9" w:rsidP="008B755D">
      <w:pPr>
        <w:tabs>
          <w:tab w:val="left" w:pos="434"/>
        </w:tabs>
        <w:spacing w:after="100" w:line="360" w:lineRule="auto"/>
        <w:jc w:val="both"/>
        <w:rPr>
          <w:rFonts w:ascii="Arial" w:hAnsi="Arial" w:cs="Arial"/>
          <w:color w:val="auto"/>
          <w:spacing w:val="-2"/>
        </w:rPr>
      </w:pPr>
      <w:r w:rsidRPr="000312C4">
        <w:rPr>
          <w:rFonts w:ascii="Arial" w:hAnsi="Arial" w:cs="Arial"/>
          <w:color w:val="auto"/>
          <w:spacing w:val="-2"/>
        </w:rPr>
        <w:t>Weryfikacji poddano terminowość przekazywania dochodów</w:t>
      </w:r>
      <w:r w:rsidRPr="000312C4">
        <w:rPr>
          <w:rFonts w:ascii="Arial" w:hAnsi="Arial" w:cs="Arial"/>
          <w:color w:val="auto"/>
        </w:rPr>
        <w:t xml:space="preserve"> </w:t>
      </w:r>
      <w:r w:rsidRPr="000312C4">
        <w:rPr>
          <w:rFonts w:ascii="Arial" w:hAnsi="Arial" w:cs="Arial"/>
          <w:color w:val="auto"/>
          <w:spacing w:val="-2"/>
        </w:rPr>
        <w:t>budżetowych w 2024 r. i 2025 r. stwierdzając, że dochowano w tym zakresie terminów określonych w zarządzeniu 0050/44/17 Prezydenta Miasta Tychy z dnia 10 lutego 2017 r. w sprawie trybu i terminów przekazywania pobranych dochodów przez podległe jednostki budżetowe oraz wydziały merytoryczne Urzędu Miasta z późn. zmianami.</w:t>
      </w:r>
    </w:p>
    <w:p w14:paraId="116F468B" w14:textId="03D8C570" w:rsidR="00FB4553" w:rsidRPr="000312C4" w:rsidRDefault="00FB4553" w:rsidP="00910FDF">
      <w:pPr>
        <w:pStyle w:val="Akapitzlist"/>
        <w:numPr>
          <w:ilvl w:val="0"/>
          <w:numId w:val="8"/>
        </w:numPr>
        <w:tabs>
          <w:tab w:val="left" w:pos="434"/>
        </w:tabs>
        <w:rPr>
          <w:rFonts w:ascii="Arial" w:hAnsi="Arial" w:cs="Arial"/>
          <w:i/>
          <w:iCs/>
          <w:color w:val="auto"/>
          <w:spacing w:val="-2"/>
          <w:sz w:val="22"/>
          <w:szCs w:val="22"/>
          <w:u w:val="single"/>
          <w:lang w:val="pl-PL"/>
        </w:rPr>
      </w:pPr>
      <w:r w:rsidRPr="000312C4">
        <w:rPr>
          <w:rFonts w:ascii="Arial" w:hAnsi="Arial" w:cs="Arial"/>
          <w:i/>
          <w:iCs/>
          <w:color w:val="auto"/>
          <w:sz w:val="22"/>
          <w:szCs w:val="22"/>
          <w:u w:val="single"/>
          <w:lang w:val="pl-PL"/>
        </w:rPr>
        <w:lastRenderedPageBreak/>
        <w:t>Ściśle przestrzegać:</w:t>
      </w:r>
    </w:p>
    <w:p w14:paraId="74F1EEC7" w14:textId="21100BAF" w:rsidR="00FB4553" w:rsidRPr="000312C4" w:rsidRDefault="00A65725" w:rsidP="00281202">
      <w:pPr>
        <w:pStyle w:val="Akapitzlist"/>
        <w:numPr>
          <w:ilvl w:val="0"/>
          <w:numId w:val="6"/>
        </w:numPr>
        <w:tabs>
          <w:tab w:val="left" w:pos="560"/>
        </w:tabs>
        <w:overflowPunct/>
        <w:ind w:left="0"/>
        <w:rPr>
          <w:rFonts w:ascii="Arial" w:hAnsi="Arial" w:cs="Arial"/>
          <w:i/>
          <w:iCs/>
          <w:color w:val="auto"/>
          <w:sz w:val="22"/>
          <w:szCs w:val="22"/>
          <w:u w:val="single"/>
          <w:lang w:val="pl-PL"/>
        </w:rPr>
      </w:pPr>
      <w:r w:rsidRPr="000312C4">
        <w:rPr>
          <w:rFonts w:ascii="Arial" w:hAnsi="Arial" w:cs="Arial"/>
          <w:i/>
          <w:iCs/>
          <w:color w:val="auto"/>
          <w:sz w:val="22"/>
          <w:szCs w:val="22"/>
          <w:u w:val="single"/>
          <w:lang w:val="pl-PL"/>
        </w:rPr>
        <w:t xml:space="preserve">   </w:t>
      </w:r>
      <w:r w:rsidR="00FB4553" w:rsidRPr="000312C4">
        <w:rPr>
          <w:rFonts w:ascii="Arial" w:hAnsi="Arial" w:cs="Arial"/>
          <w:i/>
          <w:iCs/>
          <w:color w:val="auto"/>
          <w:sz w:val="22"/>
          <w:szCs w:val="22"/>
          <w:u w:val="single"/>
          <w:lang w:val="pl-PL"/>
        </w:rPr>
        <w:t>ustawy z dnia 29 września 1994 r. o rachunkowości</w:t>
      </w:r>
      <w:r w:rsidR="00FB4553" w:rsidRPr="000312C4">
        <w:rPr>
          <w:rFonts w:ascii="Arial" w:hAnsi="Arial" w:cs="Arial"/>
          <w:i/>
          <w:iCs/>
          <w:color w:val="auto"/>
          <w:spacing w:val="-2"/>
          <w:sz w:val="22"/>
          <w:szCs w:val="22"/>
          <w:u w:val="single"/>
          <w:lang w:val="pl-PL"/>
        </w:rPr>
        <w:t xml:space="preserve"> z szczególnym uwzględnieniem </w:t>
      </w:r>
      <w:r w:rsidR="00FB4553" w:rsidRPr="000312C4">
        <w:rPr>
          <w:rFonts w:ascii="Arial" w:hAnsi="Arial" w:cs="Arial"/>
          <w:i/>
          <w:iCs/>
          <w:color w:val="auto"/>
          <w:spacing w:val="-4"/>
          <w:sz w:val="22"/>
          <w:szCs w:val="22"/>
          <w:u w:val="single"/>
          <w:lang w:val="pl-PL"/>
        </w:rPr>
        <w:t xml:space="preserve">art. </w:t>
      </w:r>
      <w:r w:rsidR="00FB4553" w:rsidRPr="000312C4">
        <w:rPr>
          <w:rFonts w:ascii="Arial" w:hAnsi="Arial" w:cs="Arial"/>
          <w:i/>
          <w:iCs/>
          <w:color w:val="auto"/>
          <w:sz w:val="22"/>
          <w:szCs w:val="22"/>
          <w:u w:val="single"/>
          <w:lang w:val="pl-PL"/>
        </w:rPr>
        <w:t>5 ust. 1</w:t>
      </w:r>
      <w:r w:rsidR="00FB4553" w:rsidRPr="000312C4">
        <w:rPr>
          <w:rFonts w:ascii="Arial" w:hAnsi="Arial" w:cs="Arial"/>
          <w:i/>
          <w:iCs/>
          <w:color w:val="auto"/>
          <w:spacing w:val="-4"/>
          <w:sz w:val="22"/>
          <w:szCs w:val="22"/>
          <w:u w:val="single"/>
          <w:lang w:val="pl-PL"/>
        </w:rPr>
        <w:t>,</w:t>
      </w:r>
      <w:r w:rsidR="00FB4553" w:rsidRPr="000312C4">
        <w:rPr>
          <w:rFonts w:ascii="Arial" w:hAnsi="Arial" w:cs="Arial"/>
          <w:i/>
          <w:iCs/>
          <w:color w:val="auto"/>
          <w:spacing w:val="-2"/>
          <w:sz w:val="22"/>
          <w:szCs w:val="22"/>
          <w:u w:val="single"/>
          <w:lang w:val="pl-PL"/>
        </w:rPr>
        <w:t xml:space="preserve"> 20 ust. 2 pkt 3</w:t>
      </w:r>
      <w:r w:rsidR="00FB4553" w:rsidRPr="000312C4">
        <w:rPr>
          <w:rFonts w:ascii="Arial" w:hAnsi="Arial" w:cs="Arial"/>
          <w:i/>
          <w:iCs/>
          <w:color w:val="auto"/>
          <w:spacing w:val="-4"/>
          <w:sz w:val="22"/>
          <w:szCs w:val="22"/>
          <w:u w:val="single"/>
          <w:lang w:val="pl-PL"/>
        </w:rPr>
        <w:t xml:space="preserve"> art. 24 ust.</w:t>
      </w:r>
      <w:r w:rsidR="001549D0" w:rsidRPr="000312C4">
        <w:rPr>
          <w:rFonts w:ascii="Arial" w:hAnsi="Arial" w:cs="Arial"/>
          <w:i/>
          <w:iCs/>
          <w:color w:val="auto"/>
          <w:spacing w:val="-4"/>
          <w:sz w:val="22"/>
          <w:szCs w:val="22"/>
          <w:u w:val="single"/>
          <w:lang w:val="pl-PL"/>
        </w:rPr>
        <w:t>2,</w:t>
      </w:r>
      <w:r w:rsidR="00FB4553" w:rsidRPr="000312C4">
        <w:rPr>
          <w:rFonts w:ascii="Arial" w:hAnsi="Arial" w:cs="Arial"/>
          <w:i/>
          <w:iCs/>
          <w:color w:val="auto"/>
          <w:spacing w:val="-4"/>
          <w:sz w:val="22"/>
          <w:szCs w:val="22"/>
          <w:u w:val="single"/>
          <w:lang w:val="pl-PL"/>
        </w:rPr>
        <w:t xml:space="preserve"> </w:t>
      </w:r>
      <w:r w:rsidR="00FB4553" w:rsidRPr="000312C4">
        <w:rPr>
          <w:rFonts w:ascii="Arial" w:hAnsi="Arial" w:cs="Arial"/>
          <w:i/>
          <w:iCs/>
          <w:color w:val="auto"/>
          <w:spacing w:val="-2"/>
          <w:sz w:val="22"/>
          <w:szCs w:val="22"/>
          <w:u w:val="single"/>
          <w:lang w:val="pl-PL"/>
        </w:rPr>
        <w:t>art. 24 ust.</w:t>
      </w:r>
      <w:r w:rsidR="00FB4553" w:rsidRPr="000312C4">
        <w:rPr>
          <w:rFonts w:ascii="Arial" w:hAnsi="Arial" w:cs="Arial"/>
          <w:b/>
          <w:i/>
          <w:iCs/>
          <w:color w:val="auto"/>
          <w:spacing w:val="-2"/>
          <w:sz w:val="22"/>
          <w:szCs w:val="22"/>
          <w:u w:val="single"/>
          <w:lang w:val="pl-PL"/>
        </w:rPr>
        <w:t xml:space="preserve"> </w:t>
      </w:r>
      <w:r w:rsidR="00FB4553" w:rsidRPr="000312C4">
        <w:rPr>
          <w:rFonts w:ascii="Arial" w:hAnsi="Arial" w:cs="Arial"/>
          <w:i/>
          <w:iCs/>
          <w:color w:val="auto"/>
          <w:sz w:val="22"/>
          <w:szCs w:val="22"/>
          <w:u w:val="single"/>
          <w:lang w:val="pl-PL"/>
        </w:rPr>
        <w:t>5 pkt 1,</w:t>
      </w:r>
    </w:p>
    <w:p w14:paraId="00622F8C" w14:textId="1D7032D5" w:rsidR="00FB4553" w:rsidRPr="000312C4" w:rsidRDefault="00A65725" w:rsidP="00281202">
      <w:pPr>
        <w:pStyle w:val="Akapitzlist"/>
        <w:numPr>
          <w:ilvl w:val="0"/>
          <w:numId w:val="6"/>
        </w:numPr>
        <w:tabs>
          <w:tab w:val="left" w:pos="560"/>
        </w:tabs>
        <w:overflowPunct/>
        <w:ind w:left="0"/>
        <w:rPr>
          <w:rFonts w:ascii="Arial" w:hAnsi="Arial" w:cs="Arial"/>
          <w:i/>
          <w:iCs/>
          <w:color w:val="auto"/>
          <w:sz w:val="22"/>
          <w:szCs w:val="22"/>
          <w:u w:val="single"/>
          <w:lang w:val="pl-PL"/>
        </w:rPr>
      </w:pPr>
      <w:r w:rsidRPr="000312C4">
        <w:rPr>
          <w:rFonts w:ascii="Arial" w:hAnsi="Arial" w:cs="Arial"/>
          <w:i/>
          <w:iCs/>
          <w:color w:val="auto"/>
          <w:spacing w:val="-2"/>
          <w:sz w:val="22"/>
          <w:szCs w:val="22"/>
          <w:u w:val="single"/>
          <w:lang w:val="pl-PL"/>
        </w:rPr>
        <w:t xml:space="preserve">   </w:t>
      </w:r>
      <w:r w:rsidR="00FB4553" w:rsidRPr="000312C4">
        <w:rPr>
          <w:rFonts w:ascii="Arial" w:hAnsi="Arial" w:cs="Arial"/>
          <w:i/>
          <w:iCs/>
          <w:color w:val="auto"/>
          <w:spacing w:val="-2"/>
          <w:sz w:val="22"/>
          <w:szCs w:val="22"/>
          <w:u w:val="single"/>
          <w:lang w:val="pl-PL"/>
        </w:rPr>
        <w:t>r</w:t>
      </w:r>
      <w:r w:rsidR="00FB4553" w:rsidRPr="000312C4">
        <w:rPr>
          <w:rFonts w:ascii="Arial" w:hAnsi="Arial" w:cs="Arial"/>
          <w:i/>
          <w:iCs/>
          <w:color w:val="auto"/>
          <w:sz w:val="22"/>
          <w:szCs w:val="22"/>
          <w:u w:val="single"/>
          <w:lang w:val="pl-PL"/>
        </w:rPr>
        <w:t>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A95C2E" w:rsidRPr="000312C4">
        <w:rPr>
          <w:rFonts w:ascii="Arial" w:hAnsi="Arial" w:cs="Arial"/>
          <w:i/>
          <w:iCs/>
          <w:color w:val="auto"/>
          <w:sz w:val="22"/>
          <w:szCs w:val="22"/>
          <w:u w:val="single"/>
          <w:lang w:val="pl-PL"/>
        </w:rPr>
        <w:t>,</w:t>
      </w:r>
    </w:p>
    <w:p w14:paraId="51C6CD06" w14:textId="72E1DC0C" w:rsidR="00FB4553" w:rsidRPr="000312C4" w:rsidRDefault="00A65725" w:rsidP="008B755D">
      <w:pPr>
        <w:pStyle w:val="Akapitzlist"/>
        <w:numPr>
          <w:ilvl w:val="0"/>
          <w:numId w:val="6"/>
        </w:numPr>
        <w:tabs>
          <w:tab w:val="left" w:pos="560"/>
        </w:tabs>
        <w:overflowPunct/>
        <w:spacing w:after="100"/>
        <w:ind w:left="0"/>
        <w:rPr>
          <w:rFonts w:ascii="Arial" w:hAnsi="Arial" w:cs="Arial"/>
          <w:i/>
          <w:iCs/>
          <w:color w:val="auto"/>
          <w:sz w:val="22"/>
          <w:szCs w:val="22"/>
          <w:u w:val="single"/>
          <w:lang w:val="pl-PL"/>
        </w:rPr>
      </w:pPr>
      <w:r w:rsidRPr="000312C4">
        <w:rPr>
          <w:rFonts w:ascii="Arial" w:hAnsi="Arial" w:cs="Arial"/>
          <w:i/>
          <w:iCs/>
          <w:color w:val="auto"/>
          <w:sz w:val="22"/>
          <w:szCs w:val="22"/>
          <w:u w:val="single"/>
          <w:lang w:val="pl-PL"/>
        </w:rPr>
        <w:t xml:space="preserve">   </w:t>
      </w:r>
      <w:r w:rsidR="00FB4553" w:rsidRPr="000312C4">
        <w:rPr>
          <w:rFonts w:ascii="Arial" w:hAnsi="Arial" w:cs="Arial"/>
          <w:i/>
          <w:iCs/>
          <w:color w:val="auto"/>
          <w:sz w:val="22"/>
          <w:szCs w:val="22"/>
          <w:u w:val="single"/>
          <w:lang w:val="pl-PL"/>
        </w:rPr>
        <w:t>przepisów wewnętrznych obowiązujących w jednostce</w:t>
      </w:r>
      <w:r w:rsidR="00A95C2E" w:rsidRPr="000312C4">
        <w:rPr>
          <w:rFonts w:ascii="Arial" w:hAnsi="Arial" w:cs="Arial"/>
          <w:i/>
          <w:iCs/>
          <w:color w:val="auto"/>
          <w:sz w:val="22"/>
          <w:szCs w:val="22"/>
          <w:u w:val="single"/>
          <w:lang w:val="pl-PL"/>
        </w:rPr>
        <w:t>:</w:t>
      </w:r>
    </w:p>
    <w:p w14:paraId="74AA767F" w14:textId="5102981A" w:rsidR="006B54F2" w:rsidRPr="000312C4" w:rsidRDefault="006B54F2" w:rsidP="008B755D">
      <w:pPr>
        <w:tabs>
          <w:tab w:val="left" w:pos="560"/>
        </w:tabs>
        <w:overflowPunct/>
        <w:spacing w:after="100"/>
        <w:rPr>
          <w:rFonts w:ascii="Arial" w:hAnsi="Arial" w:cs="Arial"/>
          <w:color w:val="auto"/>
        </w:rPr>
      </w:pPr>
      <w:r w:rsidRPr="000312C4">
        <w:rPr>
          <w:rFonts w:ascii="Arial" w:hAnsi="Arial" w:cs="Arial"/>
          <w:color w:val="auto"/>
        </w:rPr>
        <w:t>Zalecenie nie zostało w pełni zrealizowane.</w:t>
      </w:r>
    </w:p>
    <w:p w14:paraId="2D399BFE" w14:textId="552FA1DE" w:rsidR="00FB1827" w:rsidRPr="000312C4" w:rsidRDefault="007114A3" w:rsidP="00FB1827">
      <w:pPr>
        <w:tabs>
          <w:tab w:val="left" w:pos="560"/>
        </w:tabs>
        <w:overflowPunct/>
        <w:spacing w:after="100" w:line="360" w:lineRule="auto"/>
        <w:jc w:val="both"/>
        <w:rPr>
          <w:rFonts w:ascii="Arial" w:hAnsi="Arial" w:cs="Arial"/>
          <w:color w:val="auto"/>
        </w:rPr>
      </w:pPr>
      <w:r w:rsidRPr="000312C4">
        <w:rPr>
          <w:rFonts w:ascii="Arial" w:hAnsi="Arial" w:cs="Arial"/>
          <w:color w:val="auto"/>
        </w:rPr>
        <w:t>A</w:t>
      </w:r>
      <w:r w:rsidR="00DA24AA" w:rsidRPr="000312C4">
        <w:rPr>
          <w:rFonts w:ascii="Arial" w:hAnsi="Arial" w:cs="Arial"/>
          <w:color w:val="auto"/>
        </w:rPr>
        <w:t xml:space="preserve">nalizie poddano </w:t>
      </w:r>
      <w:r w:rsidR="00C34410" w:rsidRPr="000312C4">
        <w:rPr>
          <w:rFonts w:ascii="Arial" w:hAnsi="Arial" w:cs="Arial"/>
          <w:color w:val="auto"/>
        </w:rPr>
        <w:t>ujmowani</w:t>
      </w:r>
      <w:r w:rsidR="00DA24AA" w:rsidRPr="000312C4">
        <w:rPr>
          <w:rFonts w:ascii="Arial" w:hAnsi="Arial" w:cs="Arial"/>
          <w:color w:val="auto"/>
        </w:rPr>
        <w:t>e</w:t>
      </w:r>
      <w:r w:rsidR="00C34410" w:rsidRPr="000312C4">
        <w:rPr>
          <w:rFonts w:ascii="Arial" w:hAnsi="Arial" w:cs="Arial"/>
          <w:color w:val="auto"/>
        </w:rPr>
        <w:t xml:space="preserve"> dokumentów źródłowych w księgach rachunkowych</w:t>
      </w:r>
      <w:r w:rsidR="00FB1827" w:rsidRPr="000312C4">
        <w:rPr>
          <w:rFonts w:ascii="Arial" w:hAnsi="Arial" w:cs="Arial"/>
          <w:color w:val="auto"/>
        </w:rPr>
        <w:t xml:space="preserve"> PZON </w:t>
      </w:r>
      <w:r w:rsidR="00C34410" w:rsidRPr="000312C4">
        <w:rPr>
          <w:rFonts w:ascii="Arial" w:hAnsi="Arial" w:cs="Arial"/>
          <w:color w:val="auto"/>
        </w:rPr>
        <w:t>za</w:t>
      </w:r>
      <w:r w:rsidR="00FB1827" w:rsidRPr="000312C4">
        <w:rPr>
          <w:rFonts w:ascii="Arial" w:hAnsi="Arial" w:cs="Arial"/>
          <w:color w:val="auto"/>
        </w:rPr>
        <w:t xml:space="preserve"> 2024</w:t>
      </w:r>
      <w:r w:rsidR="00C34410" w:rsidRPr="000312C4">
        <w:rPr>
          <w:rFonts w:ascii="Arial" w:hAnsi="Arial" w:cs="Arial"/>
          <w:color w:val="auto"/>
        </w:rPr>
        <w:t xml:space="preserve"> r.</w:t>
      </w:r>
      <w:r w:rsidR="00FB1827" w:rsidRPr="000312C4">
        <w:rPr>
          <w:rFonts w:ascii="Arial" w:hAnsi="Arial" w:cs="Arial"/>
          <w:color w:val="auto"/>
        </w:rPr>
        <w:t xml:space="preserve"> i 2025</w:t>
      </w:r>
      <w:r w:rsidR="00C34410" w:rsidRPr="000312C4">
        <w:rPr>
          <w:rFonts w:ascii="Arial" w:hAnsi="Arial" w:cs="Arial"/>
          <w:color w:val="auto"/>
        </w:rPr>
        <w:t xml:space="preserve"> r.</w:t>
      </w:r>
      <w:r w:rsidR="00DA24AA" w:rsidRPr="000312C4">
        <w:rPr>
          <w:rFonts w:ascii="Arial" w:hAnsi="Arial" w:cs="Arial"/>
          <w:color w:val="auto"/>
        </w:rPr>
        <w:t xml:space="preserve"> </w:t>
      </w:r>
      <w:r w:rsidR="00FB1827" w:rsidRPr="000312C4">
        <w:rPr>
          <w:rFonts w:ascii="Arial" w:hAnsi="Arial" w:cs="Arial"/>
          <w:color w:val="auto"/>
        </w:rPr>
        <w:t>stwierdz</w:t>
      </w:r>
      <w:r w:rsidR="00F724DE" w:rsidRPr="000312C4">
        <w:rPr>
          <w:rFonts w:ascii="Arial" w:hAnsi="Arial" w:cs="Arial"/>
          <w:color w:val="auto"/>
        </w:rPr>
        <w:t>ając następujące nieprawidłowości:</w:t>
      </w:r>
    </w:p>
    <w:p w14:paraId="3D70A694" w14:textId="5CA660E8" w:rsidR="002046C2" w:rsidRPr="000312C4" w:rsidRDefault="00A65725" w:rsidP="00A65725">
      <w:pPr>
        <w:pStyle w:val="Akapitzlist"/>
        <w:numPr>
          <w:ilvl w:val="0"/>
          <w:numId w:val="9"/>
        </w:numPr>
        <w:tabs>
          <w:tab w:val="left" w:pos="560"/>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4B64C9" w:rsidRPr="000312C4">
        <w:rPr>
          <w:rFonts w:ascii="Arial" w:hAnsi="Arial" w:cs="Arial"/>
          <w:color w:val="auto"/>
          <w:sz w:val="22"/>
          <w:szCs w:val="22"/>
          <w:lang w:val="pl-PL"/>
        </w:rPr>
        <w:t>Błędne u</w:t>
      </w:r>
      <w:r w:rsidR="00F724DE" w:rsidRPr="000312C4">
        <w:rPr>
          <w:rFonts w:ascii="Arial" w:hAnsi="Arial" w:cs="Arial"/>
          <w:color w:val="auto"/>
          <w:sz w:val="22"/>
          <w:szCs w:val="22"/>
          <w:lang w:val="pl-PL"/>
        </w:rPr>
        <w:t>jęcie</w:t>
      </w:r>
      <w:r w:rsidR="00B07059" w:rsidRPr="000312C4">
        <w:rPr>
          <w:rFonts w:ascii="Arial" w:hAnsi="Arial" w:cs="Arial"/>
          <w:color w:val="auto"/>
          <w:sz w:val="22"/>
          <w:szCs w:val="22"/>
          <w:lang w:val="pl-PL"/>
        </w:rPr>
        <w:t xml:space="preserve"> na koncie 402 </w:t>
      </w:r>
      <w:r w:rsidR="00B07059" w:rsidRPr="000312C4">
        <w:rPr>
          <w:rFonts w:ascii="Arial" w:hAnsi="Arial" w:cs="Arial"/>
          <w:i/>
          <w:iCs/>
          <w:color w:val="auto"/>
          <w:sz w:val="22"/>
          <w:szCs w:val="22"/>
          <w:lang w:val="pl-PL"/>
        </w:rPr>
        <w:t>Usługi obce</w:t>
      </w:r>
      <w:r w:rsidR="00B07059" w:rsidRPr="000312C4">
        <w:rPr>
          <w:rFonts w:ascii="Arial" w:hAnsi="Arial" w:cs="Arial"/>
          <w:color w:val="auto"/>
          <w:sz w:val="22"/>
          <w:szCs w:val="22"/>
          <w:lang w:val="pl-PL"/>
        </w:rPr>
        <w:t xml:space="preserve"> </w:t>
      </w:r>
      <w:r w:rsidR="002046C2" w:rsidRPr="000312C4">
        <w:rPr>
          <w:rFonts w:ascii="Arial" w:hAnsi="Arial" w:cs="Arial"/>
          <w:color w:val="auto"/>
          <w:sz w:val="22"/>
          <w:szCs w:val="22"/>
          <w:lang w:val="pl-PL"/>
        </w:rPr>
        <w:t xml:space="preserve">wydatków z zakresu medycyny pracy (badania pracowników). Prawidłowo </w:t>
      </w:r>
      <w:r w:rsidR="001549D0" w:rsidRPr="000312C4">
        <w:rPr>
          <w:rFonts w:ascii="Arial" w:hAnsi="Arial" w:cs="Arial"/>
          <w:color w:val="auto"/>
          <w:sz w:val="22"/>
          <w:szCs w:val="22"/>
          <w:lang w:val="pl-PL"/>
        </w:rPr>
        <w:t>t</w:t>
      </w:r>
      <w:r w:rsidR="000F26A9" w:rsidRPr="000312C4">
        <w:rPr>
          <w:rFonts w:ascii="Arial" w:hAnsi="Arial" w:cs="Arial"/>
          <w:color w:val="auto"/>
          <w:sz w:val="22"/>
          <w:szCs w:val="22"/>
          <w:lang w:val="pl-PL"/>
        </w:rPr>
        <w:t>ę</w:t>
      </w:r>
      <w:r w:rsidR="002046C2" w:rsidRPr="000312C4">
        <w:rPr>
          <w:rFonts w:ascii="Arial" w:hAnsi="Arial" w:cs="Arial"/>
          <w:color w:val="auto"/>
          <w:sz w:val="22"/>
          <w:szCs w:val="22"/>
          <w:lang w:val="pl-PL"/>
        </w:rPr>
        <w:t xml:space="preserve"> operację gospodarczą</w:t>
      </w:r>
      <w:r w:rsidR="001549D0" w:rsidRPr="000312C4">
        <w:rPr>
          <w:rFonts w:ascii="Arial" w:hAnsi="Arial" w:cs="Arial"/>
          <w:color w:val="auto"/>
          <w:sz w:val="22"/>
          <w:szCs w:val="22"/>
          <w:lang w:val="pl-PL"/>
        </w:rPr>
        <w:t xml:space="preserve"> należy ująć</w:t>
      </w:r>
      <w:r w:rsidR="002046C2" w:rsidRPr="000312C4">
        <w:rPr>
          <w:rFonts w:ascii="Arial" w:hAnsi="Arial" w:cs="Arial"/>
          <w:color w:val="auto"/>
          <w:sz w:val="22"/>
          <w:szCs w:val="22"/>
          <w:lang w:val="pl-PL"/>
        </w:rPr>
        <w:t xml:space="preserve"> na koncie 405 </w:t>
      </w:r>
      <w:r w:rsidR="002046C2" w:rsidRPr="000312C4">
        <w:rPr>
          <w:rFonts w:ascii="Arial" w:hAnsi="Arial" w:cs="Arial"/>
          <w:i/>
          <w:iCs/>
          <w:color w:val="auto"/>
          <w:sz w:val="22"/>
          <w:szCs w:val="22"/>
          <w:lang w:val="pl-PL"/>
        </w:rPr>
        <w:t>Ubezpieczenia społeczne i inne świadczenia</w:t>
      </w:r>
      <w:r w:rsidR="002046C2" w:rsidRPr="000312C4">
        <w:rPr>
          <w:rFonts w:ascii="Arial" w:hAnsi="Arial" w:cs="Arial"/>
          <w:color w:val="auto"/>
          <w:sz w:val="22"/>
          <w:szCs w:val="22"/>
          <w:lang w:val="pl-PL"/>
        </w:rPr>
        <w:t xml:space="preserve">, na którym ewidencjonuje się koszty z tytułu świadczeń na rzecz pracowników i </w:t>
      </w:r>
      <w:r w:rsidR="002046C2" w:rsidRPr="000312C4">
        <w:rPr>
          <w:rFonts w:ascii="Arial" w:eastAsiaTheme="minorHAnsi" w:hAnsi="Arial" w:cs="Arial"/>
          <w:color w:val="auto"/>
          <w:sz w:val="22"/>
          <w:szCs w:val="22"/>
          <w:lang w:val="pl-PL" w:eastAsia="en-US"/>
        </w:rPr>
        <w:t>osób fizycznych zatrudnionych na podstawie umowy o</w:t>
      </w:r>
      <w:r w:rsidR="000F26A9" w:rsidRPr="000312C4">
        <w:rPr>
          <w:rFonts w:ascii="Arial" w:eastAsiaTheme="minorHAnsi" w:hAnsi="Arial" w:cs="Arial"/>
          <w:color w:val="auto"/>
          <w:sz w:val="22"/>
          <w:szCs w:val="22"/>
          <w:lang w:val="pl-PL" w:eastAsia="en-US"/>
        </w:rPr>
        <w:t> </w:t>
      </w:r>
      <w:r w:rsidR="002046C2" w:rsidRPr="000312C4">
        <w:rPr>
          <w:rFonts w:ascii="Arial" w:eastAsiaTheme="minorHAnsi" w:hAnsi="Arial" w:cs="Arial"/>
          <w:color w:val="auto"/>
          <w:sz w:val="22"/>
          <w:szCs w:val="22"/>
          <w:lang w:val="pl-PL" w:eastAsia="en-US"/>
        </w:rPr>
        <w:t>pracę, umowy o dzieło i innych umów, które nie są zaliczane do wynagrodzeń. Nieprawidłowość dotyczy</w:t>
      </w:r>
      <w:r w:rsidR="00F724DE" w:rsidRPr="000312C4">
        <w:rPr>
          <w:rFonts w:ascii="Arial" w:eastAsiaTheme="minorHAnsi" w:hAnsi="Arial" w:cs="Arial"/>
          <w:color w:val="auto"/>
          <w:sz w:val="22"/>
          <w:szCs w:val="22"/>
          <w:lang w:val="pl-PL" w:eastAsia="en-US"/>
        </w:rPr>
        <w:t xml:space="preserve">ła faktur o nr: </w:t>
      </w:r>
      <w:r w:rsidR="00F724DE" w:rsidRPr="000312C4">
        <w:rPr>
          <w:rFonts w:ascii="Arial" w:hAnsi="Arial" w:cs="Arial"/>
          <w:color w:val="auto"/>
          <w:sz w:val="22"/>
          <w:szCs w:val="22"/>
          <w:lang w:val="pl-PL"/>
        </w:rPr>
        <w:t>110/07/2025 z 31.07.202</w:t>
      </w:r>
      <w:r w:rsidR="0041614D" w:rsidRPr="000312C4">
        <w:rPr>
          <w:rFonts w:ascii="Arial" w:hAnsi="Arial" w:cs="Arial"/>
          <w:color w:val="auto"/>
          <w:sz w:val="22"/>
          <w:szCs w:val="22"/>
          <w:lang w:val="pl-PL"/>
        </w:rPr>
        <w:t>5</w:t>
      </w:r>
      <w:r w:rsidR="00F724DE" w:rsidRPr="000312C4">
        <w:rPr>
          <w:rFonts w:ascii="Arial" w:hAnsi="Arial" w:cs="Arial"/>
          <w:color w:val="auto"/>
          <w:sz w:val="22"/>
          <w:szCs w:val="22"/>
          <w:lang w:val="pl-PL"/>
        </w:rPr>
        <w:t xml:space="preserve"> r. na kwotę 135 zł brutto, 99/08/2025 z 31.08.2025 r. na kwotę 95 zł brutto, 110/10/2025 z 31.10.2025 r. na kwotę 95 zł brutto.</w:t>
      </w:r>
    </w:p>
    <w:p w14:paraId="3F26B4BE" w14:textId="62C01BA6" w:rsidR="004B64C9" w:rsidRPr="000312C4" w:rsidRDefault="00A65725" w:rsidP="00A65725">
      <w:pPr>
        <w:pStyle w:val="Akapitzlist"/>
        <w:numPr>
          <w:ilvl w:val="0"/>
          <w:numId w:val="9"/>
        </w:numPr>
        <w:tabs>
          <w:tab w:val="left" w:pos="560"/>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4B64C9" w:rsidRPr="000312C4">
        <w:rPr>
          <w:rFonts w:ascii="Arial" w:hAnsi="Arial" w:cs="Arial"/>
          <w:color w:val="auto"/>
          <w:sz w:val="22"/>
          <w:szCs w:val="22"/>
          <w:lang w:val="pl-PL"/>
        </w:rPr>
        <w:t>Niedokonanie rozliczenia w czasie</w:t>
      </w:r>
      <w:r w:rsidR="000F26A9" w:rsidRPr="000312C4">
        <w:rPr>
          <w:rFonts w:ascii="Arial" w:hAnsi="Arial" w:cs="Arial"/>
          <w:color w:val="auto"/>
          <w:sz w:val="22"/>
          <w:szCs w:val="22"/>
          <w:lang w:val="pl-PL"/>
        </w:rPr>
        <w:t>,</w:t>
      </w:r>
      <w:r w:rsidR="004B64C9" w:rsidRPr="000312C4">
        <w:rPr>
          <w:rFonts w:ascii="Arial" w:hAnsi="Arial" w:cs="Arial"/>
          <w:color w:val="auto"/>
          <w:sz w:val="22"/>
          <w:szCs w:val="22"/>
          <w:lang w:val="pl-PL"/>
        </w:rPr>
        <w:t xml:space="preserve"> kosztów przekraczających 4 000 zł z użyciem </w:t>
      </w:r>
      <w:r w:rsidRPr="000312C4">
        <w:rPr>
          <w:rFonts w:ascii="Arial" w:hAnsi="Arial" w:cs="Arial"/>
          <w:color w:val="auto"/>
          <w:sz w:val="22"/>
          <w:szCs w:val="22"/>
          <w:lang w:val="pl-PL"/>
        </w:rPr>
        <w:t>konta   640</w:t>
      </w:r>
      <w:r w:rsidR="004B64C9" w:rsidRPr="000312C4">
        <w:rPr>
          <w:rFonts w:ascii="Arial" w:hAnsi="Arial" w:cs="Arial"/>
          <w:color w:val="auto"/>
          <w:sz w:val="22"/>
          <w:szCs w:val="22"/>
          <w:lang w:val="pl-PL"/>
        </w:rPr>
        <w:t xml:space="preserve"> </w:t>
      </w:r>
      <w:r w:rsidR="004B64C9" w:rsidRPr="000312C4">
        <w:rPr>
          <w:rFonts w:ascii="Arial" w:hAnsi="Arial" w:cs="Arial"/>
          <w:i/>
          <w:iCs/>
          <w:color w:val="auto"/>
          <w:sz w:val="22"/>
          <w:szCs w:val="22"/>
          <w:lang w:val="pl-PL"/>
        </w:rPr>
        <w:t>Rozliczenie międzyokresowe</w:t>
      </w:r>
      <w:r w:rsidR="004B64C9" w:rsidRPr="000312C4">
        <w:rPr>
          <w:rFonts w:ascii="Arial" w:hAnsi="Arial" w:cs="Arial"/>
          <w:color w:val="auto"/>
          <w:sz w:val="22"/>
          <w:szCs w:val="22"/>
          <w:lang w:val="pl-PL"/>
        </w:rPr>
        <w:t>, dotyczących odpisu na zakładowy fundusz świadczeń socjalnych w 2024 r. i 2025 r.</w:t>
      </w:r>
      <w:r w:rsidR="009959FD" w:rsidRPr="000312C4">
        <w:rPr>
          <w:rFonts w:ascii="Arial" w:hAnsi="Arial" w:cs="Arial"/>
          <w:color w:val="auto"/>
          <w:sz w:val="22"/>
          <w:szCs w:val="22"/>
          <w:lang w:val="pl-PL"/>
        </w:rPr>
        <w:t xml:space="preserve">, który </w:t>
      </w:r>
      <w:r w:rsidR="00D0769C" w:rsidRPr="000312C4">
        <w:rPr>
          <w:rFonts w:ascii="Arial" w:hAnsi="Arial" w:cs="Arial"/>
          <w:color w:val="auto"/>
          <w:sz w:val="22"/>
          <w:szCs w:val="22"/>
          <w:lang w:val="pl-PL"/>
        </w:rPr>
        <w:t xml:space="preserve">wyniósł odpowiednio: </w:t>
      </w:r>
      <w:r w:rsidR="001565F0" w:rsidRPr="000312C4">
        <w:rPr>
          <w:rFonts w:ascii="Arial" w:hAnsi="Arial" w:cs="Arial"/>
          <w:color w:val="auto"/>
          <w:sz w:val="22"/>
          <w:szCs w:val="22"/>
          <w:lang w:val="pl-PL"/>
        </w:rPr>
        <w:t>17 153,64 zł i 22 213,87 zł.</w:t>
      </w:r>
    </w:p>
    <w:p w14:paraId="003CD047" w14:textId="41D461B4" w:rsidR="009B0146" w:rsidRPr="000312C4" w:rsidRDefault="00A65725" w:rsidP="00A65725">
      <w:pPr>
        <w:pStyle w:val="Akapitzlist"/>
        <w:numPr>
          <w:ilvl w:val="0"/>
          <w:numId w:val="9"/>
        </w:numPr>
        <w:tabs>
          <w:tab w:val="left" w:pos="560"/>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9B0146" w:rsidRPr="000312C4">
        <w:rPr>
          <w:rFonts w:ascii="Arial" w:hAnsi="Arial" w:cs="Arial"/>
          <w:color w:val="auto"/>
          <w:sz w:val="22"/>
          <w:szCs w:val="22"/>
          <w:lang w:val="pl-PL"/>
        </w:rPr>
        <w:t>Zakwalifikowan</w:t>
      </w:r>
      <w:r w:rsidR="00DD2C73" w:rsidRPr="000312C4">
        <w:rPr>
          <w:rFonts w:ascii="Arial" w:hAnsi="Arial" w:cs="Arial"/>
          <w:color w:val="auto"/>
          <w:sz w:val="22"/>
          <w:szCs w:val="22"/>
          <w:lang w:val="pl-PL"/>
        </w:rPr>
        <w:t>ie</w:t>
      </w:r>
      <w:r w:rsidR="009B0146" w:rsidRPr="000312C4">
        <w:rPr>
          <w:rFonts w:ascii="Arial" w:hAnsi="Arial" w:cs="Arial"/>
          <w:color w:val="auto"/>
          <w:sz w:val="22"/>
          <w:szCs w:val="22"/>
          <w:lang w:val="pl-PL"/>
        </w:rPr>
        <w:t xml:space="preserve"> </w:t>
      </w:r>
      <w:r w:rsidR="00834611" w:rsidRPr="000312C4">
        <w:rPr>
          <w:rFonts w:ascii="Arial" w:hAnsi="Arial" w:cs="Arial"/>
          <w:color w:val="auto"/>
          <w:sz w:val="22"/>
          <w:szCs w:val="22"/>
          <w:lang w:val="pl-PL"/>
        </w:rPr>
        <w:t>kosztów w niewłaściwej wysokości d</w:t>
      </w:r>
      <w:r w:rsidR="009B0146" w:rsidRPr="000312C4">
        <w:rPr>
          <w:rFonts w:ascii="Arial" w:hAnsi="Arial" w:cs="Arial"/>
          <w:color w:val="auto"/>
          <w:sz w:val="22"/>
          <w:szCs w:val="22"/>
          <w:lang w:val="pl-PL"/>
        </w:rPr>
        <w:t>o poszczególnych okresów sprawozdawczych wynikających z faktur:</w:t>
      </w:r>
    </w:p>
    <w:p w14:paraId="1BD0DA13" w14:textId="32DBB092" w:rsidR="000312C4" w:rsidRDefault="00A65725" w:rsidP="000312C4">
      <w:pPr>
        <w:pStyle w:val="Akapitzlist"/>
        <w:numPr>
          <w:ilvl w:val="0"/>
          <w:numId w:val="14"/>
        </w:numPr>
        <w:tabs>
          <w:tab w:val="left" w:pos="560"/>
        </w:tabs>
        <w:overflowPunct/>
        <w:spacing w:after="100"/>
        <w:ind w:hanging="454"/>
        <w:rPr>
          <w:rFonts w:ascii="Arial" w:hAnsi="Arial" w:cs="Arial"/>
          <w:color w:val="auto"/>
          <w:sz w:val="22"/>
          <w:szCs w:val="22"/>
          <w:lang w:val="pl-PL"/>
        </w:rPr>
      </w:pPr>
      <w:r w:rsidRPr="000312C4">
        <w:rPr>
          <w:rFonts w:ascii="Arial" w:hAnsi="Arial" w:cs="Arial"/>
          <w:color w:val="auto"/>
          <w:sz w:val="22"/>
          <w:szCs w:val="22"/>
          <w:lang w:val="pl-PL"/>
        </w:rPr>
        <w:t xml:space="preserve">    </w:t>
      </w:r>
      <w:r w:rsidR="009B0146" w:rsidRPr="000312C4">
        <w:rPr>
          <w:rFonts w:ascii="Arial" w:hAnsi="Arial" w:cs="Arial"/>
          <w:color w:val="auto"/>
          <w:sz w:val="22"/>
          <w:szCs w:val="22"/>
          <w:lang w:val="pl-PL"/>
        </w:rPr>
        <w:t>nr 2504300103417 z 05.05.2025 r. (data wpływu: 13.05.2025 r.) na kwotę 175,07 zł brutto</w:t>
      </w:r>
      <w:r w:rsidR="00E47259" w:rsidRPr="000312C4">
        <w:rPr>
          <w:rFonts w:ascii="Arial" w:hAnsi="Arial" w:cs="Arial"/>
          <w:color w:val="auto"/>
          <w:sz w:val="22"/>
          <w:szCs w:val="22"/>
          <w:lang w:val="pl-PL"/>
        </w:rPr>
        <w:t xml:space="preserve">, </w:t>
      </w:r>
      <w:r w:rsidR="00A53C6C" w:rsidRPr="000312C4">
        <w:rPr>
          <w:rFonts w:ascii="Arial" w:hAnsi="Arial" w:cs="Arial"/>
          <w:color w:val="auto"/>
          <w:sz w:val="22"/>
          <w:szCs w:val="22"/>
          <w:lang w:val="pl-PL"/>
        </w:rPr>
        <w:t xml:space="preserve">nr 2507310102266 z 04.08.2025 r. (data wpływu: 04.08.2025 r.) na kwotę </w:t>
      </w:r>
      <w:r w:rsidRPr="000312C4">
        <w:rPr>
          <w:rFonts w:ascii="Arial" w:hAnsi="Arial" w:cs="Arial"/>
          <w:color w:val="auto"/>
          <w:sz w:val="22"/>
          <w:szCs w:val="22"/>
          <w:lang w:val="pl-PL"/>
        </w:rPr>
        <w:br/>
      </w:r>
      <w:r w:rsidR="00A53C6C" w:rsidRPr="000312C4">
        <w:rPr>
          <w:rFonts w:ascii="Arial" w:hAnsi="Arial" w:cs="Arial"/>
          <w:color w:val="auto"/>
          <w:sz w:val="22"/>
          <w:szCs w:val="22"/>
          <w:lang w:val="pl-PL"/>
        </w:rPr>
        <w:t>211,90 zł brutto</w:t>
      </w:r>
      <w:r w:rsidR="00E47259" w:rsidRPr="000312C4">
        <w:rPr>
          <w:rFonts w:ascii="Arial" w:hAnsi="Arial" w:cs="Arial"/>
          <w:color w:val="auto"/>
          <w:sz w:val="22"/>
          <w:szCs w:val="22"/>
          <w:lang w:val="pl-PL"/>
        </w:rPr>
        <w:t xml:space="preserve">, </w:t>
      </w:r>
      <w:r w:rsidR="00B15722" w:rsidRPr="000312C4">
        <w:rPr>
          <w:rFonts w:ascii="Arial" w:hAnsi="Arial" w:cs="Arial"/>
          <w:color w:val="auto"/>
          <w:sz w:val="22"/>
          <w:szCs w:val="22"/>
          <w:lang w:val="pl-PL"/>
        </w:rPr>
        <w:t>nr 2511300100554 z 03.12.2025 r. (data wpływu: 04.12.2025 r.) na kwotę 122 zł brutto</w:t>
      </w:r>
      <w:r w:rsidR="00E47259" w:rsidRPr="000312C4">
        <w:rPr>
          <w:rFonts w:ascii="Arial" w:hAnsi="Arial" w:cs="Arial"/>
          <w:color w:val="auto"/>
          <w:sz w:val="22"/>
          <w:szCs w:val="22"/>
          <w:lang w:val="pl-PL"/>
        </w:rPr>
        <w:t xml:space="preserve"> za abonament komórkowy</w:t>
      </w:r>
      <w:r w:rsidR="005B23C6" w:rsidRPr="000312C4">
        <w:rPr>
          <w:rFonts w:ascii="Arial" w:hAnsi="Arial" w:cs="Arial"/>
          <w:color w:val="auto"/>
          <w:sz w:val="22"/>
          <w:szCs w:val="22"/>
          <w:lang w:val="pl-PL"/>
        </w:rPr>
        <w:t xml:space="preserve"> zostały ujęte</w:t>
      </w:r>
      <w:r w:rsidR="00E47259" w:rsidRPr="000312C4">
        <w:rPr>
          <w:rFonts w:ascii="Arial" w:hAnsi="Arial" w:cs="Arial"/>
          <w:color w:val="auto"/>
          <w:sz w:val="22"/>
          <w:szCs w:val="22"/>
          <w:lang w:val="pl-PL"/>
        </w:rPr>
        <w:t xml:space="preserve"> </w:t>
      </w:r>
      <w:r w:rsidR="00844443" w:rsidRPr="000312C4">
        <w:rPr>
          <w:rFonts w:ascii="Arial" w:hAnsi="Arial" w:cs="Arial"/>
          <w:color w:val="auto"/>
          <w:sz w:val="22"/>
          <w:szCs w:val="22"/>
          <w:lang w:val="pl-PL"/>
        </w:rPr>
        <w:t>w kosztach</w:t>
      </w:r>
      <w:r w:rsidR="00A458A0" w:rsidRPr="000312C4">
        <w:rPr>
          <w:rFonts w:ascii="Arial" w:hAnsi="Arial" w:cs="Arial"/>
          <w:color w:val="auto"/>
          <w:sz w:val="22"/>
          <w:szCs w:val="22"/>
          <w:lang w:val="pl-PL"/>
        </w:rPr>
        <w:t xml:space="preserve"> poprzedniego miesiąca z zastosowaniem konta 300 </w:t>
      </w:r>
      <w:r w:rsidR="00A458A0" w:rsidRPr="000312C4">
        <w:rPr>
          <w:rFonts w:ascii="Arial" w:hAnsi="Arial" w:cs="Arial"/>
          <w:i/>
          <w:iCs/>
          <w:color w:val="auto"/>
          <w:sz w:val="22"/>
          <w:szCs w:val="22"/>
          <w:lang w:val="pl-PL"/>
        </w:rPr>
        <w:t>Rozliczenie zakupu</w:t>
      </w:r>
      <w:r w:rsidR="00A458A0" w:rsidRPr="000312C4">
        <w:rPr>
          <w:rFonts w:ascii="Arial" w:hAnsi="Arial" w:cs="Arial"/>
          <w:color w:val="auto"/>
          <w:sz w:val="22"/>
          <w:szCs w:val="22"/>
          <w:lang w:val="pl-PL"/>
        </w:rPr>
        <w:t>. Tymczasem, zgodnie z ogólnymi warunkami umowy z operatorem zapłata za abonament komórkowy uiszczana jest „z</w:t>
      </w:r>
      <w:r w:rsidR="00B106CE" w:rsidRPr="000312C4">
        <w:rPr>
          <w:rFonts w:ascii="Arial" w:hAnsi="Arial" w:cs="Arial"/>
          <w:color w:val="auto"/>
          <w:sz w:val="22"/>
          <w:szCs w:val="22"/>
          <w:lang w:val="pl-PL"/>
        </w:rPr>
        <w:t> </w:t>
      </w:r>
      <w:r w:rsidR="00A458A0" w:rsidRPr="000312C4">
        <w:rPr>
          <w:rFonts w:ascii="Arial" w:hAnsi="Arial" w:cs="Arial"/>
          <w:color w:val="auto"/>
          <w:sz w:val="22"/>
          <w:szCs w:val="22"/>
          <w:lang w:val="pl-PL"/>
        </w:rPr>
        <w:t xml:space="preserve">góry” za dany miesiąc. Wobec tego kwoty wynikające z ww. faktur powinny zostać ujęte w kosztach </w:t>
      </w:r>
      <w:r w:rsidR="005B23C6" w:rsidRPr="000312C4">
        <w:rPr>
          <w:rFonts w:ascii="Arial" w:hAnsi="Arial" w:cs="Arial"/>
          <w:color w:val="auto"/>
          <w:sz w:val="22"/>
          <w:szCs w:val="22"/>
          <w:lang w:val="pl-PL"/>
        </w:rPr>
        <w:t xml:space="preserve">odpowiednio: maja, sierpnia i grudnia, czyli </w:t>
      </w:r>
      <w:r w:rsidR="00A458A0" w:rsidRPr="000312C4">
        <w:rPr>
          <w:rFonts w:ascii="Arial" w:hAnsi="Arial" w:cs="Arial"/>
          <w:color w:val="auto"/>
          <w:sz w:val="22"/>
          <w:szCs w:val="22"/>
          <w:lang w:val="pl-PL"/>
        </w:rPr>
        <w:t>miesiąca</w:t>
      </w:r>
      <w:r w:rsidR="003D7D13">
        <w:rPr>
          <w:rFonts w:ascii="Arial" w:hAnsi="Arial" w:cs="Arial"/>
          <w:color w:val="auto"/>
          <w:sz w:val="22"/>
          <w:szCs w:val="22"/>
          <w:lang w:val="pl-PL"/>
        </w:rPr>
        <w:t>ch</w:t>
      </w:r>
      <w:r w:rsidR="00A458A0" w:rsidRPr="000312C4">
        <w:rPr>
          <w:rFonts w:ascii="Arial" w:hAnsi="Arial" w:cs="Arial"/>
          <w:color w:val="auto"/>
          <w:sz w:val="22"/>
          <w:szCs w:val="22"/>
          <w:lang w:val="pl-PL"/>
        </w:rPr>
        <w:t>, w który</w:t>
      </w:r>
      <w:r w:rsidR="003D7D13">
        <w:rPr>
          <w:rFonts w:ascii="Arial" w:hAnsi="Arial" w:cs="Arial"/>
          <w:color w:val="auto"/>
          <w:sz w:val="22"/>
          <w:szCs w:val="22"/>
          <w:lang w:val="pl-PL"/>
        </w:rPr>
        <w:t>ch</w:t>
      </w:r>
      <w:r w:rsidR="00A458A0" w:rsidRPr="000312C4">
        <w:rPr>
          <w:rFonts w:ascii="Arial" w:hAnsi="Arial" w:cs="Arial"/>
          <w:color w:val="auto"/>
          <w:sz w:val="22"/>
          <w:szCs w:val="22"/>
          <w:lang w:val="pl-PL"/>
        </w:rPr>
        <w:t xml:space="preserve"> nastąpiła</w:t>
      </w:r>
      <w:r w:rsidR="000312C4">
        <w:rPr>
          <w:rFonts w:ascii="Arial" w:hAnsi="Arial" w:cs="Arial"/>
          <w:color w:val="auto"/>
          <w:sz w:val="22"/>
          <w:szCs w:val="22"/>
          <w:lang w:val="pl-PL"/>
        </w:rPr>
        <w:t xml:space="preserve"> </w:t>
      </w:r>
      <w:r w:rsidR="00A458A0" w:rsidRPr="000312C4">
        <w:rPr>
          <w:rFonts w:ascii="Arial" w:hAnsi="Arial" w:cs="Arial"/>
          <w:color w:val="auto"/>
          <w:sz w:val="22"/>
          <w:szCs w:val="22"/>
          <w:lang w:val="pl-PL"/>
        </w:rPr>
        <w:t>sprzedaż</w:t>
      </w:r>
      <w:r w:rsidR="00162EA4" w:rsidRPr="000312C4">
        <w:rPr>
          <w:rFonts w:ascii="Arial" w:hAnsi="Arial" w:cs="Arial"/>
          <w:color w:val="auto"/>
          <w:sz w:val="22"/>
          <w:szCs w:val="22"/>
          <w:lang w:val="pl-PL"/>
        </w:rPr>
        <w:t>,</w:t>
      </w:r>
    </w:p>
    <w:p w14:paraId="00625AFC" w14:textId="77777777" w:rsidR="000312C4" w:rsidRPr="000312C4" w:rsidRDefault="000312C4" w:rsidP="000312C4">
      <w:pPr>
        <w:tabs>
          <w:tab w:val="left" w:pos="560"/>
        </w:tabs>
        <w:overflowPunct/>
        <w:spacing w:after="100"/>
        <w:rPr>
          <w:rFonts w:ascii="Arial" w:hAnsi="Arial" w:cs="Arial"/>
          <w:color w:val="auto"/>
        </w:rPr>
      </w:pPr>
    </w:p>
    <w:p w14:paraId="67FE7C0E" w14:textId="607AF54B" w:rsidR="00F36C6C" w:rsidRPr="000312C4" w:rsidRDefault="00A65725" w:rsidP="00A65725">
      <w:pPr>
        <w:pStyle w:val="Akapitzlist"/>
        <w:numPr>
          <w:ilvl w:val="0"/>
          <w:numId w:val="14"/>
        </w:numPr>
        <w:tabs>
          <w:tab w:val="left" w:pos="560"/>
        </w:tabs>
        <w:spacing w:after="100"/>
        <w:ind w:hanging="454"/>
        <w:rPr>
          <w:rFonts w:ascii="Arial" w:hAnsi="Arial" w:cs="Arial"/>
          <w:color w:val="auto"/>
          <w:sz w:val="22"/>
          <w:szCs w:val="22"/>
          <w:lang w:val="pl-PL"/>
        </w:rPr>
      </w:pPr>
      <w:r w:rsidRPr="000312C4">
        <w:rPr>
          <w:rFonts w:ascii="Arial" w:hAnsi="Arial" w:cs="Arial"/>
          <w:color w:val="00B050"/>
          <w:sz w:val="22"/>
          <w:szCs w:val="22"/>
          <w:lang w:val="pl-PL"/>
        </w:rPr>
        <w:lastRenderedPageBreak/>
        <w:t xml:space="preserve">    </w:t>
      </w:r>
      <w:r w:rsidR="00F36C6C" w:rsidRPr="000312C4">
        <w:rPr>
          <w:rFonts w:ascii="Arial" w:hAnsi="Arial" w:cs="Arial"/>
          <w:color w:val="auto"/>
          <w:sz w:val="22"/>
          <w:szCs w:val="22"/>
          <w:lang w:val="pl-PL"/>
        </w:rPr>
        <w:t xml:space="preserve">nr FV2025/12/9 z 11.12.2025 r. (data wpływu: 12.12.2025 r.) za usługi w zakresie BHP </w:t>
      </w:r>
      <w:r w:rsidR="001A5C95" w:rsidRPr="000312C4">
        <w:rPr>
          <w:rFonts w:ascii="Arial" w:hAnsi="Arial" w:cs="Arial"/>
          <w:color w:val="auto"/>
          <w:sz w:val="22"/>
          <w:szCs w:val="22"/>
          <w:lang w:val="pl-PL"/>
        </w:rPr>
        <w:t>i</w:t>
      </w:r>
      <w:r w:rsidR="001C67BE" w:rsidRPr="000312C4">
        <w:rPr>
          <w:rFonts w:ascii="Arial" w:hAnsi="Arial" w:cs="Arial"/>
          <w:color w:val="auto"/>
          <w:sz w:val="22"/>
          <w:szCs w:val="22"/>
          <w:lang w:val="pl-PL"/>
        </w:rPr>
        <w:t> </w:t>
      </w:r>
      <w:r w:rsidR="00F36C6C" w:rsidRPr="000312C4">
        <w:rPr>
          <w:rFonts w:ascii="Arial" w:hAnsi="Arial" w:cs="Arial"/>
          <w:color w:val="auto"/>
          <w:sz w:val="22"/>
          <w:szCs w:val="22"/>
          <w:lang w:val="pl-PL"/>
        </w:rPr>
        <w:t xml:space="preserve">ochrony przeciwpożarowej </w:t>
      </w:r>
      <w:r w:rsidR="001A5C95" w:rsidRPr="000312C4">
        <w:rPr>
          <w:rFonts w:ascii="Arial" w:hAnsi="Arial" w:cs="Arial"/>
          <w:color w:val="auto"/>
          <w:sz w:val="22"/>
          <w:szCs w:val="22"/>
          <w:lang w:val="pl-PL"/>
        </w:rPr>
        <w:t>w</w:t>
      </w:r>
      <w:r w:rsidR="00F36C6C" w:rsidRPr="000312C4">
        <w:rPr>
          <w:rFonts w:ascii="Arial" w:hAnsi="Arial" w:cs="Arial"/>
          <w:color w:val="auto"/>
          <w:sz w:val="22"/>
          <w:szCs w:val="22"/>
          <w:lang w:val="pl-PL"/>
        </w:rPr>
        <w:t xml:space="preserve"> IV kwartal</w:t>
      </w:r>
      <w:r w:rsidR="001A5C95" w:rsidRPr="000312C4">
        <w:rPr>
          <w:rFonts w:ascii="Arial" w:hAnsi="Arial" w:cs="Arial"/>
          <w:color w:val="auto"/>
          <w:sz w:val="22"/>
          <w:szCs w:val="22"/>
          <w:lang w:val="pl-PL"/>
        </w:rPr>
        <w:t>e</w:t>
      </w:r>
      <w:r w:rsidR="00F36C6C" w:rsidRPr="000312C4">
        <w:rPr>
          <w:rFonts w:ascii="Arial" w:hAnsi="Arial" w:cs="Arial"/>
          <w:color w:val="auto"/>
          <w:sz w:val="22"/>
          <w:szCs w:val="22"/>
          <w:lang w:val="pl-PL"/>
        </w:rPr>
        <w:t xml:space="preserve"> 2025 r.</w:t>
      </w:r>
      <w:r w:rsidR="001A5C95" w:rsidRPr="000312C4">
        <w:rPr>
          <w:rFonts w:ascii="Arial" w:hAnsi="Arial" w:cs="Arial"/>
          <w:color w:val="auto"/>
          <w:sz w:val="22"/>
          <w:szCs w:val="22"/>
          <w:lang w:val="pl-PL"/>
        </w:rPr>
        <w:t>,</w:t>
      </w:r>
      <w:r w:rsidR="00F36C6C" w:rsidRPr="000312C4">
        <w:rPr>
          <w:rFonts w:ascii="Arial" w:hAnsi="Arial" w:cs="Arial"/>
          <w:color w:val="auto"/>
          <w:sz w:val="22"/>
          <w:szCs w:val="22"/>
          <w:lang w:val="pl-PL"/>
        </w:rPr>
        <w:t xml:space="preserve"> </w:t>
      </w:r>
      <w:r w:rsidR="005B23C6" w:rsidRPr="000312C4">
        <w:rPr>
          <w:rFonts w:ascii="Arial" w:hAnsi="Arial" w:cs="Arial"/>
          <w:color w:val="auto"/>
          <w:sz w:val="22"/>
          <w:szCs w:val="22"/>
          <w:lang w:val="pl-PL"/>
        </w:rPr>
        <w:t xml:space="preserve">na kwotę 121,60 została w całości ujęta </w:t>
      </w:r>
      <w:r w:rsidR="00F36C6C" w:rsidRPr="000312C4">
        <w:rPr>
          <w:rFonts w:ascii="Arial" w:hAnsi="Arial" w:cs="Arial"/>
          <w:color w:val="auto"/>
          <w:sz w:val="22"/>
          <w:szCs w:val="22"/>
          <w:lang w:val="pl-PL"/>
        </w:rPr>
        <w:t>w kosztach grudnia</w:t>
      </w:r>
      <w:r w:rsidR="001A5C95" w:rsidRPr="000312C4">
        <w:rPr>
          <w:rFonts w:ascii="Arial" w:hAnsi="Arial" w:cs="Arial"/>
          <w:color w:val="auto"/>
          <w:sz w:val="22"/>
          <w:szCs w:val="22"/>
          <w:lang w:val="pl-PL"/>
        </w:rPr>
        <w:t>.</w:t>
      </w:r>
      <w:r w:rsidR="001565F0" w:rsidRPr="000312C4">
        <w:rPr>
          <w:rFonts w:ascii="Arial" w:hAnsi="Arial" w:cs="Arial"/>
          <w:color w:val="auto"/>
          <w:sz w:val="22"/>
          <w:szCs w:val="22"/>
          <w:lang w:val="pl-PL"/>
        </w:rPr>
        <w:t xml:space="preserve"> Tymczasem, zgodnie z zapisami § 4 pkt 8 </w:t>
      </w:r>
      <w:r w:rsidR="001D4FBA" w:rsidRPr="000312C4">
        <w:rPr>
          <w:rFonts w:ascii="Arial" w:hAnsi="Arial" w:cs="Arial"/>
          <w:color w:val="auto"/>
          <w:sz w:val="22"/>
          <w:szCs w:val="22"/>
          <w:lang w:val="pl-PL"/>
        </w:rPr>
        <w:t xml:space="preserve">obowiązującej w jednostce </w:t>
      </w:r>
      <w:r w:rsidR="001565F0" w:rsidRPr="000312C4">
        <w:rPr>
          <w:rFonts w:ascii="Arial" w:hAnsi="Arial" w:cs="Arial"/>
          <w:color w:val="auto"/>
          <w:sz w:val="22"/>
          <w:szCs w:val="22"/>
          <w:lang w:val="pl-PL"/>
        </w:rPr>
        <w:t>polityki (zasad) rachunkowości:</w:t>
      </w:r>
      <w:r w:rsidR="001A5C95" w:rsidRPr="000312C4">
        <w:rPr>
          <w:rFonts w:ascii="Arial" w:hAnsi="Arial" w:cs="Arial"/>
          <w:color w:val="auto"/>
          <w:sz w:val="22"/>
          <w:szCs w:val="22"/>
          <w:lang w:val="pl-PL"/>
        </w:rPr>
        <w:t xml:space="preserve"> </w:t>
      </w:r>
      <w:r w:rsidR="001565F0" w:rsidRPr="000312C4">
        <w:rPr>
          <w:rFonts w:ascii="Arial" w:hAnsi="Arial" w:cs="Arial"/>
          <w:color w:val="auto"/>
          <w:sz w:val="22"/>
          <w:szCs w:val="22"/>
          <w:lang w:val="pl-PL"/>
        </w:rPr>
        <w:t>„</w:t>
      </w:r>
      <w:r w:rsidR="001565F0" w:rsidRPr="000312C4">
        <w:rPr>
          <w:rFonts w:ascii="Arial" w:hAnsi="Arial" w:cs="Arial"/>
          <w:i/>
          <w:iCs/>
          <w:color w:val="auto"/>
          <w:sz w:val="22"/>
          <w:szCs w:val="22"/>
          <w:lang w:val="pl-PL"/>
        </w:rPr>
        <w:t>Do ksiąg danego miesiąca wprowadza się przypadające na jej rzecz przychody i obciążające ją koszty potwierdzone dokumentami, których wpływ do jednostki obsługiwanej nastąpił nie później niż do 20 dnia następnego miesiąca (z</w:t>
      </w:r>
      <w:r w:rsidR="00B106CE" w:rsidRPr="000312C4">
        <w:rPr>
          <w:rFonts w:ascii="Arial" w:hAnsi="Arial" w:cs="Arial"/>
          <w:i/>
          <w:iCs/>
          <w:color w:val="auto"/>
          <w:sz w:val="22"/>
          <w:szCs w:val="22"/>
          <w:lang w:val="pl-PL"/>
        </w:rPr>
        <w:t> </w:t>
      </w:r>
      <w:r w:rsidR="001565F0" w:rsidRPr="000312C4">
        <w:rPr>
          <w:rFonts w:ascii="Arial" w:hAnsi="Arial" w:cs="Arial"/>
          <w:i/>
          <w:iCs/>
          <w:color w:val="auto"/>
          <w:sz w:val="22"/>
          <w:szCs w:val="22"/>
          <w:lang w:val="pl-PL"/>
        </w:rPr>
        <w:t xml:space="preserve">wyłączeniem </w:t>
      </w:r>
      <w:r w:rsidR="001C67BE" w:rsidRPr="000312C4">
        <w:rPr>
          <w:rFonts w:ascii="Arial" w:hAnsi="Arial" w:cs="Arial"/>
          <w:i/>
          <w:iCs/>
          <w:color w:val="auto"/>
          <w:sz w:val="22"/>
          <w:szCs w:val="22"/>
          <w:lang w:val="pl-PL"/>
        </w:rPr>
        <w:t>grudnia)</w:t>
      </w:r>
      <w:r w:rsidR="001C67BE" w:rsidRPr="000312C4">
        <w:rPr>
          <w:rFonts w:ascii="Arial" w:hAnsi="Arial" w:cs="Arial"/>
          <w:color w:val="auto"/>
          <w:sz w:val="22"/>
          <w:szCs w:val="22"/>
          <w:lang w:val="pl-PL"/>
        </w:rPr>
        <w:t xml:space="preserve"> “</w:t>
      </w:r>
      <w:r w:rsidR="001565F0" w:rsidRPr="000312C4">
        <w:rPr>
          <w:rFonts w:ascii="Arial" w:hAnsi="Arial" w:cs="Arial"/>
          <w:color w:val="auto"/>
          <w:sz w:val="22"/>
          <w:szCs w:val="22"/>
          <w:lang w:val="pl-PL"/>
        </w:rPr>
        <w:t xml:space="preserve">. Zatem </w:t>
      </w:r>
      <w:r w:rsidR="004B3C2A" w:rsidRPr="000312C4">
        <w:rPr>
          <w:rFonts w:ascii="Arial" w:hAnsi="Arial" w:cs="Arial"/>
          <w:color w:val="auto"/>
          <w:sz w:val="22"/>
          <w:szCs w:val="22"/>
          <w:lang w:val="pl-PL"/>
        </w:rPr>
        <w:t xml:space="preserve">w kosztach grudnia </w:t>
      </w:r>
      <w:r w:rsidR="00DD209B" w:rsidRPr="000312C4">
        <w:rPr>
          <w:rFonts w:ascii="Arial" w:hAnsi="Arial" w:cs="Arial"/>
          <w:color w:val="auto"/>
          <w:sz w:val="22"/>
          <w:szCs w:val="22"/>
          <w:lang w:val="pl-PL"/>
        </w:rPr>
        <w:t xml:space="preserve">należało ująć część kwoty należną za usługi świadczone w grudniu - </w:t>
      </w:r>
      <w:r w:rsidR="004B3C2A" w:rsidRPr="000312C4">
        <w:rPr>
          <w:rFonts w:ascii="Arial" w:hAnsi="Arial" w:cs="Arial"/>
          <w:color w:val="auto"/>
          <w:sz w:val="22"/>
          <w:szCs w:val="22"/>
          <w:lang w:val="pl-PL"/>
        </w:rPr>
        <w:t>40,97</w:t>
      </w:r>
      <w:r w:rsidR="00DD209B" w:rsidRPr="000312C4">
        <w:rPr>
          <w:rFonts w:ascii="Arial" w:hAnsi="Arial" w:cs="Arial"/>
          <w:color w:val="auto"/>
          <w:sz w:val="22"/>
          <w:szCs w:val="22"/>
          <w:lang w:val="pl-PL"/>
        </w:rPr>
        <w:t> </w:t>
      </w:r>
      <w:r w:rsidR="004B3C2A" w:rsidRPr="000312C4">
        <w:rPr>
          <w:rFonts w:ascii="Arial" w:hAnsi="Arial" w:cs="Arial"/>
          <w:color w:val="auto"/>
          <w:sz w:val="22"/>
          <w:szCs w:val="22"/>
          <w:lang w:val="pl-PL"/>
        </w:rPr>
        <w:t>zł, natomiast pozostała jej część</w:t>
      </w:r>
      <w:r w:rsidR="00DD209B" w:rsidRPr="000312C4">
        <w:rPr>
          <w:rFonts w:ascii="Arial" w:hAnsi="Arial" w:cs="Arial"/>
          <w:color w:val="auto"/>
          <w:sz w:val="22"/>
          <w:szCs w:val="22"/>
          <w:lang w:val="pl-PL"/>
        </w:rPr>
        <w:t xml:space="preserve"> </w:t>
      </w:r>
      <w:r w:rsidR="004B3C2A" w:rsidRPr="000312C4">
        <w:rPr>
          <w:rFonts w:ascii="Arial" w:hAnsi="Arial" w:cs="Arial"/>
          <w:color w:val="auto"/>
          <w:sz w:val="22"/>
          <w:szCs w:val="22"/>
          <w:lang w:val="pl-PL"/>
        </w:rPr>
        <w:t>– 80,63</w:t>
      </w:r>
      <w:r w:rsidR="00DD209B" w:rsidRPr="000312C4">
        <w:rPr>
          <w:rFonts w:ascii="Arial" w:hAnsi="Arial" w:cs="Arial"/>
          <w:color w:val="auto"/>
          <w:sz w:val="22"/>
          <w:szCs w:val="22"/>
          <w:lang w:val="pl-PL"/>
        </w:rPr>
        <w:t> z</w:t>
      </w:r>
      <w:r w:rsidR="004B3C2A" w:rsidRPr="000312C4">
        <w:rPr>
          <w:rFonts w:ascii="Arial" w:hAnsi="Arial" w:cs="Arial"/>
          <w:color w:val="auto"/>
          <w:sz w:val="22"/>
          <w:szCs w:val="22"/>
          <w:lang w:val="pl-PL"/>
        </w:rPr>
        <w:t xml:space="preserve">ł – powinna zostać ujęta w kosztach listopada z zastosowaniem konta </w:t>
      </w:r>
      <w:r w:rsidR="001A5C95" w:rsidRPr="000312C4">
        <w:rPr>
          <w:rFonts w:ascii="Arial" w:hAnsi="Arial" w:cs="Arial"/>
          <w:color w:val="auto"/>
          <w:sz w:val="22"/>
          <w:szCs w:val="22"/>
          <w:lang w:val="pl-PL"/>
        </w:rPr>
        <w:t xml:space="preserve">300 </w:t>
      </w:r>
      <w:r w:rsidR="001A5C95" w:rsidRPr="000312C4">
        <w:rPr>
          <w:rFonts w:ascii="Arial" w:hAnsi="Arial" w:cs="Arial"/>
          <w:i/>
          <w:iCs/>
          <w:color w:val="auto"/>
          <w:sz w:val="22"/>
          <w:szCs w:val="22"/>
          <w:lang w:val="pl-PL"/>
        </w:rPr>
        <w:t>Rozliczenie zakupu</w:t>
      </w:r>
      <w:r w:rsidR="001A5C95" w:rsidRPr="000312C4">
        <w:rPr>
          <w:rFonts w:ascii="Arial" w:hAnsi="Arial" w:cs="Arial"/>
          <w:color w:val="auto"/>
          <w:sz w:val="22"/>
          <w:szCs w:val="22"/>
          <w:lang w:val="pl-PL"/>
        </w:rPr>
        <w:t>.</w:t>
      </w:r>
    </w:p>
    <w:p w14:paraId="1244E22E" w14:textId="46159BF4" w:rsidR="00424805" w:rsidRPr="000312C4" w:rsidRDefault="00A65725" w:rsidP="001C67BE">
      <w:pPr>
        <w:pStyle w:val="Akapitzlist"/>
        <w:numPr>
          <w:ilvl w:val="0"/>
          <w:numId w:val="9"/>
        </w:numPr>
        <w:tabs>
          <w:tab w:val="left" w:pos="560"/>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424805" w:rsidRPr="000312C4">
        <w:rPr>
          <w:rFonts w:ascii="Arial" w:hAnsi="Arial" w:cs="Arial"/>
          <w:color w:val="auto"/>
          <w:sz w:val="22"/>
          <w:szCs w:val="22"/>
          <w:lang w:val="pl-PL"/>
        </w:rPr>
        <w:t>Dokonanie dekretacji zaangażowania przy fakturze</w:t>
      </w:r>
      <w:r w:rsidR="005B23C6" w:rsidRPr="000312C4">
        <w:rPr>
          <w:rFonts w:ascii="Arial" w:hAnsi="Arial" w:cs="Arial"/>
          <w:color w:val="auto"/>
          <w:sz w:val="22"/>
          <w:szCs w:val="22"/>
          <w:lang w:val="pl-PL"/>
        </w:rPr>
        <w:t xml:space="preserve"> zamiast przy zawarciu umów,</w:t>
      </w:r>
      <w:r w:rsidR="00424805" w:rsidRPr="000312C4">
        <w:rPr>
          <w:rFonts w:ascii="Arial" w:hAnsi="Arial" w:cs="Arial"/>
          <w:color w:val="auto"/>
          <w:sz w:val="22"/>
          <w:szCs w:val="22"/>
          <w:lang w:val="pl-PL"/>
        </w:rPr>
        <w:t xml:space="preserve"> co dotyczy:</w:t>
      </w:r>
    </w:p>
    <w:p w14:paraId="743BC931" w14:textId="48D3F078" w:rsidR="00D940A9" w:rsidRPr="000312C4" w:rsidRDefault="001C67BE" w:rsidP="001C67BE">
      <w:pPr>
        <w:pStyle w:val="Akapitzlist"/>
        <w:numPr>
          <w:ilvl w:val="0"/>
          <w:numId w:val="13"/>
        </w:numPr>
        <w:tabs>
          <w:tab w:val="left" w:pos="560"/>
        </w:tabs>
        <w:overflowPunct/>
        <w:spacing w:after="100"/>
        <w:ind w:hanging="454"/>
        <w:rPr>
          <w:rFonts w:ascii="Arial" w:hAnsi="Arial" w:cs="Arial"/>
          <w:color w:val="auto"/>
          <w:sz w:val="22"/>
          <w:szCs w:val="22"/>
          <w:lang w:val="pl-PL"/>
        </w:rPr>
      </w:pPr>
      <w:r w:rsidRPr="000312C4">
        <w:rPr>
          <w:rFonts w:ascii="Arial" w:hAnsi="Arial" w:cs="Arial"/>
          <w:color w:val="auto"/>
          <w:sz w:val="22"/>
          <w:szCs w:val="22"/>
          <w:lang w:val="pl-PL"/>
        </w:rPr>
        <w:t xml:space="preserve">     </w:t>
      </w:r>
      <w:r w:rsidR="00D940A9" w:rsidRPr="000312C4">
        <w:rPr>
          <w:rFonts w:ascii="Arial" w:hAnsi="Arial" w:cs="Arial"/>
          <w:color w:val="auto"/>
          <w:sz w:val="22"/>
          <w:szCs w:val="22"/>
          <w:lang w:val="pl-PL"/>
        </w:rPr>
        <w:t>usług pocztowych, np. faktura nr F23552P0724SFAKBMD z 05.08.2024 r. na kwotę 3 565,70 zł brutto, faktura nr F27613P0824SFAKBMD z 04.09.2024 r. na kwotę 2 052,90 zł brutto, faktura nr F30668P0924SFAKBMD z 03.10.2024 r. na kwotę 2 654,20 zł brutto, faktura nr</w:t>
      </w:r>
      <w:r w:rsidR="00351281" w:rsidRPr="000312C4">
        <w:rPr>
          <w:rFonts w:ascii="Arial" w:hAnsi="Arial" w:cs="Arial"/>
          <w:color w:val="auto"/>
          <w:sz w:val="22"/>
          <w:szCs w:val="22"/>
          <w:lang w:val="pl-PL"/>
        </w:rPr>
        <w:t xml:space="preserve"> F00694P0125SFAKBMD z 05.02.2025 r. na kwotę 3 112,60 zł brutto</w:t>
      </w:r>
      <w:r w:rsidR="003D7D13">
        <w:rPr>
          <w:rFonts w:ascii="Arial" w:hAnsi="Arial" w:cs="Arial"/>
          <w:color w:val="auto"/>
          <w:sz w:val="22"/>
          <w:szCs w:val="22"/>
          <w:lang w:val="pl-PL"/>
        </w:rPr>
        <w:t>,</w:t>
      </w:r>
    </w:p>
    <w:p w14:paraId="77A5B94D" w14:textId="44DF0B41" w:rsidR="00424805" w:rsidRPr="000312C4" w:rsidRDefault="001C67BE" w:rsidP="005A4D32">
      <w:pPr>
        <w:pStyle w:val="Akapitzlist"/>
        <w:numPr>
          <w:ilvl w:val="0"/>
          <w:numId w:val="13"/>
        </w:numPr>
        <w:tabs>
          <w:tab w:val="left" w:pos="560"/>
        </w:tabs>
        <w:overflowPunct/>
        <w:spacing w:after="100"/>
        <w:ind w:hanging="454"/>
        <w:rPr>
          <w:rFonts w:ascii="Arial" w:hAnsi="Arial" w:cs="Arial"/>
          <w:color w:val="auto"/>
          <w:sz w:val="22"/>
          <w:szCs w:val="22"/>
          <w:lang w:val="pl-PL"/>
        </w:rPr>
      </w:pPr>
      <w:r w:rsidRPr="000312C4">
        <w:rPr>
          <w:rFonts w:ascii="Arial" w:hAnsi="Arial" w:cs="Arial"/>
          <w:color w:val="auto"/>
          <w:sz w:val="22"/>
          <w:szCs w:val="22"/>
          <w:lang w:val="pl-PL"/>
        </w:rPr>
        <w:t xml:space="preserve">     </w:t>
      </w:r>
      <w:r w:rsidR="00424805" w:rsidRPr="000312C4">
        <w:rPr>
          <w:rFonts w:ascii="Arial" w:hAnsi="Arial" w:cs="Arial"/>
          <w:color w:val="auto"/>
          <w:sz w:val="22"/>
          <w:szCs w:val="22"/>
          <w:lang w:val="pl-PL"/>
        </w:rPr>
        <w:t>usług sprawowania nadzoru i serwisu technicznego nad urządzeniami telefonii</w:t>
      </w:r>
      <w:r w:rsidR="00351281" w:rsidRPr="000312C4">
        <w:rPr>
          <w:rFonts w:ascii="Arial" w:hAnsi="Arial" w:cs="Arial"/>
          <w:color w:val="auto"/>
          <w:sz w:val="22"/>
          <w:szCs w:val="22"/>
          <w:lang w:val="pl-PL"/>
        </w:rPr>
        <w:t xml:space="preserve"> </w:t>
      </w:r>
      <w:r w:rsidR="00424805" w:rsidRPr="000312C4">
        <w:rPr>
          <w:rFonts w:ascii="Arial" w:hAnsi="Arial" w:cs="Arial"/>
          <w:color w:val="auto"/>
          <w:sz w:val="22"/>
          <w:szCs w:val="22"/>
          <w:lang w:val="pl-PL"/>
        </w:rPr>
        <w:t>stacjonarnej, np.: faktura VAT 19/03/2024 z 25.03.2024 r. na kwotę 922,50 zł brutto, faktura VAT 16/06/2024 z 24.06.2024 r. na kwotę 922,50 zł brutto, faktura VAT 26/09/2024 z 30.09.2024 r. na kwotę 922,50 zł brutto, faktura VAT 12/12/2024 z</w:t>
      </w:r>
      <w:r w:rsidR="005A4D32" w:rsidRPr="000312C4">
        <w:rPr>
          <w:rFonts w:ascii="Arial" w:hAnsi="Arial" w:cs="Arial"/>
          <w:color w:val="auto"/>
          <w:sz w:val="22"/>
          <w:szCs w:val="22"/>
          <w:lang w:val="pl-PL"/>
        </w:rPr>
        <w:t> </w:t>
      </w:r>
      <w:r w:rsidR="00424805" w:rsidRPr="000312C4">
        <w:rPr>
          <w:rFonts w:ascii="Arial" w:hAnsi="Arial" w:cs="Arial"/>
          <w:color w:val="auto"/>
          <w:sz w:val="22"/>
          <w:szCs w:val="22"/>
          <w:lang w:val="pl-PL"/>
        </w:rPr>
        <w:t>11.12.2024 r. na kwotę 922,50 zł brutto.</w:t>
      </w:r>
    </w:p>
    <w:p w14:paraId="22AEA183" w14:textId="5BC0FAAC" w:rsidR="001D4FBA" w:rsidRPr="000312C4" w:rsidRDefault="005B23C6" w:rsidP="005A4D32">
      <w:pPr>
        <w:tabs>
          <w:tab w:val="left" w:pos="560"/>
        </w:tabs>
        <w:overflowPunct/>
        <w:spacing w:after="100" w:line="360" w:lineRule="auto"/>
        <w:ind w:left="426"/>
        <w:jc w:val="both"/>
        <w:rPr>
          <w:rFonts w:ascii="Arial" w:hAnsi="Arial" w:cs="Arial"/>
          <w:color w:val="00B050"/>
        </w:rPr>
      </w:pPr>
      <w:r w:rsidRPr="000312C4">
        <w:rPr>
          <w:rFonts w:ascii="Arial" w:hAnsi="Arial" w:cs="Arial"/>
          <w:color w:val="auto"/>
        </w:rPr>
        <w:t>Z</w:t>
      </w:r>
      <w:r w:rsidR="001D4FBA" w:rsidRPr="000312C4">
        <w:rPr>
          <w:rFonts w:ascii="Arial" w:hAnsi="Arial" w:cs="Arial"/>
          <w:color w:val="auto"/>
        </w:rPr>
        <w:t xml:space="preserve">godnie z </w:t>
      </w:r>
      <w:r w:rsidR="001D4FBA" w:rsidRPr="000312C4">
        <w:rPr>
          <w:rFonts w:ascii="Arial" w:hAnsi="Arial" w:cs="Arial"/>
          <w:i/>
          <w:iCs/>
          <w:color w:val="auto"/>
        </w:rPr>
        <w:t>rozporządzeniem Ministra Rozwoju i Finansów z dnia 13 września 2017 r. w</w:t>
      </w:r>
      <w:r w:rsidR="00B106CE" w:rsidRPr="000312C4">
        <w:rPr>
          <w:rFonts w:ascii="Arial" w:hAnsi="Arial" w:cs="Arial"/>
          <w:i/>
          <w:iCs/>
          <w:color w:val="auto"/>
        </w:rPr>
        <w:t> </w:t>
      </w:r>
      <w:r w:rsidR="001D4FBA" w:rsidRPr="000312C4">
        <w:rPr>
          <w:rFonts w:ascii="Arial" w:hAnsi="Arial" w:cs="Arial"/>
          <w:i/>
          <w:iCs/>
          <w:color w:val="auto"/>
        </w:rPr>
        <w:t>sprawie rachunkowości oraz planów kont (</w:t>
      </w:r>
      <w:r w:rsidR="003D7D13">
        <w:rPr>
          <w:rFonts w:ascii="Arial" w:hAnsi="Arial" w:cs="Arial"/>
          <w:i/>
          <w:iCs/>
          <w:color w:val="auto"/>
        </w:rPr>
        <w:t>…</w:t>
      </w:r>
      <w:r w:rsidR="001D4FBA" w:rsidRPr="000312C4">
        <w:rPr>
          <w:rFonts w:ascii="Arial" w:hAnsi="Arial" w:cs="Arial"/>
          <w:i/>
          <w:iCs/>
          <w:color w:val="auto"/>
        </w:rPr>
        <w:t>)</w:t>
      </w:r>
      <w:r w:rsidR="001D4FBA" w:rsidRPr="000312C4">
        <w:rPr>
          <w:rFonts w:ascii="Arial" w:hAnsi="Arial" w:cs="Arial"/>
          <w:color w:val="auto"/>
        </w:rPr>
        <w:t>, po stronie Ma konta 998 ewidencjonuje się zaangażowanie wydatków, czyli wartość umów, decyzji i innych postanowień, których wykonanie spowoduje konieczność dokonania wydatków budżetowych w roku bieżącym.</w:t>
      </w:r>
    </w:p>
    <w:p w14:paraId="3E52F9A5" w14:textId="521F908E" w:rsidR="00961474" w:rsidRPr="000312C4" w:rsidRDefault="005A4D32" w:rsidP="000312C4">
      <w:pPr>
        <w:pStyle w:val="Akapitzlist"/>
        <w:numPr>
          <w:ilvl w:val="0"/>
          <w:numId w:val="9"/>
        </w:numPr>
        <w:tabs>
          <w:tab w:val="left" w:pos="426"/>
        </w:tabs>
        <w:overflowPunct/>
        <w:spacing w:after="100"/>
        <w:ind w:left="425" w:hanging="425"/>
        <w:contextualSpacing w:val="0"/>
        <w:rPr>
          <w:rFonts w:ascii="Arial" w:hAnsi="Arial" w:cs="Arial"/>
          <w:color w:val="auto"/>
          <w:sz w:val="22"/>
          <w:szCs w:val="22"/>
          <w:lang w:val="pl-PL"/>
        </w:rPr>
      </w:pPr>
      <w:r w:rsidRPr="000312C4">
        <w:rPr>
          <w:rFonts w:ascii="Arial" w:hAnsi="Arial" w:cs="Arial"/>
          <w:color w:val="auto"/>
          <w:sz w:val="22"/>
          <w:szCs w:val="22"/>
          <w:lang w:val="pl-PL"/>
        </w:rPr>
        <w:t xml:space="preserve">  </w:t>
      </w:r>
      <w:r w:rsidR="00150FDC" w:rsidRPr="000312C4">
        <w:rPr>
          <w:rFonts w:ascii="Arial" w:hAnsi="Arial" w:cs="Arial"/>
          <w:color w:val="auto"/>
          <w:sz w:val="22"/>
          <w:szCs w:val="22"/>
          <w:lang w:val="pl-PL"/>
        </w:rPr>
        <w:t>Stwierdzono przypadki nie</w:t>
      </w:r>
      <w:r w:rsidR="00183A62" w:rsidRPr="000312C4">
        <w:rPr>
          <w:rFonts w:ascii="Arial" w:hAnsi="Arial" w:cs="Arial"/>
          <w:color w:val="auto"/>
          <w:sz w:val="22"/>
          <w:szCs w:val="22"/>
          <w:lang w:val="pl-PL"/>
        </w:rPr>
        <w:t>zaangażowani</w:t>
      </w:r>
      <w:r w:rsidR="00150FDC" w:rsidRPr="000312C4">
        <w:rPr>
          <w:rFonts w:ascii="Arial" w:hAnsi="Arial" w:cs="Arial"/>
          <w:color w:val="auto"/>
          <w:sz w:val="22"/>
          <w:szCs w:val="22"/>
          <w:lang w:val="pl-PL"/>
        </w:rPr>
        <w:t>a</w:t>
      </w:r>
      <w:r w:rsidR="00183A62" w:rsidRPr="000312C4">
        <w:rPr>
          <w:rFonts w:ascii="Arial" w:hAnsi="Arial" w:cs="Arial"/>
          <w:color w:val="auto"/>
          <w:sz w:val="22"/>
          <w:szCs w:val="22"/>
          <w:lang w:val="pl-PL"/>
        </w:rPr>
        <w:t xml:space="preserve"> </w:t>
      </w:r>
      <w:r w:rsidR="00150FDC" w:rsidRPr="000312C4">
        <w:rPr>
          <w:rFonts w:ascii="Arial" w:hAnsi="Arial" w:cs="Arial"/>
          <w:color w:val="auto"/>
          <w:sz w:val="22"/>
          <w:szCs w:val="22"/>
          <w:lang w:val="pl-PL"/>
        </w:rPr>
        <w:t xml:space="preserve">zawartych </w:t>
      </w:r>
      <w:r w:rsidR="00183A62" w:rsidRPr="000312C4">
        <w:rPr>
          <w:rFonts w:ascii="Arial" w:hAnsi="Arial" w:cs="Arial"/>
          <w:color w:val="auto"/>
          <w:sz w:val="22"/>
          <w:szCs w:val="22"/>
          <w:lang w:val="pl-PL"/>
        </w:rPr>
        <w:t>umów</w:t>
      </w:r>
      <w:r w:rsidR="00150FDC" w:rsidRPr="000312C4">
        <w:rPr>
          <w:rFonts w:ascii="Arial" w:hAnsi="Arial" w:cs="Arial"/>
          <w:color w:val="auto"/>
          <w:sz w:val="22"/>
          <w:szCs w:val="22"/>
          <w:lang w:val="pl-PL"/>
        </w:rPr>
        <w:t xml:space="preserve"> na koncie 998 i ujmowania  zaangażowania na koniec roku </w:t>
      </w:r>
      <w:r w:rsidR="00AA4854" w:rsidRPr="000312C4">
        <w:rPr>
          <w:rFonts w:ascii="Arial" w:hAnsi="Arial" w:cs="Arial"/>
          <w:color w:val="auto"/>
          <w:sz w:val="22"/>
          <w:szCs w:val="22"/>
          <w:lang w:val="pl-PL"/>
        </w:rPr>
        <w:t>do wysokości poniesionych wydatków, co</w:t>
      </w:r>
      <w:r w:rsidR="00150FDC" w:rsidRPr="000312C4">
        <w:rPr>
          <w:rFonts w:ascii="Arial" w:hAnsi="Arial" w:cs="Arial"/>
          <w:color w:val="auto"/>
          <w:sz w:val="22"/>
          <w:szCs w:val="22"/>
          <w:lang w:val="pl-PL"/>
        </w:rPr>
        <w:t xml:space="preserve"> </w:t>
      </w:r>
      <w:r w:rsidR="00AA4854" w:rsidRPr="000312C4">
        <w:rPr>
          <w:rFonts w:ascii="Arial" w:hAnsi="Arial" w:cs="Arial"/>
          <w:color w:val="auto"/>
          <w:sz w:val="22"/>
          <w:szCs w:val="22"/>
          <w:lang w:val="pl-PL"/>
        </w:rPr>
        <w:t>dotyczy umowy na usługi telekomunikacyjne (nr 9/2025 z 02.04.2025 r.), aneksu do umowy na usługi pocztowe (nr 13/2024 z 10.10.2024 r.), umowy na usługi sprawowania nadzoru i serwisu technicznego nad urządzeniami telefonii stacjonarnej (nr 2/2024 z</w:t>
      </w:r>
      <w:r w:rsidRPr="000312C4">
        <w:rPr>
          <w:rFonts w:ascii="Arial" w:hAnsi="Arial" w:cs="Arial"/>
          <w:color w:val="auto"/>
          <w:sz w:val="22"/>
          <w:szCs w:val="22"/>
          <w:lang w:val="pl-PL"/>
        </w:rPr>
        <w:t> </w:t>
      </w:r>
      <w:r w:rsidR="00AA4854" w:rsidRPr="000312C4">
        <w:rPr>
          <w:rFonts w:ascii="Arial" w:hAnsi="Arial" w:cs="Arial"/>
          <w:color w:val="auto"/>
          <w:sz w:val="22"/>
          <w:szCs w:val="22"/>
          <w:lang w:val="pl-PL"/>
        </w:rPr>
        <w:t>29.12.2023 r.).</w:t>
      </w:r>
    </w:p>
    <w:p w14:paraId="6247F318" w14:textId="322019EA" w:rsidR="0001211F" w:rsidRDefault="005A4D32" w:rsidP="005A4D32">
      <w:pPr>
        <w:pStyle w:val="Akapitzlist"/>
        <w:numPr>
          <w:ilvl w:val="0"/>
          <w:numId w:val="9"/>
        </w:numPr>
        <w:tabs>
          <w:tab w:val="left" w:pos="426"/>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01211F" w:rsidRPr="000312C4">
        <w:rPr>
          <w:rFonts w:ascii="Arial" w:hAnsi="Arial" w:cs="Arial"/>
          <w:color w:val="auto"/>
          <w:sz w:val="22"/>
          <w:szCs w:val="22"/>
          <w:lang w:val="pl-PL"/>
        </w:rPr>
        <w:t>Dokonanie dekretacji zaangażowania umów z orzecznikami z opóźnieniem, co dotyczy umowy nr 24/2024 z 17.04.2024 r.</w:t>
      </w:r>
      <w:r w:rsidR="00F03096" w:rsidRPr="000312C4">
        <w:rPr>
          <w:rFonts w:ascii="Arial" w:hAnsi="Arial" w:cs="Arial"/>
          <w:color w:val="auto"/>
          <w:sz w:val="22"/>
          <w:szCs w:val="22"/>
          <w:lang w:val="pl-PL"/>
        </w:rPr>
        <w:t xml:space="preserve"> i </w:t>
      </w:r>
      <w:r w:rsidR="0001211F" w:rsidRPr="000312C4">
        <w:rPr>
          <w:rFonts w:ascii="Arial" w:hAnsi="Arial" w:cs="Arial"/>
          <w:color w:val="auto"/>
          <w:sz w:val="22"/>
          <w:szCs w:val="22"/>
          <w:lang w:val="pl-PL"/>
        </w:rPr>
        <w:t>umowy nr 25/2024 z 06.05.2024 r</w:t>
      </w:r>
      <w:r w:rsidR="00F03096" w:rsidRPr="000312C4">
        <w:rPr>
          <w:rFonts w:ascii="Arial" w:hAnsi="Arial" w:cs="Arial"/>
          <w:color w:val="auto"/>
          <w:sz w:val="22"/>
          <w:szCs w:val="22"/>
          <w:lang w:val="pl-PL"/>
        </w:rPr>
        <w:t>.,</w:t>
      </w:r>
      <w:r w:rsidR="0001211F" w:rsidRPr="000312C4">
        <w:rPr>
          <w:rFonts w:ascii="Arial" w:hAnsi="Arial" w:cs="Arial"/>
          <w:color w:val="auto"/>
          <w:sz w:val="22"/>
          <w:szCs w:val="22"/>
          <w:lang w:val="pl-PL"/>
        </w:rPr>
        <w:t xml:space="preserve"> </w:t>
      </w:r>
      <w:r w:rsidR="00150FDC" w:rsidRPr="000312C4">
        <w:rPr>
          <w:rFonts w:ascii="Arial" w:hAnsi="Arial" w:cs="Arial"/>
          <w:color w:val="auto"/>
          <w:sz w:val="22"/>
          <w:szCs w:val="22"/>
          <w:lang w:val="pl-PL"/>
        </w:rPr>
        <w:t>zaangażowanych 3</w:t>
      </w:r>
      <w:r w:rsidR="0001211F" w:rsidRPr="000312C4">
        <w:rPr>
          <w:rFonts w:ascii="Arial" w:hAnsi="Arial" w:cs="Arial"/>
          <w:color w:val="auto"/>
          <w:sz w:val="22"/>
          <w:szCs w:val="22"/>
          <w:lang w:val="pl-PL"/>
        </w:rPr>
        <w:t>0.09.2024 r.</w:t>
      </w:r>
      <w:r w:rsidR="00F03096" w:rsidRPr="000312C4">
        <w:rPr>
          <w:rFonts w:ascii="Arial" w:hAnsi="Arial" w:cs="Arial"/>
          <w:color w:val="auto"/>
          <w:sz w:val="22"/>
          <w:szCs w:val="22"/>
          <w:lang w:val="pl-PL"/>
        </w:rPr>
        <w:t>, a także umowy nr 10/2025 z 05.05.2025 r., którą zaangażowano 31.10.2025 r.</w:t>
      </w:r>
    </w:p>
    <w:p w14:paraId="1977925D" w14:textId="77777777" w:rsidR="000312C4" w:rsidRPr="000312C4" w:rsidRDefault="000312C4" w:rsidP="000312C4">
      <w:pPr>
        <w:tabs>
          <w:tab w:val="left" w:pos="426"/>
        </w:tabs>
        <w:overflowPunct/>
        <w:spacing w:after="100"/>
        <w:rPr>
          <w:rFonts w:ascii="Arial" w:hAnsi="Arial" w:cs="Arial"/>
          <w:color w:val="auto"/>
        </w:rPr>
      </w:pPr>
    </w:p>
    <w:p w14:paraId="4C54C573" w14:textId="7C903EF1" w:rsidR="00EE3A72" w:rsidRPr="000312C4" w:rsidRDefault="005A4D32" w:rsidP="000312C4">
      <w:pPr>
        <w:pStyle w:val="Akapitzlist"/>
        <w:numPr>
          <w:ilvl w:val="0"/>
          <w:numId w:val="9"/>
        </w:numPr>
        <w:tabs>
          <w:tab w:val="left" w:pos="426"/>
        </w:tabs>
        <w:overflowPunct/>
        <w:spacing w:after="100"/>
        <w:ind w:left="425" w:hanging="425"/>
        <w:rPr>
          <w:rFonts w:ascii="Arial" w:hAnsi="Arial" w:cs="Arial"/>
          <w:color w:val="auto"/>
          <w:sz w:val="22"/>
          <w:szCs w:val="22"/>
          <w:lang w:val="pl-PL"/>
        </w:rPr>
      </w:pPr>
      <w:r w:rsidRPr="000312C4">
        <w:rPr>
          <w:rFonts w:ascii="Arial" w:hAnsi="Arial" w:cs="Arial"/>
          <w:color w:val="auto"/>
          <w:sz w:val="22"/>
          <w:szCs w:val="22"/>
          <w:lang w:val="pl-PL"/>
        </w:rPr>
        <w:lastRenderedPageBreak/>
        <w:t xml:space="preserve">   </w:t>
      </w:r>
      <w:r w:rsidR="006C534F" w:rsidRPr="000312C4">
        <w:rPr>
          <w:rFonts w:ascii="Arial" w:hAnsi="Arial" w:cs="Arial"/>
          <w:color w:val="auto"/>
          <w:sz w:val="22"/>
          <w:szCs w:val="22"/>
          <w:lang w:val="pl-PL"/>
        </w:rPr>
        <w:t>Wskazanie w księgach daty dowodu księgowego niezgodnego z datą tego dowodu, co</w:t>
      </w:r>
      <w:r w:rsidR="000312C4" w:rsidRPr="000312C4">
        <w:rPr>
          <w:rFonts w:ascii="Arial" w:hAnsi="Arial" w:cs="Arial"/>
          <w:color w:val="auto"/>
          <w:sz w:val="22"/>
          <w:szCs w:val="22"/>
          <w:lang w:val="pl-PL"/>
        </w:rPr>
        <w:t> </w:t>
      </w:r>
      <w:r w:rsidR="006C534F" w:rsidRPr="000312C4">
        <w:rPr>
          <w:rFonts w:ascii="Arial" w:hAnsi="Arial" w:cs="Arial"/>
          <w:color w:val="auto"/>
          <w:sz w:val="22"/>
          <w:szCs w:val="22"/>
          <w:lang w:val="pl-PL"/>
        </w:rPr>
        <w:t>dotyczyło dowodów księgowych</w:t>
      </w:r>
      <w:r w:rsidR="009B5909" w:rsidRPr="000312C4">
        <w:rPr>
          <w:rFonts w:ascii="Arial" w:hAnsi="Arial" w:cs="Arial"/>
          <w:color w:val="auto"/>
          <w:sz w:val="22"/>
          <w:szCs w:val="22"/>
          <w:lang w:val="pl-PL"/>
        </w:rPr>
        <w:t>:</w:t>
      </w:r>
      <w:r w:rsidR="006C534F" w:rsidRPr="000312C4">
        <w:rPr>
          <w:rFonts w:ascii="Arial" w:hAnsi="Arial" w:cs="Arial"/>
          <w:color w:val="auto"/>
          <w:sz w:val="22"/>
          <w:szCs w:val="22"/>
          <w:lang w:val="pl-PL"/>
        </w:rPr>
        <w:t xml:space="preserve"> nr 5209439799/22/0 z 20.03.2024 r. (data w księgach: 28.03.2024 r.), </w:t>
      </w:r>
      <w:r w:rsidR="009B5909" w:rsidRPr="000312C4">
        <w:rPr>
          <w:rFonts w:ascii="Arial" w:hAnsi="Arial" w:cs="Arial"/>
          <w:color w:val="auto"/>
          <w:sz w:val="22"/>
          <w:szCs w:val="22"/>
          <w:lang w:val="pl-PL"/>
        </w:rPr>
        <w:t xml:space="preserve">nr </w:t>
      </w:r>
      <w:r w:rsidR="006C534F" w:rsidRPr="000312C4">
        <w:rPr>
          <w:rFonts w:ascii="Arial" w:hAnsi="Arial" w:cs="Arial"/>
          <w:color w:val="auto"/>
          <w:sz w:val="22"/>
          <w:szCs w:val="22"/>
          <w:lang w:val="pl-PL"/>
        </w:rPr>
        <w:t xml:space="preserve">24050876692618 z 26.05.2024 r. (data w księgach: 29.05.2024 r.), </w:t>
      </w:r>
      <w:r w:rsidR="009B5909" w:rsidRPr="000312C4">
        <w:rPr>
          <w:rFonts w:ascii="Arial" w:hAnsi="Arial" w:cs="Arial"/>
          <w:color w:val="auto"/>
          <w:sz w:val="22"/>
          <w:szCs w:val="22"/>
          <w:lang w:val="pl-PL"/>
        </w:rPr>
        <w:t>nr</w:t>
      </w:r>
      <w:r w:rsidR="00B106CE" w:rsidRPr="000312C4">
        <w:rPr>
          <w:rFonts w:ascii="Arial" w:hAnsi="Arial" w:cs="Arial"/>
          <w:color w:val="auto"/>
          <w:sz w:val="22"/>
          <w:szCs w:val="22"/>
          <w:lang w:val="pl-PL"/>
        </w:rPr>
        <w:t> </w:t>
      </w:r>
      <w:r w:rsidR="009B5909" w:rsidRPr="000312C4">
        <w:rPr>
          <w:rFonts w:ascii="Arial" w:hAnsi="Arial" w:cs="Arial"/>
          <w:color w:val="auto"/>
          <w:sz w:val="22"/>
          <w:szCs w:val="22"/>
          <w:lang w:val="pl-PL"/>
        </w:rPr>
        <w:t>24110130016472 z 26.11.2024 r. (data w księgach: 30.11.2024 r.), nr 5210813129/22/0 z 14.11.2025 r. (data w księgach: 11.11.2025 r.), nr 5210897043/22/0 z 17.12.2025 r. (data w księgach: 30.12.2025 r.).</w:t>
      </w:r>
      <w:r w:rsidR="00EE3A72" w:rsidRPr="000312C4">
        <w:rPr>
          <w:rFonts w:ascii="Arial" w:hAnsi="Arial" w:cs="Arial"/>
          <w:color w:val="auto"/>
          <w:sz w:val="22"/>
          <w:szCs w:val="22"/>
          <w:lang w:val="pl-PL"/>
        </w:rPr>
        <w:t xml:space="preserve"> Zgodnie z art. 23 uor zapis księgowy powinien określać m.in.: rodzaj i numer identyfikacyjny dowodu księgowego stanowiącego podstawę zapisu oraz jego datę, jeżeli różni się ona od daty dokonania operacji.</w:t>
      </w:r>
    </w:p>
    <w:p w14:paraId="3CD953E4" w14:textId="1C18193A" w:rsidR="00204D96" w:rsidRPr="000312C4" w:rsidRDefault="002E38D0" w:rsidP="000312C4">
      <w:pPr>
        <w:pStyle w:val="Akapitzlist"/>
        <w:numPr>
          <w:ilvl w:val="0"/>
          <w:numId w:val="9"/>
        </w:numPr>
        <w:tabs>
          <w:tab w:val="left" w:pos="426"/>
        </w:tabs>
        <w:overflowPunct/>
        <w:spacing w:before="100"/>
        <w:ind w:left="425" w:hanging="425"/>
        <w:contextualSpacing w:val="0"/>
        <w:rPr>
          <w:rFonts w:ascii="Arial" w:hAnsi="Arial" w:cs="Arial"/>
          <w:color w:val="auto"/>
          <w:sz w:val="22"/>
          <w:szCs w:val="22"/>
          <w:lang w:val="pl-PL"/>
        </w:rPr>
      </w:pPr>
      <w:r w:rsidRPr="000312C4">
        <w:rPr>
          <w:rFonts w:ascii="Arial" w:hAnsi="Arial" w:cs="Arial"/>
          <w:color w:val="auto"/>
          <w:sz w:val="22"/>
          <w:szCs w:val="22"/>
          <w:lang w:val="pl-PL"/>
        </w:rPr>
        <w:t xml:space="preserve">   </w:t>
      </w:r>
      <w:r w:rsidR="00424805" w:rsidRPr="000312C4">
        <w:rPr>
          <w:rFonts w:ascii="Arial" w:hAnsi="Arial" w:cs="Arial"/>
          <w:color w:val="auto"/>
          <w:sz w:val="22"/>
          <w:szCs w:val="22"/>
          <w:lang w:val="pl-PL"/>
        </w:rPr>
        <w:t xml:space="preserve">Nieprzestrzeganie zapisów Instrukcji obiegu </w:t>
      </w:r>
      <w:r w:rsidR="003D7D13">
        <w:rPr>
          <w:rFonts w:ascii="Arial" w:hAnsi="Arial" w:cs="Arial"/>
          <w:color w:val="auto"/>
          <w:sz w:val="22"/>
          <w:szCs w:val="22"/>
          <w:lang w:val="pl-PL"/>
        </w:rPr>
        <w:t>dokumentów finansowo – księgowych</w:t>
      </w:r>
      <w:r w:rsidR="00424805" w:rsidRPr="000312C4">
        <w:rPr>
          <w:rFonts w:ascii="Arial" w:hAnsi="Arial" w:cs="Arial"/>
          <w:color w:val="auto"/>
          <w:sz w:val="22"/>
          <w:szCs w:val="22"/>
          <w:lang w:val="pl-PL"/>
        </w:rPr>
        <w:t>:</w:t>
      </w:r>
    </w:p>
    <w:p w14:paraId="69C2C42A" w14:textId="091CC09B" w:rsidR="00424805" w:rsidRPr="000312C4" w:rsidRDefault="002E38D0" w:rsidP="005A4D32">
      <w:pPr>
        <w:pStyle w:val="Akapitzlist"/>
        <w:numPr>
          <w:ilvl w:val="0"/>
          <w:numId w:val="15"/>
        </w:numPr>
        <w:tabs>
          <w:tab w:val="left" w:pos="426"/>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424805" w:rsidRPr="000312C4">
        <w:rPr>
          <w:rFonts w:ascii="Arial" w:hAnsi="Arial" w:cs="Arial"/>
          <w:color w:val="auto"/>
          <w:sz w:val="22"/>
          <w:szCs w:val="22"/>
          <w:lang w:val="pl-PL"/>
        </w:rPr>
        <w:t>brak dekretacji na dokumen</w:t>
      </w:r>
      <w:r w:rsidR="005E7F31" w:rsidRPr="000312C4">
        <w:rPr>
          <w:rFonts w:ascii="Arial" w:hAnsi="Arial" w:cs="Arial"/>
          <w:color w:val="auto"/>
          <w:sz w:val="22"/>
          <w:szCs w:val="22"/>
          <w:lang w:val="pl-PL"/>
        </w:rPr>
        <w:t>tach</w:t>
      </w:r>
      <w:r w:rsidR="00424805" w:rsidRPr="000312C4">
        <w:rPr>
          <w:rFonts w:ascii="Arial" w:hAnsi="Arial" w:cs="Arial"/>
          <w:color w:val="auto"/>
          <w:sz w:val="22"/>
          <w:szCs w:val="22"/>
          <w:lang w:val="pl-PL"/>
        </w:rPr>
        <w:t xml:space="preserve"> źródłowych, tj. fakturze </w:t>
      </w:r>
      <w:r w:rsidR="00F36C6C" w:rsidRPr="000312C4">
        <w:rPr>
          <w:rFonts w:ascii="Arial" w:hAnsi="Arial" w:cs="Arial"/>
          <w:color w:val="auto"/>
          <w:sz w:val="22"/>
          <w:szCs w:val="22"/>
          <w:lang w:val="pl-PL"/>
        </w:rPr>
        <w:t xml:space="preserve">o nr 5210897043/22/0 </w:t>
      </w:r>
      <w:r w:rsidRPr="000312C4">
        <w:rPr>
          <w:rFonts w:ascii="Arial" w:hAnsi="Arial" w:cs="Arial"/>
          <w:color w:val="auto"/>
          <w:sz w:val="22"/>
          <w:szCs w:val="22"/>
          <w:lang w:val="pl-PL"/>
        </w:rPr>
        <w:t>z 17.12.2025</w:t>
      </w:r>
      <w:r w:rsidR="00F36C6C" w:rsidRPr="000312C4">
        <w:rPr>
          <w:rFonts w:ascii="Arial" w:hAnsi="Arial" w:cs="Arial"/>
          <w:color w:val="auto"/>
          <w:sz w:val="22"/>
          <w:szCs w:val="22"/>
          <w:lang w:val="pl-PL"/>
        </w:rPr>
        <w:t xml:space="preserve"> r. na kwotę 307,50 zł brutto za usługi telekomunikacyjne;</w:t>
      </w:r>
    </w:p>
    <w:p w14:paraId="2BFFD197" w14:textId="6EC2ACB4" w:rsidR="008C17F4" w:rsidRPr="000312C4" w:rsidRDefault="002E38D0" w:rsidP="008C17F4">
      <w:pPr>
        <w:pStyle w:val="Akapitzlist"/>
        <w:numPr>
          <w:ilvl w:val="0"/>
          <w:numId w:val="15"/>
        </w:numPr>
        <w:tabs>
          <w:tab w:val="left" w:pos="426"/>
        </w:tabs>
        <w:overflowPunct/>
        <w:spacing w:after="100"/>
        <w:ind w:left="426" w:hanging="426"/>
        <w:rPr>
          <w:rFonts w:ascii="Arial" w:hAnsi="Arial" w:cs="Arial"/>
          <w:color w:val="auto"/>
          <w:sz w:val="22"/>
          <w:szCs w:val="22"/>
          <w:lang w:val="pl-PL"/>
        </w:rPr>
      </w:pPr>
      <w:r w:rsidRPr="000312C4">
        <w:rPr>
          <w:rFonts w:ascii="Arial" w:hAnsi="Arial" w:cs="Arial"/>
          <w:color w:val="auto"/>
          <w:sz w:val="22"/>
          <w:szCs w:val="22"/>
          <w:lang w:val="pl-PL"/>
        </w:rPr>
        <w:t xml:space="preserve">    </w:t>
      </w:r>
      <w:r w:rsidR="00424805" w:rsidRPr="000312C4">
        <w:rPr>
          <w:rFonts w:ascii="Arial" w:hAnsi="Arial" w:cs="Arial"/>
          <w:color w:val="auto"/>
          <w:sz w:val="22"/>
          <w:szCs w:val="22"/>
          <w:lang w:val="pl-PL"/>
        </w:rPr>
        <w:t>umieszczanie niepełnej dekretacji na dokumentach księgowych</w:t>
      </w:r>
      <w:r w:rsidR="003D7D13">
        <w:rPr>
          <w:rFonts w:ascii="Arial" w:hAnsi="Arial" w:cs="Arial"/>
          <w:color w:val="auto"/>
          <w:sz w:val="22"/>
          <w:szCs w:val="22"/>
          <w:lang w:val="pl-PL"/>
        </w:rPr>
        <w:t>:</w:t>
      </w:r>
      <w:r w:rsidR="008F25C0" w:rsidRPr="000312C4">
        <w:rPr>
          <w:rFonts w:ascii="Arial" w:hAnsi="Arial" w:cs="Arial"/>
          <w:color w:val="auto"/>
          <w:sz w:val="22"/>
          <w:szCs w:val="22"/>
          <w:lang w:val="pl-PL"/>
        </w:rPr>
        <w:t xml:space="preserve"> </w:t>
      </w:r>
      <w:r w:rsidR="003D7D13">
        <w:rPr>
          <w:rFonts w:ascii="Arial" w:hAnsi="Arial" w:cs="Arial"/>
          <w:color w:val="auto"/>
          <w:sz w:val="22"/>
          <w:szCs w:val="22"/>
          <w:lang w:val="pl-PL"/>
        </w:rPr>
        <w:t>d</w:t>
      </w:r>
      <w:r w:rsidR="008F25C0" w:rsidRPr="000312C4">
        <w:rPr>
          <w:rFonts w:ascii="Arial" w:hAnsi="Arial" w:cs="Arial"/>
          <w:color w:val="auto"/>
          <w:sz w:val="22"/>
          <w:szCs w:val="22"/>
          <w:lang w:val="pl-PL"/>
        </w:rPr>
        <w:t>ekret</w:t>
      </w:r>
      <w:r w:rsidR="001A5C95" w:rsidRPr="000312C4">
        <w:rPr>
          <w:rFonts w:ascii="Arial" w:hAnsi="Arial" w:cs="Arial"/>
          <w:color w:val="auto"/>
          <w:sz w:val="22"/>
          <w:szCs w:val="22"/>
          <w:lang w:val="pl-PL"/>
        </w:rPr>
        <w:t>y</w:t>
      </w:r>
      <w:r w:rsidR="008F25C0" w:rsidRPr="000312C4">
        <w:rPr>
          <w:rFonts w:ascii="Arial" w:hAnsi="Arial" w:cs="Arial"/>
          <w:color w:val="auto"/>
          <w:sz w:val="22"/>
          <w:szCs w:val="22"/>
          <w:lang w:val="pl-PL"/>
        </w:rPr>
        <w:t xml:space="preserve"> </w:t>
      </w:r>
      <w:r w:rsidR="001A5C95" w:rsidRPr="000312C4">
        <w:rPr>
          <w:rFonts w:ascii="Arial" w:hAnsi="Arial" w:cs="Arial"/>
          <w:color w:val="auto"/>
          <w:sz w:val="22"/>
          <w:szCs w:val="22"/>
          <w:lang w:val="pl-PL"/>
        </w:rPr>
        <w:t>dotyczące</w:t>
      </w:r>
      <w:r w:rsidR="008F25C0" w:rsidRPr="000312C4">
        <w:rPr>
          <w:rFonts w:ascii="Arial" w:hAnsi="Arial" w:cs="Arial"/>
          <w:color w:val="auto"/>
          <w:sz w:val="22"/>
          <w:szCs w:val="22"/>
          <w:lang w:val="pl-PL"/>
        </w:rPr>
        <w:t xml:space="preserve"> faktury</w:t>
      </w:r>
      <w:r w:rsidR="003F0D00" w:rsidRPr="000312C4">
        <w:rPr>
          <w:rFonts w:ascii="Arial" w:hAnsi="Arial" w:cs="Arial"/>
          <w:color w:val="auto"/>
          <w:sz w:val="22"/>
          <w:szCs w:val="22"/>
          <w:lang w:val="pl-PL"/>
        </w:rPr>
        <w:t xml:space="preserve"> </w:t>
      </w:r>
      <w:r w:rsidR="001A5C95" w:rsidRPr="000312C4">
        <w:rPr>
          <w:rFonts w:ascii="Arial" w:hAnsi="Arial" w:cs="Arial"/>
          <w:color w:val="auto"/>
          <w:sz w:val="22"/>
          <w:szCs w:val="22"/>
          <w:lang w:val="pl-PL"/>
        </w:rPr>
        <w:t xml:space="preserve">o nr </w:t>
      </w:r>
      <w:r w:rsidR="003F0D00" w:rsidRPr="000312C4">
        <w:rPr>
          <w:rFonts w:ascii="Arial" w:hAnsi="Arial" w:cs="Arial"/>
          <w:color w:val="auto"/>
          <w:sz w:val="22"/>
          <w:szCs w:val="22"/>
          <w:lang w:val="pl-PL"/>
        </w:rPr>
        <w:t>F</w:t>
      </w:r>
      <w:r w:rsidR="008F25C0" w:rsidRPr="000312C4">
        <w:rPr>
          <w:rFonts w:ascii="Arial" w:hAnsi="Arial" w:cs="Arial"/>
          <w:color w:val="auto"/>
          <w:sz w:val="22"/>
          <w:szCs w:val="22"/>
          <w:lang w:val="pl-PL"/>
        </w:rPr>
        <w:t>S 1/CZE/12/2024 z 4.12.2024 r. na kwotę 5 319,75 zł brutto za zakup zasilacza, komputera i licencj</w:t>
      </w:r>
      <w:r w:rsidR="003F0D00" w:rsidRPr="000312C4">
        <w:rPr>
          <w:rFonts w:ascii="Arial" w:hAnsi="Arial" w:cs="Arial"/>
          <w:color w:val="auto"/>
          <w:sz w:val="22"/>
          <w:szCs w:val="22"/>
          <w:lang w:val="pl-PL"/>
        </w:rPr>
        <w:t>i</w:t>
      </w:r>
      <w:r w:rsidR="00560B15" w:rsidRPr="000312C4">
        <w:rPr>
          <w:rFonts w:ascii="Arial" w:hAnsi="Arial" w:cs="Arial"/>
          <w:color w:val="auto"/>
          <w:sz w:val="22"/>
          <w:szCs w:val="22"/>
          <w:lang w:val="pl-PL"/>
        </w:rPr>
        <w:t>, faktury o nr 264/2024 z 19.11.2024 r. na kwotę 14 990,00 zł brutto za zakup szaf kartotekowych</w:t>
      </w:r>
      <w:r w:rsidR="001A5C95" w:rsidRPr="000312C4">
        <w:rPr>
          <w:rFonts w:ascii="Arial" w:hAnsi="Arial" w:cs="Arial"/>
          <w:color w:val="auto"/>
          <w:sz w:val="22"/>
          <w:szCs w:val="22"/>
          <w:lang w:val="pl-PL"/>
        </w:rPr>
        <w:t xml:space="preserve"> oraz </w:t>
      </w:r>
      <w:r w:rsidR="003F0D00" w:rsidRPr="000312C4">
        <w:rPr>
          <w:rFonts w:ascii="Arial" w:hAnsi="Arial" w:cs="Arial"/>
          <w:color w:val="auto"/>
          <w:sz w:val="22"/>
          <w:szCs w:val="22"/>
          <w:lang w:val="pl-PL"/>
        </w:rPr>
        <w:t>noty księgowej nr MZBM/U/N/00030/12/2025 z 02.12.2025 r. na kwotę 916 zł za najem pomieszczeń</w:t>
      </w:r>
      <w:r w:rsidR="008F25C0" w:rsidRPr="000312C4">
        <w:rPr>
          <w:rFonts w:ascii="Arial" w:hAnsi="Arial" w:cs="Arial"/>
          <w:color w:val="auto"/>
          <w:sz w:val="22"/>
          <w:szCs w:val="22"/>
          <w:lang w:val="pl-PL"/>
        </w:rPr>
        <w:t xml:space="preserve"> nie zawiera</w:t>
      </w:r>
      <w:r w:rsidR="001A5C95" w:rsidRPr="000312C4">
        <w:rPr>
          <w:rFonts w:ascii="Arial" w:hAnsi="Arial" w:cs="Arial"/>
          <w:color w:val="auto"/>
          <w:sz w:val="22"/>
          <w:szCs w:val="22"/>
          <w:lang w:val="pl-PL"/>
        </w:rPr>
        <w:t>ją</w:t>
      </w:r>
      <w:r w:rsidR="008F25C0" w:rsidRPr="000312C4">
        <w:rPr>
          <w:rFonts w:ascii="Arial" w:hAnsi="Arial" w:cs="Arial"/>
          <w:color w:val="auto"/>
          <w:sz w:val="22"/>
          <w:szCs w:val="22"/>
          <w:lang w:val="pl-PL"/>
        </w:rPr>
        <w:t xml:space="preserve"> wszystkich symboli kont, na których ujęto </w:t>
      </w:r>
      <w:r w:rsidRPr="000312C4">
        <w:rPr>
          <w:rFonts w:ascii="Arial" w:hAnsi="Arial" w:cs="Arial"/>
          <w:color w:val="auto"/>
          <w:sz w:val="22"/>
          <w:szCs w:val="22"/>
          <w:lang w:val="pl-PL"/>
        </w:rPr>
        <w:t xml:space="preserve">te </w:t>
      </w:r>
      <w:r w:rsidR="008F25C0" w:rsidRPr="000312C4">
        <w:rPr>
          <w:rFonts w:ascii="Arial" w:hAnsi="Arial" w:cs="Arial"/>
          <w:color w:val="auto"/>
          <w:sz w:val="22"/>
          <w:szCs w:val="22"/>
          <w:lang w:val="pl-PL"/>
        </w:rPr>
        <w:t>operacj</w:t>
      </w:r>
      <w:r w:rsidR="00150FDC" w:rsidRPr="000312C4">
        <w:rPr>
          <w:rFonts w:ascii="Arial" w:hAnsi="Arial" w:cs="Arial"/>
          <w:color w:val="auto"/>
          <w:sz w:val="22"/>
          <w:szCs w:val="22"/>
          <w:lang w:val="pl-PL"/>
        </w:rPr>
        <w:t>e</w:t>
      </w:r>
      <w:r w:rsidR="008F25C0" w:rsidRPr="000312C4">
        <w:rPr>
          <w:rFonts w:ascii="Arial" w:hAnsi="Arial" w:cs="Arial"/>
          <w:color w:val="auto"/>
          <w:sz w:val="22"/>
          <w:szCs w:val="22"/>
          <w:lang w:val="pl-PL"/>
        </w:rPr>
        <w:t xml:space="preserve"> w księgach rachunkowych;</w:t>
      </w:r>
    </w:p>
    <w:p w14:paraId="5670F34A" w14:textId="7B4B9E0B" w:rsidR="00962E6A" w:rsidRPr="000312C4" w:rsidRDefault="008C17F4" w:rsidP="00E42825">
      <w:pPr>
        <w:pStyle w:val="Akapitzlist"/>
        <w:numPr>
          <w:ilvl w:val="0"/>
          <w:numId w:val="9"/>
        </w:numPr>
        <w:tabs>
          <w:tab w:val="left" w:pos="426"/>
        </w:tabs>
        <w:overflowPunct/>
        <w:spacing w:after="100"/>
        <w:ind w:left="425" w:hanging="425"/>
        <w:rPr>
          <w:rFonts w:ascii="Arial" w:hAnsi="Arial" w:cs="Arial"/>
          <w:color w:val="auto"/>
          <w:sz w:val="22"/>
          <w:szCs w:val="22"/>
          <w:lang w:val="pl-PL"/>
        </w:rPr>
      </w:pPr>
      <w:r w:rsidRPr="000312C4">
        <w:rPr>
          <w:rFonts w:ascii="Arial" w:hAnsi="Arial" w:cs="Arial"/>
          <w:color w:val="auto"/>
          <w:sz w:val="22"/>
          <w:szCs w:val="22"/>
          <w:lang w:val="pl-PL"/>
        </w:rPr>
        <w:t xml:space="preserve">    D</w:t>
      </w:r>
      <w:r w:rsidR="0047383B" w:rsidRPr="000312C4">
        <w:rPr>
          <w:rFonts w:ascii="Arial" w:hAnsi="Arial" w:cs="Arial"/>
          <w:color w:val="auto"/>
          <w:sz w:val="22"/>
          <w:szCs w:val="22"/>
          <w:lang w:val="pl-PL"/>
        </w:rPr>
        <w:t>ekretacja na dokumencie źródłowym nie odzwierciedla zapisów księgowyc</w:t>
      </w:r>
      <w:r w:rsidR="00E42825" w:rsidRPr="000312C4">
        <w:rPr>
          <w:rFonts w:ascii="Arial" w:hAnsi="Arial" w:cs="Arial"/>
          <w:color w:val="auto"/>
          <w:sz w:val="22"/>
          <w:szCs w:val="22"/>
          <w:lang w:val="pl-PL"/>
        </w:rPr>
        <w:t xml:space="preserve">h </w:t>
      </w:r>
      <w:r w:rsidR="0047383B" w:rsidRPr="000312C4">
        <w:rPr>
          <w:rFonts w:ascii="Arial" w:hAnsi="Arial" w:cs="Arial"/>
          <w:color w:val="auto"/>
          <w:sz w:val="22"/>
          <w:szCs w:val="22"/>
          <w:lang w:val="pl-PL"/>
        </w:rPr>
        <w:t>w</w:t>
      </w:r>
      <w:r w:rsidR="002E38D0" w:rsidRPr="000312C4">
        <w:rPr>
          <w:rFonts w:ascii="Arial" w:hAnsi="Arial" w:cs="Arial"/>
          <w:color w:val="auto"/>
          <w:sz w:val="22"/>
          <w:szCs w:val="22"/>
          <w:lang w:val="pl-PL"/>
        </w:rPr>
        <w:t> </w:t>
      </w:r>
      <w:r w:rsidR="0047383B" w:rsidRPr="000312C4">
        <w:rPr>
          <w:rFonts w:ascii="Arial" w:hAnsi="Arial" w:cs="Arial"/>
          <w:color w:val="auto"/>
          <w:sz w:val="22"/>
          <w:szCs w:val="22"/>
          <w:lang w:val="pl-PL"/>
        </w:rPr>
        <w:t>przypadku</w:t>
      </w:r>
      <w:r w:rsidR="00962E6A" w:rsidRPr="000312C4">
        <w:rPr>
          <w:rFonts w:ascii="Arial" w:hAnsi="Arial" w:cs="Arial"/>
          <w:color w:val="auto"/>
          <w:sz w:val="22"/>
          <w:szCs w:val="22"/>
          <w:lang w:val="pl-PL"/>
        </w:rPr>
        <w:t xml:space="preserve">: </w:t>
      </w:r>
    </w:p>
    <w:p w14:paraId="69E3C2BE" w14:textId="576318A5" w:rsidR="008C17F4" w:rsidRPr="000312C4" w:rsidRDefault="0047383B" w:rsidP="008C17F4">
      <w:pPr>
        <w:pStyle w:val="Akapitzlist"/>
        <w:numPr>
          <w:ilvl w:val="0"/>
          <w:numId w:val="20"/>
        </w:numPr>
        <w:tabs>
          <w:tab w:val="left" w:pos="426"/>
        </w:tabs>
        <w:overflowPunct/>
        <w:spacing w:after="100"/>
        <w:ind w:left="357" w:hanging="357"/>
        <w:rPr>
          <w:rFonts w:ascii="Arial" w:hAnsi="Arial" w:cs="Arial"/>
          <w:color w:val="auto"/>
          <w:sz w:val="22"/>
          <w:szCs w:val="22"/>
          <w:lang w:val="pl-PL"/>
        </w:rPr>
      </w:pPr>
      <w:r w:rsidRPr="000312C4">
        <w:rPr>
          <w:rFonts w:ascii="Arial" w:hAnsi="Arial" w:cs="Arial"/>
          <w:color w:val="auto"/>
          <w:sz w:val="22"/>
          <w:szCs w:val="22"/>
          <w:lang w:val="pl-PL"/>
        </w:rPr>
        <w:t>faktur</w:t>
      </w:r>
      <w:r w:rsidR="0053346A" w:rsidRPr="000312C4">
        <w:rPr>
          <w:rFonts w:ascii="Arial" w:hAnsi="Arial" w:cs="Arial"/>
          <w:color w:val="auto"/>
          <w:sz w:val="22"/>
          <w:szCs w:val="22"/>
          <w:lang w:val="pl-PL"/>
        </w:rPr>
        <w:t xml:space="preserve">y </w:t>
      </w:r>
      <w:r w:rsidRPr="000312C4">
        <w:rPr>
          <w:rFonts w:ascii="Arial" w:hAnsi="Arial" w:cs="Arial"/>
          <w:color w:val="auto"/>
          <w:sz w:val="22"/>
          <w:szCs w:val="22"/>
          <w:lang w:val="pl-PL"/>
        </w:rPr>
        <w:t xml:space="preserve">nr 309/2025 z 28.11.2025 r. na kwotę 19 113,94 zł brutto </w:t>
      </w:r>
      <w:r w:rsidR="003A6598" w:rsidRPr="000312C4">
        <w:rPr>
          <w:rFonts w:ascii="Arial" w:hAnsi="Arial" w:cs="Arial"/>
          <w:color w:val="auto"/>
          <w:sz w:val="22"/>
          <w:szCs w:val="22"/>
          <w:lang w:val="pl-PL"/>
        </w:rPr>
        <w:t xml:space="preserve">za zakup szaf kartotekowych: </w:t>
      </w:r>
      <w:r w:rsidRPr="000312C4">
        <w:rPr>
          <w:rFonts w:ascii="Arial" w:hAnsi="Arial" w:cs="Arial"/>
          <w:color w:val="auto"/>
          <w:sz w:val="22"/>
          <w:szCs w:val="22"/>
          <w:lang w:val="pl-PL"/>
        </w:rPr>
        <w:t xml:space="preserve">zgodnie z dekretacją </w:t>
      </w:r>
      <w:r w:rsidR="003A6598" w:rsidRPr="000312C4">
        <w:rPr>
          <w:rFonts w:ascii="Arial" w:hAnsi="Arial" w:cs="Arial"/>
          <w:color w:val="auto"/>
          <w:sz w:val="22"/>
          <w:szCs w:val="22"/>
          <w:lang w:val="pl-PL"/>
        </w:rPr>
        <w:t>przyjęcie ich na stan majątku miało</w:t>
      </w:r>
      <w:r w:rsidR="00D45C6D" w:rsidRPr="000312C4">
        <w:rPr>
          <w:rFonts w:ascii="Arial" w:hAnsi="Arial" w:cs="Arial"/>
          <w:color w:val="auto"/>
          <w:sz w:val="22"/>
          <w:szCs w:val="22"/>
          <w:lang w:val="pl-PL"/>
        </w:rPr>
        <w:t xml:space="preserve"> zostać ujęt</w:t>
      </w:r>
      <w:r w:rsidR="003A6598" w:rsidRPr="000312C4">
        <w:rPr>
          <w:rFonts w:ascii="Arial" w:hAnsi="Arial" w:cs="Arial"/>
          <w:color w:val="auto"/>
          <w:sz w:val="22"/>
          <w:szCs w:val="22"/>
          <w:lang w:val="pl-PL"/>
        </w:rPr>
        <w:t>e</w:t>
      </w:r>
      <w:r w:rsidR="00D45C6D" w:rsidRPr="000312C4">
        <w:rPr>
          <w:rFonts w:ascii="Arial" w:hAnsi="Arial" w:cs="Arial"/>
          <w:color w:val="auto"/>
          <w:sz w:val="22"/>
          <w:szCs w:val="22"/>
          <w:lang w:val="pl-PL"/>
        </w:rPr>
        <w:t xml:space="preserve"> zapis</w:t>
      </w:r>
      <w:r w:rsidR="003A6598" w:rsidRPr="000312C4">
        <w:rPr>
          <w:rFonts w:ascii="Arial" w:hAnsi="Arial" w:cs="Arial"/>
          <w:color w:val="auto"/>
          <w:sz w:val="22"/>
          <w:szCs w:val="22"/>
          <w:lang w:val="pl-PL"/>
        </w:rPr>
        <w:t>ami</w:t>
      </w:r>
      <w:r w:rsidR="006170F1" w:rsidRPr="000312C4">
        <w:rPr>
          <w:rFonts w:ascii="Arial" w:hAnsi="Arial" w:cs="Arial"/>
          <w:color w:val="auto"/>
          <w:sz w:val="22"/>
          <w:szCs w:val="22"/>
          <w:lang w:val="pl-PL"/>
        </w:rPr>
        <w:t xml:space="preserve"> na kontach</w:t>
      </w:r>
      <w:r w:rsidRPr="000312C4">
        <w:rPr>
          <w:rFonts w:ascii="Arial" w:hAnsi="Arial" w:cs="Arial"/>
          <w:color w:val="auto"/>
          <w:sz w:val="22"/>
          <w:szCs w:val="22"/>
          <w:lang w:val="pl-PL"/>
        </w:rPr>
        <w:t xml:space="preserve">: </w:t>
      </w:r>
      <w:proofErr w:type="spellStart"/>
      <w:r w:rsidRPr="000312C4">
        <w:rPr>
          <w:rFonts w:ascii="Arial" w:hAnsi="Arial" w:cs="Arial"/>
          <w:color w:val="auto"/>
          <w:sz w:val="22"/>
          <w:szCs w:val="22"/>
          <w:lang w:val="pl-PL"/>
        </w:rPr>
        <w:t>Wn</w:t>
      </w:r>
      <w:proofErr w:type="spellEnd"/>
      <w:r w:rsidRPr="000312C4">
        <w:rPr>
          <w:rFonts w:ascii="Arial" w:hAnsi="Arial" w:cs="Arial"/>
          <w:color w:val="auto"/>
          <w:sz w:val="22"/>
          <w:szCs w:val="22"/>
          <w:lang w:val="pl-PL"/>
        </w:rPr>
        <w:t xml:space="preserve"> 013 i 201 Ma oraz </w:t>
      </w:r>
      <w:proofErr w:type="spellStart"/>
      <w:r w:rsidRPr="000312C4">
        <w:rPr>
          <w:rFonts w:ascii="Arial" w:hAnsi="Arial" w:cs="Arial"/>
          <w:color w:val="auto"/>
          <w:sz w:val="22"/>
          <w:szCs w:val="22"/>
          <w:lang w:val="pl-PL"/>
        </w:rPr>
        <w:t>Wn</w:t>
      </w:r>
      <w:proofErr w:type="spellEnd"/>
      <w:r w:rsidRPr="000312C4">
        <w:rPr>
          <w:rFonts w:ascii="Arial" w:hAnsi="Arial" w:cs="Arial"/>
          <w:color w:val="auto"/>
          <w:sz w:val="22"/>
          <w:szCs w:val="22"/>
          <w:lang w:val="pl-PL"/>
        </w:rPr>
        <w:t xml:space="preserve"> 401 i 072 Ma. Tymczasem z ksiąg rachunkowych wynika, że</w:t>
      </w:r>
      <w:r w:rsidR="003A6598" w:rsidRPr="000312C4">
        <w:rPr>
          <w:rFonts w:ascii="Arial" w:hAnsi="Arial" w:cs="Arial"/>
          <w:color w:val="auto"/>
          <w:sz w:val="22"/>
          <w:szCs w:val="22"/>
          <w:lang w:val="pl-PL"/>
        </w:rPr>
        <w:t xml:space="preserve"> 30.11.2025 r. </w:t>
      </w:r>
      <w:r w:rsidR="006170F1" w:rsidRPr="000312C4">
        <w:rPr>
          <w:rFonts w:ascii="Arial" w:hAnsi="Arial" w:cs="Arial"/>
          <w:color w:val="auto"/>
          <w:sz w:val="22"/>
          <w:szCs w:val="22"/>
          <w:lang w:val="pl-PL"/>
        </w:rPr>
        <w:t xml:space="preserve">zaksięgowano jedynie koszt wynikający z faktury zapisem: </w:t>
      </w:r>
      <w:proofErr w:type="spellStart"/>
      <w:r w:rsidR="006170F1" w:rsidRPr="000312C4">
        <w:rPr>
          <w:rFonts w:ascii="Arial" w:hAnsi="Arial" w:cs="Arial"/>
          <w:color w:val="auto"/>
          <w:sz w:val="22"/>
          <w:szCs w:val="22"/>
          <w:lang w:val="pl-PL"/>
        </w:rPr>
        <w:t>Wn</w:t>
      </w:r>
      <w:proofErr w:type="spellEnd"/>
      <w:r w:rsidR="006170F1" w:rsidRPr="000312C4">
        <w:rPr>
          <w:rFonts w:ascii="Arial" w:hAnsi="Arial" w:cs="Arial"/>
          <w:color w:val="auto"/>
          <w:sz w:val="22"/>
          <w:szCs w:val="22"/>
          <w:lang w:val="pl-PL"/>
        </w:rPr>
        <w:t xml:space="preserve"> 401 i 201 Ma, a na podstawie dokumentu PK 06/12/2025 z 31.12.2025 r. dokonano</w:t>
      </w:r>
      <w:r w:rsidR="0053346A" w:rsidRPr="000312C4">
        <w:rPr>
          <w:rFonts w:ascii="Arial" w:hAnsi="Arial" w:cs="Arial"/>
          <w:color w:val="auto"/>
          <w:sz w:val="22"/>
          <w:szCs w:val="22"/>
          <w:lang w:val="pl-PL"/>
        </w:rPr>
        <w:t xml:space="preserve"> p</w:t>
      </w:r>
      <w:r w:rsidR="006170F1" w:rsidRPr="000312C4">
        <w:rPr>
          <w:rFonts w:ascii="Arial" w:hAnsi="Arial" w:cs="Arial"/>
          <w:color w:val="auto"/>
          <w:sz w:val="22"/>
          <w:szCs w:val="22"/>
          <w:lang w:val="pl-PL"/>
        </w:rPr>
        <w:t xml:space="preserve">rzyjęcia szaf do ewidencji zapisami: </w:t>
      </w:r>
      <w:proofErr w:type="spellStart"/>
      <w:r w:rsidR="006170F1" w:rsidRPr="000312C4">
        <w:rPr>
          <w:rFonts w:ascii="Arial" w:hAnsi="Arial" w:cs="Arial"/>
          <w:color w:val="auto"/>
          <w:sz w:val="22"/>
          <w:szCs w:val="22"/>
          <w:lang w:val="pl-PL"/>
        </w:rPr>
        <w:t>Wn</w:t>
      </w:r>
      <w:proofErr w:type="spellEnd"/>
      <w:r w:rsidR="006170F1" w:rsidRPr="000312C4">
        <w:rPr>
          <w:rFonts w:ascii="Arial" w:hAnsi="Arial" w:cs="Arial"/>
          <w:color w:val="auto"/>
          <w:sz w:val="22"/>
          <w:szCs w:val="22"/>
          <w:lang w:val="pl-PL"/>
        </w:rPr>
        <w:t xml:space="preserve"> 013 i 072 Ma</w:t>
      </w:r>
      <w:r w:rsidR="00962E6A" w:rsidRPr="000312C4">
        <w:rPr>
          <w:rFonts w:ascii="Arial" w:hAnsi="Arial" w:cs="Arial"/>
          <w:color w:val="auto"/>
          <w:sz w:val="22"/>
          <w:szCs w:val="22"/>
          <w:lang w:val="pl-PL"/>
        </w:rPr>
        <w:t>,</w:t>
      </w:r>
    </w:p>
    <w:p w14:paraId="5A13FE66" w14:textId="0F679D93" w:rsidR="008C17F4" w:rsidRPr="000312C4" w:rsidRDefault="005B1158" w:rsidP="008C17F4">
      <w:pPr>
        <w:pStyle w:val="Akapitzlist"/>
        <w:numPr>
          <w:ilvl w:val="0"/>
          <w:numId w:val="20"/>
        </w:numPr>
        <w:tabs>
          <w:tab w:val="left" w:pos="426"/>
        </w:tabs>
        <w:overflowPunct/>
        <w:spacing w:after="100"/>
        <w:ind w:left="357" w:hanging="357"/>
        <w:rPr>
          <w:rFonts w:ascii="Arial" w:hAnsi="Arial" w:cs="Arial"/>
          <w:color w:val="auto"/>
          <w:sz w:val="22"/>
          <w:szCs w:val="22"/>
          <w:lang w:val="pl-PL"/>
        </w:rPr>
      </w:pPr>
      <w:r w:rsidRPr="000312C4">
        <w:rPr>
          <w:rFonts w:ascii="Arial" w:hAnsi="Arial" w:cs="Arial"/>
          <w:color w:val="auto"/>
          <w:sz w:val="22"/>
          <w:szCs w:val="22"/>
          <w:lang w:val="pl-PL"/>
        </w:rPr>
        <w:t xml:space="preserve">noty księgowej nr MZBM/U/ROZL/00037/12/2024 z 31.12.2024 r. </w:t>
      </w:r>
      <w:r w:rsidR="00C5734A" w:rsidRPr="000312C4">
        <w:rPr>
          <w:rFonts w:ascii="Arial" w:hAnsi="Arial" w:cs="Arial"/>
          <w:color w:val="auto"/>
          <w:sz w:val="22"/>
          <w:szCs w:val="22"/>
          <w:lang w:val="pl-PL"/>
        </w:rPr>
        <w:t>wykazującej nadpłatę w</w:t>
      </w:r>
      <w:r w:rsidR="00B106CE" w:rsidRPr="000312C4">
        <w:rPr>
          <w:rFonts w:ascii="Arial" w:hAnsi="Arial" w:cs="Arial"/>
          <w:color w:val="auto"/>
          <w:sz w:val="22"/>
          <w:szCs w:val="22"/>
          <w:lang w:val="pl-PL"/>
        </w:rPr>
        <w:t> </w:t>
      </w:r>
      <w:r w:rsidR="00C5734A" w:rsidRPr="000312C4">
        <w:rPr>
          <w:rFonts w:ascii="Arial" w:hAnsi="Arial" w:cs="Arial"/>
          <w:color w:val="auto"/>
          <w:sz w:val="22"/>
          <w:szCs w:val="22"/>
          <w:lang w:val="pl-PL"/>
        </w:rPr>
        <w:t>kwocie 509,62 zł z rozliczenia</w:t>
      </w:r>
      <w:r w:rsidR="001B1FC6" w:rsidRPr="000312C4">
        <w:rPr>
          <w:rFonts w:ascii="Arial" w:hAnsi="Arial" w:cs="Arial"/>
          <w:color w:val="auto"/>
          <w:sz w:val="22"/>
          <w:szCs w:val="22"/>
          <w:lang w:val="pl-PL"/>
        </w:rPr>
        <w:t xml:space="preserve"> za zużycie</w:t>
      </w:r>
      <w:r w:rsidR="00C5734A" w:rsidRPr="000312C4">
        <w:rPr>
          <w:rFonts w:ascii="Arial" w:hAnsi="Arial" w:cs="Arial"/>
          <w:color w:val="auto"/>
          <w:sz w:val="22"/>
          <w:szCs w:val="22"/>
          <w:lang w:val="pl-PL"/>
        </w:rPr>
        <w:t xml:space="preserve"> energii cieplnej: zgodnie z dekretacją ujęto zapis</w:t>
      </w:r>
      <w:r w:rsidR="008704CC" w:rsidRPr="000312C4">
        <w:rPr>
          <w:rFonts w:ascii="Arial" w:hAnsi="Arial" w:cs="Arial"/>
          <w:color w:val="auto"/>
          <w:sz w:val="22"/>
          <w:szCs w:val="22"/>
          <w:lang w:val="pl-PL"/>
        </w:rPr>
        <w:t xml:space="preserve">em ujemnym na kontach: 201 </w:t>
      </w:r>
      <w:proofErr w:type="spellStart"/>
      <w:r w:rsidR="008704CC" w:rsidRPr="000312C4">
        <w:rPr>
          <w:rFonts w:ascii="Arial" w:hAnsi="Arial" w:cs="Arial"/>
          <w:color w:val="auto"/>
          <w:sz w:val="22"/>
          <w:szCs w:val="22"/>
          <w:lang w:val="pl-PL"/>
        </w:rPr>
        <w:t>Wn</w:t>
      </w:r>
      <w:proofErr w:type="spellEnd"/>
      <w:r w:rsidR="008704CC" w:rsidRPr="000312C4">
        <w:rPr>
          <w:rFonts w:ascii="Arial" w:hAnsi="Arial" w:cs="Arial"/>
          <w:color w:val="auto"/>
          <w:sz w:val="22"/>
          <w:szCs w:val="22"/>
          <w:lang w:val="pl-PL"/>
        </w:rPr>
        <w:t xml:space="preserve"> – 401 Ma</w:t>
      </w:r>
      <w:r w:rsidR="001B1FC6" w:rsidRPr="000312C4">
        <w:rPr>
          <w:rFonts w:ascii="Arial" w:hAnsi="Arial" w:cs="Arial"/>
          <w:color w:val="auto"/>
          <w:sz w:val="22"/>
          <w:szCs w:val="22"/>
          <w:lang w:val="pl-PL"/>
        </w:rPr>
        <w:t>, podczas gdy</w:t>
      </w:r>
      <w:r w:rsidR="008704CC" w:rsidRPr="000312C4">
        <w:rPr>
          <w:rFonts w:ascii="Arial" w:hAnsi="Arial" w:cs="Arial"/>
          <w:color w:val="auto"/>
          <w:sz w:val="22"/>
          <w:szCs w:val="22"/>
          <w:lang w:val="pl-PL"/>
        </w:rPr>
        <w:t xml:space="preserve"> z ksiąg rachunkowych nie wynika, że dokonano zapisu ujemnego.</w:t>
      </w:r>
    </w:p>
    <w:p w14:paraId="250ED136" w14:textId="7C0C44C2" w:rsidR="008C17F4" w:rsidRPr="000312C4" w:rsidRDefault="008C17F4" w:rsidP="00E42825">
      <w:pPr>
        <w:pStyle w:val="Akapitzlist"/>
        <w:numPr>
          <w:ilvl w:val="0"/>
          <w:numId w:val="9"/>
        </w:numPr>
        <w:tabs>
          <w:tab w:val="left" w:pos="426"/>
        </w:tabs>
        <w:overflowPunct/>
        <w:spacing w:after="100"/>
        <w:ind w:left="397" w:hanging="397"/>
        <w:rPr>
          <w:rFonts w:ascii="Arial" w:hAnsi="Arial" w:cs="Arial"/>
          <w:color w:val="auto"/>
          <w:sz w:val="22"/>
          <w:szCs w:val="22"/>
          <w:lang w:val="pl-PL"/>
        </w:rPr>
      </w:pPr>
      <w:r w:rsidRPr="000312C4">
        <w:rPr>
          <w:rFonts w:ascii="Arial" w:hAnsi="Arial" w:cs="Arial"/>
          <w:color w:val="auto"/>
          <w:sz w:val="22"/>
          <w:szCs w:val="22"/>
          <w:lang w:val="pl-PL"/>
        </w:rPr>
        <w:t xml:space="preserve">   D</w:t>
      </w:r>
      <w:r w:rsidR="001A5C95" w:rsidRPr="000312C4">
        <w:rPr>
          <w:rFonts w:ascii="Arial" w:hAnsi="Arial" w:cs="Arial"/>
          <w:color w:val="auto"/>
          <w:sz w:val="22"/>
          <w:szCs w:val="22"/>
          <w:lang w:val="pl-PL"/>
        </w:rPr>
        <w:t>ekretacja na dokumencie źródłowym nie wskazuje kwot ujętych na poszczególnyc</w:t>
      </w:r>
      <w:r w:rsidR="00E42825" w:rsidRPr="000312C4">
        <w:rPr>
          <w:rFonts w:ascii="Arial" w:hAnsi="Arial" w:cs="Arial"/>
          <w:color w:val="auto"/>
          <w:sz w:val="22"/>
          <w:szCs w:val="22"/>
          <w:lang w:val="pl-PL"/>
        </w:rPr>
        <w:t xml:space="preserve">h </w:t>
      </w:r>
      <w:r w:rsidR="001A5C95" w:rsidRPr="000312C4">
        <w:rPr>
          <w:rFonts w:ascii="Arial" w:hAnsi="Arial" w:cs="Arial"/>
          <w:color w:val="auto"/>
          <w:sz w:val="22"/>
          <w:szCs w:val="22"/>
          <w:lang w:val="pl-PL"/>
        </w:rPr>
        <w:t>kontach</w:t>
      </w:r>
      <w:r w:rsidR="00974159" w:rsidRPr="000312C4">
        <w:rPr>
          <w:rFonts w:ascii="Arial" w:hAnsi="Arial" w:cs="Arial"/>
          <w:color w:val="auto"/>
          <w:sz w:val="22"/>
          <w:szCs w:val="22"/>
          <w:lang w:val="pl-PL"/>
        </w:rPr>
        <w:t>, co dotyczyło:</w:t>
      </w:r>
    </w:p>
    <w:p w14:paraId="696B246E" w14:textId="5B41ACE4" w:rsidR="008C17F4" w:rsidRPr="000312C4" w:rsidRDefault="00910FDF" w:rsidP="008C17F4">
      <w:pPr>
        <w:pStyle w:val="Akapitzlist"/>
        <w:numPr>
          <w:ilvl w:val="0"/>
          <w:numId w:val="22"/>
        </w:numPr>
        <w:tabs>
          <w:tab w:val="left" w:pos="426"/>
        </w:tabs>
        <w:overflowPunct/>
        <w:spacing w:after="100"/>
        <w:ind w:left="357" w:hanging="357"/>
        <w:rPr>
          <w:rFonts w:ascii="Arial" w:hAnsi="Arial" w:cs="Arial"/>
          <w:color w:val="auto"/>
          <w:sz w:val="22"/>
          <w:szCs w:val="22"/>
          <w:lang w:val="pl-PL"/>
        </w:rPr>
      </w:pPr>
      <w:r w:rsidRPr="000312C4">
        <w:rPr>
          <w:rFonts w:ascii="Arial" w:hAnsi="Arial" w:cs="Arial"/>
          <w:color w:val="auto"/>
          <w:sz w:val="22"/>
          <w:szCs w:val="22"/>
          <w:lang w:val="pl-PL"/>
        </w:rPr>
        <w:t xml:space="preserve">kont </w:t>
      </w:r>
      <w:r w:rsidR="00974159" w:rsidRPr="000312C4">
        <w:rPr>
          <w:rFonts w:ascii="Arial" w:hAnsi="Arial" w:cs="Arial"/>
          <w:color w:val="auto"/>
          <w:sz w:val="22"/>
          <w:szCs w:val="22"/>
          <w:lang w:val="pl-PL"/>
        </w:rPr>
        <w:t>401</w:t>
      </w:r>
      <w:r w:rsidR="00791994" w:rsidRPr="000312C4">
        <w:rPr>
          <w:rFonts w:ascii="Arial" w:hAnsi="Arial" w:cs="Arial"/>
          <w:color w:val="auto"/>
          <w:sz w:val="22"/>
          <w:szCs w:val="22"/>
          <w:lang w:val="pl-PL"/>
        </w:rPr>
        <w:t xml:space="preserve"> i 402</w:t>
      </w:r>
      <w:r w:rsidRPr="000312C4">
        <w:rPr>
          <w:rFonts w:ascii="Arial" w:hAnsi="Arial" w:cs="Arial"/>
          <w:color w:val="auto"/>
          <w:sz w:val="22"/>
          <w:szCs w:val="22"/>
          <w:lang w:val="pl-PL"/>
        </w:rPr>
        <w:t xml:space="preserve"> - dekretacja nie wskazuje jaką część kwoty ujęto na koncie 401 </w:t>
      </w:r>
      <w:r w:rsidRPr="000312C4">
        <w:rPr>
          <w:rFonts w:ascii="Arial" w:hAnsi="Arial" w:cs="Arial"/>
          <w:i/>
          <w:iCs/>
          <w:color w:val="auto"/>
          <w:sz w:val="22"/>
          <w:szCs w:val="22"/>
          <w:lang w:val="pl-PL"/>
        </w:rPr>
        <w:t>Zużycie materiałów i energii</w:t>
      </w:r>
      <w:r w:rsidRPr="000312C4">
        <w:rPr>
          <w:rFonts w:ascii="Arial" w:hAnsi="Arial" w:cs="Arial"/>
          <w:color w:val="auto"/>
          <w:sz w:val="22"/>
          <w:szCs w:val="22"/>
          <w:lang w:val="pl-PL"/>
        </w:rPr>
        <w:t xml:space="preserve">, a jaką na koncie 402 </w:t>
      </w:r>
      <w:r w:rsidRPr="000312C4">
        <w:rPr>
          <w:rFonts w:ascii="Arial" w:hAnsi="Arial" w:cs="Arial"/>
          <w:i/>
          <w:iCs/>
          <w:color w:val="auto"/>
          <w:sz w:val="22"/>
          <w:szCs w:val="22"/>
          <w:lang w:val="pl-PL"/>
        </w:rPr>
        <w:t>Usługi obce</w:t>
      </w:r>
      <w:r w:rsidRPr="000312C4">
        <w:rPr>
          <w:rFonts w:ascii="Arial" w:hAnsi="Arial" w:cs="Arial"/>
          <w:color w:val="auto"/>
          <w:sz w:val="22"/>
          <w:szCs w:val="22"/>
          <w:lang w:val="pl-PL"/>
        </w:rPr>
        <w:t xml:space="preserve"> w</w:t>
      </w:r>
      <w:r w:rsidR="0003403B" w:rsidRPr="000312C4">
        <w:rPr>
          <w:rFonts w:ascii="Arial" w:hAnsi="Arial" w:cs="Arial"/>
          <w:color w:val="auto"/>
          <w:sz w:val="22"/>
          <w:szCs w:val="22"/>
          <w:lang w:val="pl-PL"/>
        </w:rPr>
        <w:t xml:space="preserve"> przypadku </w:t>
      </w:r>
      <w:r w:rsidR="00B24D8A" w:rsidRPr="000312C4">
        <w:rPr>
          <w:rFonts w:ascii="Arial" w:hAnsi="Arial" w:cs="Arial"/>
          <w:color w:val="auto"/>
          <w:sz w:val="22"/>
          <w:szCs w:val="22"/>
          <w:lang w:val="pl-PL"/>
        </w:rPr>
        <w:t xml:space="preserve">wszystkich </w:t>
      </w:r>
      <w:r w:rsidR="0003403B" w:rsidRPr="000312C4">
        <w:rPr>
          <w:rFonts w:ascii="Arial" w:hAnsi="Arial" w:cs="Arial"/>
          <w:color w:val="auto"/>
          <w:sz w:val="22"/>
          <w:szCs w:val="22"/>
          <w:lang w:val="pl-PL"/>
        </w:rPr>
        <w:t xml:space="preserve">faktur </w:t>
      </w:r>
      <w:r w:rsidR="00D366EC" w:rsidRPr="000312C4">
        <w:rPr>
          <w:rFonts w:ascii="Arial" w:hAnsi="Arial" w:cs="Arial"/>
          <w:color w:val="auto"/>
          <w:sz w:val="22"/>
          <w:szCs w:val="22"/>
          <w:lang w:val="pl-PL"/>
        </w:rPr>
        <w:t xml:space="preserve">i </w:t>
      </w:r>
      <w:r w:rsidR="0003403B" w:rsidRPr="000312C4">
        <w:rPr>
          <w:rFonts w:ascii="Arial" w:hAnsi="Arial" w:cs="Arial"/>
          <w:color w:val="auto"/>
          <w:sz w:val="22"/>
          <w:szCs w:val="22"/>
          <w:lang w:val="pl-PL"/>
        </w:rPr>
        <w:t xml:space="preserve">not księgowych </w:t>
      </w:r>
      <w:r w:rsidR="00D366EC" w:rsidRPr="000312C4">
        <w:rPr>
          <w:rFonts w:ascii="Arial" w:hAnsi="Arial" w:cs="Arial"/>
          <w:color w:val="auto"/>
          <w:sz w:val="22"/>
          <w:szCs w:val="22"/>
          <w:lang w:val="pl-PL"/>
        </w:rPr>
        <w:t>z</w:t>
      </w:r>
      <w:r w:rsidR="0003403B" w:rsidRPr="000312C4">
        <w:rPr>
          <w:rFonts w:ascii="Arial" w:hAnsi="Arial" w:cs="Arial"/>
          <w:color w:val="auto"/>
          <w:sz w:val="22"/>
          <w:szCs w:val="22"/>
          <w:lang w:val="pl-PL"/>
        </w:rPr>
        <w:t>a najem pomieszczeń</w:t>
      </w:r>
      <w:r w:rsidR="007A71EA" w:rsidRPr="000312C4">
        <w:rPr>
          <w:rFonts w:ascii="Arial" w:hAnsi="Arial" w:cs="Arial"/>
          <w:color w:val="auto"/>
          <w:sz w:val="22"/>
          <w:szCs w:val="22"/>
          <w:lang w:val="pl-PL"/>
        </w:rPr>
        <w:t xml:space="preserve"> </w:t>
      </w:r>
      <w:r w:rsidR="00B24D8A" w:rsidRPr="000312C4">
        <w:rPr>
          <w:rFonts w:ascii="Arial" w:hAnsi="Arial" w:cs="Arial"/>
          <w:color w:val="auto"/>
          <w:sz w:val="22"/>
          <w:szCs w:val="22"/>
          <w:lang w:val="pl-PL"/>
        </w:rPr>
        <w:t>oraz</w:t>
      </w:r>
      <w:r w:rsidR="00D366EC" w:rsidRPr="000312C4">
        <w:rPr>
          <w:rFonts w:ascii="Arial" w:hAnsi="Arial" w:cs="Arial"/>
          <w:color w:val="auto"/>
          <w:sz w:val="22"/>
          <w:szCs w:val="22"/>
          <w:lang w:val="pl-PL"/>
        </w:rPr>
        <w:t xml:space="preserve"> faktur o nr FS 161/2024 z 29.08.2024 na kwotę 836,40 zł brutto i</w:t>
      </w:r>
      <w:r w:rsidR="006D2743" w:rsidRPr="000312C4">
        <w:rPr>
          <w:rFonts w:ascii="Arial" w:hAnsi="Arial" w:cs="Arial"/>
          <w:color w:val="auto"/>
          <w:sz w:val="22"/>
          <w:szCs w:val="22"/>
          <w:lang w:val="pl-PL"/>
        </w:rPr>
        <w:t> </w:t>
      </w:r>
      <w:r w:rsidR="00D366EC" w:rsidRPr="000312C4">
        <w:rPr>
          <w:rFonts w:ascii="Arial" w:hAnsi="Arial" w:cs="Arial"/>
          <w:color w:val="auto"/>
          <w:sz w:val="22"/>
          <w:szCs w:val="22"/>
          <w:lang w:val="pl-PL"/>
        </w:rPr>
        <w:t xml:space="preserve">FS 206/2024 z 07.11.2024 r. na kwotę 651,90 zł brutto za zakup i montaż prowadnic do szaf, faktury o nr 290451659 z 17.12.2024 r. na kwotę 161,70 zł brutto za </w:t>
      </w:r>
      <w:r w:rsidR="00D366EC" w:rsidRPr="000312C4">
        <w:rPr>
          <w:rFonts w:ascii="Arial" w:hAnsi="Arial" w:cs="Arial"/>
          <w:color w:val="auto"/>
          <w:sz w:val="22"/>
          <w:szCs w:val="22"/>
          <w:lang w:val="pl-PL"/>
        </w:rPr>
        <w:lastRenderedPageBreak/>
        <w:t>zakup i dostawę normy w formie papierowej, faktury o nr FA/MAG/007061/2025 z</w:t>
      </w:r>
      <w:r w:rsidR="00B106CE" w:rsidRPr="000312C4">
        <w:rPr>
          <w:rFonts w:ascii="Arial" w:hAnsi="Arial" w:cs="Arial"/>
          <w:color w:val="auto"/>
          <w:sz w:val="22"/>
          <w:szCs w:val="22"/>
          <w:lang w:val="pl-PL"/>
        </w:rPr>
        <w:t> </w:t>
      </w:r>
      <w:r w:rsidR="00D366EC" w:rsidRPr="000312C4">
        <w:rPr>
          <w:rFonts w:ascii="Arial" w:hAnsi="Arial" w:cs="Arial"/>
          <w:color w:val="auto"/>
          <w:sz w:val="22"/>
          <w:szCs w:val="22"/>
          <w:lang w:val="pl-PL"/>
        </w:rPr>
        <w:t>7.11.2025 r. na kwotę 459</w:t>
      </w:r>
      <w:r w:rsidR="007A71EA" w:rsidRPr="000312C4">
        <w:rPr>
          <w:rFonts w:ascii="Arial" w:hAnsi="Arial" w:cs="Arial"/>
          <w:color w:val="auto"/>
          <w:sz w:val="22"/>
          <w:szCs w:val="22"/>
          <w:lang w:val="pl-PL"/>
        </w:rPr>
        <w:t> </w:t>
      </w:r>
      <w:r w:rsidR="00D366EC" w:rsidRPr="000312C4">
        <w:rPr>
          <w:rFonts w:ascii="Arial" w:hAnsi="Arial" w:cs="Arial"/>
          <w:color w:val="auto"/>
          <w:sz w:val="22"/>
          <w:szCs w:val="22"/>
          <w:lang w:val="pl-PL"/>
        </w:rPr>
        <w:t>zł brutto za wykonanie pieczątek i zakup poduszki do pieczątki</w:t>
      </w:r>
      <w:r w:rsidR="008B0630" w:rsidRPr="000312C4">
        <w:rPr>
          <w:rFonts w:ascii="Arial" w:hAnsi="Arial" w:cs="Arial"/>
          <w:color w:val="auto"/>
          <w:sz w:val="22"/>
          <w:szCs w:val="22"/>
          <w:lang w:val="pl-PL"/>
        </w:rPr>
        <w:t xml:space="preserve"> oraz faktury o</w:t>
      </w:r>
      <w:r w:rsidR="007A71EA" w:rsidRPr="000312C4">
        <w:rPr>
          <w:rFonts w:ascii="Arial" w:hAnsi="Arial" w:cs="Arial"/>
          <w:color w:val="auto"/>
          <w:sz w:val="22"/>
          <w:szCs w:val="22"/>
          <w:lang w:val="pl-PL"/>
        </w:rPr>
        <w:t> </w:t>
      </w:r>
      <w:r w:rsidR="008B0630" w:rsidRPr="000312C4">
        <w:rPr>
          <w:rFonts w:ascii="Arial" w:hAnsi="Arial" w:cs="Arial"/>
          <w:color w:val="auto"/>
          <w:sz w:val="22"/>
          <w:szCs w:val="22"/>
          <w:lang w:val="pl-PL"/>
        </w:rPr>
        <w:t>nr</w:t>
      </w:r>
      <w:r w:rsidR="007A71EA" w:rsidRPr="000312C4">
        <w:rPr>
          <w:rFonts w:ascii="Arial" w:hAnsi="Arial" w:cs="Arial"/>
          <w:color w:val="auto"/>
          <w:sz w:val="22"/>
          <w:szCs w:val="22"/>
          <w:lang w:val="pl-PL"/>
        </w:rPr>
        <w:t> </w:t>
      </w:r>
      <w:r w:rsidR="008B0630" w:rsidRPr="000312C4">
        <w:rPr>
          <w:rFonts w:ascii="Arial" w:hAnsi="Arial" w:cs="Arial"/>
          <w:color w:val="auto"/>
          <w:sz w:val="22"/>
          <w:szCs w:val="22"/>
          <w:lang w:val="pl-PL"/>
        </w:rPr>
        <w:t>SK27360/2025 z 9.12.2025 r. na kwotę 185,60 zł brutto za zakup rolek z</w:t>
      </w:r>
      <w:r w:rsidR="00B106CE" w:rsidRPr="000312C4">
        <w:rPr>
          <w:rFonts w:ascii="Arial" w:hAnsi="Arial" w:cs="Arial"/>
          <w:color w:val="auto"/>
          <w:sz w:val="22"/>
          <w:szCs w:val="22"/>
          <w:lang w:val="pl-PL"/>
        </w:rPr>
        <w:t> </w:t>
      </w:r>
      <w:r w:rsidR="008B0630" w:rsidRPr="000312C4">
        <w:rPr>
          <w:rFonts w:ascii="Arial" w:hAnsi="Arial" w:cs="Arial"/>
          <w:color w:val="auto"/>
          <w:sz w:val="22"/>
          <w:szCs w:val="22"/>
          <w:lang w:val="pl-PL"/>
        </w:rPr>
        <w:t>etykietami i ich dostawę</w:t>
      </w:r>
      <w:r w:rsidRPr="000312C4">
        <w:rPr>
          <w:rFonts w:ascii="Arial" w:hAnsi="Arial" w:cs="Arial"/>
          <w:color w:val="auto"/>
          <w:sz w:val="22"/>
          <w:szCs w:val="22"/>
          <w:lang w:val="pl-PL"/>
        </w:rPr>
        <w:t>;</w:t>
      </w:r>
    </w:p>
    <w:p w14:paraId="1F2DF3BB" w14:textId="3A3264C7" w:rsidR="006D2743" w:rsidRPr="000312C4" w:rsidRDefault="00910FDF" w:rsidP="000312C4">
      <w:pPr>
        <w:pStyle w:val="Akapitzlist"/>
        <w:numPr>
          <w:ilvl w:val="0"/>
          <w:numId w:val="22"/>
        </w:numPr>
        <w:tabs>
          <w:tab w:val="left" w:pos="426"/>
        </w:tabs>
        <w:overflowPunct/>
        <w:spacing w:before="100" w:after="100"/>
        <w:ind w:left="357" w:hanging="357"/>
        <w:contextualSpacing w:val="0"/>
        <w:rPr>
          <w:rFonts w:ascii="Arial" w:hAnsi="Arial" w:cs="Arial"/>
          <w:color w:val="auto"/>
          <w:sz w:val="22"/>
          <w:szCs w:val="22"/>
          <w:lang w:val="pl-PL"/>
        </w:rPr>
      </w:pPr>
      <w:r w:rsidRPr="000312C4">
        <w:rPr>
          <w:rFonts w:ascii="Arial" w:hAnsi="Arial" w:cs="Arial"/>
          <w:color w:val="auto"/>
          <w:sz w:val="22"/>
          <w:szCs w:val="22"/>
          <w:lang w:val="pl-PL"/>
        </w:rPr>
        <w:t xml:space="preserve">kont </w:t>
      </w:r>
      <w:r w:rsidR="00791994" w:rsidRPr="000312C4">
        <w:rPr>
          <w:rFonts w:ascii="Arial" w:hAnsi="Arial" w:cs="Arial"/>
          <w:color w:val="auto"/>
          <w:sz w:val="22"/>
          <w:szCs w:val="22"/>
          <w:lang w:val="pl-PL"/>
        </w:rPr>
        <w:t>402 i 300</w:t>
      </w:r>
      <w:r w:rsidRPr="000312C4">
        <w:rPr>
          <w:rFonts w:ascii="Arial" w:hAnsi="Arial" w:cs="Arial"/>
          <w:color w:val="auto"/>
          <w:sz w:val="22"/>
          <w:szCs w:val="22"/>
          <w:lang w:val="pl-PL"/>
        </w:rPr>
        <w:t xml:space="preserve"> - dekretacja nie wskazuje jaką część kwoty ujęto na koncie 402 </w:t>
      </w:r>
      <w:r w:rsidRPr="000312C4">
        <w:rPr>
          <w:rFonts w:ascii="Arial" w:hAnsi="Arial" w:cs="Arial"/>
          <w:i/>
          <w:iCs/>
          <w:color w:val="auto"/>
          <w:sz w:val="22"/>
          <w:szCs w:val="22"/>
          <w:lang w:val="pl-PL"/>
        </w:rPr>
        <w:t>Usługi obce,</w:t>
      </w:r>
      <w:r w:rsidRPr="000312C4">
        <w:rPr>
          <w:rFonts w:ascii="Arial" w:hAnsi="Arial" w:cs="Arial"/>
          <w:color w:val="auto"/>
          <w:sz w:val="22"/>
          <w:szCs w:val="22"/>
          <w:lang w:val="pl-PL"/>
        </w:rPr>
        <w:t xml:space="preserve"> a jaką rozliczono poprzez konto 300 </w:t>
      </w:r>
      <w:r w:rsidRPr="000312C4">
        <w:rPr>
          <w:rFonts w:ascii="Arial" w:hAnsi="Arial" w:cs="Arial"/>
          <w:i/>
          <w:iCs/>
          <w:color w:val="auto"/>
          <w:sz w:val="22"/>
          <w:szCs w:val="22"/>
          <w:lang w:val="pl-PL"/>
        </w:rPr>
        <w:t xml:space="preserve">Rozliczenie zakupu </w:t>
      </w:r>
      <w:r w:rsidR="00B24D8A" w:rsidRPr="000312C4">
        <w:rPr>
          <w:rFonts w:ascii="Arial" w:hAnsi="Arial" w:cs="Arial"/>
          <w:color w:val="auto"/>
          <w:sz w:val="22"/>
          <w:szCs w:val="22"/>
          <w:lang w:val="pl-PL"/>
        </w:rPr>
        <w:t>co dotyczyło</w:t>
      </w:r>
      <w:r w:rsidR="008B0630" w:rsidRPr="000312C4">
        <w:rPr>
          <w:rFonts w:ascii="Arial" w:hAnsi="Arial" w:cs="Arial"/>
          <w:color w:val="auto"/>
          <w:sz w:val="22"/>
          <w:szCs w:val="22"/>
          <w:lang w:val="pl-PL"/>
        </w:rPr>
        <w:t xml:space="preserve"> faktur</w:t>
      </w:r>
      <w:r w:rsidR="00560B15" w:rsidRPr="000312C4">
        <w:rPr>
          <w:rFonts w:ascii="Arial" w:hAnsi="Arial" w:cs="Arial"/>
          <w:color w:val="auto"/>
          <w:sz w:val="22"/>
          <w:szCs w:val="22"/>
          <w:lang w:val="pl-PL"/>
        </w:rPr>
        <w:t xml:space="preserve"> za usługi telekomunikacyjne (nr 5209294201/22/0 z 17.01.2024 r., 5210118807/22/0 z 15.01.2025 r. i 5210393888/22/0 z 14.05.2025 r. na kwotę 307,50 zł brutto, nr</w:t>
      </w:r>
      <w:r w:rsidR="008B0630" w:rsidRPr="000312C4">
        <w:rPr>
          <w:rFonts w:ascii="Arial" w:hAnsi="Arial" w:cs="Arial"/>
          <w:color w:val="auto"/>
          <w:sz w:val="22"/>
          <w:szCs w:val="22"/>
          <w:lang w:val="pl-PL"/>
        </w:rPr>
        <w:t xml:space="preserve"> </w:t>
      </w:r>
      <w:r w:rsidR="00560B15" w:rsidRPr="000312C4">
        <w:rPr>
          <w:rFonts w:ascii="Arial" w:hAnsi="Arial" w:cs="Arial"/>
          <w:color w:val="auto"/>
          <w:sz w:val="22"/>
          <w:szCs w:val="22"/>
          <w:lang w:val="pl-PL"/>
        </w:rPr>
        <w:t>24010705467787 z</w:t>
      </w:r>
      <w:r w:rsidR="00B106CE" w:rsidRPr="000312C4">
        <w:rPr>
          <w:rFonts w:ascii="Arial" w:hAnsi="Arial" w:cs="Arial"/>
          <w:color w:val="auto"/>
          <w:sz w:val="22"/>
          <w:szCs w:val="22"/>
          <w:lang w:val="pl-PL"/>
        </w:rPr>
        <w:t> </w:t>
      </w:r>
      <w:r w:rsidR="00560B15" w:rsidRPr="000312C4">
        <w:rPr>
          <w:rFonts w:ascii="Arial" w:hAnsi="Arial" w:cs="Arial"/>
          <w:color w:val="auto"/>
          <w:sz w:val="22"/>
          <w:szCs w:val="22"/>
          <w:lang w:val="pl-PL"/>
        </w:rPr>
        <w:t>26.01.2024 r. i 25010212721470 z 26.01.2025 r. na kwotę 116,85 zł brutto), faktury o</w:t>
      </w:r>
      <w:r w:rsidR="00B106CE" w:rsidRPr="000312C4">
        <w:rPr>
          <w:rFonts w:ascii="Arial" w:hAnsi="Arial" w:cs="Arial"/>
          <w:color w:val="auto"/>
          <w:sz w:val="22"/>
          <w:szCs w:val="22"/>
          <w:lang w:val="pl-PL"/>
        </w:rPr>
        <w:t> </w:t>
      </w:r>
      <w:r w:rsidR="00560B15" w:rsidRPr="000312C4">
        <w:rPr>
          <w:rFonts w:ascii="Arial" w:hAnsi="Arial" w:cs="Arial"/>
          <w:color w:val="auto"/>
          <w:sz w:val="22"/>
          <w:szCs w:val="22"/>
          <w:lang w:val="pl-PL"/>
        </w:rPr>
        <w:t>nr</w:t>
      </w:r>
      <w:r w:rsidR="00B106CE" w:rsidRPr="000312C4">
        <w:rPr>
          <w:rFonts w:ascii="Arial" w:hAnsi="Arial" w:cs="Arial"/>
          <w:color w:val="auto"/>
          <w:sz w:val="22"/>
          <w:szCs w:val="22"/>
          <w:lang w:val="pl-PL"/>
        </w:rPr>
        <w:t> </w:t>
      </w:r>
      <w:r w:rsidR="00560B15" w:rsidRPr="000312C4">
        <w:rPr>
          <w:rFonts w:ascii="Arial" w:hAnsi="Arial" w:cs="Arial"/>
          <w:color w:val="auto"/>
          <w:sz w:val="22"/>
          <w:szCs w:val="22"/>
          <w:lang w:val="pl-PL"/>
        </w:rPr>
        <w:t>FV2024/12/12</w:t>
      </w:r>
      <w:r w:rsidR="005A3761">
        <w:rPr>
          <w:rFonts w:ascii="Arial" w:hAnsi="Arial" w:cs="Arial"/>
          <w:color w:val="auto"/>
          <w:sz w:val="22"/>
          <w:szCs w:val="22"/>
          <w:lang w:val="pl-PL"/>
        </w:rPr>
        <w:t xml:space="preserve"> </w:t>
      </w:r>
      <w:r w:rsidR="00560B15" w:rsidRPr="000312C4">
        <w:rPr>
          <w:rFonts w:ascii="Arial" w:hAnsi="Arial" w:cs="Arial"/>
          <w:color w:val="auto"/>
          <w:sz w:val="22"/>
          <w:szCs w:val="22"/>
          <w:lang w:val="pl-PL"/>
        </w:rPr>
        <w:t xml:space="preserve">z 11.12.2024 r. na kwotę 103,95 zł brutto za usługi BHP i </w:t>
      </w:r>
      <w:r w:rsidR="00FA4FF2" w:rsidRPr="000312C4">
        <w:rPr>
          <w:rFonts w:ascii="Arial" w:hAnsi="Arial" w:cs="Arial"/>
          <w:color w:val="auto"/>
          <w:sz w:val="22"/>
          <w:szCs w:val="22"/>
          <w:lang w:val="pl-PL"/>
        </w:rPr>
        <w:t>ochrony przeciwpożarowej</w:t>
      </w:r>
      <w:r w:rsidR="00560B15" w:rsidRPr="000312C4">
        <w:rPr>
          <w:rFonts w:ascii="Arial" w:hAnsi="Arial" w:cs="Arial"/>
          <w:color w:val="auto"/>
          <w:sz w:val="22"/>
          <w:szCs w:val="22"/>
          <w:lang w:val="pl-PL"/>
        </w:rPr>
        <w:t xml:space="preserve"> oraz faktury o nr 12/12/2024 z 11.12.2024 r. na kwotę 922,50 zł brutto za usługi sprawowania nadzoru i serwisu technicznego nad urządzeniami telefonii stacjonarnej</w:t>
      </w:r>
      <w:r w:rsidRPr="000312C4">
        <w:rPr>
          <w:rFonts w:ascii="Arial" w:hAnsi="Arial" w:cs="Arial"/>
          <w:color w:val="auto"/>
          <w:sz w:val="22"/>
          <w:szCs w:val="22"/>
          <w:lang w:val="pl-PL"/>
        </w:rPr>
        <w:t>.</w:t>
      </w:r>
    </w:p>
    <w:p w14:paraId="5DD57BF2" w14:textId="3E05B233" w:rsidR="00FB4553" w:rsidRPr="000312C4" w:rsidRDefault="00FB4553" w:rsidP="00910FDF">
      <w:pPr>
        <w:pStyle w:val="Akapitzlist"/>
        <w:numPr>
          <w:ilvl w:val="0"/>
          <w:numId w:val="8"/>
        </w:numPr>
        <w:tabs>
          <w:tab w:val="left" w:pos="560"/>
        </w:tabs>
        <w:spacing w:after="100"/>
        <w:rPr>
          <w:rFonts w:ascii="Arial" w:hAnsi="Arial" w:cs="Arial"/>
          <w:i/>
          <w:iCs/>
          <w:color w:val="auto"/>
          <w:spacing w:val="-2"/>
          <w:sz w:val="22"/>
          <w:szCs w:val="22"/>
          <w:u w:val="single"/>
          <w:lang w:val="pl-PL"/>
        </w:rPr>
      </w:pPr>
      <w:r w:rsidRPr="000312C4">
        <w:rPr>
          <w:rFonts w:ascii="Arial" w:hAnsi="Arial" w:cs="Arial"/>
          <w:i/>
          <w:iCs/>
          <w:color w:val="auto"/>
          <w:sz w:val="22"/>
          <w:szCs w:val="22"/>
          <w:u w:val="single"/>
          <w:lang w:val="pl-PL"/>
        </w:rPr>
        <w:t>Ściśle przestrzegać art. 26 ust. 1 pkt 3, art. 27 ustawy z dnia 29 września 1994 r. o</w:t>
      </w:r>
      <w:r w:rsidR="006D2743" w:rsidRPr="000312C4">
        <w:rPr>
          <w:rFonts w:ascii="Arial" w:hAnsi="Arial" w:cs="Arial"/>
          <w:i/>
          <w:iCs/>
          <w:color w:val="auto"/>
          <w:sz w:val="22"/>
          <w:szCs w:val="22"/>
          <w:u w:val="single"/>
          <w:lang w:val="pl-PL"/>
        </w:rPr>
        <w:t> </w:t>
      </w:r>
      <w:r w:rsidRPr="000312C4">
        <w:rPr>
          <w:rFonts w:ascii="Arial" w:hAnsi="Arial" w:cs="Arial"/>
          <w:i/>
          <w:iCs/>
          <w:color w:val="auto"/>
          <w:sz w:val="22"/>
          <w:szCs w:val="22"/>
          <w:u w:val="single"/>
          <w:lang w:val="pl-PL"/>
        </w:rPr>
        <w:t>rachunkowości</w:t>
      </w:r>
      <w:r w:rsidR="00A95C2E" w:rsidRPr="000312C4">
        <w:rPr>
          <w:rFonts w:ascii="Arial" w:hAnsi="Arial" w:cs="Arial"/>
          <w:i/>
          <w:iCs/>
          <w:color w:val="auto"/>
          <w:sz w:val="22"/>
          <w:szCs w:val="22"/>
          <w:u w:val="single"/>
          <w:lang w:val="pl-PL"/>
        </w:rPr>
        <w:t>:</w:t>
      </w:r>
    </w:p>
    <w:p w14:paraId="06C16DE5" w14:textId="606DE112" w:rsidR="00F03DC6" w:rsidRPr="000312C4" w:rsidRDefault="00F03DC6" w:rsidP="00F03DC6">
      <w:pPr>
        <w:pStyle w:val="Akapitzlist"/>
        <w:tabs>
          <w:tab w:val="left" w:pos="560"/>
        </w:tabs>
        <w:spacing w:before="100" w:after="100"/>
        <w:ind w:left="0"/>
        <w:rPr>
          <w:rFonts w:ascii="Arial" w:hAnsi="Arial" w:cs="Arial"/>
          <w:color w:val="auto"/>
          <w:spacing w:val="-2"/>
          <w:sz w:val="22"/>
          <w:szCs w:val="22"/>
          <w:lang w:val="pl-PL"/>
        </w:rPr>
      </w:pPr>
      <w:r w:rsidRPr="000312C4">
        <w:rPr>
          <w:rFonts w:ascii="Arial" w:hAnsi="Arial" w:cs="Arial"/>
          <w:color w:val="auto"/>
          <w:spacing w:val="-2"/>
          <w:sz w:val="22"/>
          <w:szCs w:val="22"/>
          <w:lang w:val="pl-PL"/>
        </w:rPr>
        <w:t>Zalecenie zostało zrealizowane.</w:t>
      </w:r>
    </w:p>
    <w:p w14:paraId="13FA2B83" w14:textId="62CDD0B1" w:rsidR="00281202" w:rsidRPr="000312C4" w:rsidRDefault="00CC5B9A" w:rsidP="00CC5B9A">
      <w:pPr>
        <w:tabs>
          <w:tab w:val="left" w:pos="560"/>
        </w:tabs>
        <w:spacing w:after="100" w:line="360" w:lineRule="auto"/>
        <w:jc w:val="both"/>
        <w:rPr>
          <w:rFonts w:ascii="Arial" w:hAnsi="Arial" w:cs="Arial"/>
          <w:color w:val="auto"/>
          <w:spacing w:val="-2"/>
        </w:rPr>
      </w:pPr>
      <w:r w:rsidRPr="000312C4">
        <w:rPr>
          <w:rFonts w:ascii="Arial" w:hAnsi="Arial" w:cs="Arial"/>
          <w:color w:val="auto"/>
          <w:spacing w:val="-2"/>
        </w:rPr>
        <w:t>W toku kontroli przeanalizowano protokoły z inwentaryzacji przeprowadzonej metodą weryfikacji oraz w drodze spisu z natury stanów magazynowych na koniec 2024 r. nie stwierdzając nieprawidłowości.</w:t>
      </w:r>
    </w:p>
    <w:p w14:paraId="0FAED936" w14:textId="483200AF" w:rsidR="009B3A82" w:rsidRPr="000312C4" w:rsidRDefault="00FB4553" w:rsidP="000312C4">
      <w:pPr>
        <w:pStyle w:val="Akapitzlist1"/>
        <w:numPr>
          <w:ilvl w:val="0"/>
          <w:numId w:val="8"/>
        </w:numPr>
        <w:tabs>
          <w:tab w:val="left" w:pos="426"/>
        </w:tabs>
        <w:spacing w:before="100" w:after="100"/>
        <w:rPr>
          <w:rFonts w:ascii="Arial" w:hAnsi="Arial" w:cs="Arial"/>
          <w:b/>
          <w:bCs/>
          <w:i/>
          <w:iCs/>
          <w:color w:val="auto"/>
          <w:sz w:val="22"/>
          <w:szCs w:val="22"/>
          <w:u w:val="single"/>
          <w:lang w:val="pl-PL"/>
        </w:rPr>
      </w:pPr>
      <w:r w:rsidRPr="000312C4">
        <w:rPr>
          <w:rFonts w:ascii="Arial" w:hAnsi="Arial" w:cs="Arial"/>
          <w:i/>
          <w:iCs/>
          <w:color w:val="auto"/>
          <w:spacing w:val="-2"/>
          <w:sz w:val="22"/>
          <w:szCs w:val="22"/>
          <w:u w:val="single"/>
          <w:lang w:val="pl-PL"/>
        </w:rPr>
        <w:t xml:space="preserve">Prowadzić ewidencję ilościową wyposażenia obsługiwanej jednostki </w:t>
      </w:r>
      <w:r w:rsidRPr="000312C4">
        <w:rPr>
          <w:rFonts w:ascii="Arial" w:hAnsi="Arial" w:cs="Arial"/>
          <w:i/>
          <w:iCs/>
          <w:color w:val="auto"/>
          <w:sz w:val="22"/>
          <w:szCs w:val="22"/>
          <w:u w:val="single"/>
          <w:lang w:val="pl-PL"/>
        </w:rPr>
        <w:t xml:space="preserve">uwzględniając wytyczne Prezydenta Miasta Tychy wynikające z pisma </w:t>
      </w:r>
      <w:r w:rsidRPr="000312C4">
        <w:rPr>
          <w:rFonts w:ascii="Arial" w:hAnsi="Arial" w:cs="Arial"/>
          <w:i/>
          <w:iCs/>
          <w:color w:val="auto"/>
          <w:spacing w:val="-2"/>
          <w:sz w:val="22"/>
          <w:szCs w:val="22"/>
          <w:u w:val="single"/>
          <w:lang w:val="pl-PL"/>
        </w:rPr>
        <w:t>nr WYCH.174.2019 z marca 2019</w:t>
      </w:r>
      <w:r w:rsidR="00CC2B3A" w:rsidRPr="000312C4">
        <w:rPr>
          <w:rFonts w:ascii="Arial" w:hAnsi="Arial" w:cs="Arial"/>
          <w:i/>
          <w:iCs/>
          <w:color w:val="auto"/>
          <w:spacing w:val="-2"/>
          <w:sz w:val="22"/>
          <w:szCs w:val="22"/>
          <w:u w:val="single"/>
          <w:lang w:val="pl-PL"/>
        </w:rPr>
        <w:t xml:space="preserve"> roku</w:t>
      </w:r>
      <w:r w:rsidRPr="000312C4">
        <w:rPr>
          <w:rFonts w:ascii="Arial" w:hAnsi="Arial" w:cs="Arial"/>
          <w:i/>
          <w:iCs/>
          <w:color w:val="auto"/>
          <w:spacing w:val="-2"/>
          <w:sz w:val="22"/>
          <w:szCs w:val="22"/>
          <w:u w:val="single"/>
          <w:lang w:val="pl-PL"/>
        </w:rPr>
        <w:t>.</w:t>
      </w:r>
    </w:p>
    <w:p w14:paraId="7B89766E" w14:textId="70791532" w:rsidR="00281202" w:rsidRPr="000312C4" w:rsidRDefault="00AB761B" w:rsidP="00736F3E">
      <w:pPr>
        <w:spacing w:after="100"/>
        <w:rPr>
          <w:rFonts w:ascii="Arial" w:hAnsi="Arial" w:cs="Arial"/>
          <w:color w:val="000000" w:themeColor="text1"/>
        </w:rPr>
      </w:pPr>
      <w:r w:rsidRPr="000312C4">
        <w:rPr>
          <w:rFonts w:ascii="Arial" w:hAnsi="Arial" w:cs="Arial"/>
          <w:color w:val="000000" w:themeColor="text1"/>
        </w:rPr>
        <w:t>Zalecenie zostało zrealizowane.</w:t>
      </w:r>
    </w:p>
    <w:p w14:paraId="5632E02D" w14:textId="53089859" w:rsidR="00AB761B" w:rsidRPr="000312C4" w:rsidRDefault="00266ABF" w:rsidP="000312C4">
      <w:pPr>
        <w:spacing w:after="0" w:line="360" w:lineRule="auto"/>
        <w:jc w:val="both"/>
        <w:rPr>
          <w:rFonts w:ascii="Arial" w:hAnsi="Arial" w:cs="Arial"/>
          <w:color w:val="000000" w:themeColor="text1"/>
        </w:rPr>
      </w:pPr>
      <w:r w:rsidRPr="000312C4">
        <w:rPr>
          <w:rFonts w:ascii="Arial" w:hAnsi="Arial" w:cs="Arial"/>
          <w:color w:val="000000" w:themeColor="text1"/>
        </w:rPr>
        <w:t xml:space="preserve">Ewidencja ilościowa wyposażenia </w:t>
      </w:r>
      <w:r w:rsidR="006D2743" w:rsidRPr="000312C4">
        <w:rPr>
          <w:rFonts w:ascii="Arial" w:hAnsi="Arial" w:cs="Arial"/>
          <w:color w:val="000000" w:themeColor="text1"/>
        </w:rPr>
        <w:t>jednostki, jako</w:t>
      </w:r>
      <w:r w:rsidRPr="000312C4">
        <w:rPr>
          <w:rFonts w:ascii="Arial" w:hAnsi="Arial" w:cs="Arial"/>
          <w:color w:val="000000" w:themeColor="text1"/>
        </w:rPr>
        <w:t xml:space="preserve"> że jest pomocniczym wykazem mienia nie ujętym w księgach rachunkowych, jest prowadzona przez pracowników PZON</w:t>
      </w:r>
      <w:r w:rsidR="004A077A" w:rsidRPr="000312C4">
        <w:rPr>
          <w:rFonts w:ascii="Arial" w:hAnsi="Arial" w:cs="Arial"/>
          <w:color w:val="000000" w:themeColor="text1"/>
        </w:rPr>
        <w:t xml:space="preserve"> i odpowiada </w:t>
      </w:r>
      <w:r w:rsidR="00735E5E" w:rsidRPr="000312C4">
        <w:rPr>
          <w:rFonts w:ascii="Arial" w:hAnsi="Arial" w:cs="Arial"/>
          <w:color w:val="000000" w:themeColor="text1"/>
        </w:rPr>
        <w:t>wytycznym</w:t>
      </w:r>
      <w:r w:rsidR="004A077A" w:rsidRPr="000312C4">
        <w:rPr>
          <w:rFonts w:ascii="Arial" w:hAnsi="Arial" w:cs="Arial"/>
          <w:color w:val="000000" w:themeColor="text1"/>
        </w:rPr>
        <w:t xml:space="preserve"> zawartym w piśmie</w:t>
      </w:r>
      <w:r w:rsidR="00735E5E" w:rsidRPr="000312C4">
        <w:rPr>
          <w:rFonts w:ascii="Arial" w:hAnsi="Arial" w:cs="Arial"/>
          <w:color w:val="000000" w:themeColor="text1"/>
        </w:rPr>
        <w:t xml:space="preserve"> Prezydenta Miasta Tychy z marca 2019 roku.</w:t>
      </w:r>
    </w:p>
    <w:p w14:paraId="1049738F" w14:textId="272CEAF1" w:rsidR="00604350" w:rsidRPr="000312C4" w:rsidRDefault="00FB4553" w:rsidP="000312C4">
      <w:pPr>
        <w:pStyle w:val="Akapitzlist1"/>
        <w:numPr>
          <w:ilvl w:val="0"/>
          <w:numId w:val="8"/>
        </w:numPr>
        <w:tabs>
          <w:tab w:val="left" w:pos="426"/>
        </w:tabs>
        <w:spacing w:before="100" w:after="100"/>
        <w:rPr>
          <w:rStyle w:val="ng-binding"/>
          <w:rFonts w:ascii="Arial" w:hAnsi="Arial" w:cs="Arial"/>
          <w:b/>
          <w:bCs/>
          <w:i/>
          <w:iCs/>
          <w:color w:val="auto"/>
          <w:sz w:val="22"/>
          <w:szCs w:val="22"/>
          <w:u w:val="single"/>
          <w:lang w:val="pl-PL"/>
        </w:rPr>
      </w:pPr>
      <w:r w:rsidRPr="000312C4">
        <w:rPr>
          <w:rFonts w:ascii="Arial" w:hAnsi="Arial" w:cs="Arial"/>
          <w:i/>
          <w:iCs/>
          <w:color w:val="auto"/>
          <w:spacing w:val="-2"/>
          <w:sz w:val="22"/>
          <w:szCs w:val="22"/>
          <w:u w:val="single"/>
          <w:lang w:val="pl-PL"/>
        </w:rPr>
        <w:t xml:space="preserve">Naliczać, potrącać i odprowadzać składki na ubezpieczenie społeczne od wynagrodzeń zleceniobiorców posiadających prawo do emerytury i niepozostających równocześnie </w:t>
      </w:r>
      <w:r w:rsidRPr="000312C4">
        <w:rPr>
          <w:rFonts w:ascii="Arial" w:hAnsi="Arial" w:cs="Arial"/>
          <w:i/>
          <w:iCs/>
          <w:color w:val="auto"/>
          <w:spacing w:val="-2"/>
          <w:sz w:val="22"/>
          <w:szCs w:val="22"/>
          <w:u w:val="single"/>
          <w:lang w:val="pl-PL"/>
        </w:rPr>
        <w:br/>
        <w:t>w stosunku pracy, zgodnie z art. 9 ust. 4a i art. 12 ust. 1 ustawy z 13.10.1998 r. o systemie ubezpieczeń społecznych</w:t>
      </w:r>
      <w:r w:rsidR="00604350" w:rsidRPr="000312C4">
        <w:rPr>
          <w:rStyle w:val="NagwekZnak"/>
          <w:rFonts w:ascii="Arial" w:hAnsi="Arial" w:cs="Arial"/>
          <w:i/>
          <w:iCs/>
          <w:color w:val="auto"/>
          <w:sz w:val="22"/>
          <w:szCs w:val="22"/>
          <w:u w:val="single"/>
          <w:lang w:val="pl-PL"/>
        </w:rPr>
        <w:t>:</w:t>
      </w:r>
    </w:p>
    <w:p w14:paraId="26289D59" w14:textId="4276ECC1" w:rsidR="00281202" w:rsidRPr="000312C4" w:rsidRDefault="00DE3508" w:rsidP="00DE3508">
      <w:pPr>
        <w:pStyle w:val="Akapitzlist1"/>
        <w:tabs>
          <w:tab w:val="left" w:pos="426"/>
        </w:tabs>
        <w:spacing w:before="100" w:after="100"/>
        <w:ind w:left="0"/>
        <w:rPr>
          <w:rStyle w:val="ng-binding"/>
          <w:rFonts w:ascii="Arial" w:hAnsi="Arial" w:cs="Arial"/>
          <w:color w:val="auto"/>
          <w:sz w:val="22"/>
          <w:szCs w:val="22"/>
          <w:lang w:val="pl-PL"/>
        </w:rPr>
      </w:pPr>
      <w:r w:rsidRPr="000312C4">
        <w:rPr>
          <w:rStyle w:val="ng-binding"/>
          <w:rFonts w:ascii="Arial" w:hAnsi="Arial" w:cs="Arial"/>
          <w:color w:val="auto"/>
          <w:sz w:val="22"/>
          <w:szCs w:val="22"/>
          <w:lang w:val="pl-PL"/>
        </w:rPr>
        <w:t>Zalecenie zostało zrealizowane.</w:t>
      </w:r>
    </w:p>
    <w:p w14:paraId="4F526ABF" w14:textId="580E3428" w:rsidR="00B106CE" w:rsidRPr="000312C4" w:rsidRDefault="00DE3508" w:rsidP="007114A3">
      <w:pPr>
        <w:pStyle w:val="Akapitzlist1"/>
        <w:tabs>
          <w:tab w:val="left" w:pos="426"/>
        </w:tabs>
        <w:spacing w:before="100" w:after="100"/>
        <w:ind w:left="0"/>
        <w:rPr>
          <w:rStyle w:val="ng-binding"/>
          <w:rFonts w:ascii="Arial" w:hAnsi="Arial" w:cs="Arial"/>
          <w:color w:val="auto"/>
          <w:sz w:val="22"/>
          <w:szCs w:val="22"/>
          <w:lang w:val="pl-PL"/>
        </w:rPr>
      </w:pPr>
      <w:r w:rsidRPr="000312C4">
        <w:rPr>
          <w:rStyle w:val="ng-binding"/>
          <w:rFonts w:ascii="Arial" w:hAnsi="Arial" w:cs="Arial"/>
          <w:color w:val="auto"/>
          <w:sz w:val="22"/>
          <w:szCs w:val="22"/>
          <w:lang w:val="pl-PL"/>
        </w:rPr>
        <w:t xml:space="preserve">W wyniku weryfikacji </w:t>
      </w:r>
      <w:r w:rsidR="00880BBE" w:rsidRPr="000312C4">
        <w:rPr>
          <w:rStyle w:val="ng-binding"/>
          <w:rFonts w:ascii="Arial" w:hAnsi="Arial" w:cs="Arial"/>
          <w:color w:val="auto"/>
          <w:sz w:val="22"/>
          <w:szCs w:val="22"/>
          <w:lang w:val="pl-PL"/>
        </w:rPr>
        <w:t xml:space="preserve">21 deklaracji </w:t>
      </w:r>
      <w:r w:rsidR="00880BBE" w:rsidRPr="000312C4">
        <w:rPr>
          <w:rStyle w:val="ng-binding"/>
          <w:rFonts w:ascii="Arial" w:hAnsi="Arial" w:cs="Arial"/>
          <w:i/>
          <w:iCs/>
          <w:color w:val="auto"/>
          <w:sz w:val="22"/>
          <w:szCs w:val="22"/>
          <w:lang w:val="pl-PL"/>
        </w:rPr>
        <w:t>ZUS ZUA – zgłosze</w:t>
      </w:r>
      <w:r w:rsidR="00E36C5B" w:rsidRPr="000312C4">
        <w:rPr>
          <w:rStyle w:val="ng-binding"/>
          <w:rFonts w:ascii="Arial" w:hAnsi="Arial" w:cs="Arial"/>
          <w:i/>
          <w:iCs/>
          <w:color w:val="auto"/>
          <w:sz w:val="22"/>
          <w:szCs w:val="22"/>
          <w:lang w:val="pl-PL"/>
        </w:rPr>
        <w:t>ń</w:t>
      </w:r>
      <w:r w:rsidR="00880BBE" w:rsidRPr="000312C4">
        <w:rPr>
          <w:rStyle w:val="ng-binding"/>
          <w:rFonts w:ascii="Arial" w:hAnsi="Arial" w:cs="Arial"/>
          <w:i/>
          <w:iCs/>
          <w:color w:val="auto"/>
          <w:sz w:val="22"/>
          <w:szCs w:val="22"/>
          <w:lang w:val="pl-PL"/>
        </w:rPr>
        <w:t xml:space="preserve"> do ubezpieczeń</w:t>
      </w:r>
      <w:r w:rsidR="00880BBE" w:rsidRPr="000312C4">
        <w:rPr>
          <w:rStyle w:val="ng-binding"/>
          <w:rFonts w:ascii="Arial" w:hAnsi="Arial" w:cs="Arial"/>
          <w:color w:val="auto"/>
          <w:sz w:val="22"/>
          <w:szCs w:val="22"/>
          <w:lang w:val="pl-PL"/>
        </w:rPr>
        <w:t xml:space="preserve"> oraz </w:t>
      </w:r>
      <w:r w:rsidRPr="000312C4">
        <w:rPr>
          <w:rStyle w:val="ng-binding"/>
          <w:rFonts w:ascii="Arial" w:hAnsi="Arial" w:cs="Arial"/>
          <w:color w:val="auto"/>
          <w:sz w:val="22"/>
          <w:szCs w:val="22"/>
          <w:lang w:val="pl-PL"/>
        </w:rPr>
        <w:t xml:space="preserve">oświadczeń dołączonych do </w:t>
      </w:r>
      <w:r w:rsidR="00880BBE" w:rsidRPr="000312C4">
        <w:rPr>
          <w:rStyle w:val="ng-binding"/>
          <w:rFonts w:ascii="Arial" w:hAnsi="Arial" w:cs="Arial"/>
          <w:color w:val="auto"/>
          <w:sz w:val="22"/>
          <w:szCs w:val="22"/>
          <w:lang w:val="pl-PL"/>
        </w:rPr>
        <w:t>u</w:t>
      </w:r>
      <w:r w:rsidRPr="000312C4">
        <w:rPr>
          <w:rStyle w:val="ng-binding"/>
          <w:rFonts w:ascii="Arial" w:hAnsi="Arial" w:cs="Arial"/>
          <w:color w:val="auto"/>
          <w:sz w:val="22"/>
          <w:szCs w:val="22"/>
          <w:lang w:val="pl-PL"/>
        </w:rPr>
        <w:t xml:space="preserve">mów zlecenia </w:t>
      </w:r>
      <w:r w:rsidR="009B55DA" w:rsidRPr="000312C4">
        <w:rPr>
          <w:rStyle w:val="ng-binding"/>
          <w:rFonts w:ascii="Arial" w:hAnsi="Arial" w:cs="Arial"/>
          <w:color w:val="auto"/>
          <w:sz w:val="22"/>
          <w:szCs w:val="22"/>
          <w:lang w:val="pl-PL"/>
        </w:rPr>
        <w:t xml:space="preserve">zawartych w 2025 r. </w:t>
      </w:r>
      <w:r w:rsidRPr="000312C4">
        <w:rPr>
          <w:rStyle w:val="ng-binding"/>
          <w:rFonts w:ascii="Arial" w:hAnsi="Arial" w:cs="Arial"/>
          <w:color w:val="auto"/>
          <w:sz w:val="22"/>
          <w:szCs w:val="22"/>
          <w:lang w:val="pl-PL"/>
        </w:rPr>
        <w:t xml:space="preserve">ustalono, że 3 zleceniobiorców </w:t>
      </w:r>
      <w:r w:rsidR="00E37630" w:rsidRPr="000312C4">
        <w:rPr>
          <w:rStyle w:val="ng-binding"/>
          <w:rFonts w:ascii="Arial" w:hAnsi="Arial" w:cs="Arial"/>
          <w:color w:val="auto"/>
          <w:sz w:val="22"/>
          <w:szCs w:val="22"/>
          <w:lang w:val="pl-PL"/>
        </w:rPr>
        <w:t>ma</w:t>
      </w:r>
      <w:r w:rsidRPr="000312C4">
        <w:rPr>
          <w:rStyle w:val="ng-binding"/>
          <w:rFonts w:ascii="Arial" w:hAnsi="Arial" w:cs="Arial"/>
          <w:color w:val="auto"/>
          <w:sz w:val="22"/>
          <w:szCs w:val="22"/>
          <w:lang w:val="pl-PL"/>
        </w:rPr>
        <w:t xml:space="preserve"> ustalone prawo do emerytury lub renty i jednocześnie nie pozostaje w stosunku pracy.</w:t>
      </w:r>
      <w:r w:rsidR="00604350" w:rsidRPr="000312C4">
        <w:rPr>
          <w:rStyle w:val="ng-binding"/>
          <w:rFonts w:ascii="Arial" w:hAnsi="Arial" w:cs="Arial"/>
          <w:color w:val="auto"/>
          <w:sz w:val="22"/>
          <w:szCs w:val="22"/>
          <w:lang w:val="pl-PL"/>
        </w:rPr>
        <w:t xml:space="preserve"> Ich wynagrodzenia są pomniejszane m.in. o składki na ubezpieczenie społeczne. </w:t>
      </w:r>
      <w:r w:rsidR="00F2717B" w:rsidRPr="000312C4">
        <w:rPr>
          <w:rStyle w:val="ng-binding"/>
          <w:rFonts w:ascii="Arial" w:hAnsi="Arial" w:cs="Arial"/>
          <w:color w:val="auto"/>
          <w:sz w:val="22"/>
          <w:szCs w:val="22"/>
          <w:lang w:val="pl-PL"/>
        </w:rPr>
        <w:lastRenderedPageBreak/>
        <w:t>Z</w:t>
      </w:r>
      <w:r w:rsidR="00B106CE" w:rsidRPr="000312C4">
        <w:rPr>
          <w:rStyle w:val="ng-binding"/>
          <w:rFonts w:ascii="Arial" w:hAnsi="Arial" w:cs="Arial"/>
          <w:color w:val="auto"/>
          <w:sz w:val="22"/>
          <w:szCs w:val="22"/>
          <w:lang w:val="pl-PL"/>
        </w:rPr>
        <w:t> </w:t>
      </w:r>
      <w:r w:rsidR="00F2717B" w:rsidRPr="000312C4">
        <w:rPr>
          <w:rStyle w:val="ng-binding"/>
          <w:rFonts w:ascii="Arial" w:hAnsi="Arial" w:cs="Arial"/>
          <w:color w:val="auto"/>
          <w:sz w:val="22"/>
          <w:szCs w:val="22"/>
          <w:lang w:val="pl-PL"/>
        </w:rPr>
        <w:t>wynagrodzenia j</w:t>
      </w:r>
      <w:r w:rsidR="00604350" w:rsidRPr="000312C4">
        <w:rPr>
          <w:rStyle w:val="ng-binding"/>
          <w:rFonts w:ascii="Arial" w:hAnsi="Arial" w:cs="Arial"/>
          <w:color w:val="auto"/>
          <w:sz w:val="22"/>
          <w:szCs w:val="22"/>
          <w:lang w:val="pl-PL"/>
        </w:rPr>
        <w:t>ed</w:t>
      </w:r>
      <w:r w:rsidR="00F2717B" w:rsidRPr="000312C4">
        <w:rPr>
          <w:rStyle w:val="ng-binding"/>
          <w:rFonts w:ascii="Arial" w:hAnsi="Arial" w:cs="Arial"/>
          <w:color w:val="auto"/>
          <w:sz w:val="22"/>
          <w:szCs w:val="22"/>
          <w:lang w:val="pl-PL"/>
        </w:rPr>
        <w:t>n</w:t>
      </w:r>
      <w:r w:rsidR="00604350" w:rsidRPr="000312C4">
        <w:rPr>
          <w:rStyle w:val="ng-binding"/>
          <w:rFonts w:ascii="Arial" w:hAnsi="Arial" w:cs="Arial"/>
          <w:color w:val="auto"/>
          <w:sz w:val="22"/>
          <w:szCs w:val="22"/>
          <w:lang w:val="pl-PL"/>
        </w:rPr>
        <w:t>e</w:t>
      </w:r>
      <w:r w:rsidR="00F2717B" w:rsidRPr="000312C4">
        <w:rPr>
          <w:rStyle w:val="ng-binding"/>
          <w:rFonts w:ascii="Arial" w:hAnsi="Arial" w:cs="Arial"/>
          <w:color w:val="auto"/>
          <w:sz w:val="22"/>
          <w:szCs w:val="22"/>
          <w:lang w:val="pl-PL"/>
        </w:rPr>
        <w:t>go</w:t>
      </w:r>
      <w:r w:rsidR="00604350" w:rsidRPr="000312C4">
        <w:rPr>
          <w:rStyle w:val="ng-binding"/>
          <w:rFonts w:ascii="Arial" w:hAnsi="Arial" w:cs="Arial"/>
          <w:color w:val="auto"/>
          <w:sz w:val="22"/>
          <w:szCs w:val="22"/>
          <w:lang w:val="pl-PL"/>
        </w:rPr>
        <w:t xml:space="preserve"> rencist</w:t>
      </w:r>
      <w:r w:rsidR="00F2717B" w:rsidRPr="000312C4">
        <w:rPr>
          <w:rStyle w:val="ng-binding"/>
          <w:rFonts w:ascii="Arial" w:hAnsi="Arial" w:cs="Arial"/>
          <w:color w:val="auto"/>
          <w:sz w:val="22"/>
          <w:szCs w:val="22"/>
          <w:lang w:val="pl-PL"/>
        </w:rPr>
        <w:t xml:space="preserve">y, będącego w zatrudnieniu, również odprowadza się składki na ubezpieczenie społeczne, jednak wynika to z </w:t>
      </w:r>
      <w:r w:rsidR="00DF174E" w:rsidRPr="000312C4">
        <w:rPr>
          <w:rStyle w:val="ng-binding"/>
          <w:rFonts w:ascii="Arial" w:hAnsi="Arial" w:cs="Arial"/>
          <w:color w:val="auto"/>
          <w:sz w:val="22"/>
          <w:szCs w:val="22"/>
          <w:lang w:val="pl-PL"/>
        </w:rPr>
        <w:t xml:space="preserve">jego </w:t>
      </w:r>
      <w:r w:rsidR="00F2717B" w:rsidRPr="000312C4">
        <w:rPr>
          <w:rStyle w:val="ng-binding"/>
          <w:rFonts w:ascii="Arial" w:hAnsi="Arial" w:cs="Arial"/>
          <w:color w:val="auto"/>
          <w:sz w:val="22"/>
          <w:szCs w:val="22"/>
          <w:lang w:val="pl-PL"/>
        </w:rPr>
        <w:t xml:space="preserve">oświadczenia, w którym wyraził taką </w:t>
      </w:r>
      <w:r w:rsidR="00E91585" w:rsidRPr="000312C4">
        <w:rPr>
          <w:rStyle w:val="ng-binding"/>
          <w:rFonts w:ascii="Arial" w:hAnsi="Arial" w:cs="Arial"/>
          <w:color w:val="auto"/>
          <w:sz w:val="22"/>
          <w:szCs w:val="22"/>
          <w:lang w:val="pl-PL"/>
        </w:rPr>
        <w:t>prośbę</w:t>
      </w:r>
      <w:r w:rsidR="00F2717B" w:rsidRPr="000312C4">
        <w:rPr>
          <w:rStyle w:val="ng-binding"/>
          <w:rFonts w:ascii="Arial" w:hAnsi="Arial" w:cs="Arial"/>
          <w:color w:val="auto"/>
          <w:sz w:val="22"/>
          <w:szCs w:val="22"/>
          <w:lang w:val="pl-PL"/>
        </w:rPr>
        <w:t>.</w:t>
      </w:r>
    </w:p>
    <w:p w14:paraId="1A0B07CC" w14:textId="377A5027" w:rsidR="00FB4553" w:rsidRPr="000312C4" w:rsidRDefault="00FB4553" w:rsidP="000312C4">
      <w:pPr>
        <w:pStyle w:val="Akapitzlist1"/>
        <w:numPr>
          <w:ilvl w:val="0"/>
          <w:numId w:val="8"/>
        </w:numPr>
        <w:tabs>
          <w:tab w:val="left" w:pos="426"/>
        </w:tabs>
        <w:spacing w:before="100" w:after="100"/>
        <w:rPr>
          <w:rFonts w:ascii="Arial" w:hAnsi="Arial" w:cs="Arial"/>
          <w:b/>
          <w:bCs/>
          <w:i/>
          <w:iCs/>
          <w:color w:val="auto"/>
          <w:sz w:val="22"/>
          <w:szCs w:val="22"/>
          <w:u w:val="single"/>
          <w:lang w:val="pl-PL"/>
        </w:rPr>
      </w:pPr>
      <w:r w:rsidRPr="000312C4">
        <w:rPr>
          <w:rFonts w:ascii="Arial" w:hAnsi="Arial" w:cs="Arial"/>
          <w:i/>
          <w:iCs/>
          <w:color w:val="auto"/>
          <w:sz w:val="22"/>
          <w:szCs w:val="22"/>
          <w:u w:val="single"/>
          <w:lang w:val="pl-PL"/>
        </w:rPr>
        <w:t>W zakresie ustalania odpisu podstawowego na ZFŚS przestrzegać art. 5 ustawy z dnia 4 marca 1994 r. o zakładowym funduszu świadczeń socjalnych</w:t>
      </w:r>
      <w:r w:rsidR="00A95C2E" w:rsidRPr="000312C4">
        <w:rPr>
          <w:rFonts w:ascii="Arial" w:hAnsi="Arial" w:cs="Arial"/>
          <w:i/>
          <w:iCs/>
          <w:color w:val="auto"/>
          <w:sz w:val="22"/>
          <w:szCs w:val="22"/>
          <w:u w:val="single"/>
          <w:lang w:val="pl-PL"/>
        </w:rPr>
        <w:t xml:space="preserve"> </w:t>
      </w:r>
      <w:r w:rsidRPr="000312C4">
        <w:rPr>
          <w:rFonts w:ascii="Arial" w:hAnsi="Arial" w:cs="Arial"/>
          <w:i/>
          <w:iCs/>
          <w:color w:val="auto"/>
          <w:sz w:val="22"/>
          <w:szCs w:val="22"/>
          <w:u w:val="single"/>
          <w:lang w:val="pl-PL"/>
        </w:rPr>
        <w:t>oraz rozporządzenia Ministra Pracy i Polityki Społecznej z dnia 9 marca 2009 r. w sprawie sposobu ustalania przeciętnej liczby zatrudnionych w celu naliczania odpisu na zakładowy fundusz świadczeń socjalnych</w:t>
      </w:r>
      <w:r w:rsidR="007114A3" w:rsidRPr="000312C4">
        <w:rPr>
          <w:rFonts w:ascii="Arial" w:hAnsi="Arial" w:cs="Arial"/>
          <w:i/>
          <w:iCs/>
          <w:color w:val="auto"/>
          <w:sz w:val="22"/>
          <w:szCs w:val="22"/>
          <w:u w:val="single"/>
          <w:lang w:val="pl-PL"/>
        </w:rPr>
        <w:t>:</w:t>
      </w:r>
    </w:p>
    <w:p w14:paraId="44342EB3" w14:textId="7AE21DBB" w:rsidR="007114A3" w:rsidRPr="000312C4" w:rsidRDefault="007114A3" w:rsidP="00A13179">
      <w:pPr>
        <w:pStyle w:val="Akapitzlist1"/>
        <w:tabs>
          <w:tab w:val="left" w:pos="426"/>
        </w:tabs>
        <w:spacing w:before="100" w:after="100"/>
        <w:ind w:left="0"/>
        <w:rPr>
          <w:rFonts w:ascii="Arial" w:hAnsi="Arial" w:cs="Arial"/>
          <w:color w:val="auto"/>
          <w:sz w:val="22"/>
          <w:szCs w:val="22"/>
          <w:lang w:val="pl-PL"/>
        </w:rPr>
      </w:pPr>
      <w:r w:rsidRPr="000312C4">
        <w:rPr>
          <w:rFonts w:ascii="Arial" w:hAnsi="Arial" w:cs="Arial"/>
          <w:color w:val="auto"/>
          <w:sz w:val="22"/>
          <w:szCs w:val="22"/>
          <w:lang w:val="pl-PL"/>
        </w:rPr>
        <w:t>Zalecenie zostało zrealizowane.</w:t>
      </w:r>
    </w:p>
    <w:p w14:paraId="4A14AEE3" w14:textId="274C439D" w:rsidR="006223BB" w:rsidRPr="000312C4" w:rsidRDefault="007114A3" w:rsidP="00F60F21">
      <w:pPr>
        <w:overflowPunct/>
        <w:spacing w:line="360" w:lineRule="auto"/>
        <w:jc w:val="both"/>
        <w:rPr>
          <w:rFonts w:ascii="Arial" w:hAnsi="Arial" w:cs="Arial"/>
          <w:color w:val="auto"/>
        </w:rPr>
      </w:pPr>
      <w:r w:rsidRPr="000312C4">
        <w:rPr>
          <w:rFonts w:ascii="Arial" w:hAnsi="Arial" w:cs="Arial"/>
          <w:color w:val="auto"/>
        </w:rPr>
        <w:t>Sprawdzeniu poddano dokumentację związaną z ustalaniem wartości odpisu podstawowego na Zakładowy Fundusz Świadczeń Socjalnych</w:t>
      </w:r>
      <w:r w:rsidR="0003641F" w:rsidRPr="000312C4">
        <w:rPr>
          <w:rFonts w:ascii="Arial" w:hAnsi="Arial" w:cs="Arial"/>
          <w:color w:val="auto"/>
        </w:rPr>
        <w:t xml:space="preserve"> w 2025 r. Kontrola wykazała, że prawidłowo ustalono przeciętną liczbę zatrudnionych</w:t>
      </w:r>
      <w:r w:rsidR="00A13179" w:rsidRPr="000312C4">
        <w:rPr>
          <w:rFonts w:ascii="Arial" w:hAnsi="Arial" w:cs="Arial"/>
          <w:color w:val="auto"/>
        </w:rPr>
        <w:t xml:space="preserve"> (8)</w:t>
      </w:r>
      <w:r w:rsidR="0003641F" w:rsidRPr="000312C4">
        <w:rPr>
          <w:rFonts w:ascii="Arial" w:hAnsi="Arial" w:cs="Arial"/>
          <w:color w:val="auto"/>
        </w:rPr>
        <w:t>, stanowiącą podstawę naliczenia odpisu</w:t>
      </w:r>
      <w:r w:rsidR="00A13179" w:rsidRPr="000312C4">
        <w:rPr>
          <w:rFonts w:ascii="Arial" w:hAnsi="Arial" w:cs="Arial"/>
          <w:color w:val="auto"/>
        </w:rPr>
        <w:t xml:space="preserve">. </w:t>
      </w:r>
      <w:r w:rsidR="0003641F" w:rsidRPr="000312C4">
        <w:rPr>
          <w:rFonts w:ascii="Arial" w:hAnsi="Arial" w:cs="Arial"/>
          <w:color w:val="auto"/>
        </w:rPr>
        <w:t>Terminowo przekazano równowartość 75% planowanego odpisu</w:t>
      </w:r>
      <w:r w:rsidR="00A13179" w:rsidRPr="000312C4">
        <w:rPr>
          <w:rFonts w:ascii="Arial" w:hAnsi="Arial" w:cs="Arial"/>
          <w:color w:val="auto"/>
        </w:rPr>
        <w:t xml:space="preserve"> w kwocie 16 681,50 zł</w:t>
      </w:r>
      <w:r w:rsidR="00EB4803" w:rsidRPr="000312C4">
        <w:rPr>
          <w:rFonts w:ascii="Arial" w:hAnsi="Arial" w:cs="Arial"/>
          <w:color w:val="auto"/>
        </w:rPr>
        <w:t xml:space="preserve"> </w:t>
      </w:r>
      <w:r w:rsidR="00A13179" w:rsidRPr="000312C4">
        <w:rPr>
          <w:rFonts w:ascii="Arial" w:hAnsi="Arial" w:cs="Arial"/>
          <w:color w:val="auto"/>
        </w:rPr>
        <w:t>na rachunek bankowy funduszu</w:t>
      </w:r>
      <w:r w:rsidR="00EB4803" w:rsidRPr="000312C4">
        <w:rPr>
          <w:rFonts w:ascii="Arial" w:hAnsi="Arial" w:cs="Arial"/>
          <w:color w:val="auto"/>
        </w:rPr>
        <w:t xml:space="preserve"> w dniu 29.05.2025 r.</w:t>
      </w:r>
      <w:r w:rsidR="0003641F" w:rsidRPr="000312C4">
        <w:rPr>
          <w:rFonts w:ascii="Arial" w:hAnsi="Arial" w:cs="Arial"/>
          <w:color w:val="auto"/>
        </w:rPr>
        <w:t xml:space="preserve">, a </w:t>
      </w:r>
      <w:r w:rsidR="00A13179" w:rsidRPr="000312C4">
        <w:rPr>
          <w:rFonts w:ascii="Arial" w:hAnsi="Arial" w:cs="Arial"/>
          <w:color w:val="auto"/>
        </w:rPr>
        <w:t>pozostałą część w kwocie 5 560,50 zł (25%) w dniu 29.09.2025 r. Zgodnie z dokumentacją przedłożoną do kontroli, po przeliczeniu stanu zatrudnienia do faktycznej liczby zatrudnionych, dokonanego w dniu 18.12.2025 r.</w:t>
      </w:r>
      <w:r w:rsidR="00EB4803" w:rsidRPr="000312C4">
        <w:rPr>
          <w:rFonts w:ascii="Arial" w:hAnsi="Arial" w:cs="Arial"/>
          <w:color w:val="auto"/>
        </w:rPr>
        <w:t>,</w:t>
      </w:r>
      <w:r w:rsidR="00A13179" w:rsidRPr="000312C4">
        <w:rPr>
          <w:rFonts w:ascii="Arial" w:hAnsi="Arial" w:cs="Arial"/>
          <w:color w:val="auto"/>
        </w:rPr>
        <w:t xml:space="preserve"> ustalono odpis w wysokości </w:t>
      </w:r>
      <w:r w:rsidR="00A13179" w:rsidRPr="000312C4">
        <w:rPr>
          <w:rFonts w:ascii="Arial" w:eastAsia="Times New Roman" w:hAnsi="Arial" w:cs="Arial"/>
          <w:color w:val="000000"/>
        </w:rPr>
        <w:t>22 213,87 zł</w:t>
      </w:r>
      <w:r w:rsidR="00A13179" w:rsidRPr="000312C4">
        <w:rPr>
          <w:rFonts w:ascii="Arial" w:hAnsi="Arial" w:cs="Arial"/>
          <w:color w:val="auto"/>
        </w:rPr>
        <w:t xml:space="preserve">. Wobec tego </w:t>
      </w:r>
      <w:r w:rsidR="009A56E1" w:rsidRPr="000312C4">
        <w:rPr>
          <w:rFonts w:ascii="Arial" w:hAnsi="Arial" w:cs="Arial"/>
          <w:color w:val="auto"/>
        </w:rPr>
        <w:t>zwrócono kwotę wynikającą z korekty, tj. 28,13 zł</w:t>
      </w:r>
      <w:r w:rsidR="00EB4803" w:rsidRPr="000312C4">
        <w:rPr>
          <w:rFonts w:ascii="Arial" w:hAnsi="Arial" w:cs="Arial"/>
          <w:color w:val="auto"/>
        </w:rPr>
        <w:t xml:space="preserve"> z rachunku ZFŚS w dniu 29.12.2025 r.</w:t>
      </w:r>
    </w:p>
    <w:p w14:paraId="1E023069" w14:textId="77777777" w:rsidR="00B106CE" w:rsidRPr="000312C4" w:rsidRDefault="00B106CE" w:rsidP="00B106CE">
      <w:pPr>
        <w:overflowPunct/>
        <w:spacing w:after="0" w:line="360" w:lineRule="auto"/>
        <w:jc w:val="both"/>
        <w:rPr>
          <w:rFonts w:ascii="Arial" w:eastAsia="Times New Roman" w:hAnsi="Arial" w:cs="Arial"/>
          <w:b/>
          <w:bCs/>
          <w:color w:val="000000"/>
        </w:rPr>
      </w:pPr>
    </w:p>
    <w:p w14:paraId="795224C2" w14:textId="25F17695" w:rsidR="00F66B82" w:rsidRPr="000312C4" w:rsidRDefault="007C25FB" w:rsidP="005843E8">
      <w:pPr>
        <w:tabs>
          <w:tab w:val="left" w:pos="0"/>
          <w:tab w:val="left" w:pos="426"/>
        </w:tabs>
        <w:spacing w:before="100" w:after="100" w:line="360" w:lineRule="auto"/>
        <w:jc w:val="both"/>
        <w:rPr>
          <w:rFonts w:ascii="Arial" w:hAnsi="Arial" w:cs="Arial"/>
          <w:color w:val="auto"/>
        </w:rPr>
      </w:pPr>
      <w:r w:rsidRPr="000312C4">
        <w:rPr>
          <w:rFonts w:ascii="Arial" w:hAnsi="Arial" w:cs="Arial"/>
          <w:color w:val="auto"/>
        </w:rPr>
        <w:t>Na powyższych ustaleniach protokół zakończono.</w:t>
      </w:r>
    </w:p>
    <w:p w14:paraId="4462B6FF" w14:textId="77777777" w:rsidR="00B106CE" w:rsidRPr="000312C4" w:rsidRDefault="00B106CE" w:rsidP="00B106CE">
      <w:pPr>
        <w:tabs>
          <w:tab w:val="left" w:pos="0"/>
          <w:tab w:val="left" w:pos="426"/>
        </w:tabs>
        <w:spacing w:after="0" w:line="360" w:lineRule="auto"/>
        <w:jc w:val="both"/>
        <w:rPr>
          <w:rFonts w:ascii="Arial" w:hAnsi="Arial" w:cs="Arial"/>
          <w:color w:val="auto"/>
        </w:rPr>
      </w:pPr>
    </w:p>
    <w:p w14:paraId="1EBDFB24" w14:textId="3B5EF20B" w:rsidR="00EE2262" w:rsidRPr="000312C4" w:rsidRDefault="007C25FB" w:rsidP="005843E8">
      <w:pPr>
        <w:tabs>
          <w:tab w:val="left" w:pos="426"/>
        </w:tabs>
        <w:spacing w:before="100" w:after="100" w:line="360" w:lineRule="auto"/>
        <w:jc w:val="both"/>
        <w:rPr>
          <w:rFonts w:ascii="Arial" w:hAnsi="Arial" w:cs="Arial"/>
          <w:color w:val="auto"/>
        </w:rPr>
      </w:pPr>
      <w:r w:rsidRPr="000312C4">
        <w:rPr>
          <w:rFonts w:ascii="Arial" w:hAnsi="Arial" w:cs="Arial"/>
          <w:color w:val="auto"/>
        </w:rPr>
        <w:t xml:space="preserve">Protokół składa </w:t>
      </w:r>
      <w:r w:rsidR="0036197B" w:rsidRPr="000312C4">
        <w:rPr>
          <w:rFonts w:ascii="Arial" w:hAnsi="Arial" w:cs="Arial"/>
          <w:color w:val="auto"/>
        </w:rPr>
        <w:t xml:space="preserve">się </w:t>
      </w:r>
      <w:r w:rsidR="00C90566" w:rsidRPr="000312C4">
        <w:rPr>
          <w:rFonts w:ascii="Arial" w:hAnsi="Arial" w:cs="Arial"/>
          <w:color w:val="auto"/>
        </w:rPr>
        <w:t>z</w:t>
      </w:r>
      <w:r w:rsidR="00034165" w:rsidRPr="000312C4">
        <w:rPr>
          <w:rFonts w:ascii="Arial" w:hAnsi="Arial" w:cs="Arial"/>
          <w:color w:val="auto"/>
        </w:rPr>
        <w:t xml:space="preserve"> </w:t>
      </w:r>
      <w:r w:rsidR="00212124" w:rsidRPr="000312C4">
        <w:rPr>
          <w:rFonts w:ascii="Arial" w:hAnsi="Arial" w:cs="Arial"/>
          <w:color w:val="auto"/>
        </w:rPr>
        <w:t>1</w:t>
      </w:r>
      <w:r w:rsidR="009B413E" w:rsidRPr="000312C4">
        <w:rPr>
          <w:rFonts w:ascii="Arial" w:hAnsi="Arial" w:cs="Arial"/>
          <w:color w:val="auto"/>
        </w:rPr>
        <w:t>1</w:t>
      </w:r>
      <w:r w:rsidR="006223BB" w:rsidRPr="000312C4">
        <w:rPr>
          <w:rFonts w:ascii="Arial" w:hAnsi="Arial" w:cs="Arial"/>
          <w:color w:val="auto"/>
        </w:rPr>
        <w:t xml:space="preserve"> </w:t>
      </w:r>
      <w:r w:rsidR="00C90566" w:rsidRPr="000312C4">
        <w:rPr>
          <w:rFonts w:ascii="Arial" w:hAnsi="Arial" w:cs="Arial"/>
          <w:color w:val="auto"/>
        </w:rPr>
        <w:t>stron</w:t>
      </w:r>
      <w:r w:rsidRPr="000312C4">
        <w:rPr>
          <w:rFonts w:ascii="Arial" w:hAnsi="Arial" w:cs="Arial"/>
          <w:color w:val="auto"/>
        </w:rPr>
        <w:t xml:space="preserve"> kolejno ponumerowanych</w:t>
      </w:r>
      <w:r w:rsidR="00327952" w:rsidRPr="000312C4">
        <w:rPr>
          <w:rFonts w:ascii="Arial" w:hAnsi="Arial" w:cs="Arial"/>
          <w:color w:val="auto"/>
        </w:rPr>
        <w:t>.</w:t>
      </w:r>
    </w:p>
    <w:p w14:paraId="2B487ADB" w14:textId="77777777" w:rsidR="00B106CE" w:rsidRPr="000312C4" w:rsidRDefault="00B106CE" w:rsidP="00B106CE">
      <w:pPr>
        <w:tabs>
          <w:tab w:val="left" w:pos="426"/>
        </w:tabs>
        <w:spacing w:after="0" w:line="360" w:lineRule="auto"/>
        <w:jc w:val="both"/>
        <w:rPr>
          <w:rFonts w:ascii="Arial" w:hAnsi="Arial" w:cs="Arial"/>
          <w:color w:val="auto"/>
        </w:rPr>
      </w:pPr>
    </w:p>
    <w:p w14:paraId="5424612C" w14:textId="29B1A2C4" w:rsidR="007C25FB" w:rsidRPr="000312C4" w:rsidRDefault="007C25FB" w:rsidP="005843E8">
      <w:pPr>
        <w:tabs>
          <w:tab w:val="left" w:pos="426"/>
        </w:tabs>
        <w:spacing w:before="100" w:after="0" w:line="360" w:lineRule="auto"/>
        <w:jc w:val="both"/>
        <w:rPr>
          <w:rFonts w:ascii="Arial" w:hAnsi="Arial" w:cs="Arial"/>
          <w:color w:val="auto"/>
        </w:rPr>
      </w:pPr>
      <w:r w:rsidRPr="000312C4">
        <w:rPr>
          <w:rFonts w:ascii="Arial" w:hAnsi="Arial" w:cs="Arial"/>
          <w:color w:val="auto"/>
        </w:rPr>
        <w:t>Niniejszy protokół podlega publikacji w wersji elektronicznej w Biuletynie Informacji Publicznej zgodnie z postanowieniami:</w:t>
      </w:r>
    </w:p>
    <w:p w14:paraId="5C8DA42A" w14:textId="2ED71D90" w:rsidR="005105D0" w:rsidRDefault="007C25FB" w:rsidP="005105D0">
      <w:pPr>
        <w:numPr>
          <w:ilvl w:val="0"/>
          <w:numId w:val="3"/>
        </w:numPr>
        <w:tabs>
          <w:tab w:val="left" w:pos="426"/>
        </w:tabs>
        <w:spacing w:after="100" w:line="360" w:lineRule="auto"/>
        <w:ind w:left="0" w:firstLine="0"/>
        <w:jc w:val="both"/>
        <w:textAlignment w:val="baseline"/>
        <w:rPr>
          <w:rFonts w:ascii="Arial" w:hAnsi="Arial" w:cs="Arial"/>
          <w:i/>
          <w:iCs/>
          <w:color w:val="auto"/>
          <w:spacing w:val="-2"/>
        </w:rPr>
      </w:pPr>
      <w:r w:rsidRPr="000312C4">
        <w:rPr>
          <w:rFonts w:ascii="Arial" w:hAnsi="Arial" w:cs="Arial"/>
          <w:i/>
          <w:iCs/>
          <w:color w:val="auto"/>
          <w:spacing w:val="-2"/>
        </w:rPr>
        <w:t xml:space="preserve">art. 6 ust. 1 pkt. 4 lit a) tiret drugie z zastrzeżeniem art. 8 ust. 5 ustawy z dnia 6 września 2001 r. o dostępie do informacji publicznej </w:t>
      </w:r>
      <w:r w:rsidR="00643AA1" w:rsidRPr="000312C4">
        <w:rPr>
          <w:rFonts w:ascii="Arial" w:hAnsi="Arial" w:cs="Arial"/>
          <w:i/>
          <w:iCs/>
          <w:color w:val="auto"/>
          <w:spacing w:val="-2"/>
        </w:rPr>
        <w:t>(t.j. Dz. U. z 2022 r. poz. 902).</w:t>
      </w:r>
    </w:p>
    <w:p w14:paraId="4B4EBAD3" w14:textId="77777777" w:rsidR="0011244E" w:rsidRPr="0011244E" w:rsidRDefault="0011244E" w:rsidP="0011244E">
      <w:pPr>
        <w:tabs>
          <w:tab w:val="left" w:pos="426"/>
        </w:tabs>
        <w:spacing w:after="100" w:line="360" w:lineRule="auto"/>
        <w:jc w:val="both"/>
        <w:textAlignment w:val="baseline"/>
        <w:rPr>
          <w:rFonts w:ascii="Arial" w:hAnsi="Arial" w:cs="Arial"/>
          <w:i/>
          <w:iCs/>
          <w:color w:val="auto"/>
          <w:spacing w:val="-2"/>
        </w:rPr>
      </w:pPr>
    </w:p>
    <w:tbl>
      <w:tblPr>
        <w:tblW w:w="8931" w:type="dxa"/>
        <w:tblCellMar>
          <w:left w:w="70" w:type="dxa"/>
          <w:right w:w="70" w:type="dxa"/>
        </w:tblCellMar>
        <w:tblLook w:val="0000" w:firstRow="0" w:lastRow="0" w:firstColumn="0" w:lastColumn="0" w:noHBand="0" w:noVBand="0"/>
      </w:tblPr>
      <w:tblGrid>
        <w:gridCol w:w="8931"/>
      </w:tblGrid>
      <w:tr w:rsidR="000A1B17" w:rsidRPr="000312C4" w14:paraId="022EDE49" w14:textId="77777777" w:rsidTr="000B4BFE">
        <w:trPr>
          <w:cantSplit/>
        </w:trPr>
        <w:tc>
          <w:tcPr>
            <w:tcW w:w="8931" w:type="dxa"/>
            <w:shd w:val="clear" w:color="auto" w:fill="D9D9D9"/>
            <w:vAlign w:val="bottom"/>
          </w:tcPr>
          <w:p w14:paraId="4CE1816C" w14:textId="3570BE26" w:rsidR="000B4BFE" w:rsidRPr="000312C4" w:rsidRDefault="000B4BFE" w:rsidP="009512FF">
            <w:pPr>
              <w:pStyle w:val="Domylnie"/>
              <w:numPr>
                <w:ilvl w:val="0"/>
                <w:numId w:val="5"/>
              </w:numPr>
              <w:tabs>
                <w:tab w:val="left" w:pos="-4395"/>
              </w:tabs>
              <w:rPr>
                <w:rFonts w:ascii="Arial" w:hAnsi="Arial" w:cs="Arial"/>
                <w:b/>
                <w:bCs/>
                <w:color w:val="auto"/>
                <w:sz w:val="22"/>
                <w:szCs w:val="22"/>
                <w:lang w:val="pl-PL"/>
              </w:rPr>
            </w:pPr>
            <w:r w:rsidRPr="000312C4">
              <w:rPr>
                <w:rFonts w:ascii="Arial" w:hAnsi="Arial" w:cs="Arial"/>
                <w:b/>
                <w:bCs/>
                <w:color w:val="auto"/>
                <w:sz w:val="22"/>
                <w:szCs w:val="22"/>
                <w:lang w:val="pl-PL"/>
              </w:rPr>
              <w:t>Pouczenie</w:t>
            </w:r>
            <w:r w:rsidR="00850E85" w:rsidRPr="000312C4">
              <w:rPr>
                <w:rFonts w:ascii="Arial" w:hAnsi="Arial" w:cs="Arial"/>
                <w:b/>
                <w:bCs/>
                <w:color w:val="auto"/>
                <w:sz w:val="22"/>
                <w:szCs w:val="22"/>
                <w:lang w:val="pl-PL"/>
              </w:rPr>
              <w:t>:</w:t>
            </w:r>
          </w:p>
        </w:tc>
      </w:tr>
    </w:tbl>
    <w:p w14:paraId="0D48A484" w14:textId="7E893C52" w:rsidR="001F7C8E" w:rsidRPr="000312C4" w:rsidRDefault="004F1CCD" w:rsidP="005843E8">
      <w:pPr>
        <w:pStyle w:val="Tretekstu"/>
        <w:tabs>
          <w:tab w:val="left" w:pos="426"/>
        </w:tabs>
        <w:spacing w:before="100" w:after="100" w:line="360" w:lineRule="auto"/>
        <w:jc w:val="both"/>
        <w:rPr>
          <w:rFonts w:ascii="Arial" w:hAnsi="Arial" w:cs="Arial"/>
          <w:color w:val="auto"/>
        </w:rPr>
      </w:pPr>
      <w:r w:rsidRPr="000312C4">
        <w:rPr>
          <w:rFonts w:ascii="Arial" w:hAnsi="Arial" w:cs="Arial"/>
          <w:color w:val="auto"/>
        </w:rPr>
        <w:t>Przewodniczący Powiatowego Zespołu ds. Orzekania o Niepełnosprawności w Tychach oraz Dyrektor Centrum</w:t>
      </w:r>
      <w:r w:rsidR="00DA4035" w:rsidRPr="000312C4">
        <w:rPr>
          <w:rFonts w:ascii="Arial" w:hAnsi="Arial" w:cs="Arial"/>
          <w:color w:val="auto"/>
        </w:rPr>
        <w:t xml:space="preserve"> </w:t>
      </w:r>
      <w:r w:rsidRPr="000312C4">
        <w:rPr>
          <w:rFonts w:ascii="Arial" w:hAnsi="Arial" w:cs="Arial"/>
          <w:color w:val="auto"/>
        </w:rPr>
        <w:t xml:space="preserve">Usług Wspólnych Miasta Tychy </w:t>
      </w:r>
      <w:r w:rsidR="00AF78FC" w:rsidRPr="000312C4">
        <w:rPr>
          <w:rFonts w:ascii="Arial" w:hAnsi="Arial" w:cs="Arial"/>
          <w:color w:val="auto"/>
        </w:rPr>
        <w:t>zosta</w:t>
      </w:r>
      <w:r w:rsidRPr="000312C4">
        <w:rPr>
          <w:rFonts w:ascii="Arial" w:hAnsi="Arial" w:cs="Arial"/>
          <w:color w:val="auto"/>
        </w:rPr>
        <w:t>li</w:t>
      </w:r>
      <w:r w:rsidR="00AF78FC" w:rsidRPr="000312C4">
        <w:rPr>
          <w:rFonts w:ascii="Arial" w:hAnsi="Arial" w:cs="Arial"/>
          <w:color w:val="auto"/>
        </w:rPr>
        <w:t xml:space="preserve"> poinformowan</w:t>
      </w:r>
      <w:r w:rsidRPr="000312C4">
        <w:rPr>
          <w:rFonts w:ascii="Arial" w:hAnsi="Arial" w:cs="Arial"/>
          <w:color w:val="auto"/>
        </w:rPr>
        <w:t>i</w:t>
      </w:r>
      <w:r w:rsidR="007C25FB" w:rsidRPr="000312C4">
        <w:rPr>
          <w:rFonts w:ascii="Arial" w:hAnsi="Arial" w:cs="Arial"/>
          <w:color w:val="auto"/>
        </w:rPr>
        <w:t xml:space="preserve"> o</w:t>
      </w:r>
      <w:r w:rsidR="006223BB" w:rsidRPr="000312C4">
        <w:rPr>
          <w:rFonts w:ascii="Arial" w:hAnsi="Arial" w:cs="Arial"/>
          <w:color w:val="auto"/>
        </w:rPr>
        <w:t xml:space="preserve"> </w:t>
      </w:r>
      <w:r w:rsidR="007C25FB" w:rsidRPr="000312C4">
        <w:rPr>
          <w:rFonts w:ascii="Arial" w:hAnsi="Arial" w:cs="Arial"/>
          <w:color w:val="auto"/>
        </w:rPr>
        <w:t>prawie do złożenia w</w:t>
      </w:r>
      <w:r w:rsidR="006223BB" w:rsidRPr="000312C4">
        <w:rPr>
          <w:rFonts w:ascii="Arial" w:hAnsi="Arial" w:cs="Arial"/>
          <w:color w:val="auto"/>
        </w:rPr>
        <w:t xml:space="preserve"> </w:t>
      </w:r>
      <w:r w:rsidR="007C25FB" w:rsidRPr="000312C4">
        <w:rPr>
          <w:rFonts w:ascii="Arial" w:hAnsi="Arial" w:cs="Arial"/>
          <w:color w:val="auto"/>
        </w:rPr>
        <w:t>ciągu 7 dni od daty podpisania niniejszego protokołu dodatkowych wyjaśnień i uwag co do treści protokołu do Wydziału Kontroli Urzędu Miasta Tychy.</w:t>
      </w:r>
    </w:p>
    <w:p w14:paraId="00FD05C9" w14:textId="3AD9F2FD" w:rsidR="007C25FB" w:rsidRPr="000312C4" w:rsidRDefault="007C25FB" w:rsidP="003D312B">
      <w:pPr>
        <w:pStyle w:val="Standard"/>
        <w:tabs>
          <w:tab w:val="left" w:pos="426"/>
        </w:tabs>
        <w:spacing w:after="0" w:line="360" w:lineRule="auto"/>
        <w:jc w:val="both"/>
        <w:rPr>
          <w:rFonts w:ascii="Arial" w:hAnsi="Arial" w:cs="Arial"/>
          <w:color w:val="auto"/>
        </w:rPr>
      </w:pPr>
      <w:r w:rsidRPr="000312C4">
        <w:rPr>
          <w:rFonts w:ascii="Arial" w:hAnsi="Arial" w:cs="Arial"/>
          <w:color w:val="auto"/>
        </w:rPr>
        <w:lastRenderedPageBreak/>
        <w:t>Protokół podpisały następujące</w:t>
      </w:r>
      <w:r w:rsidR="005A3761">
        <w:rPr>
          <w:rFonts w:ascii="Arial" w:hAnsi="Arial" w:cs="Arial"/>
          <w:color w:val="auto"/>
        </w:rPr>
        <w:t xml:space="preserv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0D6ABF" w:rsidRPr="000312C4"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0312C4" w:rsidRDefault="007C25FB" w:rsidP="003D312B">
            <w:pPr>
              <w:pStyle w:val="Standard"/>
              <w:tabs>
                <w:tab w:val="left" w:pos="426"/>
              </w:tabs>
              <w:spacing w:after="0" w:line="360" w:lineRule="auto"/>
              <w:jc w:val="both"/>
              <w:rPr>
                <w:rFonts w:ascii="Arial" w:hAnsi="Arial" w:cs="Arial"/>
                <w:color w:val="auto"/>
              </w:rPr>
            </w:pPr>
            <w:r w:rsidRPr="000312C4">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0312C4" w:rsidRDefault="007C25FB" w:rsidP="003D312B">
            <w:pPr>
              <w:pStyle w:val="Standard"/>
              <w:tabs>
                <w:tab w:val="left" w:pos="426"/>
              </w:tabs>
              <w:spacing w:after="0" w:line="360" w:lineRule="auto"/>
              <w:jc w:val="both"/>
              <w:rPr>
                <w:rFonts w:ascii="Arial" w:hAnsi="Arial" w:cs="Arial"/>
                <w:color w:val="auto"/>
              </w:rPr>
            </w:pPr>
            <w:r w:rsidRPr="000312C4">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0312C4" w:rsidRDefault="007C25FB" w:rsidP="00EB2ECE">
            <w:pPr>
              <w:pStyle w:val="Standard"/>
              <w:tabs>
                <w:tab w:val="left" w:pos="426"/>
              </w:tabs>
              <w:spacing w:after="0" w:line="360" w:lineRule="auto"/>
              <w:jc w:val="center"/>
              <w:rPr>
                <w:rFonts w:ascii="Arial" w:hAnsi="Arial" w:cs="Arial"/>
                <w:color w:val="365F91" w:themeColor="accent1" w:themeShade="BF"/>
              </w:rPr>
            </w:pPr>
            <w:r w:rsidRPr="000312C4">
              <w:rPr>
                <w:rFonts w:ascii="Arial" w:hAnsi="Arial" w:cs="Arial"/>
                <w:color w:val="auto"/>
              </w:rPr>
              <w:t>Podpis</w:t>
            </w:r>
          </w:p>
        </w:tc>
      </w:tr>
      <w:tr w:rsidR="000D6ABF" w:rsidRPr="000312C4"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0312C4" w:rsidRDefault="007C25FB" w:rsidP="003D312B">
            <w:pPr>
              <w:pStyle w:val="Standard"/>
              <w:tabs>
                <w:tab w:val="left" w:pos="426"/>
              </w:tabs>
              <w:spacing w:line="360" w:lineRule="auto"/>
              <w:jc w:val="both"/>
              <w:rPr>
                <w:rFonts w:ascii="Arial" w:hAnsi="Arial" w:cs="Arial"/>
                <w:color w:val="auto"/>
              </w:rPr>
            </w:pPr>
            <w:r w:rsidRPr="000312C4">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1DBF45DD" w:rsidR="007C25FB" w:rsidRPr="00865981" w:rsidRDefault="006223BB" w:rsidP="00C4018F">
            <w:pPr>
              <w:pStyle w:val="Standard"/>
              <w:tabs>
                <w:tab w:val="left" w:pos="426"/>
              </w:tabs>
              <w:spacing w:after="0" w:line="360" w:lineRule="auto"/>
              <w:rPr>
                <w:rFonts w:ascii="Arial" w:hAnsi="Arial" w:cs="Arial"/>
                <w:color w:val="000000" w:themeColor="text1"/>
                <w:spacing w:val="-2"/>
              </w:rPr>
            </w:pPr>
            <w:r w:rsidRPr="00865981">
              <w:rPr>
                <w:rFonts w:ascii="Arial" w:hAnsi="Arial" w:cs="Arial"/>
                <w:color w:val="000000" w:themeColor="text1"/>
              </w:rPr>
              <w:t xml:space="preserve">Joanna </w:t>
            </w:r>
            <w:r w:rsidR="004F1CCD" w:rsidRPr="00865981">
              <w:rPr>
                <w:rFonts w:ascii="Arial" w:hAnsi="Arial" w:cs="Arial"/>
                <w:color w:val="000000" w:themeColor="text1"/>
              </w:rPr>
              <w:t>Biskup</w:t>
            </w:r>
            <w:r w:rsidR="00C4018F" w:rsidRPr="00865981">
              <w:rPr>
                <w:rFonts w:ascii="Arial" w:hAnsi="Arial" w:cs="Arial"/>
                <w:color w:val="000000" w:themeColor="text1"/>
              </w:rPr>
              <w:t xml:space="preserve"> </w:t>
            </w:r>
            <w:r w:rsidR="007C25FB" w:rsidRPr="00865981">
              <w:rPr>
                <w:rFonts w:ascii="Arial" w:hAnsi="Arial" w:cs="Arial"/>
                <w:color w:val="000000" w:themeColor="text1"/>
              </w:rPr>
              <w:t xml:space="preserve">– </w:t>
            </w:r>
            <w:r w:rsidR="004F1CCD" w:rsidRPr="00865981">
              <w:rPr>
                <w:rFonts w:ascii="Arial" w:hAnsi="Arial" w:cs="Arial"/>
                <w:color w:val="000000" w:themeColor="text1"/>
              </w:rPr>
              <w:t>Przewodniczący Zespołu ds. Orzekania o Niepełnosprawności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7EAB86" w14:textId="77777777" w:rsidR="007C25FB" w:rsidRDefault="00865981" w:rsidP="00865981">
            <w:pPr>
              <w:pStyle w:val="Standard"/>
              <w:tabs>
                <w:tab w:val="left" w:pos="426"/>
              </w:tabs>
              <w:spacing w:line="360" w:lineRule="auto"/>
              <w:jc w:val="center"/>
              <w:rPr>
                <w:rFonts w:ascii="Arial" w:hAnsi="Arial" w:cs="Arial"/>
                <w:color w:val="000000" w:themeColor="text1"/>
              </w:rPr>
            </w:pPr>
            <w:r w:rsidRPr="00865981">
              <w:rPr>
                <w:rFonts w:ascii="Arial" w:hAnsi="Arial" w:cs="Arial"/>
                <w:color w:val="000000" w:themeColor="text1"/>
              </w:rPr>
              <w:t>Joanna Biskup</w:t>
            </w:r>
          </w:p>
          <w:p w14:paraId="4AC07B3B" w14:textId="1E2448F7" w:rsidR="00865981" w:rsidRPr="00865981" w:rsidRDefault="00865981" w:rsidP="00865981">
            <w:pPr>
              <w:pStyle w:val="Standard"/>
              <w:tabs>
                <w:tab w:val="left" w:pos="426"/>
              </w:tabs>
              <w:spacing w:line="360" w:lineRule="auto"/>
              <w:jc w:val="center"/>
              <w:rPr>
                <w:rFonts w:ascii="Arial" w:hAnsi="Arial" w:cs="Arial"/>
                <w:color w:val="000000" w:themeColor="text1"/>
                <w:sz w:val="20"/>
                <w:szCs w:val="20"/>
              </w:rPr>
            </w:pPr>
            <w:r w:rsidRPr="00865981">
              <w:rPr>
                <w:rFonts w:ascii="Arial" w:hAnsi="Arial" w:cs="Arial"/>
                <w:color w:val="000000" w:themeColor="text1"/>
                <w:sz w:val="20"/>
                <w:szCs w:val="20"/>
              </w:rPr>
              <w:t>/dokument podpisany elektronicznie/</w:t>
            </w:r>
          </w:p>
        </w:tc>
      </w:tr>
      <w:tr w:rsidR="00C02AC7" w:rsidRPr="000312C4"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B63F456" w:rsidR="00D03BA4" w:rsidRPr="000312C4" w:rsidRDefault="006223BB" w:rsidP="003D312B">
            <w:pPr>
              <w:pStyle w:val="Standard"/>
              <w:tabs>
                <w:tab w:val="left" w:pos="426"/>
              </w:tabs>
              <w:spacing w:line="360" w:lineRule="auto"/>
              <w:jc w:val="both"/>
              <w:rPr>
                <w:rFonts w:ascii="Arial" w:hAnsi="Arial" w:cs="Arial"/>
                <w:color w:val="auto"/>
              </w:rPr>
            </w:pPr>
            <w:r w:rsidRPr="000312C4">
              <w:rPr>
                <w:rFonts w:ascii="Arial" w:hAnsi="Arial" w:cs="Arial"/>
                <w:color w:val="auto"/>
              </w:rPr>
              <w:t>2</w:t>
            </w:r>
            <w:r w:rsidR="00D03BA4" w:rsidRPr="000312C4">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5EDC4D" w:rsidR="00D03BA4" w:rsidRPr="000312C4" w:rsidRDefault="004F1CCD" w:rsidP="0098027C">
            <w:pPr>
              <w:pStyle w:val="Standard"/>
              <w:tabs>
                <w:tab w:val="left" w:pos="426"/>
              </w:tabs>
              <w:spacing w:after="0" w:line="360" w:lineRule="auto"/>
              <w:rPr>
                <w:rFonts w:ascii="Arial" w:hAnsi="Arial" w:cs="Arial"/>
                <w:color w:val="auto"/>
              </w:rPr>
            </w:pPr>
            <w:r w:rsidRPr="000312C4">
              <w:rPr>
                <w:rFonts w:ascii="Arial" w:hAnsi="Arial" w:cs="Arial"/>
                <w:color w:val="auto"/>
              </w:rPr>
              <w:t>Dagmara Gawryszek – Dyrektor Centrum Usług Wspólnych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B6C1800" w14:textId="77777777" w:rsidR="00D03BA4" w:rsidRDefault="00865981" w:rsidP="00865981">
            <w:pPr>
              <w:pStyle w:val="Standard"/>
              <w:tabs>
                <w:tab w:val="left" w:pos="426"/>
              </w:tabs>
              <w:spacing w:line="360" w:lineRule="auto"/>
              <w:jc w:val="center"/>
              <w:rPr>
                <w:rFonts w:ascii="Arial" w:hAnsi="Arial" w:cs="Arial"/>
                <w:color w:val="auto"/>
              </w:rPr>
            </w:pPr>
            <w:r w:rsidRPr="00865981">
              <w:rPr>
                <w:rFonts w:ascii="Arial" w:hAnsi="Arial" w:cs="Arial"/>
                <w:color w:val="auto"/>
              </w:rPr>
              <w:t>Dagmara Gawryszek</w:t>
            </w:r>
          </w:p>
          <w:p w14:paraId="73573E0B" w14:textId="7CE1BC8B" w:rsidR="00865981" w:rsidRPr="00865981" w:rsidRDefault="00865981" w:rsidP="00865981">
            <w:pPr>
              <w:pStyle w:val="Standard"/>
              <w:tabs>
                <w:tab w:val="left" w:pos="426"/>
              </w:tabs>
              <w:spacing w:line="360" w:lineRule="auto"/>
              <w:jc w:val="center"/>
              <w:rPr>
                <w:rFonts w:ascii="Arial" w:hAnsi="Arial" w:cs="Arial"/>
                <w:color w:val="auto"/>
                <w:sz w:val="20"/>
                <w:szCs w:val="20"/>
              </w:rPr>
            </w:pPr>
            <w:r w:rsidRPr="00865981">
              <w:rPr>
                <w:rFonts w:ascii="Arial" w:hAnsi="Arial" w:cs="Arial"/>
                <w:color w:val="000000" w:themeColor="text1"/>
                <w:sz w:val="20"/>
                <w:szCs w:val="20"/>
              </w:rPr>
              <w:t>/dokument podpisany elektronicznie/</w:t>
            </w:r>
          </w:p>
        </w:tc>
      </w:tr>
      <w:tr w:rsidR="003D3169" w:rsidRPr="000312C4"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050F43FE" w:rsidR="007C25FB" w:rsidRPr="000312C4" w:rsidRDefault="006223BB" w:rsidP="003D312B">
            <w:pPr>
              <w:pStyle w:val="Standard"/>
              <w:tabs>
                <w:tab w:val="left" w:pos="426"/>
              </w:tabs>
              <w:spacing w:line="360" w:lineRule="auto"/>
              <w:jc w:val="both"/>
              <w:rPr>
                <w:rFonts w:ascii="Arial" w:hAnsi="Arial" w:cs="Arial"/>
                <w:color w:val="auto"/>
              </w:rPr>
            </w:pPr>
            <w:r w:rsidRPr="000312C4">
              <w:rPr>
                <w:rFonts w:ascii="Arial" w:hAnsi="Arial" w:cs="Arial"/>
                <w:color w:val="auto"/>
              </w:rPr>
              <w:t>3</w:t>
            </w:r>
            <w:r w:rsidR="007C25FB" w:rsidRPr="000312C4">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7440FD43" w:rsidR="004F1CCD" w:rsidRPr="000312C4" w:rsidRDefault="004F1CCD" w:rsidP="00D03BA4">
            <w:pPr>
              <w:pStyle w:val="Standard"/>
              <w:tabs>
                <w:tab w:val="left" w:pos="426"/>
              </w:tabs>
              <w:spacing w:after="0" w:line="360" w:lineRule="auto"/>
              <w:rPr>
                <w:rFonts w:ascii="Arial" w:hAnsi="Arial" w:cs="Arial"/>
                <w:color w:val="auto"/>
              </w:rPr>
            </w:pPr>
            <w:r w:rsidRPr="000312C4">
              <w:rPr>
                <w:rFonts w:ascii="Arial" w:hAnsi="Arial" w:cs="Arial"/>
                <w:color w:val="auto"/>
              </w:rPr>
              <w:t xml:space="preserve">Agnieszka </w:t>
            </w:r>
            <w:proofErr w:type="spellStart"/>
            <w:r w:rsidRPr="000312C4">
              <w:rPr>
                <w:rFonts w:ascii="Arial" w:hAnsi="Arial" w:cs="Arial"/>
                <w:color w:val="auto"/>
              </w:rPr>
              <w:t>Mrzyczek</w:t>
            </w:r>
            <w:proofErr w:type="spellEnd"/>
            <w:r w:rsidRPr="000312C4">
              <w:rPr>
                <w:rFonts w:ascii="Arial" w:hAnsi="Arial" w:cs="Arial"/>
                <w:color w:val="auto"/>
              </w:rPr>
              <w:t xml:space="preserve"> – Główna Księgowa Centrum Usług Wspólnych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CF6F4E" w14:textId="77777777" w:rsidR="007C25FB" w:rsidRDefault="00865981" w:rsidP="00865981">
            <w:pPr>
              <w:pStyle w:val="Standard"/>
              <w:tabs>
                <w:tab w:val="left" w:pos="426"/>
              </w:tabs>
              <w:spacing w:line="360" w:lineRule="auto"/>
              <w:jc w:val="center"/>
              <w:rPr>
                <w:rFonts w:ascii="Arial" w:hAnsi="Arial" w:cs="Arial"/>
                <w:color w:val="auto"/>
              </w:rPr>
            </w:pPr>
            <w:r w:rsidRPr="00865981">
              <w:rPr>
                <w:rFonts w:ascii="Arial" w:hAnsi="Arial" w:cs="Arial"/>
                <w:color w:val="auto"/>
              </w:rPr>
              <w:t xml:space="preserve">Agnieszka </w:t>
            </w:r>
            <w:proofErr w:type="spellStart"/>
            <w:r w:rsidRPr="00865981">
              <w:rPr>
                <w:rFonts w:ascii="Arial" w:hAnsi="Arial" w:cs="Arial"/>
                <w:color w:val="auto"/>
              </w:rPr>
              <w:t>Mrzyczek</w:t>
            </w:r>
            <w:proofErr w:type="spellEnd"/>
          </w:p>
          <w:p w14:paraId="590DB283" w14:textId="0EEDEA37" w:rsidR="00865981" w:rsidRPr="00865981" w:rsidRDefault="00865981" w:rsidP="00865981">
            <w:pPr>
              <w:pStyle w:val="Standard"/>
              <w:tabs>
                <w:tab w:val="left" w:pos="426"/>
              </w:tabs>
              <w:spacing w:line="360" w:lineRule="auto"/>
              <w:rPr>
                <w:rFonts w:ascii="Arial" w:hAnsi="Arial" w:cs="Arial"/>
                <w:b/>
                <w:bCs/>
                <w:color w:val="auto"/>
                <w:sz w:val="20"/>
                <w:szCs w:val="20"/>
              </w:rPr>
            </w:pPr>
            <w:r w:rsidRPr="00865981">
              <w:rPr>
                <w:rFonts w:ascii="Arial" w:hAnsi="Arial" w:cs="Arial"/>
                <w:color w:val="000000" w:themeColor="text1"/>
                <w:sz w:val="20"/>
                <w:szCs w:val="20"/>
              </w:rPr>
              <w:t>/dokument podpisany elektronicznie/</w:t>
            </w:r>
          </w:p>
        </w:tc>
      </w:tr>
      <w:tr w:rsidR="004F1CCD" w:rsidRPr="000312C4" w14:paraId="5349BFC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60408E" w14:textId="34330532" w:rsidR="004F1CCD" w:rsidRPr="000312C4" w:rsidRDefault="004F1CCD" w:rsidP="003D312B">
            <w:pPr>
              <w:pStyle w:val="Standard"/>
              <w:tabs>
                <w:tab w:val="left" w:pos="426"/>
              </w:tabs>
              <w:spacing w:line="360" w:lineRule="auto"/>
              <w:jc w:val="both"/>
              <w:rPr>
                <w:rFonts w:ascii="Arial" w:hAnsi="Arial" w:cs="Arial"/>
                <w:color w:val="auto"/>
              </w:rPr>
            </w:pPr>
            <w:r w:rsidRPr="000312C4">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09965FF" w14:textId="562993E3" w:rsidR="004F1CCD" w:rsidRPr="000312C4" w:rsidRDefault="004F1CCD" w:rsidP="00D03BA4">
            <w:pPr>
              <w:pStyle w:val="Standard"/>
              <w:tabs>
                <w:tab w:val="left" w:pos="426"/>
              </w:tabs>
              <w:spacing w:after="0" w:line="360" w:lineRule="auto"/>
              <w:rPr>
                <w:rFonts w:ascii="Arial" w:hAnsi="Arial" w:cs="Arial"/>
                <w:color w:val="auto"/>
              </w:rPr>
            </w:pPr>
            <w:r w:rsidRPr="000312C4">
              <w:rPr>
                <w:rFonts w:ascii="Arial" w:hAnsi="Arial" w:cs="Arial"/>
                <w:color w:val="auto"/>
              </w:rPr>
              <w:t>Anna Wardzińska – Główny Specjalista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453470E" w14:textId="77777777" w:rsidR="004F1CCD" w:rsidRDefault="00865981" w:rsidP="00865981">
            <w:pPr>
              <w:pStyle w:val="Standard"/>
              <w:tabs>
                <w:tab w:val="left" w:pos="426"/>
              </w:tabs>
              <w:spacing w:line="360" w:lineRule="auto"/>
              <w:jc w:val="center"/>
              <w:rPr>
                <w:rFonts w:ascii="Arial" w:hAnsi="Arial" w:cs="Arial"/>
                <w:color w:val="auto"/>
              </w:rPr>
            </w:pPr>
            <w:r w:rsidRPr="00865981">
              <w:rPr>
                <w:rFonts w:ascii="Arial" w:hAnsi="Arial" w:cs="Arial"/>
                <w:color w:val="auto"/>
              </w:rPr>
              <w:t>Anna Wardzińska</w:t>
            </w:r>
          </w:p>
          <w:p w14:paraId="07EABC62" w14:textId="09D9A2A8" w:rsidR="00865981" w:rsidRPr="00865981" w:rsidRDefault="00865981" w:rsidP="00865981">
            <w:pPr>
              <w:pStyle w:val="Standard"/>
              <w:tabs>
                <w:tab w:val="left" w:pos="426"/>
              </w:tabs>
              <w:spacing w:line="360" w:lineRule="auto"/>
              <w:jc w:val="center"/>
              <w:rPr>
                <w:rFonts w:ascii="Arial" w:hAnsi="Arial" w:cs="Arial"/>
                <w:color w:val="auto"/>
                <w:sz w:val="20"/>
                <w:szCs w:val="20"/>
              </w:rPr>
            </w:pPr>
            <w:r w:rsidRPr="00865981">
              <w:rPr>
                <w:rFonts w:ascii="Arial" w:hAnsi="Arial" w:cs="Arial"/>
                <w:color w:val="000000" w:themeColor="text1"/>
                <w:sz w:val="20"/>
                <w:szCs w:val="20"/>
              </w:rPr>
              <w:t>/dokument podpisany elektronicznie/</w:t>
            </w:r>
          </w:p>
        </w:tc>
      </w:tr>
      <w:tr w:rsidR="00873492" w:rsidRPr="000312C4" w14:paraId="203326CB"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D9E0E40" w14:textId="4A47BF10" w:rsidR="00873492" w:rsidRPr="000312C4" w:rsidRDefault="00873492" w:rsidP="003D312B">
            <w:pPr>
              <w:pStyle w:val="Standard"/>
              <w:tabs>
                <w:tab w:val="left" w:pos="426"/>
              </w:tabs>
              <w:spacing w:line="360" w:lineRule="auto"/>
              <w:jc w:val="both"/>
              <w:rPr>
                <w:rFonts w:ascii="Arial" w:hAnsi="Arial" w:cs="Arial"/>
                <w:color w:val="auto"/>
              </w:rPr>
            </w:pPr>
            <w:r w:rsidRPr="000312C4">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395A6B6" w14:textId="1C8DC7F2" w:rsidR="00873492" w:rsidRPr="000312C4" w:rsidRDefault="00873492" w:rsidP="00D03BA4">
            <w:pPr>
              <w:pStyle w:val="Standard"/>
              <w:tabs>
                <w:tab w:val="left" w:pos="426"/>
              </w:tabs>
              <w:spacing w:after="0" w:line="360" w:lineRule="auto"/>
              <w:rPr>
                <w:rFonts w:ascii="Arial" w:hAnsi="Arial" w:cs="Arial"/>
                <w:color w:val="auto"/>
              </w:rPr>
            </w:pPr>
            <w:r w:rsidRPr="000312C4">
              <w:rPr>
                <w:rFonts w:ascii="Arial" w:hAnsi="Arial" w:cs="Arial"/>
                <w:color w:val="auto"/>
              </w:rPr>
              <w:t>Aleksandra Gołąb – Inspektor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BB714C1" w14:textId="77777777" w:rsidR="00873492" w:rsidRDefault="00865981" w:rsidP="00865981">
            <w:pPr>
              <w:pStyle w:val="Standard"/>
              <w:tabs>
                <w:tab w:val="left" w:pos="426"/>
              </w:tabs>
              <w:spacing w:line="360" w:lineRule="auto"/>
              <w:jc w:val="center"/>
              <w:rPr>
                <w:rFonts w:ascii="Arial" w:hAnsi="Arial" w:cs="Arial"/>
                <w:color w:val="auto"/>
              </w:rPr>
            </w:pPr>
            <w:r w:rsidRPr="00865981">
              <w:rPr>
                <w:rFonts w:ascii="Arial" w:hAnsi="Arial" w:cs="Arial"/>
                <w:color w:val="auto"/>
              </w:rPr>
              <w:t>Aleksandra Gołąb</w:t>
            </w:r>
          </w:p>
          <w:p w14:paraId="6F295873" w14:textId="19A40F80" w:rsidR="00865981" w:rsidRPr="00865981" w:rsidRDefault="00865981" w:rsidP="00865981">
            <w:pPr>
              <w:pStyle w:val="Standard"/>
              <w:tabs>
                <w:tab w:val="left" w:pos="426"/>
              </w:tabs>
              <w:spacing w:line="360" w:lineRule="auto"/>
              <w:jc w:val="center"/>
              <w:rPr>
                <w:rFonts w:ascii="Arial" w:hAnsi="Arial" w:cs="Arial"/>
                <w:color w:val="auto"/>
                <w:sz w:val="20"/>
                <w:szCs w:val="20"/>
              </w:rPr>
            </w:pPr>
            <w:r w:rsidRPr="00865981">
              <w:rPr>
                <w:rFonts w:ascii="Arial" w:hAnsi="Arial" w:cs="Arial"/>
                <w:color w:val="000000" w:themeColor="text1"/>
                <w:sz w:val="20"/>
                <w:szCs w:val="20"/>
              </w:rPr>
              <w:t>/dokument podpisany elektronicznie/</w:t>
            </w:r>
          </w:p>
        </w:tc>
      </w:tr>
    </w:tbl>
    <w:p w14:paraId="64929253" w14:textId="78508A2F" w:rsidR="00676891" w:rsidRPr="00C02AC7" w:rsidRDefault="00676891" w:rsidP="00212124">
      <w:pPr>
        <w:spacing w:line="360" w:lineRule="auto"/>
        <w:jc w:val="both"/>
        <w:rPr>
          <w:rFonts w:asciiTheme="minorBidi" w:hAnsiTheme="minorBidi" w:cstheme="minorBidi"/>
          <w:color w:val="auto"/>
        </w:rPr>
      </w:pPr>
    </w:p>
    <w:sectPr w:rsidR="00676891" w:rsidRPr="00C02AC7" w:rsidSect="005A4D32">
      <w:footerReference w:type="default" r:id="rId8"/>
      <w:pgSz w:w="11906" w:h="16838"/>
      <w:pgMar w:top="1418" w:right="1134" w:bottom="708" w:left="1701"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2A9D" w14:textId="77777777" w:rsidR="00F150D2" w:rsidRPr="00E607A3" w:rsidRDefault="00F150D2" w:rsidP="00BD2101">
      <w:pPr>
        <w:spacing w:after="0" w:line="240" w:lineRule="auto"/>
      </w:pPr>
      <w:r w:rsidRPr="00E607A3">
        <w:separator/>
      </w:r>
    </w:p>
  </w:endnote>
  <w:endnote w:type="continuationSeparator" w:id="0">
    <w:p w14:paraId="0B5E6998" w14:textId="77777777" w:rsidR="00F150D2" w:rsidRPr="00E607A3" w:rsidRDefault="00F150D2" w:rsidP="00BD2101">
      <w:pPr>
        <w:spacing w:after="0" w:line="240" w:lineRule="auto"/>
      </w:pPr>
      <w:r w:rsidRPr="00E60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Andale Sans UI">
    <w:altName w:val="Times New Roman"/>
    <w:charset w:val="EE"/>
    <w:family w:val="auto"/>
    <w:pitch w:val="variable"/>
  </w:font>
  <w:font w:name="Liberation Sans">
    <w:charset w:val="EE"/>
    <w:family w:val="swiss"/>
    <w:pitch w:val="variable"/>
    <w:sig w:usb0="E0000AFF" w:usb1="500078FF" w:usb2="00000021" w:usb3="00000000" w:csb0="000001BF" w:csb1="00000000"/>
  </w:font>
  <w:font w:name="inherit">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E607A3" w:rsidRDefault="002A1A5C">
    <w:pPr>
      <w:pStyle w:val="Stopka"/>
      <w:jc w:val="center"/>
      <w:rPr>
        <w:rFonts w:ascii="Arial" w:hAnsi="Arial" w:cs="Arial"/>
        <w:sz w:val="22"/>
        <w:szCs w:val="22"/>
        <w:lang w:val="pl-PL"/>
      </w:rPr>
    </w:pPr>
    <w:r w:rsidRPr="00E607A3">
      <w:rPr>
        <w:rFonts w:ascii="Arial" w:hAnsi="Arial" w:cs="Arial"/>
        <w:sz w:val="22"/>
        <w:szCs w:val="22"/>
        <w:lang w:val="pl-PL"/>
      </w:rPr>
      <w:fldChar w:fldCharType="begin"/>
    </w:r>
    <w:r w:rsidR="002348DB" w:rsidRPr="00E607A3">
      <w:rPr>
        <w:rFonts w:ascii="Arial" w:hAnsi="Arial" w:cs="Arial"/>
        <w:sz w:val="22"/>
        <w:szCs w:val="22"/>
        <w:lang w:val="pl-PL"/>
      </w:rPr>
      <w:instrText>PAGE</w:instrText>
    </w:r>
    <w:r w:rsidRPr="00E607A3">
      <w:rPr>
        <w:rFonts w:ascii="Arial" w:hAnsi="Arial" w:cs="Arial"/>
        <w:sz w:val="22"/>
        <w:szCs w:val="22"/>
        <w:lang w:val="pl-PL"/>
      </w:rPr>
      <w:fldChar w:fldCharType="separate"/>
    </w:r>
    <w:r w:rsidR="00351A97" w:rsidRPr="00E607A3">
      <w:rPr>
        <w:rFonts w:ascii="Arial" w:hAnsi="Arial" w:cs="Arial"/>
        <w:sz w:val="22"/>
        <w:szCs w:val="22"/>
        <w:lang w:val="pl-PL"/>
      </w:rPr>
      <w:t>24</w:t>
    </w:r>
    <w:r w:rsidRPr="00E607A3">
      <w:rPr>
        <w:rFonts w:ascii="Arial" w:hAnsi="Arial" w:cs="Arial"/>
        <w:sz w:val="22"/>
        <w:szCs w:val="22"/>
        <w:lang w:val="pl-PL"/>
      </w:rPr>
      <w:fldChar w:fldCharType="end"/>
    </w:r>
  </w:p>
  <w:p w14:paraId="606BB06C" w14:textId="77777777" w:rsidR="002348DB" w:rsidRPr="00E607A3" w:rsidRDefault="002348DB">
    <w:pPr>
      <w:pStyle w:val="Stopka"/>
      <w:spacing w:line="240" w:lineRule="auto"/>
      <w:jc w:val="center"/>
      <w:rPr>
        <w:rFonts w:ascii="Arial" w:hAnsi="Arial" w:cs="Arial"/>
        <w:iCs/>
        <w:sz w:val="16"/>
        <w:szCs w:val="16"/>
        <w:lang w:val="pl-PL"/>
      </w:rPr>
    </w:pPr>
    <w:r w:rsidRPr="00E607A3">
      <w:rPr>
        <w:rFonts w:ascii="Arial" w:hAnsi="Arial" w:cs="Arial"/>
        <w:iCs/>
        <w:sz w:val="16"/>
        <w:szCs w:val="16"/>
        <w:lang w:val="pl-PL"/>
      </w:rPr>
      <w:t>Urząd Miasta Tychy,</w:t>
    </w:r>
  </w:p>
  <w:p w14:paraId="1E5BF8DA" w14:textId="77777777" w:rsidR="002348DB" w:rsidRPr="00E607A3" w:rsidRDefault="002348DB">
    <w:pPr>
      <w:pStyle w:val="Stopka"/>
      <w:spacing w:line="240" w:lineRule="auto"/>
      <w:jc w:val="center"/>
      <w:rPr>
        <w:rFonts w:ascii="Arial" w:hAnsi="Arial" w:cs="Arial"/>
        <w:iCs/>
        <w:sz w:val="16"/>
        <w:szCs w:val="16"/>
        <w:lang w:val="pl-PL"/>
      </w:rPr>
    </w:pPr>
    <w:r w:rsidRPr="00E607A3">
      <w:rPr>
        <w:rFonts w:ascii="Arial" w:hAnsi="Arial" w:cs="Arial"/>
        <w:iCs/>
        <w:sz w:val="16"/>
        <w:szCs w:val="16"/>
        <w:lang w:val="pl-PL"/>
      </w:rPr>
      <w:t>Wydział Kontroli,</w:t>
    </w:r>
  </w:p>
  <w:p w14:paraId="49667FF6" w14:textId="77777777" w:rsidR="002348DB" w:rsidRPr="00E607A3" w:rsidRDefault="002348DB">
    <w:pPr>
      <w:pStyle w:val="Stopka"/>
      <w:spacing w:line="240" w:lineRule="auto"/>
      <w:jc w:val="center"/>
      <w:rPr>
        <w:lang w:val="pl-PL"/>
      </w:rPr>
    </w:pPr>
    <w:hyperlink r:id="rId1">
      <w:r w:rsidRPr="00E607A3">
        <w:rPr>
          <w:rStyle w:val="czeinternetowe"/>
          <w:sz w:val="16"/>
          <w:szCs w:val="16"/>
          <w:lang w:val="pl-PL"/>
        </w:rPr>
        <w:t>www.umtychy.pl</w:t>
      </w:r>
    </w:hyperlink>
  </w:p>
  <w:p w14:paraId="7C47E61E" w14:textId="77777777" w:rsidR="002348DB" w:rsidRPr="00E607A3" w:rsidRDefault="002348DB">
    <w:pPr>
      <w:pStyle w:val="Stopka"/>
      <w:jc w:val="center"/>
      <w:rPr>
        <w:lang w:val="pl-PL"/>
      </w:rPr>
    </w:pPr>
  </w:p>
  <w:p w14:paraId="6D54005C" w14:textId="77777777" w:rsidR="002348DB" w:rsidRPr="00E607A3"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9B3BE" w14:textId="77777777" w:rsidR="00F150D2" w:rsidRPr="00E607A3" w:rsidRDefault="00F150D2" w:rsidP="00BD2101">
      <w:pPr>
        <w:spacing w:after="0" w:line="240" w:lineRule="auto"/>
      </w:pPr>
      <w:r w:rsidRPr="00E607A3">
        <w:separator/>
      </w:r>
    </w:p>
  </w:footnote>
  <w:footnote w:type="continuationSeparator" w:id="0">
    <w:p w14:paraId="61E4D71E" w14:textId="77777777" w:rsidR="00F150D2" w:rsidRPr="00E607A3" w:rsidRDefault="00F150D2" w:rsidP="00BD2101">
      <w:pPr>
        <w:spacing w:after="0" w:line="240" w:lineRule="auto"/>
      </w:pPr>
      <w:r w:rsidRPr="00E607A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514"/>
    <w:multiLevelType w:val="hybridMultilevel"/>
    <w:tmpl w:val="10D4173E"/>
    <w:lvl w:ilvl="0" w:tplc="562E8966">
      <w:start w:val="1"/>
      <w:numFmt w:val="bullet"/>
      <w:suff w:val="space"/>
      <w:lvlText w:val=""/>
      <w:lvlJc w:val="left"/>
      <w:pPr>
        <w:ind w:left="170"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EF6E7D"/>
    <w:multiLevelType w:val="multilevel"/>
    <w:tmpl w:val="DFF8AAB6"/>
    <w:lvl w:ilvl="0">
      <w:start w:val="1"/>
      <w:numFmt w:val="bullet"/>
      <w:lvlText w:val=""/>
      <w:lvlJc w:val="left"/>
      <w:pPr>
        <w:tabs>
          <w:tab w:val="num" w:pos="390"/>
        </w:tabs>
        <w:ind w:left="390" w:hanging="390"/>
      </w:pPr>
      <w:rPr>
        <w:rFonts w:ascii="Symbol" w:hAnsi="Symbol"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3" w15:restartNumberingAfterBreak="0">
    <w:nsid w:val="1C510B99"/>
    <w:multiLevelType w:val="hybridMultilevel"/>
    <w:tmpl w:val="42FC35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7304E6"/>
    <w:multiLevelType w:val="hybridMultilevel"/>
    <w:tmpl w:val="25662DB6"/>
    <w:lvl w:ilvl="0" w:tplc="F608557C">
      <w:start w:val="1"/>
      <w:numFmt w:val="bullet"/>
      <w:suff w:val="space"/>
      <w:lvlText w:val=""/>
      <w:lvlJc w:val="left"/>
      <w:pPr>
        <w:ind w:left="454"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1C6298D"/>
    <w:multiLevelType w:val="multilevel"/>
    <w:tmpl w:val="694AA17E"/>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val="0"/>
        <w:bCs/>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6" w15:restartNumberingAfterBreak="0">
    <w:nsid w:val="38A97696"/>
    <w:multiLevelType w:val="hybridMultilevel"/>
    <w:tmpl w:val="522E0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DF0B6F"/>
    <w:multiLevelType w:val="hybridMultilevel"/>
    <w:tmpl w:val="D21C1262"/>
    <w:lvl w:ilvl="0" w:tplc="7EF4CC4C">
      <w:start w:val="1"/>
      <w:numFmt w:val="bullet"/>
      <w:suff w:val="space"/>
      <w:lvlText w:val=""/>
      <w:lvlJc w:val="left"/>
      <w:pPr>
        <w:ind w:left="454"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9464809"/>
    <w:multiLevelType w:val="hybridMultilevel"/>
    <w:tmpl w:val="7B46AE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AC1EEC"/>
    <w:multiLevelType w:val="hybridMultilevel"/>
    <w:tmpl w:val="C2B88668"/>
    <w:lvl w:ilvl="0" w:tplc="29589BE8">
      <w:start w:val="1"/>
      <w:numFmt w:val="bullet"/>
      <w:suff w:val="space"/>
      <w:lvlText w:val=""/>
      <w:lvlJc w:val="left"/>
      <w:pPr>
        <w:ind w:left="720" w:firstLine="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E24460E"/>
    <w:multiLevelType w:val="hybridMultilevel"/>
    <w:tmpl w:val="C478C6EA"/>
    <w:lvl w:ilvl="0" w:tplc="F4D408B8">
      <w:start w:val="1"/>
      <w:numFmt w:val="bullet"/>
      <w:suff w:val="space"/>
      <w:lvlText w:val=""/>
      <w:lvlJc w:val="left"/>
      <w:pPr>
        <w:ind w:left="454" w:hanging="17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4F7DD9"/>
    <w:multiLevelType w:val="hybridMultilevel"/>
    <w:tmpl w:val="709EC3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444BCC"/>
    <w:multiLevelType w:val="hybridMultilevel"/>
    <w:tmpl w:val="00AC231E"/>
    <w:lvl w:ilvl="0" w:tplc="76C4C0EA">
      <w:start w:val="1"/>
      <w:numFmt w:val="decimal"/>
      <w:suff w:val="space"/>
      <w:lvlText w:val="4.2.%1."/>
      <w:lvlJc w:val="left"/>
      <w:pPr>
        <w:ind w:left="0" w:firstLine="0"/>
      </w:pPr>
      <w:rPr>
        <w:rFonts w:ascii="Arial" w:hAnsi="Arial" w:cs="Arial" w:hint="default"/>
        <w:b w:val="0"/>
        <w:bCs w:val="0"/>
        <w:i/>
        <w:iCs/>
        <w:color w:val="auto"/>
        <w:sz w:val="22"/>
        <w:szCs w:val="22"/>
        <w:u w:val="none"/>
      </w:rPr>
    </w:lvl>
    <w:lvl w:ilvl="1" w:tplc="04150019">
      <w:start w:val="1"/>
      <w:numFmt w:val="lowerLetter"/>
      <w:lvlText w:val="%2."/>
      <w:lvlJc w:val="left"/>
      <w:pPr>
        <w:ind w:left="2511" w:hanging="360"/>
      </w:pPr>
    </w:lvl>
    <w:lvl w:ilvl="2" w:tplc="0415001B" w:tentative="1">
      <w:start w:val="1"/>
      <w:numFmt w:val="lowerRoman"/>
      <w:lvlText w:val="%3."/>
      <w:lvlJc w:val="right"/>
      <w:pPr>
        <w:ind w:left="3231" w:hanging="180"/>
      </w:pPr>
    </w:lvl>
    <w:lvl w:ilvl="3" w:tplc="0415000F" w:tentative="1">
      <w:start w:val="1"/>
      <w:numFmt w:val="decimal"/>
      <w:lvlText w:val="%4."/>
      <w:lvlJc w:val="left"/>
      <w:pPr>
        <w:ind w:left="3951" w:hanging="360"/>
      </w:pPr>
    </w:lvl>
    <w:lvl w:ilvl="4" w:tplc="04150019" w:tentative="1">
      <w:start w:val="1"/>
      <w:numFmt w:val="lowerLetter"/>
      <w:lvlText w:val="%5."/>
      <w:lvlJc w:val="left"/>
      <w:pPr>
        <w:ind w:left="4671" w:hanging="360"/>
      </w:pPr>
    </w:lvl>
    <w:lvl w:ilvl="5" w:tplc="0415001B" w:tentative="1">
      <w:start w:val="1"/>
      <w:numFmt w:val="lowerRoman"/>
      <w:lvlText w:val="%6."/>
      <w:lvlJc w:val="right"/>
      <w:pPr>
        <w:ind w:left="5391" w:hanging="180"/>
      </w:pPr>
    </w:lvl>
    <w:lvl w:ilvl="6" w:tplc="0415000F" w:tentative="1">
      <w:start w:val="1"/>
      <w:numFmt w:val="decimal"/>
      <w:lvlText w:val="%7."/>
      <w:lvlJc w:val="left"/>
      <w:pPr>
        <w:ind w:left="6111" w:hanging="360"/>
      </w:pPr>
    </w:lvl>
    <w:lvl w:ilvl="7" w:tplc="04150019" w:tentative="1">
      <w:start w:val="1"/>
      <w:numFmt w:val="lowerLetter"/>
      <w:lvlText w:val="%8."/>
      <w:lvlJc w:val="left"/>
      <w:pPr>
        <w:ind w:left="6831" w:hanging="360"/>
      </w:pPr>
    </w:lvl>
    <w:lvl w:ilvl="8" w:tplc="0415001B" w:tentative="1">
      <w:start w:val="1"/>
      <w:numFmt w:val="lowerRoman"/>
      <w:lvlText w:val="%9."/>
      <w:lvlJc w:val="right"/>
      <w:pPr>
        <w:ind w:left="7551" w:hanging="180"/>
      </w:pPr>
    </w:lvl>
  </w:abstractNum>
  <w:abstractNum w:abstractNumId="14" w15:restartNumberingAfterBreak="0">
    <w:nsid w:val="6B9B6F5F"/>
    <w:multiLevelType w:val="hybridMultilevel"/>
    <w:tmpl w:val="D9FE893E"/>
    <w:lvl w:ilvl="0" w:tplc="34BC6232">
      <w:start w:val="1"/>
      <w:numFmt w:val="bullet"/>
      <w:suff w:val="space"/>
      <w:lvlText w:val=""/>
      <w:lvlJc w:val="left"/>
      <w:pPr>
        <w:ind w:left="454"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70A66959"/>
    <w:multiLevelType w:val="hybridMultilevel"/>
    <w:tmpl w:val="AE92983A"/>
    <w:lvl w:ilvl="0" w:tplc="BCE083D2">
      <w:start w:val="1"/>
      <w:numFmt w:val="lowerLetter"/>
      <w:suff w:val="space"/>
      <w:lvlText w:val="%1)"/>
      <w:lvlJc w:val="left"/>
      <w:pPr>
        <w:ind w:left="255" w:hanging="255"/>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1AD5963"/>
    <w:multiLevelType w:val="hybridMultilevel"/>
    <w:tmpl w:val="C646DF08"/>
    <w:lvl w:ilvl="0" w:tplc="BCE083D2">
      <w:start w:val="1"/>
      <w:numFmt w:val="lowerLetter"/>
      <w:lvlText w:val="%1)"/>
      <w:lvlJc w:val="left"/>
      <w:pPr>
        <w:ind w:left="1004" w:hanging="360"/>
      </w:pPr>
      <w:rPr>
        <w:rFonts w:hint="default"/>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758C5636"/>
    <w:multiLevelType w:val="multilevel"/>
    <w:tmpl w:val="DFF8AAB6"/>
    <w:lvl w:ilvl="0">
      <w:start w:val="1"/>
      <w:numFmt w:val="bullet"/>
      <w:lvlText w:val=""/>
      <w:lvlJc w:val="left"/>
      <w:pPr>
        <w:tabs>
          <w:tab w:val="num" w:pos="390"/>
        </w:tabs>
        <w:ind w:left="390" w:hanging="390"/>
      </w:pPr>
      <w:rPr>
        <w:rFonts w:ascii="Symbol" w:hAnsi="Symbol"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CB163CF"/>
    <w:multiLevelType w:val="hybridMultilevel"/>
    <w:tmpl w:val="09C04DEC"/>
    <w:lvl w:ilvl="0" w:tplc="D5327028">
      <w:start w:val="1"/>
      <w:numFmt w:val="lowerLetter"/>
      <w:lvlText w:val="%1)"/>
      <w:lvlJc w:val="left"/>
      <w:pPr>
        <w:ind w:left="964" w:firstLine="20"/>
      </w:pPr>
      <w:rPr>
        <w:rFonts w:hint="default"/>
        <w:sz w:val="22"/>
        <w:szCs w:val="22"/>
      </w:rPr>
    </w:lvl>
    <w:lvl w:ilvl="1" w:tplc="04150019" w:tentative="1">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21" w15:restartNumberingAfterBreak="0">
    <w:nsid w:val="7EAA115E"/>
    <w:multiLevelType w:val="hybridMultilevel"/>
    <w:tmpl w:val="05980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6213797">
    <w:abstractNumId w:val="1"/>
  </w:num>
  <w:num w:numId="2" w16cid:durableId="1509905019">
    <w:abstractNumId w:val="2"/>
  </w:num>
  <w:num w:numId="3" w16cid:durableId="1569728498">
    <w:abstractNumId w:val="15"/>
  </w:num>
  <w:num w:numId="4" w16cid:durableId="1615020257">
    <w:abstractNumId w:val="7"/>
  </w:num>
  <w:num w:numId="5" w16cid:durableId="936207439">
    <w:abstractNumId w:val="19"/>
  </w:num>
  <w:num w:numId="6" w16cid:durableId="176624188">
    <w:abstractNumId w:val="10"/>
  </w:num>
  <w:num w:numId="7" w16cid:durableId="765229298">
    <w:abstractNumId w:val="5"/>
  </w:num>
  <w:num w:numId="8" w16cid:durableId="293675843">
    <w:abstractNumId w:val="13"/>
  </w:num>
  <w:num w:numId="9" w16cid:durableId="1674063013">
    <w:abstractNumId w:val="16"/>
  </w:num>
  <w:num w:numId="10" w16cid:durableId="1973749666">
    <w:abstractNumId w:val="18"/>
  </w:num>
  <w:num w:numId="11" w16cid:durableId="1517620106">
    <w:abstractNumId w:val="17"/>
  </w:num>
  <w:num w:numId="12" w16cid:durableId="1978340159">
    <w:abstractNumId w:val="0"/>
  </w:num>
  <w:num w:numId="13" w16cid:durableId="634917328">
    <w:abstractNumId w:val="4"/>
  </w:num>
  <w:num w:numId="14" w16cid:durableId="1664048768">
    <w:abstractNumId w:val="14"/>
  </w:num>
  <w:num w:numId="15" w16cid:durableId="1516768482">
    <w:abstractNumId w:val="8"/>
  </w:num>
  <w:num w:numId="16" w16cid:durableId="1122924347">
    <w:abstractNumId w:val="11"/>
  </w:num>
  <w:num w:numId="17" w16cid:durableId="2077697947">
    <w:abstractNumId w:val="3"/>
  </w:num>
  <w:num w:numId="18" w16cid:durableId="789471858">
    <w:abstractNumId w:val="20"/>
  </w:num>
  <w:num w:numId="19" w16cid:durableId="632098668">
    <w:abstractNumId w:val="9"/>
  </w:num>
  <w:num w:numId="20" w16cid:durableId="1553034547">
    <w:abstractNumId w:val="21"/>
  </w:num>
  <w:num w:numId="21" w16cid:durableId="1531262424">
    <w:abstractNumId w:val="12"/>
  </w:num>
  <w:num w:numId="22" w16cid:durableId="1556307601">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0C18"/>
    <w:rsid w:val="00001A33"/>
    <w:rsid w:val="00003BD2"/>
    <w:rsid w:val="00003DDB"/>
    <w:rsid w:val="00003F5E"/>
    <w:rsid w:val="00004403"/>
    <w:rsid w:val="00004A96"/>
    <w:rsid w:val="00005DA2"/>
    <w:rsid w:val="00005E8D"/>
    <w:rsid w:val="000062E1"/>
    <w:rsid w:val="00006BE2"/>
    <w:rsid w:val="00007BD2"/>
    <w:rsid w:val="00007DAC"/>
    <w:rsid w:val="0001048D"/>
    <w:rsid w:val="00010497"/>
    <w:rsid w:val="00011205"/>
    <w:rsid w:val="00011C86"/>
    <w:rsid w:val="00011D80"/>
    <w:rsid w:val="0001211F"/>
    <w:rsid w:val="00012158"/>
    <w:rsid w:val="00012403"/>
    <w:rsid w:val="00012F90"/>
    <w:rsid w:val="0001390A"/>
    <w:rsid w:val="00013912"/>
    <w:rsid w:val="00014D53"/>
    <w:rsid w:val="000152E0"/>
    <w:rsid w:val="00015938"/>
    <w:rsid w:val="00015CF1"/>
    <w:rsid w:val="000167A4"/>
    <w:rsid w:val="00016B0F"/>
    <w:rsid w:val="00017118"/>
    <w:rsid w:val="00017154"/>
    <w:rsid w:val="00017909"/>
    <w:rsid w:val="00017BB9"/>
    <w:rsid w:val="000208B6"/>
    <w:rsid w:val="000210FF"/>
    <w:rsid w:val="0002139D"/>
    <w:rsid w:val="00021880"/>
    <w:rsid w:val="000227D7"/>
    <w:rsid w:val="000227E1"/>
    <w:rsid w:val="00022A01"/>
    <w:rsid w:val="00022F49"/>
    <w:rsid w:val="00023D85"/>
    <w:rsid w:val="00023F8C"/>
    <w:rsid w:val="00024C47"/>
    <w:rsid w:val="00026BF1"/>
    <w:rsid w:val="00026CD3"/>
    <w:rsid w:val="00027680"/>
    <w:rsid w:val="00031120"/>
    <w:rsid w:val="000312C4"/>
    <w:rsid w:val="00031B97"/>
    <w:rsid w:val="000325F8"/>
    <w:rsid w:val="0003329B"/>
    <w:rsid w:val="000333CE"/>
    <w:rsid w:val="0003403B"/>
    <w:rsid w:val="00034165"/>
    <w:rsid w:val="0003508E"/>
    <w:rsid w:val="000353EF"/>
    <w:rsid w:val="0003641F"/>
    <w:rsid w:val="00036928"/>
    <w:rsid w:val="00036A76"/>
    <w:rsid w:val="000371F0"/>
    <w:rsid w:val="00037468"/>
    <w:rsid w:val="0003756E"/>
    <w:rsid w:val="0004006E"/>
    <w:rsid w:val="000422B9"/>
    <w:rsid w:val="0004232F"/>
    <w:rsid w:val="0004235A"/>
    <w:rsid w:val="00043A62"/>
    <w:rsid w:val="00043B3B"/>
    <w:rsid w:val="00044F9A"/>
    <w:rsid w:val="00045303"/>
    <w:rsid w:val="000456A5"/>
    <w:rsid w:val="00046459"/>
    <w:rsid w:val="0004664E"/>
    <w:rsid w:val="00047FB7"/>
    <w:rsid w:val="000506D7"/>
    <w:rsid w:val="0005138E"/>
    <w:rsid w:val="000513A4"/>
    <w:rsid w:val="00051658"/>
    <w:rsid w:val="00052397"/>
    <w:rsid w:val="00053DD9"/>
    <w:rsid w:val="000557C3"/>
    <w:rsid w:val="00055D80"/>
    <w:rsid w:val="00056109"/>
    <w:rsid w:val="00057375"/>
    <w:rsid w:val="000575FC"/>
    <w:rsid w:val="00057671"/>
    <w:rsid w:val="000602A1"/>
    <w:rsid w:val="00060450"/>
    <w:rsid w:val="00060ACF"/>
    <w:rsid w:val="00061131"/>
    <w:rsid w:val="00061873"/>
    <w:rsid w:val="00061F03"/>
    <w:rsid w:val="00061F5D"/>
    <w:rsid w:val="000629AE"/>
    <w:rsid w:val="00062A62"/>
    <w:rsid w:val="00063454"/>
    <w:rsid w:val="000634BC"/>
    <w:rsid w:val="00063ED4"/>
    <w:rsid w:val="000645C4"/>
    <w:rsid w:val="00064686"/>
    <w:rsid w:val="00064C65"/>
    <w:rsid w:val="00067826"/>
    <w:rsid w:val="000703BC"/>
    <w:rsid w:val="00070511"/>
    <w:rsid w:val="00072A6B"/>
    <w:rsid w:val="00072CFB"/>
    <w:rsid w:val="00072E20"/>
    <w:rsid w:val="00072E6D"/>
    <w:rsid w:val="00072E89"/>
    <w:rsid w:val="0007302F"/>
    <w:rsid w:val="00073378"/>
    <w:rsid w:val="00073CED"/>
    <w:rsid w:val="00074572"/>
    <w:rsid w:val="000745B3"/>
    <w:rsid w:val="00074632"/>
    <w:rsid w:val="00075125"/>
    <w:rsid w:val="00075346"/>
    <w:rsid w:val="00075437"/>
    <w:rsid w:val="00075ED0"/>
    <w:rsid w:val="000772A1"/>
    <w:rsid w:val="00077B8E"/>
    <w:rsid w:val="00077C58"/>
    <w:rsid w:val="00080CA0"/>
    <w:rsid w:val="0008170E"/>
    <w:rsid w:val="000829B7"/>
    <w:rsid w:val="00084252"/>
    <w:rsid w:val="00085CDE"/>
    <w:rsid w:val="00085F0F"/>
    <w:rsid w:val="000862C5"/>
    <w:rsid w:val="0008663D"/>
    <w:rsid w:val="00086712"/>
    <w:rsid w:val="00086958"/>
    <w:rsid w:val="00086CA9"/>
    <w:rsid w:val="00086EEB"/>
    <w:rsid w:val="00087B21"/>
    <w:rsid w:val="00090359"/>
    <w:rsid w:val="0009070A"/>
    <w:rsid w:val="00090788"/>
    <w:rsid w:val="00090A33"/>
    <w:rsid w:val="00090A7D"/>
    <w:rsid w:val="00090A8C"/>
    <w:rsid w:val="000916BF"/>
    <w:rsid w:val="00091C12"/>
    <w:rsid w:val="000922D0"/>
    <w:rsid w:val="00092739"/>
    <w:rsid w:val="0009315A"/>
    <w:rsid w:val="00093FC4"/>
    <w:rsid w:val="000945C1"/>
    <w:rsid w:val="000945FF"/>
    <w:rsid w:val="00095335"/>
    <w:rsid w:val="00095990"/>
    <w:rsid w:val="00095A05"/>
    <w:rsid w:val="00095EC5"/>
    <w:rsid w:val="00096A75"/>
    <w:rsid w:val="0009736E"/>
    <w:rsid w:val="0009779E"/>
    <w:rsid w:val="000978BC"/>
    <w:rsid w:val="000A00F5"/>
    <w:rsid w:val="000A07AA"/>
    <w:rsid w:val="000A1ABC"/>
    <w:rsid w:val="000A1B17"/>
    <w:rsid w:val="000A1B8A"/>
    <w:rsid w:val="000A1BAB"/>
    <w:rsid w:val="000A1D93"/>
    <w:rsid w:val="000A230A"/>
    <w:rsid w:val="000A2476"/>
    <w:rsid w:val="000A3636"/>
    <w:rsid w:val="000A3900"/>
    <w:rsid w:val="000A3DA0"/>
    <w:rsid w:val="000A47C9"/>
    <w:rsid w:val="000A48B1"/>
    <w:rsid w:val="000A4F25"/>
    <w:rsid w:val="000A52AD"/>
    <w:rsid w:val="000A5532"/>
    <w:rsid w:val="000A5803"/>
    <w:rsid w:val="000A67C8"/>
    <w:rsid w:val="000A6C8E"/>
    <w:rsid w:val="000A702F"/>
    <w:rsid w:val="000A70A5"/>
    <w:rsid w:val="000B0E3B"/>
    <w:rsid w:val="000B16C5"/>
    <w:rsid w:val="000B19B1"/>
    <w:rsid w:val="000B2151"/>
    <w:rsid w:val="000B22D6"/>
    <w:rsid w:val="000B288C"/>
    <w:rsid w:val="000B2CEC"/>
    <w:rsid w:val="000B301A"/>
    <w:rsid w:val="000B3068"/>
    <w:rsid w:val="000B3C92"/>
    <w:rsid w:val="000B3F44"/>
    <w:rsid w:val="000B4137"/>
    <w:rsid w:val="000B4BFE"/>
    <w:rsid w:val="000B5A76"/>
    <w:rsid w:val="000B60B9"/>
    <w:rsid w:val="000B6FDC"/>
    <w:rsid w:val="000B7832"/>
    <w:rsid w:val="000B790B"/>
    <w:rsid w:val="000B7938"/>
    <w:rsid w:val="000B7A13"/>
    <w:rsid w:val="000B7B82"/>
    <w:rsid w:val="000B7D68"/>
    <w:rsid w:val="000C0376"/>
    <w:rsid w:val="000C04E2"/>
    <w:rsid w:val="000C10E6"/>
    <w:rsid w:val="000C11F6"/>
    <w:rsid w:val="000C1777"/>
    <w:rsid w:val="000C178E"/>
    <w:rsid w:val="000C1A1B"/>
    <w:rsid w:val="000C32E3"/>
    <w:rsid w:val="000C3427"/>
    <w:rsid w:val="000C487F"/>
    <w:rsid w:val="000C59A2"/>
    <w:rsid w:val="000C5C84"/>
    <w:rsid w:val="000C6936"/>
    <w:rsid w:val="000C718D"/>
    <w:rsid w:val="000C743B"/>
    <w:rsid w:val="000C743C"/>
    <w:rsid w:val="000D0C04"/>
    <w:rsid w:val="000D1A2F"/>
    <w:rsid w:val="000D1ED1"/>
    <w:rsid w:val="000D2038"/>
    <w:rsid w:val="000D3F54"/>
    <w:rsid w:val="000D4564"/>
    <w:rsid w:val="000D4CD4"/>
    <w:rsid w:val="000D4D1F"/>
    <w:rsid w:val="000D5209"/>
    <w:rsid w:val="000D55FA"/>
    <w:rsid w:val="000D6006"/>
    <w:rsid w:val="000D6ABF"/>
    <w:rsid w:val="000D6E0A"/>
    <w:rsid w:val="000D7A28"/>
    <w:rsid w:val="000D7C54"/>
    <w:rsid w:val="000E021F"/>
    <w:rsid w:val="000E08D8"/>
    <w:rsid w:val="000E10C7"/>
    <w:rsid w:val="000E19F1"/>
    <w:rsid w:val="000E22F9"/>
    <w:rsid w:val="000E2415"/>
    <w:rsid w:val="000E25A4"/>
    <w:rsid w:val="000E2682"/>
    <w:rsid w:val="000E2CBE"/>
    <w:rsid w:val="000E3769"/>
    <w:rsid w:val="000E3C71"/>
    <w:rsid w:val="000E4596"/>
    <w:rsid w:val="000E4BAC"/>
    <w:rsid w:val="000E546D"/>
    <w:rsid w:val="000E584A"/>
    <w:rsid w:val="000E6101"/>
    <w:rsid w:val="000E6217"/>
    <w:rsid w:val="000E636F"/>
    <w:rsid w:val="000E6444"/>
    <w:rsid w:val="000E6518"/>
    <w:rsid w:val="000E769E"/>
    <w:rsid w:val="000E7AB0"/>
    <w:rsid w:val="000F0607"/>
    <w:rsid w:val="000F0744"/>
    <w:rsid w:val="000F0D06"/>
    <w:rsid w:val="000F0DB7"/>
    <w:rsid w:val="000F0F12"/>
    <w:rsid w:val="000F23EE"/>
    <w:rsid w:val="000F25D0"/>
    <w:rsid w:val="000F26A9"/>
    <w:rsid w:val="000F3655"/>
    <w:rsid w:val="000F3E95"/>
    <w:rsid w:val="000F4767"/>
    <w:rsid w:val="000F4ACE"/>
    <w:rsid w:val="000F6822"/>
    <w:rsid w:val="00100632"/>
    <w:rsid w:val="00100AB5"/>
    <w:rsid w:val="00101464"/>
    <w:rsid w:val="001015AA"/>
    <w:rsid w:val="0010194B"/>
    <w:rsid w:val="00101FBA"/>
    <w:rsid w:val="00102103"/>
    <w:rsid w:val="00102BCE"/>
    <w:rsid w:val="0010332D"/>
    <w:rsid w:val="001046F9"/>
    <w:rsid w:val="001054FA"/>
    <w:rsid w:val="00105A07"/>
    <w:rsid w:val="00105B95"/>
    <w:rsid w:val="00106B47"/>
    <w:rsid w:val="0010790A"/>
    <w:rsid w:val="00110A4D"/>
    <w:rsid w:val="00110F4A"/>
    <w:rsid w:val="00111043"/>
    <w:rsid w:val="0011133A"/>
    <w:rsid w:val="001114E3"/>
    <w:rsid w:val="00111590"/>
    <w:rsid w:val="001117E2"/>
    <w:rsid w:val="001121E6"/>
    <w:rsid w:val="001121FC"/>
    <w:rsid w:val="0011229F"/>
    <w:rsid w:val="0011234A"/>
    <w:rsid w:val="0011244E"/>
    <w:rsid w:val="00112D5F"/>
    <w:rsid w:val="001136B1"/>
    <w:rsid w:val="00113F0E"/>
    <w:rsid w:val="00115979"/>
    <w:rsid w:val="00115B3D"/>
    <w:rsid w:val="00115DA5"/>
    <w:rsid w:val="00115E74"/>
    <w:rsid w:val="0011600C"/>
    <w:rsid w:val="00116BAF"/>
    <w:rsid w:val="00120584"/>
    <w:rsid w:val="00121B23"/>
    <w:rsid w:val="00121F25"/>
    <w:rsid w:val="00122490"/>
    <w:rsid w:val="001233CC"/>
    <w:rsid w:val="0012376B"/>
    <w:rsid w:val="0012382B"/>
    <w:rsid w:val="00125871"/>
    <w:rsid w:val="001258B7"/>
    <w:rsid w:val="00126179"/>
    <w:rsid w:val="001269F2"/>
    <w:rsid w:val="00130624"/>
    <w:rsid w:val="00130794"/>
    <w:rsid w:val="00130845"/>
    <w:rsid w:val="00130A00"/>
    <w:rsid w:val="00130F64"/>
    <w:rsid w:val="0013105B"/>
    <w:rsid w:val="00131301"/>
    <w:rsid w:val="0013136A"/>
    <w:rsid w:val="00131A59"/>
    <w:rsid w:val="00132466"/>
    <w:rsid w:val="0013288B"/>
    <w:rsid w:val="001336AD"/>
    <w:rsid w:val="001343F0"/>
    <w:rsid w:val="00135D1E"/>
    <w:rsid w:val="00136533"/>
    <w:rsid w:val="00137AAF"/>
    <w:rsid w:val="00140136"/>
    <w:rsid w:val="00140CFD"/>
    <w:rsid w:val="001419D8"/>
    <w:rsid w:val="00141F2D"/>
    <w:rsid w:val="001428E2"/>
    <w:rsid w:val="001429E2"/>
    <w:rsid w:val="00142A5F"/>
    <w:rsid w:val="00142B6F"/>
    <w:rsid w:val="00142DF8"/>
    <w:rsid w:val="00142FF0"/>
    <w:rsid w:val="001437EC"/>
    <w:rsid w:val="00143CD2"/>
    <w:rsid w:val="00143E80"/>
    <w:rsid w:val="001447EE"/>
    <w:rsid w:val="0014516F"/>
    <w:rsid w:val="00145806"/>
    <w:rsid w:val="0014640A"/>
    <w:rsid w:val="00146FB9"/>
    <w:rsid w:val="001474B4"/>
    <w:rsid w:val="001477ED"/>
    <w:rsid w:val="00147ED0"/>
    <w:rsid w:val="001509D2"/>
    <w:rsid w:val="00150E05"/>
    <w:rsid w:val="00150EFC"/>
    <w:rsid w:val="00150F58"/>
    <w:rsid w:val="00150F6C"/>
    <w:rsid w:val="00150FDC"/>
    <w:rsid w:val="0015100F"/>
    <w:rsid w:val="00152083"/>
    <w:rsid w:val="00152D65"/>
    <w:rsid w:val="001542B7"/>
    <w:rsid w:val="00154428"/>
    <w:rsid w:val="00154586"/>
    <w:rsid w:val="001549D0"/>
    <w:rsid w:val="00154E22"/>
    <w:rsid w:val="00154FB9"/>
    <w:rsid w:val="001553CF"/>
    <w:rsid w:val="001554BC"/>
    <w:rsid w:val="00155AD1"/>
    <w:rsid w:val="001565F0"/>
    <w:rsid w:val="001567A8"/>
    <w:rsid w:val="0016078D"/>
    <w:rsid w:val="0016288E"/>
    <w:rsid w:val="00162EA4"/>
    <w:rsid w:val="0016322E"/>
    <w:rsid w:val="00163771"/>
    <w:rsid w:val="00163888"/>
    <w:rsid w:val="0016492C"/>
    <w:rsid w:val="001649A7"/>
    <w:rsid w:val="00165FC8"/>
    <w:rsid w:val="001663C3"/>
    <w:rsid w:val="00166863"/>
    <w:rsid w:val="00166CC1"/>
    <w:rsid w:val="0017069B"/>
    <w:rsid w:val="001715A4"/>
    <w:rsid w:val="00171C9C"/>
    <w:rsid w:val="0017259B"/>
    <w:rsid w:val="00172914"/>
    <w:rsid w:val="0017306D"/>
    <w:rsid w:val="00173683"/>
    <w:rsid w:val="00173D15"/>
    <w:rsid w:val="001750B7"/>
    <w:rsid w:val="00175E69"/>
    <w:rsid w:val="00176C82"/>
    <w:rsid w:val="00176D91"/>
    <w:rsid w:val="00176F2C"/>
    <w:rsid w:val="00177058"/>
    <w:rsid w:val="001775D8"/>
    <w:rsid w:val="001801C4"/>
    <w:rsid w:val="00180A4F"/>
    <w:rsid w:val="00180F41"/>
    <w:rsid w:val="00182AF3"/>
    <w:rsid w:val="0018357C"/>
    <w:rsid w:val="00183A62"/>
    <w:rsid w:val="00185ECC"/>
    <w:rsid w:val="0018798A"/>
    <w:rsid w:val="00187BF5"/>
    <w:rsid w:val="00190A9E"/>
    <w:rsid w:val="00191055"/>
    <w:rsid w:val="001915CE"/>
    <w:rsid w:val="001917FB"/>
    <w:rsid w:val="00192401"/>
    <w:rsid w:val="0019274F"/>
    <w:rsid w:val="00192EDF"/>
    <w:rsid w:val="00193D24"/>
    <w:rsid w:val="00194047"/>
    <w:rsid w:val="0019424E"/>
    <w:rsid w:val="00194BA9"/>
    <w:rsid w:val="001952CF"/>
    <w:rsid w:val="0019649F"/>
    <w:rsid w:val="001967B5"/>
    <w:rsid w:val="00197E20"/>
    <w:rsid w:val="001A03DB"/>
    <w:rsid w:val="001A0B4E"/>
    <w:rsid w:val="001A0D9E"/>
    <w:rsid w:val="001A0F29"/>
    <w:rsid w:val="001A0FD2"/>
    <w:rsid w:val="001A19E2"/>
    <w:rsid w:val="001A1DE7"/>
    <w:rsid w:val="001A33EB"/>
    <w:rsid w:val="001A36DD"/>
    <w:rsid w:val="001A484C"/>
    <w:rsid w:val="001A48EB"/>
    <w:rsid w:val="001A4BF0"/>
    <w:rsid w:val="001A5156"/>
    <w:rsid w:val="001A567A"/>
    <w:rsid w:val="001A5B8D"/>
    <w:rsid w:val="001A5C95"/>
    <w:rsid w:val="001A600D"/>
    <w:rsid w:val="001A709C"/>
    <w:rsid w:val="001A7DD9"/>
    <w:rsid w:val="001B089F"/>
    <w:rsid w:val="001B08D2"/>
    <w:rsid w:val="001B15A4"/>
    <w:rsid w:val="001B1F57"/>
    <w:rsid w:val="001B1FC6"/>
    <w:rsid w:val="001B39DC"/>
    <w:rsid w:val="001B4614"/>
    <w:rsid w:val="001B4A8A"/>
    <w:rsid w:val="001B6147"/>
    <w:rsid w:val="001B6271"/>
    <w:rsid w:val="001B6500"/>
    <w:rsid w:val="001B665C"/>
    <w:rsid w:val="001B6DC9"/>
    <w:rsid w:val="001B704E"/>
    <w:rsid w:val="001B7263"/>
    <w:rsid w:val="001B75DC"/>
    <w:rsid w:val="001C011F"/>
    <w:rsid w:val="001C1344"/>
    <w:rsid w:val="001C13C8"/>
    <w:rsid w:val="001C1AAE"/>
    <w:rsid w:val="001C1E6E"/>
    <w:rsid w:val="001C2424"/>
    <w:rsid w:val="001C27FA"/>
    <w:rsid w:val="001C284B"/>
    <w:rsid w:val="001C29D9"/>
    <w:rsid w:val="001C2B7C"/>
    <w:rsid w:val="001C3510"/>
    <w:rsid w:val="001C3838"/>
    <w:rsid w:val="001C4B8B"/>
    <w:rsid w:val="001C539B"/>
    <w:rsid w:val="001C595A"/>
    <w:rsid w:val="001C67BE"/>
    <w:rsid w:val="001C7488"/>
    <w:rsid w:val="001C7BFC"/>
    <w:rsid w:val="001D0596"/>
    <w:rsid w:val="001D0B86"/>
    <w:rsid w:val="001D0CE7"/>
    <w:rsid w:val="001D0E51"/>
    <w:rsid w:val="001D0FD2"/>
    <w:rsid w:val="001D164E"/>
    <w:rsid w:val="001D1675"/>
    <w:rsid w:val="001D1A15"/>
    <w:rsid w:val="001D1B71"/>
    <w:rsid w:val="001D1EE5"/>
    <w:rsid w:val="001D22B6"/>
    <w:rsid w:val="001D253C"/>
    <w:rsid w:val="001D2A31"/>
    <w:rsid w:val="001D35FF"/>
    <w:rsid w:val="001D3BC4"/>
    <w:rsid w:val="001D3DA7"/>
    <w:rsid w:val="001D4FBA"/>
    <w:rsid w:val="001D53C3"/>
    <w:rsid w:val="001D57D9"/>
    <w:rsid w:val="001E0006"/>
    <w:rsid w:val="001E0197"/>
    <w:rsid w:val="001E0436"/>
    <w:rsid w:val="001E13AE"/>
    <w:rsid w:val="001E1CB7"/>
    <w:rsid w:val="001E2525"/>
    <w:rsid w:val="001E2ECA"/>
    <w:rsid w:val="001E2FBE"/>
    <w:rsid w:val="001E326D"/>
    <w:rsid w:val="001E3E8E"/>
    <w:rsid w:val="001E4FAE"/>
    <w:rsid w:val="001E525D"/>
    <w:rsid w:val="001E5271"/>
    <w:rsid w:val="001E529E"/>
    <w:rsid w:val="001E54BF"/>
    <w:rsid w:val="001E6013"/>
    <w:rsid w:val="001E68D5"/>
    <w:rsid w:val="001E7F83"/>
    <w:rsid w:val="001F0342"/>
    <w:rsid w:val="001F0A04"/>
    <w:rsid w:val="001F0B5A"/>
    <w:rsid w:val="001F12F4"/>
    <w:rsid w:val="001F13C4"/>
    <w:rsid w:val="001F2166"/>
    <w:rsid w:val="001F221C"/>
    <w:rsid w:val="001F2AF7"/>
    <w:rsid w:val="001F2FCE"/>
    <w:rsid w:val="001F3629"/>
    <w:rsid w:val="001F463C"/>
    <w:rsid w:val="001F54FD"/>
    <w:rsid w:val="001F5578"/>
    <w:rsid w:val="001F62C3"/>
    <w:rsid w:val="001F722F"/>
    <w:rsid w:val="001F76BD"/>
    <w:rsid w:val="001F7C8E"/>
    <w:rsid w:val="002005BA"/>
    <w:rsid w:val="0020201A"/>
    <w:rsid w:val="002037DA"/>
    <w:rsid w:val="00203BF1"/>
    <w:rsid w:val="00204634"/>
    <w:rsid w:val="0020467E"/>
    <w:rsid w:val="002046C2"/>
    <w:rsid w:val="00204BC5"/>
    <w:rsid w:val="00204D96"/>
    <w:rsid w:val="00204F4A"/>
    <w:rsid w:val="00206D03"/>
    <w:rsid w:val="00207CAC"/>
    <w:rsid w:val="00210702"/>
    <w:rsid w:val="00210B3C"/>
    <w:rsid w:val="00210FC8"/>
    <w:rsid w:val="00211991"/>
    <w:rsid w:val="00211F30"/>
    <w:rsid w:val="00212124"/>
    <w:rsid w:val="00212A0A"/>
    <w:rsid w:val="00212D01"/>
    <w:rsid w:val="00213FAC"/>
    <w:rsid w:val="0021421F"/>
    <w:rsid w:val="00214524"/>
    <w:rsid w:val="00214B66"/>
    <w:rsid w:val="00215C8F"/>
    <w:rsid w:val="00215D55"/>
    <w:rsid w:val="00217DD6"/>
    <w:rsid w:val="00220E1F"/>
    <w:rsid w:val="002214DB"/>
    <w:rsid w:val="00221E92"/>
    <w:rsid w:val="0022241D"/>
    <w:rsid w:val="00222757"/>
    <w:rsid w:val="00222E9E"/>
    <w:rsid w:val="00223386"/>
    <w:rsid w:val="00223512"/>
    <w:rsid w:val="00223C80"/>
    <w:rsid w:val="0022430F"/>
    <w:rsid w:val="002245CF"/>
    <w:rsid w:val="002251BF"/>
    <w:rsid w:val="00225A8A"/>
    <w:rsid w:val="00226040"/>
    <w:rsid w:val="002263C5"/>
    <w:rsid w:val="002263E7"/>
    <w:rsid w:val="002264C7"/>
    <w:rsid w:val="00226EF4"/>
    <w:rsid w:val="002271BF"/>
    <w:rsid w:val="00227266"/>
    <w:rsid w:val="00231084"/>
    <w:rsid w:val="002319A1"/>
    <w:rsid w:val="00231E3F"/>
    <w:rsid w:val="002320B8"/>
    <w:rsid w:val="002323D8"/>
    <w:rsid w:val="00232710"/>
    <w:rsid w:val="00232DF1"/>
    <w:rsid w:val="002348DB"/>
    <w:rsid w:val="0023499B"/>
    <w:rsid w:val="002350B3"/>
    <w:rsid w:val="002356C3"/>
    <w:rsid w:val="0023599E"/>
    <w:rsid w:val="00236A84"/>
    <w:rsid w:val="00236E75"/>
    <w:rsid w:val="00237155"/>
    <w:rsid w:val="00237859"/>
    <w:rsid w:val="00237E4A"/>
    <w:rsid w:val="00237F14"/>
    <w:rsid w:val="00240582"/>
    <w:rsid w:val="00240FD6"/>
    <w:rsid w:val="002410F4"/>
    <w:rsid w:val="00241651"/>
    <w:rsid w:val="00241CBD"/>
    <w:rsid w:val="00241DF8"/>
    <w:rsid w:val="002438CE"/>
    <w:rsid w:val="00243D47"/>
    <w:rsid w:val="00243FCD"/>
    <w:rsid w:val="00244E27"/>
    <w:rsid w:val="0024515A"/>
    <w:rsid w:val="002451D0"/>
    <w:rsid w:val="002452E9"/>
    <w:rsid w:val="0024577F"/>
    <w:rsid w:val="00246335"/>
    <w:rsid w:val="0024669A"/>
    <w:rsid w:val="0024689B"/>
    <w:rsid w:val="00246A29"/>
    <w:rsid w:val="00246FF0"/>
    <w:rsid w:val="00247A9A"/>
    <w:rsid w:val="00247CDA"/>
    <w:rsid w:val="002500A5"/>
    <w:rsid w:val="002510A4"/>
    <w:rsid w:val="00251350"/>
    <w:rsid w:val="0025180B"/>
    <w:rsid w:val="00251BB8"/>
    <w:rsid w:val="002522FA"/>
    <w:rsid w:val="00252E1E"/>
    <w:rsid w:val="002532D1"/>
    <w:rsid w:val="00253B3A"/>
    <w:rsid w:val="00253C34"/>
    <w:rsid w:val="0025440F"/>
    <w:rsid w:val="002549CD"/>
    <w:rsid w:val="002558A2"/>
    <w:rsid w:val="00255990"/>
    <w:rsid w:val="002566F9"/>
    <w:rsid w:val="00257831"/>
    <w:rsid w:val="002608E6"/>
    <w:rsid w:val="00260A85"/>
    <w:rsid w:val="0026101C"/>
    <w:rsid w:val="00261635"/>
    <w:rsid w:val="00261D81"/>
    <w:rsid w:val="00262181"/>
    <w:rsid w:val="00262FE4"/>
    <w:rsid w:val="00264126"/>
    <w:rsid w:val="002641AE"/>
    <w:rsid w:val="0026445A"/>
    <w:rsid w:val="00264476"/>
    <w:rsid w:val="00264886"/>
    <w:rsid w:val="0026529F"/>
    <w:rsid w:val="00265417"/>
    <w:rsid w:val="00266303"/>
    <w:rsid w:val="00266985"/>
    <w:rsid w:val="00266ABF"/>
    <w:rsid w:val="00266B71"/>
    <w:rsid w:val="00266E99"/>
    <w:rsid w:val="0026760F"/>
    <w:rsid w:val="00267E77"/>
    <w:rsid w:val="00267EF9"/>
    <w:rsid w:val="00270320"/>
    <w:rsid w:val="0027177C"/>
    <w:rsid w:val="00271D25"/>
    <w:rsid w:val="00271D26"/>
    <w:rsid w:val="00271E56"/>
    <w:rsid w:val="00272223"/>
    <w:rsid w:val="002734C5"/>
    <w:rsid w:val="00273FD4"/>
    <w:rsid w:val="00274636"/>
    <w:rsid w:val="00274B67"/>
    <w:rsid w:val="00274DA0"/>
    <w:rsid w:val="00275075"/>
    <w:rsid w:val="00275C88"/>
    <w:rsid w:val="00276270"/>
    <w:rsid w:val="00276414"/>
    <w:rsid w:val="0027690D"/>
    <w:rsid w:val="00280E79"/>
    <w:rsid w:val="00280FC7"/>
    <w:rsid w:val="00281202"/>
    <w:rsid w:val="00281B7F"/>
    <w:rsid w:val="00281F17"/>
    <w:rsid w:val="002820AE"/>
    <w:rsid w:val="00282A8F"/>
    <w:rsid w:val="002843F0"/>
    <w:rsid w:val="00284B2F"/>
    <w:rsid w:val="00285A84"/>
    <w:rsid w:val="002864C8"/>
    <w:rsid w:val="00287B32"/>
    <w:rsid w:val="00287ED1"/>
    <w:rsid w:val="00290048"/>
    <w:rsid w:val="00290449"/>
    <w:rsid w:val="00290DB3"/>
    <w:rsid w:val="00291247"/>
    <w:rsid w:val="002912C9"/>
    <w:rsid w:val="0029223E"/>
    <w:rsid w:val="002922B3"/>
    <w:rsid w:val="00292B76"/>
    <w:rsid w:val="00292C46"/>
    <w:rsid w:val="002938A8"/>
    <w:rsid w:val="002939BE"/>
    <w:rsid w:val="00294A36"/>
    <w:rsid w:val="00295DB5"/>
    <w:rsid w:val="00296474"/>
    <w:rsid w:val="00296752"/>
    <w:rsid w:val="00296798"/>
    <w:rsid w:val="00296CC7"/>
    <w:rsid w:val="00296F06"/>
    <w:rsid w:val="00297248"/>
    <w:rsid w:val="002A0443"/>
    <w:rsid w:val="002A0470"/>
    <w:rsid w:val="002A0FEC"/>
    <w:rsid w:val="002A10FD"/>
    <w:rsid w:val="002A1391"/>
    <w:rsid w:val="002A1A5C"/>
    <w:rsid w:val="002A21F3"/>
    <w:rsid w:val="002A2322"/>
    <w:rsid w:val="002A2BD2"/>
    <w:rsid w:val="002A2FC7"/>
    <w:rsid w:val="002A3354"/>
    <w:rsid w:val="002A3870"/>
    <w:rsid w:val="002A426D"/>
    <w:rsid w:val="002A43D7"/>
    <w:rsid w:val="002A4A0D"/>
    <w:rsid w:val="002A5E96"/>
    <w:rsid w:val="002A6425"/>
    <w:rsid w:val="002A7ABC"/>
    <w:rsid w:val="002A7DFF"/>
    <w:rsid w:val="002B083D"/>
    <w:rsid w:val="002B119A"/>
    <w:rsid w:val="002B1828"/>
    <w:rsid w:val="002B2D78"/>
    <w:rsid w:val="002B2D9F"/>
    <w:rsid w:val="002B3360"/>
    <w:rsid w:val="002B3F87"/>
    <w:rsid w:val="002B4272"/>
    <w:rsid w:val="002B5124"/>
    <w:rsid w:val="002B51A3"/>
    <w:rsid w:val="002B561E"/>
    <w:rsid w:val="002B5A1F"/>
    <w:rsid w:val="002B6C52"/>
    <w:rsid w:val="002C0C03"/>
    <w:rsid w:val="002C2075"/>
    <w:rsid w:val="002C2900"/>
    <w:rsid w:val="002C29AF"/>
    <w:rsid w:val="002C2D89"/>
    <w:rsid w:val="002C3004"/>
    <w:rsid w:val="002C32F3"/>
    <w:rsid w:val="002C35DC"/>
    <w:rsid w:val="002C3AB6"/>
    <w:rsid w:val="002C3D6A"/>
    <w:rsid w:val="002C4060"/>
    <w:rsid w:val="002C4E2F"/>
    <w:rsid w:val="002C5A5F"/>
    <w:rsid w:val="002C67F6"/>
    <w:rsid w:val="002C6A2A"/>
    <w:rsid w:val="002C7327"/>
    <w:rsid w:val="002C736D"/>
    <w:rsid w:val="002C73BA"/>
    <w:rsid w:val="002D01C2"/>
    <w:rsid w:val="002D059B"/>
    <w:rsid w:val="002D0BE2"/>
    <w:rsid w:val="002D2FEE"/>
    <w:rsid w:val="002D4B43"/>
    <w:rsid w:val="002D571A"/>
    <w:rsid w:val="002D5C25"/>
    <w:rsid w:val="002D663F"/>
    <w:rsid w:val="002D7213"/>
    <w:rsid w:val="002D77B1"/>
    <w:rsid w:val="002E0B3D"/>
    <w:rsid w:val="002E0F95"/>
    <w:rsid w:val="002E22F1"/>
    <w:rsid w:val="002E2C68"/>
    <w:rsid w:val="002E38D0"/>
    <w:rsid w:val="002E4077"/>
    <w:rsid w:val="002E4A91"/>
    <w:rsid w:val="002E5072"/>
    <w:rsid w:val="002E52B7"/>
    <w:rsid w:val="002E5B99"/>
    <w:rsid w:val="002E6F53"/>
    <w:rsid w:val="002E7E29"/>
    <w:rsid w:val="002F0003"/>
    <w:rsid w:val="002F055E"/>
    <w:rsid w:val="002F0BF8"/>
    <w:rsid w:val="002F0DA9"/>
    <w:rsid w:val="002F1317"/>
    <w:rsid w:val="002F1C61"/>
    <w:rsid w:val="002F1E67"/>
    <w:rsid w:val="002F2BDD"/>
    <w:rsid w:val="002F3F86"/>
    <w:rsid w:val="002F4876"/>
    <w:rsid w:val="002F5131"/>
    <w:rsid w:val="002F55BC"/>
    <w:rsid w:val="002F589A"/>
    <w:rsid w:val="002F5BE1"/>
    <w:rsid w:val="002F62CE"/>
    <w:rsid w:val="002F7AD3"/>
    <w:rsid w:val="0030016D"/>
    <w:rsid w:val="00300B24"/>
    <w:rsid w:val="00300CEC"/>
    <w:rsid w:val="00300D28"/>
    <w:rsid w:val="00300E10"/>
    <w:rsid w:val="0030238E"/>
    <w:rsid w:val="003025DA"/>
    <w:rsid w:val="00302602"/>
    <w:rsid w:val="003030BD"/>
    <w:rsid w:val="003031D0"/>
    <w:rsid w:val="00304363"/>
    <w:rsid w:val="00305013"/>
    <w:rsid w:val="003058C3"/>
    <w:rsid w:val="00306391"/>
    <w:rsid w:val="00306522"/>
    <w:rsid w:val="00307BC6"/>
    <w:rsid w:val="0031034F"/>
    <w:rsid w:val="0031178A"/>
    <w:rsid w:val="00314344"/>
    <w:rsid w:val="00314352"/>
    <w:rsid w:val="00315270"/>
    <w:rsid w:val="0031534F"/>
    <w:rsid w:val="00315BC4"/>
    <w:rsid w:val="00316238"/>
    <w:rsid w:val="003169F3"/>
    <w:rsid w:val="00317812"/>
    <w:rsid w:val="00317CD7"/>
    <w:rsid w:val="00320D67"/>
    <w:rsid w:val="00320DAC"/>
    <w:rsid w:val="00321C72"/>
    <w:rsid w:val="00322328"/>
    <w:rsid w:val="00322F6A"/>
    <w:rsid w:val="00323100"/>
    <w:rsid w:val="00323FE0"/>
    <w:rsid w:val="00324421"/>
    <w:rsid w:val="003256FE"/>
    <w:rsid w:val="00325CB5"/>
    <w:rsid w:val="00325CBA"/>
    <w:rsid w:val="003277C6"/>
    <w:rsid w:val="00327952"/>
    <w:rsid w:val="0033088E"/>
    <w:rsid w:val="00331507"/>
    <w:rsid w:val="003321EC"/>
    <w:rsid w:val="003325C5"/>
    <w:rsid w:val="00332855"/>
    <w:rsid w:val="00333714"/>
    <w:rsid w:val="0033378E"/>
    <w:rsid w:val="00333ECA"/>
    <w:rsid w:val="0033492B"/>
    <w:rsid w:val="003353A9"/>
    <w:rsid w:val="003359C1"/>
    <w:rsid w:val="00335E08"/>
    <w:rsid w:val="0033610A"/>
    <w:rsid w:val="003363D8"/>
    <w:rsid w:val="00337355"/>
    <w:rsid w:val="0033738B"/>
    <w:rsid w:val="00337892"/>
    <w:rsid w:val="00337A21"/>
    <w:rsid w:val="00340277"/>
    <w:rsid w:val="00340830"/>
    <w:rsid w:val="00341840"/>
    <w:rsid w:val="003418EF"/>
    <w:rsid w:val="0034290C"/>
    <w:rsid w:val="00343C0C"/>
    <w:rsid w:val="00344016"/>
    <w:rsid w:val="0034407C"/>
    <w:rsid w:val="003456D7"/>
    <w:rsid w:val="00345B71"/>
    <w:rsid w:val="00345D68"/>
    <w:rsid w:val="00346009"/>
    <w:rsid w:val="003463CC"/>
    <w:rsid w:val="003464A1"/>
    <w:rsid w:val="003473A9"/>
    <w:rsid w:val="00350827"/>
    <w:rsid w:val="00350983"/>
    <w:rsid w:val="00351176"/>
    <w:rsid w:val="003511C1"/>
    <w:rsid w:val="00351281"/>
    <w:rsid w:val="003515D8"/>
    <w:rsid w:val="00351A97"/>
    <w:rsid w:val="00352938"/>
    <w:rsid w:val="003531E2"/>
    <w:rsid w:val="0035352D"/>
    <w:rsid w:val="00353580"/>
    <w:rsid w:val="00353D7F"/>
    <w:rsid w:val="00353F1B"/>
    <w:rsid w:val="00354F87"/>
    <w:rsid w:val="00355B06"/>
    <w:rsid w:val="003560FB"/>
    <w:rsid w:val="00356514"/>
    <w:rsid w:val="00356E96"/>
    <w:rsid w:val="00357574"/>
    <w:rsid w:val="003579DA"/>
    <w:rsid w:val="00357A71"/>
    <w:rsid w:val="00357C4D"/>
    <w:rsid w:val="00357DC1"/>
    <w:rsid w:val="00360D0F"/>
    <w:rsid w:val="00361009"/>
    <w:rsid w:val="00361350"/>
    <w:rsid w:val="0036197B"/>
    <w:rsid w:val="00361EAD"/>
    <w:rsid w:val="00363D81"/>
    <w:rsid w:val="0036593C"/>
    <w:rsid w:val="0036639C"/>
    <w:rsid w:val="00366A6C"/>
    <w:rsid w:val="00367008"/>
    <w:rsid w:val="0036759F"/>
    <w:rsid w:val="00367AB6"/>
    <w:rsid w:val="00367EF8"/>
    <w:rsid w:val="003703ED"/>
    <w:rsid w:val="00370D0A"/>
    <w:rsid w:val="00370EB0"/>
    <w:rsid w:val="00371F81"/>
    <w:rsid w:val="00372924"/>
    <w:rsid w:val="00372C23"/>
    <w:rsid w:val="0037367C"/>
    <w:rsid w:val="003738D9"/>
    <w:rsid w:val="00373B59"/>
    <w:rsid w:val="0037466E"/>
    <w:rsid w:val="00374689"/>
    <w:rsid w:val="003747E0"/>
    <w:rsid w:val="00374A79"/>
    <w:rsid w:val="00374E64"/>
    <w:rsid w:val="0037664A"/>
    <w:rsid w:val="00376ED2"/>
    <w:rsid w:val="00376F5E"/>
    <w:rsid w:val="00377AB8"/>
    <w:rsid w:val="00380636"/>
    <w:rsid w:val="0038133F"/>
    <w:rsid w:val="0038138A"/>
    <w:rsid w:val="00381908"/>
    <w:rsid w:val="0038263A"/>
    <w:rsid w:val="00382EEA"/>
    <w:rsid w:val="00384908"/>
    <w:rsid w:val="00384CDA"/>
    <w:rsid w:val="003850BA"/>
    <w:rsid w:val="00385880"/>
    <w:rsid w:val="003859E9"/>
    <w:rsid w:val="0039009D"/>
    <w:rsid w:val="003911CA"/>
    <w:rsid w:val="00391287"/>
    <w:rsid w:val="003914F2"/>
    <w:rsid w:val="00391737"/>
    <w:rsid w:val="00391B98"/>
    <w:rsid w:val="00391EA0"/>
    <w:rsid w:val="0039236E"/>
    <w:rsid w:val="00392774"/>
    <w:rsid w:val="003933CE"/>
    <w:rsid w:val="0039577D"/>
    <w:rsid w:val="00395999"/>
    <w:rsid w:val="003959C1"/>
    <w:rsid w:val="00396692"/>
    <w:rsid w:val="00396DFD"/>
    <w:rsid w:val="00397734"/>
    <w:rsid w:val="00397743"/>
    <w:rsid w:val="00397A1D"/>
    <w:rsid w:val="00397FF9"/>
    <w:rsid w:val="003A038B"/>
    <w:rsid w:val="003A0BE3"/>
    <w:rsid w:val="003A0FCB"/>
    <w:rsid w:val="003A316E"/>
    <w:rsid w:val="003A333F"/>
    <w:rsid w:val="003A3458"/>
    <w:rsid w:val="003A4044"/>
    <w:rsid w:val="003A40B9"/>
    <w:rsid w:val="003A4A16"/>
    <w:rsid w:val="003A5053"/>
    <w:rsid w:val="003A589E"/>
    <w:rsid w:val="003A5CA5"/>
    <w:rsid w:val="003A6598"/>
    <w:rsid w:val="003A6DF5"/>
    <w:rsid w:val="003A6F7C"/>
    <w:rsid w:val="003B014F"/>
    <w:rsid w:val="003B05E3"/>
    <w:rsid w:val="003B0BED"/>
    <w:rsid w:val="003B179E"/>
    <w:rsid w:val="003B1B85"/>
    <w:rsid w:val="003B1F28"/>
    <w:rsid w:val="003B230E"/>
    <w:rsid w:val="003B2E77"/>
    <w:rsid w:val="003B45D2"/>
    <w:rsid w:val="003B61C6"/>
    <w:rsid w:val="003B629A"/>
    <w:rsid w:val="003B67DE"/>
    <w:rsid w:val="003B6C5B"/>
    <w:rsid w:val="003B7300"/>
    <w:rsid w:val="003B757E"/>
    <w:rsid w:val="003B7B86"/>
    <w:rsid w:val="003C01DE"/>
    <w:rsid w:val="003C0504"/>
    <w:rsid w:val="003C0DBA"/>
    <w:rsid w:val="003C1818"/>
    <w:rsid w:val="003C1ADC"/>
    <w:rsid w:val="003C2764"/>
    <w:rsid w:val="003C29EC"/>
    <w:rsid w:val="003C2B63"/>
    <w:rsid w:val="003C2CCB"/>
    <w:rsid w:val="003C2D06"/>
    <w:rsid w:val="003C347E"/>
    <w:rsid w:val="003C3A80"/>
    <w:rsid w:val="003C3BFC"/>
    <w:rsid w:val="003C470D"/>
    <w:rsid w:val="003C51DF"/>
    <w:rsid w:val="003C62BB"/>
    <w:rsid w:val="003C6CAD"/>
    <w:rsid w:val="003D0259"/>
    <w:rsid w:val="003D0425"/>
    <w:rsid w:val="003D19DD"/>
    <w:rsid w:val="003D2828"/>
    <w:rsid w:val="003D312B"/>
    <w:rsid w:val="003D3169"/>
    <w:rsid w:val="003D4F8E"/>
    <w:rsid w:val="003D6016"/>
    <w:rsid w:val="003D6237"/>
    <w:rsid w:val="003D74D8"/>
    <w:rsid w:val="003D77A3"/>
    <w:rsid w:val="003D7D13"/>
    <w:rsid w:val="003E0083"/>
    <w:rsid w:val="003E010B"/>
    <w:rsid w:val="003E17AB"/>
    <w:rsid w:val="003E2492"/>
    <w:rsid w:val="003E2EDF"/>
    <w:rsid w:val="003E31D8"/>
    <w:rsid w:val="003E329B"/>
    <w:rsid w:val="003E371E"/>
    <w:rsid w:val="003E39F2"/>
    <w:rsid w:val="003E4312"/>
    <w:rsid w:val="003E468E"/>
    <w:rsid w:val="003E4971"/>
    <w:rsid w:val="003E6459"/>
    <w:rsid w:val="003E656D"/>
    <w:rsid w:val="003E75C1"/>
    <w:rsid w:val="003E7865"/>
    <w:rsid w:val="003E7D72"/>
    <w:rsid w:val="003F076F"/>
    <w:rsid w:val="003F089D"/>
    <w:rsid w:val="003F0D00"/>
    <w:rsid w:val="003F15AB"/>
    <w:rsid w:val="003F16DA"/>
    <w:rsid w:val="003F19D8"/>
    <w:rsid w:val="003F1ADD"/>
    <w:rsid w:val="003F1C89"/>
    <w:rsid w:val="003F233B"/>
    <w:rsid w:val="003F3662"/>
    <w:rsid w:val="003F3A38"/>
    <w:rsid w:val="003F4619"/>
    <w:rsid w:val="003F486E"/>
    <w:rsid w:val="003F4F2A"/>
    <w:rsid w:val="003F5555"/>
    <w:rsid w:val="003F56A3"/>
    <w:rsid w:val="003F58DA"/>
    <w:rsid w:val="003F5C90"/>
    <w:rsid w:val="003F608A"/>
    <w:rsid w:val="003F69CF"/>
    <w:rsid w:val="003F71A2"/>
    <w:rsid w:val="003F78AA"/>
    <w:rsid w:val="0040098A"/>
    <w:rsid w:val="00400AD4"/>
    <w:rsid w:val="00400CA3"/>
    <w:rsid w:val="004010F1"/>
    <w:rsid w:val="004014A6"/>
    <w:rsid w:val="00401BF2"/>
    <w:rsid w:val="004020C2"/>
    <w:rsid w:val="00405939"/>
    <w:rsid w:val="004061EF"/>
    <w:rsid w:val="00406967"/>
    <w:rsid w:val="00406F5E"/>
    <w:rsid w:val="004073FD"/>
    <w:rsid w:val="00407A5A"/>
    <w:rsid w:val="0041021F"/>
    <w:rsid w:val="0041114C"/>
    <w:rsid w:val="00412A96"/>
    <w:rsid w:val="00412E60"/>
    <w:rsid w:val="0041346A"/>
    <w:rsid w:val="004136BD"/>
    <w:rsid w:val="00414D78"/>
    <w:rsid w:val="00415004"/>
    <w:rsid w:val="0041614D"/>
    <w:rsid w:val="00417049"/>
    <w:rsid w:val="00420E19"/>
    <w:rsid w:val="004210DC"/>
    <w:rsid w:val="00421390"/>
    <w:rsid w:val="0042192E"/>
    <w:rsid w:val="00422534"/>
    <w:rsid w:val="00422985"/>
    <w:rsid w:val="00422E4B"/>
    <w:rsid w:val="0042363E"/>
    <w:rsid w:val="00423CAB"/>
    <w:rsid w:val="00424657"/>
    <w:rsid w:val="00424805"/>
    <w:rsid w:val="00424F61"/>
    <w:rsid w:val="004252CF"/>
    <w:rsid w:val="00425AF5"/>
    <w:rsid w:val="00425E28"/>
    <w:rsid w:val="00425EC1"/>
    <w:rsid w:val="0042624F"/>
    <w:rsid w:val="00426C8F"/>
    <w:rsid w:val="004273B2"/>
    <w:rsid w:val="004276DB"/>
    <w:rsid w:val="0043145A"/>
    <w:rsid w:val="004319DC"/>
    <w:rsid w:val="00433364"/>
    <w:rsid w:val="00433611"/>
    <w:rsid w:val="00433F4A"/>
    <w:rsid w:val="0043406B"/>
    <w:rsid w:val="00436250"/>
    <w:rsid w:val="0043642F"/>
    <w:rsid w:val="0043644E"/>
    <w:rsid w:val="00436521"/>
    <w:rsid w:val="004367A7"/>
    <w:rsid w:val="00440A44"/>
    <w:rsid w:val="00441926"/>
    <w:rsid w:val="00442282"/>
    <w:rsid w:val="004425AD"/>
    <w:rsid w:val="00442D05"/>
    <w:rsid w:val="004439C0"/>
    <w:rsid w:val="00445144"/>
    <w:rsid w:val="00445283"/>
    <w:rsid w:val="00445737"/>
    <w:rsid w:val="00445C3E"/>
    <w:rsid w:val="00447711"/>
    <w:rsid w:val="00451142"/>
    <w:rsid w:val="0045118A"/>
    <w:rsid w:val="004519D7"/>
    <w:rsid w:val="00452DAD"/>
    <w:rsid w:val="0045378F"/>
    <w:rsid w:val="0045395E"/>
    <w:rsid w:val="00453F15"/>
    <w:rsid w:val="004545E7"/>
    <w:rsid w:val="00454700"/>
    <w:rsid w:val="0045488B"/>
    <w:rsid w:val="00454BA0"/>
    <w:rsid w:val="00454D2D"/>
    <w:rsid w:val="0045540E"/>
    <w:rsid w:val="00455424"/>
    <w:rsid w:val="00455A58"/>
    <w:rsid w:val="0045641A"/>
    <w:rsid w:val="00457EF6"/>
    <w:rsid w:val="00460157"/>
    <w:rsid w:val="004609DD"/>
    <w:rsid w:val="00460EF3"/>
    <w:rsid w:val="00461318"/>
    <w:rsid w:val="00461558"/>
    <w:rsid w:val="00461D14"/>
    <w:rsid w:val="00461FC8"/>
    <w:rsid w:val="00462504"/>
    <w:rsid w:val="004631E5"/>
    <w:rsid w:val="0046330A"/>
    <w:rsid w:val="00463485"/>
    <w:rsid w:val="004635AD"/>
    <w:rsid w:val="00463779"/>
    <w:rsid w:val="0046407F"/>
    <w:rsid w:val="0046457B"/>
    <w:rsid w:val="00464C60"/>
    <w:rsid w:val="004656A9"/>
    <w:rsid w:val="0046610F"/>
    <w:rsid w:val="004670BF"/>
    <w:rsid w:val="00467CBD"/>
    <w:rsid w:val="00470691"/>
    <w:rsid w:val="00471B67"/>
    <w:rsid w:val="00471E8A"/>
    <w:rsid w:val="00472D3F"/>
    <w:rsid w:val="00473260"/>
    <w:rsid w:val="00473408"/>
    <w:rsid w:val="0047383B"/>
    <w:rsid w:val="004748A4"/>
    <w:rsid w:val="00474E56"/>
    <w:rsid w:val="00476834"/>
    <w:rsid w:val="0048091D"/>
    <w:rsid w:val="0048202E"/>
    <w:rsid w:val="004827C4"/>
    <w:rsid w:val="00482EEF"/>
    <w:rsid w:val="00483398"/>
    <w:rsid w:val="004835BD"/>
    <w:rsid w:val="00483B00"/>
    <w:rsid w:val="00484139"/>
    <w:rsid w:val="00484944"/>
    <w:rsid w:val="00485412"/>
    <w:rsid w:val="00486A56"/>
    <w:rsid w:val="0048726B"/>
    <w:rsid w:val="00487A44"/>
    <w:rsid w:val="00487D72"/>
    <w:rsid w:val="004914E4"/>
    <w:rsid w:val="004932C0"/>
    <w:rsid w:val="00494545"/>
    <w:rsid w:val="00494F96"/>
    <w:rsid w:val="00495231"/>
    <w:rsid w:val="00495A8A"/>
    <w:rsid w:val="00495CDB"/>
    <w:rsid w:val="00496CCF"/>
    <w:rsid w:val="00497A2A"/>
    <w:rsid w:val="00497BC7"/>
    <w:rsid w:val="004A077A"/>
    <w:rsid w:val="004A1D22"/>
    <w:rsid w:val="004A2FAC"/>
    <w:rsid w:val="004A37CC"/>
    <w:rsid w:val="004A4AD4"/>
    <w:rsid w:val="004A4BC9"/>
    <w:rsid w:val="004A5733"/>
    <w:rsid w:val="004A5BEE"/>
    <w:rsid w:val="004A5EC4"/>
    <w:rsid w:val="004A60A3"/>
    <w:rsid w:val="004A64C4"/>
    <w:rsid w:val="004A7064"/>
    <w:rsid w:val="004A7719"/>
    <w:rsid w:val="004A7B0B"/>
    <w:rsid w:val="004B05E1"/>
    <w:rsid w:val="004B092D"/>
    <w:rsid w:val="004B0FE9"/>
    <w:rsid w:val="004B1CE9"/>
    <w:rsid w:val="004B2BFC"/>
    <w:rsid w:val="004B2E97"/>
    <w:rsid w:val="004B3882"/>
    <w:rsid w:val="004B3C2A"/>
    <w:rsid w:val="004B4047"/>
    <w:rsid w:val="004B4EAB"/>
    <w:rsid w:val="004B5623"/>
    <w:rsid w:val="004B5778"/>
    <w:rsid w:val="004B6137"/>
    <w:rsid w:val="004B61AF"/>
    <w:rsid w:val="004B64C9"/>
    <w:rsid w:val="004B6BA4"/>
    <w:rsid w:val="004B6F21"/>
    <w:rsid w:val="004B741B"/>
    <w:rsid w:val="004B7499"/>
    <w:rsid w:val="004B7B84"/>
    <w:rsid w:val="004B7CA5"/>
    <w:rsid w:val="004B7D46"/>
    <w:rsid w:val="004B7D9A"/>
    <w:rsid w:val="004C0646"/>
    <w:rsid w:val="004C0B5C"/>
    <w:rsid w:val="004C1583"/>
    <w:rsid w:val="004C15F8"/>
    <w:rsid w:val="004C198D"/>
    <w:rsid w:val="004C1D43"/>
    <w:rsid w:val="004C1D81"/>
    <w:rsid w:val="004C1F41"/>
    <w:rsid w:val="004C375B"/>
    <w:rsid w:val="004C53DE"/>
    <w:rsid w:val="004C5505"/>
    <w:rsid w:val="004C5705"/>
    <w:rsid w:val="004C68E0"/>
    <w:rsid w:val="004C757E"/>
    <w:rsid w:val="004C76D3"/>
    <w:rsid w:val="004D0725"/>
    <w:rsid w:val="004D0A22"/>
    <w:rsid w:val="004D0ACA"/>
    <w:rsid w:val="004D0BA4"/>
    <w:rsid w:val="004D0F93"/>
    <w:rsid w:val="004D13A0"/>
    <w:rsid w:val="004D1777"/>
    <w:rsid w:val="004D187F"/>
    <w:rsid w:val="004D22A1"/>
    <w:rsid w:val="004D2A80"/>
    <w:rsid w:val="004D3C60"/>
    <w:rsid w:val="004D4459"/>
    <w:rsid w:val="004D4ED5"/>
    <w:rsid w:val="004D58ED"/>
    <w:rsid w:val="004D65CE"/>
    <w:rsid w:val="004D6D0D"/>
    <w:rsid w:val="004D6E13"/>
    <w:rsid w:val="004D7B7C"/>
    <w:rsid w:val="004E0924"/>
    <w:rsid w:val="004E0D98"/>
    <w:rsid w:val="004E1190"/>
    <w:rsid w:val="004E1D79"/>
    <w:rsid w:val="004E3571"/>
    <w:rsid w:val="004E3689"/>
    <w:rsid w:val="004E386B"/>
    <w:rsid w:val="004E3ED1"/>
    <w:rsid w:val="004E42C7"/>
    <w:rsid w:val="004E4AE9"/>
    <w:rsid w:val="004E61DC"/>
    <w:rsid w:val="004E686F"/>
    <w:rsid w:val="004E7AB4"/>
    <w:rsid w:val="004F031C"/>
    <w:rsid w:val="004F0AA6"/>
    <w:rsid w:val="004F17FF"/>
    <w:rsid w:val="004F1CCD"/>
    <w:rsid w:val="004F1D45"/>
    <w:rsid w:val="004F1D66"/>
    <w:rsid w:val="004F29D9"/>
    <w:rsid w:val="004F2E50"/>
    <w:rsid w:val="004F31A3"/>
    <w:rsid w:val="004F33CE"/>
    <w:rsid w:val="004F408C"/>
    <w:rsid w:val="004F476E"/>
    <w:rsid w:val="004F5654"/>
    <w:rsid w:val="004F5CA0"/>
    <w:rsid w:val="004F6544"/>
    <w:rsid w:val="004F6892"/>
    <w:rsid w:val="004F6AA1"/>
    <w:rsid w:val="004F79BA"/>
    <w:rsid w:val="004F7A29"/>
    <w:rsid w:val="0050050B"/>
    <w:rsid w:val="00500EE0"/>
    <w:rsid w:val="00501761"/>
    <w:rsid w:val="00502D10"/>
    <w:rsid w:val="00502F93"/>
    <w:rsid w:val="0050305E"/>
    <w:rsid w:val="0050398C"/>
    <w:rsid w:val="00504592"/>
    <w:rsid w:val="00504ACA"/>
    <w:rsid w:val="0050514F"/>
    <w:rsid w:val="00505AB6"/>
    <w:rsid w:val="005061FE"/>
    <w:rsid w:val="005105D0"/>
    <w:rsid w:val="0051099E"/>
    <w:rsid w:val="00511F30"/>
    <w:rsid w:val="00512308"/>
    <w:rsid w:val="00512867"/>
    <w:rsid w:val="00514765"/>
    <w:rsid w:val="00514862"/>
    <w:rsid w:val="00515B72"/>
    <w:rsid w:val="00515BD8"/>
    <w:rsid w:val="005162AA"/>
    <w:rsid w:val="005168C1"/>
    <w:rsid w:val="0051784A"/>
    <w:rsid w:val="00517D6F"/>
    <w:rsid w:val="00520386"/>
    <w:rsid w:val="00520682"/>
    <w:rsid w:val="00520B25"/>
    <w:rsid w:val="00523C15"/>
    <w:rsid w:val="005256FE"/>
    <w:rsid w:val="0052648B"/>
    <w:rsid w:val="005272FF"/>
    <w:rsid w:val="00530404"/>
    <w:rsid w:val="00530794"/>
    <w:rsid w:val="00530AC9"/>
    <w:rsid w:val="00530CEA"/>
    <w:rsid w:val="005312D7"/>
    <w:rsid w:val="00531385"/>
    <w:rsid w:val="00532220"/>
    <w:rsid w:val="0053243E"/>
    <w:rsid w:val="00533468"/>
    <w:rsid w:val="0053346A"/>
    <w:rsid w:val="00534263"/>
    <w:rsid w:val="00534A2E"/>
    <w:rsid w:val="005354C8"/>
    <w:rsid w:val="005359F9"/>
    <w:rsid w:val="00537043"/>
    <w:rsid w:val="0053768D"/>
    <w:rsid w:val="00537A6E"/>
    <w:rsid w:val="00537BD1"/>
    <w:rsid w:val="00537CF5"/>
    <w:rsid w:val="00540334"/>
    <w:rsid w:val="00540A46"/>
    <w:rsid w:val="00541014"/>
    <w:rsid w:val="00541045"/>
    <w:rsid w:val="0054151F"/>
    <w:rsid w:val="005424DF"/>
    <w:rsid w:val="005428F4"/>
    <w:rsid w:val="0054327D"/>
    <w:rsid w:val="005432ED"/>
    <w:rsid w:val="00543468"/>
    <w:rsid w:val="005435F8"/>
    <w:rsid w:val="00543783"/>
    <w:rsid w:val="0054441C"/>
    <w:rsid w:val="00545374"/>
    <w:rsid w:val="005459CD"/>
    <w:rsid w:val="00545FE6"/>
    <w:rsid w:val="005462A0"/>
    <w:rsid w:val="00546539"/>
    <w:rsid w:val="00546E2A"/>
    <w:rsid w:val="00546FC2"/>
    <w:rsid w:val="0054726E"/>
    <w:rsid w:val="005477C3"/>
    <w:rsid w:val="005506DE"/>
    <w:rsid w:val="005512E0"/>
    <w:rsid w:val="00551730"/>
    <w:rsid w:val="00551D90"/>
    <w:rsid w:val="00551EC0"/>
    <w:rsid w:val="00552A84"/>
    <w:rsid w:val="00552B4A"/>
    <w:rsid w:val="00552CF2"/>
    <w:rsid w:val="005536CE"/>
    <w:rsid w:val="005537C5"/>
    <w:rsid w:val="005539B6"/>
    <w:rsid w:val="00553DFA"/>
    <w:rsid w:val="0055413F"/>
    <w:rsid w:val="00554CEB"/>
    <w:rsid w:val="00555609"/>
    <w:rsid w:val="005559D6"/>
    <w:rsid w:val="0055652E"/>
    <w:rsid w:val="0055675D"/>
    <w:rsid w:val="00556C26"/>
    <w:rsid w:val="00557C55"/>
    <w:rsid w:val="00557DA5"/>
    <w:rsid w:val="00560202"/>
    <w:rsid w:val="00560346"/>
    <w:rsid w:val="00560B15"/>
    <w:rsid w:val="00560C44"/>
    <w:rsid w:val="0056117A"/>
    <w:rsid w:val="00562064"/>
    <w:rsid w:val="00562F7F"/>
    <w:rsid w:val="00563166"/>
    <w:rsid w:val="005634CD"/>
    <w:rsid w:val="00563C4F"/>
    <w:rsid w:val="00564741"/>
    <w:rsid w:val="0056490E"/>
    <w:rsid w:val="0056493F"/>
    <w:rsid w:val="0056538C"/>
    <w:rsid w:val="005658BE"/>
    <w:rsid w:val="00565DF8"/>
    <w:rsid w:val="00567A18"/>
    <w:rsid w:val="00567B59"/>
    <w:rsid w:val="00567CAD"/>
    <w:rsid w:val="005710C5"/>
    <w:rsid w:val="00571D6B"/>
    <w:rsid w:val="0057216A"/>
    <w:rsid w:val="00572860"/>
    <w:rsid w:val="005729EA"/>
    <w:rsid w:val="00572C4C"/>
    <w:rsid w:val="0057358F"/>
    <w:rsid w:val="00575057"/>
    <w:rsid w:val="00575228"/>
    <w:rsid w:val="00575645"/>
    <w:rsid w:val="00575B9D"/>
    <w:rsid w:val="00576604"/>
    <w:rsid w:val="005767B0"/>
    <w:rsid w:val="005772B1"/>
    <w:rsid w:val="00577B9B"/>
    <w:rsid w:val="0058011F"/>
    <w:rsid w:val="005805FD"/>
    <w:rsid w:val="0058105C"/>
    <w:rsid w:val="00581413"/>
    <w:rsid w:val="00581435"/>
    <w:rsid w:val="00581521"/>
    <w:rsid w:val="005820A9"/>
    <w:rsid w:val="005822C2"/>
    <w:rsid w:val="00582D91"/>
    <w:rsid w:val="00583132"/>
    <w:rsid w:val="00583396"/>
    <w:rsid w:val="00583491"/>
    <w:rsid w:val="005836B3"/>
    <w:rsid w:val="00583AF1"/>
    <w:rsid w:val="005842AF"/>
    <w:rsid w:val="005843E8"/>
    <w:rsid w:val="00585406"/>
    <w:rsid w:val="005855A0"/>
    <w:rsid w:val="00585904"/>
    <w:rsid w:val="00585962"/>
    <w:rsid w:val="005864A7"/>
    <w:rsid w:val="0058697E"/>
    <w:rsid w:val="00587231"/>
    <w:rsid w:val="00587246"/>
    <w:rsid w:val="005901CA"/>
    <w:rsid w:val="005901D5"/>
    <w:rsid w:val="00590BA5"/>
    <w:rsid w:val="00592237"/>
    <w:rsid w:val="005927A4"/>
    <w:rsid w:val="00592821"/>
    <w:rsid w:val="00592C71"/>
    <w:rsid w:val="00593C6F"/>
    <w:rsid w:val="005947A2"/>
    <w:rsid w:val="00594920"/>
    <w:rsid w:val="00594B35"/>
    <w:rsid w:val="005957A2"/>
    <w:rsid w:val="005960A9"/>
    <w:rsid w:val="005963FC"/>
    <w:rsid w:val="00596645"/>
    <w:rsid w:val="00597E2C"/>
    <w:rsid w:val="005A02AE"/>
    <w:rsid w:val="005A0413"/>
    <w:rsid w:val="005A0A92"/>
    <w:rsid w:val="005A0C20"/>
    <w:rsid w:val="005A10C8"/>
    <w:rsid w:val="005A2969"/>
    <w:rsid w:val="005A3761"/>
    <w:rsid w:val="005A3D49"/>
    <w:rsid w:val="005A3F7D"/>
    <w:rsid w:val="005A445D"/>
    <w:rsid w:val="005A46BB"/>
    <w:rsid w:val="005A4D32"/>
    <w:rsid w:val="005A63EB"/>
    <w:rsid w:val="005A6A8A"/>
    <w:rsid w:val="005A6B63"/>
    <w:rsid w:val="005A6BB0"/>
    <w:rsid w:val="005A74E7"/>
    <w:rsid w:val="005A7E95"/>
    <w:rsid w:val="005B000D"/>
    <w:rsid w:val="005B0FCE"/>
    <w:rsid w:val="005B1158"/>
    <w:rsid w:val="005B138A"/>
    <w:rsid w:val="005B161A"/>
    <w:rsid w:val="005B213B"/>
    <w:rsid w:val="005B2288"/>
    <w:rsid w:val="005B23C6"/>
    <w:rsid w:val="005B25AD"/>
    <w:rsid w:val="005B34F5"/>
    <w:rsid w:val="005B3529"/>
    <w:rsid w:val="005B3BAA"/>
    <w:rsid w:val="005B4551"/>
    <w:rsid w:val="005B4948"/>
    <w:rsid w:val="005B59EF"/>
    <w:rsid w:val="005B638E"/>
    <w:rsid w:val="005B731B"/>
    <w:rsid w:val="005C093E"/>
    <w:rsid w:val="005C0A3A"/>
    <w:rsid w:val="005C125A"/>
    <w:rsid w:val="005C1335"/>
    <w:rsid w:val="005C13F3"/>
    <w:rsid w:val="005C1803"/>
    <w:rsid w:val="005C21E0"/>
    <w:rsid w:val="005C245B"/>
    <w:rsid w:val="005C2BF8"/>
    <w:rsid w:val="005C3728"/>
    <w:rsid w:val="005C3847"/>
    <w:rsid w:val="005C4F35"/>
    <w:rsid w:val="005C5135"/>
    <w:rsid w:val="005C6C9F"/>
    <w:rsid w:val="005C6D8D"/>
    <w:rsid w:val="005C76B1"/>
    <w:rsid w:val="005D070C"/>
    <w:rsid w:val="005D0C82"/>
    <w:rsid w:val="005D0F2D"/>
    <w:rsid w:val="005D11FF"/>
    <w:rsid w:val="005D2203"/>
    <w:rsid w:val="005D41E5"/>
    <w:rsid w:val="005D4AF7"/>
    <w:rsid w:val="005D4B3C"/>
    <w:rsid w:val="005D4C23"/>
    <w:rsid w:val="005D4D07"/>
    <w:rsid w:val="005D4D2D"/>
    <w:rsid w:val="005D5E98"/>
    <w:rsid w:val="005D622A"/>
    <w:rsid w:val="005E05A4"/>
    <w:rsid w:val="005E0C3E"/>
    <w:rsid w:val="005E11A3"/>
    <w:rsid w:val="005E1532"/>
    <w:rsid w:val="005E1CEE"/>
    <w:rsid w:val="005E3218"/>
    <w:rsid w:val="005E3557"/>
    <w:rsid w:val="005E5B17"/>
    <w:rsid w:val="005E5F92"/>
    <w:rsid w:val="005E6A77"/>
    <w:rsid w:val="005E6DEE"/>
    <w:rsid w:val="005E6F93"/>
    <w:rsid w:val="005E7176"/>
    <w:rsid w:val="005E72F5"/>
    <w:rsid w:val="005E7AFF"/>
    <w:rsid w:val="005E7C5C"/>
    <w:rsid w:val="005E7CAF"/>
    <w:rsid w:val="005E7F31"/>
    <w:rsid w:val="005F0938"/>
    <w:rsid w:val="005F0DF3"/>
    <w:rsid w:val="005F192F"/>
    <w:rsid w:val="005F1F08"/>
    <w:rsid w:val="005F2CAC"/>
    <w:rsid w:val="005F32D7"/>
    <w:rsid w:val="005F378B"/>
    <w:rsid w:val="005F4C39"/>
    <w:rsid w:val="005F4E9E"/>
    <w:rsid w:val="005F5676"/>
    <w:rsid w:val="005F643F"/>
    <w:rsid w:val="005F6A96"/>
    <w:rsid w:val="005F71B2"/>
    <w:rsid w:val="005F7C06"/>
    <w:rsid w:val="00600B1C"/>
    <w:rsid w:val="00601376"/>
    <w:rsid w:val="0060246E"/>
    <w:rsid w:val="006032EB"/>
    <w:rsid w:val="00603C73"/>
    <w:rsid w:val="00604350"/>
    <w:rsid w:val="00604AE7"/>
    <w:rsid w:val="00604E9F"/>
    <w:rsid w:val="00604F07"/>
    <w:rsid w:val="0060529C"/>
    <w:rsid w:val="0060560B"/>
    <w:rsid w:val="00605AE6"/>
    <w:rsid w:val="00605D37"/>
    <w:rsid w:val="00605FCA"/>
    <w:rsid w:val="006060F2"/>
    <w:rsid w:val="0060675A"/>
    <w:rsid w:val="0060693C"/>
    <w:rsid w:val="00607466"/>
    <w:rsid w:val="00610028"/>
    <w:rsid w:val="0061062B"/>
    <w:rsid w:val="006111E5"/>
    <w:rsid w:val="0061139C"/>
    <w:rsid w:val="006125CE"/>
    <w:rsid w:val="00612642"/>
    <w:rsid w:val="00612A76"/>
    <w:rsid w:val="00613B9A"/>
    <w:rsid w:val="00615AD1"/>
    <w:rsid w:val="00615F06"/>
    <w:rsid w:val="0061606D"/>
    <w:rsid w:val="006162C5"/>
    <w:rsid w:val="00616502"/>
    <w:rsid w:val="006170F1"/>
    <w:rsid w:val="006175B4"/>
    <w:rsid w:val="0061778C"/>
    <w:rsid w:val="0061797D"/>
    <w:rsid w:val="00617D29"/>
    <w:rsid w:val="00620020"/>
    <w:rsid w:val="006200CD"/>
    <w:rsid w:val="00621491"/>
    <w:rsid w:val="006219B3"/>
    <w:rsid w:val="006219EF"/>
    <w:rsid w:val="006223BB"/>
    <w:rsid w:val="006225A7"/>
    <w:rsid w:val="00622B16"/>
    <w:rsid w:val="00622C43"/>
    <w:rsid w:val="00623455"/>
    <w:rsid w:val="0062425D"/>
    <w:rsid w:val="006242CE"/>
    <w:rsid w:val="0062558E"/>
    <w:rsid w:val="0062598D"/>
    <w:rsid w:val="00625AD6"/>
    <w:rsid w:val="00625BF0"/>
    <w:rsid w:val="00626759"/>
    <w:rsid w:val="0062679C"/>
    <w:rsid w:val="006273EA"/>
    <w:rsid w:val="006274EE"/>
    <w:rsid w:val="00627595"/>
    <w:rsid w:val="00630CBF"/>
    <w:rsid w:val="00631680"/>
    <w:rsid w:val="0063238F"/>
    <w:rsid w:val="00632412"/>
    <w:rsid w:val="0063356C"/>
    <w:rsid w:val="0063440A"/>
    <w:rsid w:val="0063507E"/>
    <w:rsid w:val="00635ED0"/>
    <w:rsid w:val="00636FB6"/>
    <w:rsid w:val="0063717C"/>
    <w:rsid w:val="00637D42"/>
    <w:rsid w:val="00637F28"/>
    <w:rsid w:val="006403BE"/>
    <w:rsid w:val="00640860"/>
    <w:rsid w:val="00640880"/>
    <w:rsid w:val="006408DE"/>
    <w:rsid w:val="006409FA"/>
    <w:rsid w:val="00640BE3"/>
    <w:rsid w:val="00640E56"/>
    <w:rsid w:val="00640F8A"/>
    <w:rsid w:val="006419F7"/>
    <w:rsid w:val="00642148"/>
    <w:rsid w:val="00642248"/>
    <w:rsid w:val="00642FEA"/>
    <w:rsid w:val="0064328B"/>
    <w:rsid w:val="00643427"/>
    <w:rsid w:val="00643AA1"/>
    <w:rsid w:val="0064465E"/>
    <w:rsid w:val="00645762"/>
    <w:rsid w:val="00645D5A"/>
    <w:rsid w:val="00646779"/>
    <w:rsid w:val="00646C31"/>
    <w:rsid w:val="0064728C"/>
    <w:rsid w:val="006478F0"/>
    <w:rsid w:val="00647FB8"/>
    <w:rsid w:val="00650061"/>
    <w:rsid w:val="006503D6"/>
    <w:rsid w:val="00650A5F"/>
    <w:rsid w:val="0065123F"/>
    <w:rsid w:val="00651A6A"/>
    <w:rsid w:val="00652035"/>
    <w:rsid w:val="0065231D"/>
    <w:rsid w:val="006526EF"/>
    <w:rsid w:val="00652E50"/>
    <w:rsid w:val="00653550"/>
    <w:rsid w:val="006536F3"/>
    <w:rsid w:val="00653F9A"/>
    <w:rsid w:val="006543C8"/>
    <w:rsid w:val="00654C35"/>
    <w:rsid w:val="0065637C"/>
    <w:rsid w:val="006577BE"/>
    <w:rsid w:val="006600F0"/>
    <w:rsid w:val="006606D0"/>
    <w:rsid w:val="0066160F"/>
    <w:rsid w:val="0066165D"/>
    <w:rsid w:val="0066226D"/>
    <w:rsid w:val="006626EE"/>
    <w:rsid w:val="00662773"/>
    <w:rsid w:val="00663A13"/>
    <w:rsid w:val="00663D68"/>
    <w:rsid w:val="00663D7C"/>
    <w:rsid w:val="0066452F"/>
    <w:rsid w:val="00664DE0"/>
    <w:rsid w:val="006653AD"/>
    <w:rsid w:val="0066653B"/>
    <w:rsid w:val="00666609"/>
    <w:rsid w:val="00666819"/>
    <w:rsid w:val="006676DA"/>
    <w:rsid w:val="00670A9A"/>
    <w:rsid w:val="006719A8"/>
    <w:rsid w:val="0067247A"/>
    <w:rsid w:val="00673138"/>
    <w:rsid w:val="00676891"/>
    <w:rsid w:val="00677282"/>
    <w:rsid w:val="00677516"/>
    <w:rsid w:val="00677ACD"/>
    <w:rsid w:val="00677C7E"/>
    <w:rsid w:val="00680438"/>
    <w:rsid w:val="00680F3C"/>
    <w:rsid w:val="00681956"/>
    <w:rsid w:val="00682255"/>
    <w:rsid w:val="006828AC"/>
    <w:rsid w:val="00682D28"/>
    <w:rsid w:val="00683BD2"/>
    <w:rsid w:val="006844AB"/>
    <w:rsid w:val="006860C1"/>
    <w:rsid w:val="00686682"/>
    <w:rsid w:val="0068689F"/>
    <w:rsid w:val="00686C5A"/>
    <w:rsid w:val="00690032"/>
    <w:rsid w:val="00690E75"/>
    <w:rsid w:val="00691585"/>
    <w:rsid w:val="0069236C"/>
    <w:rsid w:val="00692879"/>
    <w:rsid w:val="006929D7"/>
    <w:rsid w:val="00692CC2"/>
    <w:rsid w:val="0069305F"/>
    <w:rsid w:val="00693F79"/>
    <w:rsid w:val="0069417D"/>
    <w:rsid w:val="0069484A"/>
    <w:rsid w:val="00694E9A"/>
    <w:rsid w:val="0069547C"/>
    <w:rsid w:val="0069593F"/>
    <w:rsid w:val="00695A91"/>
    <w:rsid w:val="0069699A"/>
    <w:rsid w:val="00696F0F"/>
    <w:rsid w:val="006977C0"/>
    <w:rsid w:val="006A05F9"/>
    <w:rsid w:val="006A0E9D"/>
    <w:rsid w:val="006A114A"/>
    <w:rsid w:val="006A128B"/>
    <w:rsid w:val="006A218C"/>
    <w:rsid w:val="006A26D2"/>
    <w:rsid w:val="006A27DB"/>
    <w:rsid w:val="006A2AE2"/>
    <w:rsid w:val="006A32FA"/>
    <w:rsid w:val="006A336E"/>
    <w:rsid w:val="006A4806"/>
    <w:rsid w:val="006A484D"/>
    <w:rsid w:val="006A50A7"/>
    <w:rsid w:val="006A51DC"/>
    <w:rsid w:val="006A5628"/>
    <w:rsid w:val="006A5706"/>
    <w:rsid w:val="006A5DDA"/>
    <w:rsid w:val="006A7CBD"/>
    <w:rsid w:val="006A7E4A"/>
    <w:rsid w:val="006B0622"/>
    <w:rsid w:val="006B1E36"/>
    <w:rsid w:val="006B23D7"/>
    <w:rsid w:val="006B266B"/>
    <w:rsid w:val="006B322A"/>
    <w:rsid w:val="006B47B1"/>
    <w:rsid w:val="006B54F2"/>
    <w:rsid w:val="006B6A89"/>
    <w:rsid w:val="006B6B7E"/>
    <w:rsid w:val="006B7D5F"/>
    <w:rsid w:val="006C01D4"/>
    <w:rsid w:val="006C03E3"/>
    <w:rsid w:val="006C094C"/>
    <w:rsid w:val="006C125D"/>
    <w:rsid w:val="006C1700"/>
    <w:rsid w:val="006C2F0F"/>
    <w:rsid w:val="006C3736"/>
    <w:rsid w:val="006C477F"/>
    <w:rsid w:val="006C4BD2"/>
    <w:rsid w:val="006C502D"/>
    <w:rsid w:val="006C5120"/>
    <w:rsid w:val="006C52B7"/>
    <w:rsid w:val="006C534F"/>
    <w:rsid w:val="006C5DFC"/>
    <w:rsid w:val="006D03C9"/>
    <w:rsid w:val="006D0B94"/>
    <w:rsid w:val="006D189D"/>
    <w:rsid w:val="006D18A1"/>
    <w:rsid w:val="006D2743"/>
    <w:rsid w:val="006D3051"/>
    <w:rsid w:val="006D3D00"/>
    <w:rsid w:val="006D67AB"/>
    <w:rsid w:val="006D6B51"/>
    <w:rsid w:val="006D6D7B"/>
    <w:rsid w:val="006D6DF1"/>
    <w:rsid w:val="006D708F"/>
    <w:rsid w:val="006D7275"/>
    <w:rsid w:val="006E01FA"/>
    <w:rsid w:val="006E0817"/>
    <w:rsid w:val="006E0EBB"/>
    <w:rsid w:val="006E1B12"/>
    <w:rsid w:val="006E2257"/>
    <w:rsid w:val="006E2C65"/>
    <w:rsid w:val="006E343D"/>
    <w:rsid w:val="006E347A"/>
    <w:rsid w:val="006E364C"/>
    <w:rsid w:val="006E3924"/>
    <w:rsid w:val="006E3C8F"/>
    <w:rsid w:val="006E40F8"/>
    <w:rsid w:val="006E4416"/>
    <w:rsid w:val="006E448A"/>
    <w:rsid w:val="006E4843"/>
    <w:rsid w:val="006E4D83"/>
    <w:rsid w:val="006E595B"/>
    <w:rsid w:val="006E5BD1"/>
    <w:rsid w:val="006E5F9F"/>
    <w:rsid w:val="006E6426"/>
    <w:rsid w:val="006E68FF"/>
    <w:rsid w:val="006E6AEC"/>
    <w:rsid w:val="006E764D"/>
    <w:rsid w:val="006E76D4"/>
    <w:rsid w:val="006F0299"/>
    <w:rsid w:val="006F066A"/>
    <w:rsid w:val="006F0BAA"/>
    <w:rsid w:val="006F111D"/>
    <w:rsid w:val="006F18B4"/>
    <w:rsid w:val="006F1A43"/>
    <w:rsid w:val="006F1C3B"/>
    <w:rsid w:val="006F26D9"/>
    <w:rsid w:val="006F2FAC"/>
    <w:rsid w:val="006F339E"/>
    <w:rsid w:val="006F39B4"/>
    <w:rsid w:val="006F43DA"/>
    <w:rsid w:val="006F4420"/>
    <w:rsid w:val="006F52C0"/>
    <w:rsid w:val="006F65EC"/>
    <w:rsid w:val="006F6FBF"/>
    <w:rsid w:val="007001B7"/>
    <w:rsid w:val="007011AF"/>
    <w:rsid w:val="007014EA"/>
    <w:rsid w:val="00701819"/>
    <w:rsid w:val="00701DDB"/>
    <w:rsid w:val="007028EA"/>
    <w:rsid w:val="0070312E"/>
    <w:rsid w:val="00703AA6"/>
    <w:rsid w:val="00703FF0"/>
    <w:rsid w:val="00705375"/>
    <w:rsid w:val="007054B6"/>
    <w:rsid w:val="007054C6"/>
    <w:rsid w:val="00705A4A"/>
    <w:rsid w:val="00705C53"/>
    <w:rsid w:val="00705CD6"/>
    <w:rsid w:val="00705E8D"/>
    <w:rsid w:val="00706018"/>
    <w:rsid w:val="007065D7"/>
    <w:rsid w:val="0070788C"/>
    <w:rsid w:val="0070790B"/>
    <w:rsid w:val="00707DAF"/>
    <w:rsid w:val="00707F9F"/>
    <w:rsid w:val="0071113B"/>
    <w:rsid w:val="007114A3"/>
    <w:rsid w:val="00711E80"/>
    <w:rsid w:val="00711E9B"/>
    <w:rsid w:val="00712401"/>
    <w:rsid w:val="007129E3"/>
    <w:rsid w:val="00712A6E"/>
    <w:rsid w:val="00712DD8"/>
    <w:rsid w:val="007132B4"/>
    <w:rsid w:val="00713D20"/>
    <w:rsid w:val="007147DD"/>
    <w:rsid w:val="00714FB1"/>
    <w:rsid w:val="00716AC9"/>
    <w:rsid w:val="00717106"/>
    <w:rsid w:val="00717987"/>
    <w:rsid w:val="00717C13"/>
    <w:rsid w:val="00720119"/>
    <w:rsid w:val="00721FB3"/>
    <w:rsid w:val="007225E0"/>
    <w:rsid w:val="00722A83"/>
    <w:rsid w:val="00722DBA"/>
    <w:rsid w:val="007236C9"/>
    <w:rsid w:val="00724B42"/>
    <w:rsid w:val="00725EC8"/>
    <w:rsid w:val="00726698"/>
    <w:rsid w:val="007270E2"/>
    <w:rsid w:val="0072774F"/>
    <w:rsid w:val="00730C92"/>
    <w:rsid w:val="00730DB3"/>
    <w:rsid w:val="00731EA4"/>
    <w:rsid w:val="007327F6"/>
    <w:rsid w:val="00733304"/>
    <w:rsid w:val="007337A0"/>
    <w:rsid w:val="0073492E"/>
    <w:rsid w:val="00734C28"/>
    <w:rsid w:val="0073562F"/>
    <w:rsid w:val="007358C5"/>
    <w:rsid w:val="00735E15"/>
    <w:rsid w:val="00735E5E"/>
    <w:rsid w:val="007365EA"/>
    <w:rsid w:val="00736BC9"/>
    <w:rsid w:val="00736F3E"/>
    <w:rsid w:val="007371C6"/>
    <w:rsid w:val="00737511"/>
    <w:rsid w:val="00737B31"/>
    <w:rsid w:val="00737B43"/>
    <w:rsid w:val="00737E8A"/>
    <w:rsid w:val="007403B9"/>
    <w:rsid w:val="0074042D"/>
    <w:rsid w:val="00740957"/>
    <w:rsid w:val="00740F42"/>
    <w:rsid w:val="00741328"/>
    <w:rsid w:val="00741362"/>
    <w:rsid w:val="0074215D"/>
    <w:rsid w:val="00742908"/>
    <w:rsid w:val="00742B5F"/>
    <w:rsid w:val="00742EA5"/>
    <w:rsid w:val="00743051"/>
    <w:rsid w:val="007449AC"/>
    <w:rsid w:val="00744C99"/>
    <w:rsid w:val="0074522F"/>
    <w:rsid w:val="0074563E"/>
    <w:rsid w:val="00745715"/>
    <w:rsid w:val="007460FA"/>
    <w:rsid w:val="007464C0"/>
    <w:rsid w:val="00746623"/>
    <w:rsid w:val="00746A53"/>
    <w:rsid w:val="007470F9"/>
    <w:rsid w:val="00747590"/>
    <w:rsid w:val="00751632"/>
    <w:rsid w:val="00751858"/>
    <w:rsid w:val="007519BB"/>
    <w:rsid w:val="00752C55"/>
    <w:rsid w:val="00753686"/>
    <w:rsid w:val="0075379A"/>
    <w:rsid w:val="00753CD3"/>
    <w:rsid w:val="00753DF9"/>
    <w:rsid w:val="0075415A"/>
    <w:rsid w:val="00754174"/>
    <w:rsid w:val="0075448B"/>
    <w:rsid w:val="007546A4"/>
    <w:rsid w:val="007557F0"/>
    <w:rsid w:val="00756ECE"/>
    <w:rsid w:val="00756EE6"/>
    <w:rsid w:val="00757B2A"/>
    <w:rsid w:val="00757F42"/>
    <w:rsid w:val="00760C1F"/>
    <w:rsid w:val="00762611"/>
    <w:rsid w:val="007639AE"/>
    <w:rsid w:val="00763F67"/>
    <w:rsid w:val="007655BC"/>
    <w:rsid w:val="00770956"/>
    <w:rsid w:val="007710DD"/>
    <w:rsid w:val="007724E8"/>
    <w:rsid w:val="00772D27"/>
    <w:rsid w:val="00773176"/>
    <w:rsid w:val="0077342C"/>
    <w:rsid w:val="0077356E"/>
    <w:rsid w:val="00773BC2"/>
    <w:rsid w:val="007749D3"/>
    <w:rsid w:val="00774EED"/>
    <w:rsid w:val="00774F05"/>
    <w:rsid w:val="00775765"/>
    <w:rsid w:val="00776B44"/>
    <w:rsid w:val="007773FD"/>
    <w:rsid w:val="007775E9"/>
    <w:rsid w:val="0077770D"/>
    <w:rsid w:val="00777D82"/>
    <w:rsid w:val="00780100"/>
    <w:rsid w:val="00781B64"/>
    <w:rsid w:val="00783E5A"/>
    <w:rsid w:val="00784003"/>
    <w:rsid w:val="00784DF3"/>
    <w:rsid w:val="00785198"/>
    <w:rsid w:val="007856A2"/>
    <w:rsid w:val="00785C83"/>
    <w:rsid w:val="0078671C"/>
    <w:rsid w:val="00786BCB"/>
    <w:rsid w:val="007877CB"/>
    <w:rsid w:val="00790BC5"/>
    <w:rsid w:val="00790FE8"/>
    <w:rsid w:val="007914BD"/>
    <w:rsid w:val="0079162A"/>
    <w:rsid w:val="00791994"/>
    <w:rsid w:val="00791C2A"/>
    <w:rsid w:val="00791E1A"/>
    <w:rsid w:val="00792DA3"/>
    <w:rsid w:val="00792FB7"/>
    <w:rsid w:val="00793797"/>
    <w:rsid w:val="0079397F"/>
    <w:rsid w:val="00794A7E"/>
    <w:rsid w:val="00794BCD"/>
    <w:rsid w:val="0079548A"/>
    <w:rsid w:val="00795567"/>
    <w:rsid w:val="007959C8"/>
    <w:rsid w:val="0079606C"/>
    <w:rsid w:val="0079673F"/>
    <w:rsid w:val="00796D3C"/>
    <w:rsid w:val="007970D1"/>
    <w:rsid w:val="00797168"/>
    <w:rsid w:val="00797426"/>
    <w:rsid w:val="00797AC9"/>
    <w:rsid w:val="007A0DD5"/>
    <w:rsid w:val="007A1410"/>
    <w:rsid w:val="007A38E0"/>
    <w:rsid w:val="007A3B69"/>
    <w:rsid w:val="007A3C6B"/>
    <w:rsid w:val="007A3CF6"/>
    <w:rsid w:val="007A458B"/>
    <w:rsid w:val="007A4726"/>
    <w:rsid w:val="007A4942"/>
    <w:rsid w:val="007A5AFC"/>
    <w:rsid w:val="007A5F9F"/>
    <w:rsid w:val="007A664B"/>
    <w:rsid w:val="007A6B29"/>
    <w:rsid w:val="007A71EA"/>
    <w:rsid w:val="007A7AE6"/>
    <w:rsid w:val="007A7CEA"/>
    <w:rsid w:val="007A7EA6"/>
    <w:rsid w:val="007B0BDB"/>
    <w:rsid w:val="007B1C91"/>
    <w:rsid w:val="007B20CB"/>
    <w:rsid w:val="007B35B0"/>
    <w:rsid w:val="007B3D6F"/>
    <w:rsid w:val="007B435E"/>
    <w:rsid w:val="007B4FCA"/>
    <w:rsid w:val="007B5339"/>
    <w:rsid w:val="007B5629"/>
    <w:rsid w:val="007B6D0A"/>
    <w:rsid w:val="007B74F5"/>
    <w:rsid w:val="007B775A"/>
    <w:rsid w:val="007B7CB4"/>
    <w:rsid w:val="007C026A"/>
    <w:rsid w:val="007C04A7"/>
    <w:rsid w:val="007C25FB"/>
    <w:rsid w:val="007C3541"/>
    <w:rsid w:val="007C3724"/>
    <w:rsid w:val="007C4815"/>
    <w:rsid w:val="007C4BEB"/>
    <w:rsid w:val="007C4D93"/>
    <w:rsid w:val="007C524A"/>
    <w:rsid w:val="007C53AD"/>
    <w:rsid w:val="007C5BCF"/>
    <w:rsid w:val="007C62DE"/>
    <w:rsid w:val="007C65A0"/>
    <w:rsid w:val="007C7120"/>
    <w:rsid w:val="007C7276"/>
    <w:rsid w:val="007C790C"/>
    <w:rsid w:val="007C795D"/>
    <w:rsid w:val="007D1973"/>
    <w:rsid w:val="007D208E"/>
    <w:rsid w:val="007D255F"/>
    <w:rsid w:val="007D3C4A"/>
    <w:rsid w:val="007D4C5A"/>
    <w:rsid w:val="007D5D1E"/>
    <w:rsid w:val="007D68D4"/>
    <w:rsid w:val="007D702D"/>
    <w:rsid w:val="007D76DD"/>
    <w:rsid w:val="007D7801"/>
    <w:rsid w:val="007D7923"/>
    <w:rsid w:val="007E0B0A"/>
    <w:rsid w:val="007E1753"/>
    <w:rsid w:val="007E1870"/>
    <w:rsid w:val="007E1F3D"/>
    <w:rsid w:val="007E2649"/>
    <w:rsid w:val="007E2DAF"/>
    <w:rsid w:val="007E2E4D"/>
    <w:rsid w:val="007E34D6"/>
    <w:rsid w:val="007E38B9"/>
    <w:rsid w:val="007E4C5D"/>
    <w:rsid w:val="007E5BAA"/>
    <w:rsid w:val="007E679C"/>
    <w:rsid w:val="007E68CC"/>
    <w:rsid w:val="007E7173"/>
    <w:rsid w:val="007E7634"/>
    <w:rsid w:val="007E7F24"/>
    <w:rsid w:val="007E7FAD"/>
    <w:rsid w:val="007F0CE5"/>
    <w:rsid w:val="007F23B4"/>
    <w:rsid w:val="007F2833"/>
    <w:rsid w:val="007F2E5C"/>
    <w:rsid w:val="007F3859"/>
    <w:rsid w:val="007F4904"/>
    <w:rsid w:val="007F5691"/>
    <w:rsid w:val="007F6692"/>
    <w:rsid w:val="007F6CA5"/>
    <w:rsid w:val="007F7013"/>
    <w:rsid w:val="007F785C"/>
    <w:rsid w:val="007F7D85"/>
    <w:rsid w:val="00800061"/>
    <w:rsid w:val="008003EA"/>
    <w:rsid w:val="00800923"/>
    <w:rsid w:val="008022BB"/>
    <w:rsid w:val="008047F2"/>
    <w:rsid w:val="00804E40"/>
    <w:rsid w:val="008052BE"/>
    <w:rsid w:val="0080587A"/>
    <w:rsid w:val="00805D67"/>
    <w:rsid w:val="0080626E"/>
    <w:rsid w:val="00806961"/>
    <w:rsid w:val="00806C6E"/>
    <w:rsid w:val="00806E59"/>
    <w:rsid w:val="00807413"/>
    <w:rsid w:val="0080776B"/>
    <w:rsid w:val="00807BDC"/>
    <w:rsid w:val="0081075B"/>
    <w:rsid w:val="00810ACB"/>
    <w:rsid w:val="00811523"/>
    <w:rsid w:val="00811885"/>
    <w:rsid w:val="00811886"/>
    <w:rsid w:val="00811A22"/>
    <w:rsid w:val="00811D5E"/>
    <w:rsid w:val="00812676"/>
    <w:rsid w:val="00812925"/>
    <w:rsid w:val="00813F25"/>
    <w:rsid w:val="008143BB"/>
    <w:rsid w:val="008152BA"/>
    <w:rsid w:val="00815802"/>
    <w:rsid w:val="00815BED"/>
    <w:rsid w:val="00815D7D"/>
    <w:rsid w:val="0081624F"/>
    <w:rsid w:val="00816349"/>
    <w:rsid w:val="00816805"/>
    <w:rsid w:val="00816FB2"/>
    <w:rsid w:val="00817605"/>
    <w:rsid w:val="00817F47"/>
    <w:rsid w:val="00820E6E"/>
    <w:rsid w:val="0082169F"/>
    <w:rsid w:val="00821C3E"/>
    <w:rsid w:val="00822130"/>
    <w:rsid w:val="008224B5"/>
    <w:rsid w:val="0082282E"/>
    <w:rsid w:val="008229A7"/>
    <w:rsid w:val="00823313"/>
    <w:rsid w:val="00823377"/>
    <w:rsid w:val="00823BD9"/>
    <w:rsid w:val="00823EFC"/>
    <w:rsid w:val="00824D16"/>
    <w:rsid w:val="00824F16"/>
    <w:rsid w:val="008256E8"/>
    <w:rsid w:val="008257E2"/>
    <w:rsid w:val="00825C6D"/>
    <w:rsid w:val="00825F83"/>
    <w:rsid w:val="008268EB"/>
    <w:rsid w:val="00826B00"/>
    <w:rsid w:val="0082704C"/>
    <w:rsid w:val="008275EE"/>
    <w:rsid w:val="008279E8"/>
    <w:rsid w:val="00827CB4"/>
    <w:rsid w:val="008310B1"/>
    <w:rsid w:val="00831329"/>
    <w:rsid w:val="00831B49"/>
    <w:rsid w:val="00831E62"/>
    <w:rsid w:val="00832027"/>
    <w:rsid w:val="0083405B"/>
    <w:rsid w:val="008342A8"/>
    <w:rsid w:val="008344C8"/>
    <w:rsid w:val="00834611"/>
    <w:rsid w:val="00834B34"/>
    <w:rsid w:val="00834C3E"/>
    <w:rsid w:val="0083502A"/>
    <w:rsid w:val="008355FC"/>
    <w:rsid w:val="00835D9E"/>
    <w:rsid w:val="00836842"/>
    <w:rsid w:val="00836EA0"/>
    <w:rsid w:val="0083797D"/>
    <w:rsid w:val="00837AD9"/>
    <w:rsid w:val="00837AEC"/>
    <w:rsid w:val="00837D1C"/>
    <w:rsid w:val="008401A8"/>
    <w:rsid w:val="00840229"/>
    <w:rsid w:val="008407AB"/>
    <w:rsid w:val="00841386"/>
    <w:rsid w:val="0084290C"/>
    <w:rsid w:val="00842A38"/>
    <w:rsid w:val="00843A28"/>
    <w:rsid w:val="00843ABF"/>
    <w:rsid w:val="00844443"/>
    <w:rsid w:val="00844818"/>
    <w:rsid w:val="008452FD"/>
    <w:rsid w:val="00845503"/>
    <w:rsid w:val="0084603A"/>
    <w:rsid w:val="008460AA"/>
    <w:rsid w:val="0084765A"/>
    <w:rsid w:val="008509D4"/>
    <w:rsid w:val="008509EA"/>
    <w:rsid w:val="00850B34"/>
    <w:rsid w:val="00850C95"/>
    <w:rsid w:val="00850E85"/>
    <w:rsid w:val="00851604"/>
    <w:rsid w:val="00851D5E"/>
    <w:rsid w:val="00852F92"/>
    <w:rsid w:val="00852FA8"/>
    <w:rsid w:val="0085317E"/>
    <w:rsid w:val="0085428A"/>
    <w:rsid w:val="008543CB"/>
    <w:rsid w:val="0085552E"/>
    <w:rsid w:val="00855B56"/>
    <w:rsid w:val="00855C7C"/>
    <w:rsid w:val="008567E6"/>
    <w:rsid w:val="00856826"/>
    <w:rsid w:val="00856946"/>
    <w:rsid w:val="00856B5E"/>
    <w:rsid w:val="008574D9"/>
    <w:rsid w:val="00857966"/>
    <w:rsid w:val="00857A23"/>
    <w:rsid w:val="008609AD"/>
    <w:rsid w:val="00860BAD"/>
    <w:rsid w:val="008610FE"/>
    <w:rsid w:val="00861601"/>
    <w:rsid w:val="00862082"/>
    <w:rsid w:val="00863277"/>
    <w:rsid w:val="0086402A"/>
    <w:rsid w:val="00864350"/>
    <w:rsid w:val="0086438D"/>
    <w:rsid w:val="00864BBB"/>
    <w:rsid w:val="00865981"/>
    <w:rsid w:val="00865DBD"/>
    <w:rsid w:val="00865DCF"/>
    <w:rsid w:val="0086721E"/>
    <w:rsid w:val="008672AC"/>
    <w:rsid w:val="008704CC"/>
    <w:rsid w:val="00870DE3"/>
    <w:rsid w:val="0087106B"/>
    <w:rsid w:val="0087146E"/>
    <w:rsid w:val="008720C3"/>
    <w:rsid w:val="008726D7"/>
    <w:rsid w:val="00873492"/>
    <w:rsid w:val="00873879"/>
    <w:rsid w:val="00873B89"/>
    <w:rsid w:val="008753BF"/>
    <w:rsid w:val="00875F02"/>
    <w:rsid w:val="00876610"/>
    <w:rsid w:val="008766E6"/>
    <w:rsid w:val="00876B4D"/>
    <w:rsid w:val="00876B62"/>
    <w:rsid w:val="00877627"/>
    <w:rsid w:val="00877E58"/>
    <w:rsid w:val="00880BBE"/>
    <w:rsid w:val="00880C46"/>
    <w:rsid w:val="008817DB"/>
    <w:rsid w:val="0088195D"/>
    <w:rsid w:val="00881EF3"/>
    <w:rsid w:val="00883999"/>
    <w:rsid w:val="00883ACD"/>
    <w:rsid w:val="00883C58"/>
    <w:rsid w:val="0088428B"/>
    <w:rsid w:val="008845AA"/>
    <w:rsid w:val="00884C41"/>
    <w:rsid w:val="00885BB9"/>
    <w:rsid w:val="00885EEC"/>
    <w:rsid w:val="00886679"/>
    <w:rsid w:val="0088694B"/>
    <w:rsid w:val="00886FD2"/>
    <w:rsid w:val="0088764B"/>
    <w:rsid w:val="0088799D"/>
    <w:rsid w:val="008910C2"/>
    <w:rsid w:val="008915AB"/>
    <w:rsid w:val="00891CA7"/>
    <w:rsid w:val="00891ED1"/>
    <w:rsid w:val="00892D84"/>
    <w:rsid w:val="00892E0B"/>
    <w:rsid w:val="0089322B"/>
    <w:rsid w:val="008935B1"/>
    <w:rsid w:val="00893E42"/>
    <w:rsid w:val="00894277"/>
    <w:rsid w:val="00894489"/>
    <w:rsid w:val="00894990"/>
    <w:rsid w:val="00894B0C"/>
    <w:rsid w:val="00895225"/>
    <w:rsid w:val="008954D0"/>
    <w:rsid w:val="008961AA"/>
    <w:rsid w:val="00896457"/>
    <w:rsid w:val="008969AB"/>
    <w:rsid w:val="0089735A"/>
    <w:rsid w:val="008A039D"/>
    <w:rsid w:val="008A0E33"/>
    <w:rsid w:val="008A1156"/>
    <w:rsid w:val="008A16C2"/>
    <w:rsid w:val="008A1FA3"/>
    <w:rsid w:val="008A21C1"/>
    <w:rsid w:val="008A3833"/>
    <w:rsid w:val="008A39A6"/>
    <w:rsid w:val="008A402F"/>
    <w:rsid w:val="008A5EC6"/>
    <w:rsid w:val="008A5EE8"/>
    <w:rsid w:val="008A6C68"/>
    <w:rsid w:val="008A6EF0"/>
    <w:rsid w:val="008A703D"/>
    <w:rsid w:val="008B0630"/>
    <w:rsid w:val="008B1425"/>
    <w:rsid w:val="008B1472"/>
    <w:rsid w:val="008B18AC"/>
    <w:rsid w:val="008B1F72"/>
    <w:rsid w:val="008B2126"/>
    <w:rsid w:val="008B40BA"/>
    <w:rsid w:val="008B4359"/>
    <w:rsid w:val="008B5697"/>
    <w:rsid w:val="008B659B"/>
    <w:rsid w:val="008B6C17"/>
    <w:rsid w:val="008B6E8A"/>
    <w:rsid w:val="008B755D"/>
    <w:rsid w:val="008B77EB"/>
    <w:rsid w:val="008B7B51"/>
    <w:rsid w:val="008B7D8C"/>
    <w:rsid w:val="008C0688"/>
    <w:rsid w:val="008C06FA"/>
    <w:rsid w:val="008C09EB"/>
    <w:rsid w:val="008C0F24"/>
    <w:rsid w:val="008C1660"/>
    <w:rsid w:val="008C17F4"/>
    <w:rsid w:val="008C1DC7"/>
    <w:rsid w:val="008C2047"/>
    <w:rsid w:val="008C2994"/>
    <w:rsid w:val="008C2DD6"/>
    <w:rsid w:val="008C2FF6"/>
    <w:rsid w:val="008C323B"/>
    <w:rsid w:val="008C3BD0"/>
    <w:rsid w:val="008C440E"/>
    <w:rsid w:val="008C45E6"/>
    <w:rsid w:val="008C4EBF"/>
    <w:rsid w:val="008C6107"/>
    <w:rsid w:val="008C6192"/>
    <w:rsid w:val="008C694F"/>
    <w:rsid w:val="008C7314"/>
    <w:rsid w:val="008C73DA"/>
    <w:rsid w:val="008C797A"/>
    <w:rsid w:val="008D1DBE"/>
    <w:rsid w:val="008D2103"/>
    <w:rsid w:val="008D27BD"/>
    <w:rsid w:val="008D34D0"/>
    <w:rsid w:val="008D42A3"/>
    <w:rsid w:val="008D455B"/>
    <w:rsid w:val="008D45F5"/>
    <w:rsid w:val="008D4813"/>
    <w:rsid w:val="008D4F31"/>
    <w:rsid w:val="008D552A"/>
    <w:rsid w:val="008D5C0A"/>
    <w:rsid w:val="008D601C"/>
    <w:rsid w:val="008D60FC"/>
    <w:rsid w:val="008D6F89"/>
    <w:rsid w:val="008D77E8"/>
    <w:rsid w:val="008D795F"/>
    <w:rsid w:val="008D7ACC"/>
    <w:rsid w:val="008D7B11"/>
    <w:rsid w:val="008E0958"/>
    <w:rsid w:val="008E0B4A"/>
    <w:rsid w:val="008E1071"/>
    <w:rsid w:val="008E1B11"/>
    <w:rsid w:val="008E2735"/>
    <w:rsid w:val="008E2D6A"/>
    <w:rsid w:val="008E3392"/>
    <w:rsid w:val="008E36F3"/>
    <w:rsid w:val="008E3DF6"/>
    <w:rsid w:val="008E49B2"/>
    <w:rsid w:val="008E4A6C"/>
    <w:rsid w:val="008E594C"/>
    <w:rsid w:val="008E5BAE"/>
    <w:rsid w:val="008E5D64"/>
    <w:rsid w:val="008E69FA"/>
    <w:rsid w:val="008E72D9"/>
    <w:rsid w:val="008E78C6"/>
    <w:rsid w:val="008F0B0F"/>
    <w:rsid w:val="008F19ED"/>
    <w:rsid w:val="008F225A"/>
    <w:rsid w:val="008F2328"/>
    <w:rsid w:val="008F25C0"/>
    <w:rsid w:val="008F25DF"/>
    <w:rsid w:val="008F345A"/>
    <w:rsid w:val="008F34D4"/>
    <w:rsid w:val="008F3596"/>
    <w:rsid w:val="008F47E0"/>
    <w:rsid w:val="008F488C"/>
    <w:rsid w:val="008F4B0C"/>
    <w:rsid w:val="008F5DDB"/>
    <w:rsid w:val="008F6149"/>
    <w:rsid w:val="008F66A4"/>
    <w:rsid w:val="008F6B44"/>
    <w:rsid w:val="008F6CC0"/>
    <w:rsid w:val="008F72A0"/>
    <w:rsid w:val="00900B46"/>
    <w:rsid w:val="00900E71"/>
    <w:rsid w:val="009024ED"/>
    <w:rsid w:val="00902ED3"/>
    <w:rsid w:val="00903597"/>
    <w:rsid w:val="00903A1C"/>
    <w:rsid w:val="0090433F"/>
    <w:rsid w:val="00905E6D"/>
    <w:rsid w:val="00906189"/>
    <w:rsid w:val="0090721E"/>
    <w:rsid w:val="009102D5"/>
    <w:rsid w:val="00910CF3"/>
    <w:rsid w:val="00910FDF"/>
    <w:rsid w:val="009110D9"/>
    <w:rsid w:val="00911183"/>
    <w:rsid w:val="00912FC9"/>
    <w:rsid w:val="009130D6"/>
    <w:rsid w:val="00913649"/>
    <w:rsid w:val="00913754"/>
    <w:rsid w:val="00913FB8"/>
    <w:rsid w:val="009140CB"/>
    <w:rsid w:val="00914E70"/>
    <w:rsid w:val="00914EBB"/>
    <w:rsid w:val="00915758"/>
    <w:rsid w:val="00915A8C"/>
    <w:rsid w:val="00915CC2"/>
    <w:rsid w:val="0091631E"/>
    <w:rsid w:val="00916366"/>
    <w:rsid w:val="00916612"/>
    <w:rsid w:val="00916A77"/>
    <w:rsid w:val="00917D55"/>
    <w:rsid w:val="0092020C"/>
    <w:rsid w:val="00920FB8"/>
    <w:rsid w:val="009215F3"/>
    <w:rsid w:val="00922402"/>
    <w:rsid w:val="00922C6D"/>
    <w:rsid w:val="0092339B"/>
    <w:rsid w:val="0092351C"/>
    <w:rsid w:val="009247A7"/>
    <w:rsid w:val="00924DF6"/>
    <w:rsid w:val="00924EEA"/>
    <w:rsid w:val="00925227"/>
    <w:rsid w:val="00925CFA"/>
    <w:rsid w:val="0092601D"/>
    <w:rsid w:val="00926147"/>
    <w:rsid w:val="00926731"/>
    <w:rsid w:val="00927033"/>
    <w:rsid w:val="009272AD"/>
    <w:rsid w:val="009275D7"/>
    <w:rsid w:val="00927FB6"/>
    <w:rsid w:val="00930386"/>
    <w:rsid w:val="00930579"/>
    <w:rsid w:val="00930AFC"/>
    <w:rsid w:val="00930D8E"/>
    <w:rsid w:val="009310A5"/>
    <w:rsid w:val="009310FA"/>
    <w:rsid w:val="009315BF"/>
    <w:rsid w:val="00931FE8"/>
    <w:rsid w:val="00932262"/>
    <w:rsid w:val="009325B9"/>
    <w:rsid w:val="00932FBC"/>
    <w:rsid w:val="00933656"/>
    <w:rsid w:val="00933C35"/>
    <w:rsid w:val="00933DCF"/>
    <w:rsid w:val="009347F4"/>
    <w:rsid w:val="00934E58"/>
    <w:rsid w:val="009357DF"/>
    <w:rsid w:val="00936A5C"/>
    <w:rsid w:val="00936F46"/>
    <w:rsid w:val="0093789C"/>
    <w:rsid w:val="00937F07"/>
    <w:rsid w:val="00937F3D"/>
    <w:rsid w:val="009403BB"/>
    <w:rsid w:val="00940F4A"/>
    <w:rsid w:val="009415A5"/>
    <w:rsid w:val="00942109"/>
    <w:rsid w:val="00942230"/>
    <w:rsid w:val="009424B8"/>
    <w:rsid w:val="00942598"/>
    <w:rsid w:val="0094289D"/>
    <w:rsid w:val="00942FE7"/>
    <w:rsid w:val="0094339C"/>
    <w:rsid w:val="0094431A"/>
    <w:rsid w:val="009445E9"/>
    <w:rsid w:val="009459B4"/>
    <w:rsid w:val="00945EED"/>
    <w:rsid w:val="00946E03"/>
    <w:rsid w:val="00947B6E"/>
    <w:rsid w:val="0095051F"/>
    <w:rsid w:val="00950AD7"/>
    <w:rsid w:val="00950DBB"/>
    <w:rsid w:val="009512FF"/>
    <w:rsid w:val="00951AE6"/>
    <w:rsid w:val="00952615"/>
    <w:rsid w:val="00952ED0"/>
    <w:rsid w:val="009553AA"/>
    <w:rsid w:val="00955505"/>
    <w:rsid w:val="00955586"/>
    <w:rsid w:val="00955FC4"/>
    <w:rsid w:val="00957B0D"/>
    <w:rsid w:val="00957BE9"/>
    <w:rsid w:val="0096004E"/>
    <w:rsid w:val="00960AD2"/>
    <w:rsid w:val="0096117F"/>
    <w:rsid w:val="0096128B"/>
    <w:rsid w:val="00961474"/>
    <w:rsid w:val="00962E6A"/>
    <w:rsid w:val="00963E40"/>
    <w:rsid w:val="0096577F"/>
    <w:rsid w:val="00965C55"/>
    <w:rsid w:val="0096601F"/>
    <w:rsid w:val="0096644E"/>
    <w:rsid w:val="00967204"/>
    <w:rsid w:val="0097013E"/>
    <w:rsid w:val="009702D4"/>
    <w:rsid w:val="00970425"/>
    <w:rsid w:val="009708DE"/>
    <w:rsid w:val="00970D15"/>
    <w:rsid w:val="00970FAA"/>
    <w:rsid w:val="0097128B"/>
    <w:rsid w:val="00971C08"/>
    <w:rsid w:val="00972E41"/>
    <w:rsid w:val="009732BD"/>
    <w:rsid w:val="0097353F"/>
    <w:rsid w:val="00974159"/>
    <w:rsid w:val="00975645"/>
    <w:rsid w:val="00975EBD"/>
    <w:rsid w:val="00976D25"/>
    <w:rsid w:val="00976E5E"/>
    <w:rsid w:val="00977002"/>
    <w:rsid w:val="0097756C"/>
    <w:rsid w:val="009778B5"/>
    <w:rsid w:val="00977F51"/>
    <w:rsid w:val="0098027C"/>
    <w:rsid w:val="009810BA"/>
    <w:rsid w:val="00981465"/>
    <w:rsid w:val="009827AF"/>
    <w:rsid w:val="00983604"/>
    <w:rsid w:val="00983C86"/>
    <w:rsid w:val="009858EE"/>
    <w:rsid w:val="00986416"/>
    <w:rsid w:val="00986A98"/>
    <w:rsid w:val="00986E5C"/>
    <w:rsid w:val="00987D4C"/>
    <w:rsid w:val="00990E1D"/>
    <w:rsid w:val="0099128C"/>
    <w:rsid w:val="00992271"/>
    <w:rsid w:val="00992570"/>
    <w:rsid w:val="00993086"/>
    <w:rsid w:val="00993292"/>
    <w:rsid w:val="00993566"/>
    <w:rsid w:val="00994A93"/>
    <w:rsid w:val="0099515D"/>
    <w:rsid w:val="009959FD"/>
    <w:rsid w:val="00995E45"/>
    <w:rsid w:val="00996FAA"/>
    <w:rsid w:val="00997422"/>
    <w:rsid w:val="00997B68"/>
    <w:rsid w:val="009A014E"/>
    <w:rsid w:val="009A08D5"/>
    <w:rsid w:val="009A0C7E"/>
    <w:rsid w:val="009A0E0B"/>
    <w:rsid w:val="009A1B83"/>
    <w:rsid w:val="009A1C57"/>
    <w:rsid w:val="009A1C73"/>
    <w:rsid w:val="009A21EC"/>
    <w:rsid w:val="009A22E7"/>
    <w:rsid w:val="009A2B74"/>
    <w:rsid w:val="009A2D0A"/>
    <w:rsid w:val="009A2E34"/>
    <w:rsid w:val="009A32BB"/>
    <w:rsid w:val="009A3B82"/>
    <w:rsid w:val="009A518F"/>
    <w:rsid w:val="009A56E1"/>
    <w:rsid w:val="009A5B69"/>
    <w:rsid w:val="009A7309"/>
    <w:rsid w:val="009A79A4"/>
    <w:rsid w:val="009B007E"/>
    <w:rsid w:val="009B0146"/>
    <w:rsid w:val="009B06E6"/>
    <w:rsid w:val="009B0A28"/>
    <w:rsid w:val="009B0E51"/>
    <w:rsid w:val="009B155B"/>
    <w:rsid w:val="009B2766"/>
    <w:rsid w:val="009B2A85"/>
    <w:rsid w:val="009B377E"/>
    <w:rsid w:val="009B3A82"/>
    <w:rsid w:val="009B3C56"/>
    <w:rsid w:val="009B3F5B"/>
    <w:rsid w:val="009B413E"/>
    <w:rsid w:val="009B4862"/>
    <w:rsid w:val="009B55DA"/>
    <w:rsid w:val="009B56B2"/>
    <w:rsid w:val="009B5909"/>
    <w:rsid w:val="009B5E57"/>
    <w:rsid w:val="009B6197"/>
    <w:rsid w:val="009B6356"/>
    <w:rsid w:val="009B64C6"/>
    <w:rsid w:val="009B6DFC"/>
    <w:rsid w:val="009B6EBE"/>
    <w:rsid w:val="009B6EC1"/>
    <w:rsid w:val="009B705C"/>
    <w:rsid w:val="009B7605"/>
    <w:rsid w:val="009B7C75"/>
    <w:rsid w:val="009C002D"/>
    <w:rsid w:val="009C180B"/>
    <w:rsid w:val="009C2146"/>
    <w:rsid w:val="009C27F8"/>
    <w:rsid w:val="009C2EF3"/>
    <w:rsid w:val="009C3064"/>
    <w:rsid w:val="009C3C20"/>
    <w:rsid w:val="009C3E36"/>
    <w:rsid w:val="009C41FF"/>
    <w:rsid w:val="009C4A05"/>
    <w:rsid w:val="009C5AFD"/>
    <w:rsid w:val="009C5B05"/>
    <w:rsid w:val="009C5E37"/>
    <w:rsid w:val="009C687A"/>
    <w:rsid w:val="009C6D82"/>
    <w:rsid w:val="009C70E5"/>
    <w:rsid w:val="009C743F"/>
    <w:rsid w:val="009C74DC"/>
    <w:rsid w:val="009C753C"/>
    <w:rsid w:val="009C7621"/>
    <w:rsid w:val="009C78CB"/>
    <w:rsid w:val="009C794F"/>
    <w:rsid w:val="009C7E24"/>
    <w:rsid w:val="009D062E"/>
    <w:rsid w:val="009D068D"/>
    <w:rsid w:val="009D19A1"/>
    <w:rsid w:val="009D1EA5"/>
    <w:rsid w:val="009D2DED"/>
    <w:rsid w:val="009D2E77"/>
    <w:rsid w:val="009D32F2"/>
    <w:rsid w:val="009D365B"/>
    <w:rsid w:val="009D4201"/>
    <w:rsid w:val="009D44D4"/>
    <w:rsid w:val="009D49F3"/>
    <w:rsid w:val="009D4A85"/>
    <w:rsid w:val="009D5118"/>
    <w:rsid w:val="009D5286"/>
    <w:rsid w:val="009D6346"/>
    <w:rsid w:val="009D648B"/>
    <w:rsid w:val="009D6B74"/>
    <w:rsid w:val="009D6F75"/>
    <w:rsid w:val="009D7999"/>
    <w:rsid w:val="009D7D36"/>
    <w:rsid w:val="009E0168"/>
    <w:rsid w:val="009E0329"/>
    <w:rsid w:val="009E0CFC"/>
    <w:rsid w:val="009E127C"/>
    <w:rsid w:val="009E2114"/>
    <w:rsid w:val="009E2C57"/>
    <w:rsid w:val="009E2FAA"/>
    <w:rsid w:val="009E2FD2"/>
    <w:rsid w:val="009E2FDD"/>
    <w:rsid w:val="009E3DA8"/>
    <w:rsid w:val="009E40E4"/>
    <w:rsid w:val="009E4940"/>
    <w:rsid w:val="009E5198"/>
    <w:rsid w:val="009E52C5"/>
    <w:rsid w:val="009E563A"/>
    <w:rsid w:val="009E6139"/>
    <w:rsid w:val="009E6A96"/>
    <w:rsid w:val="009E7756"/>
    <w:rsid w:val="009E7F8F"/>
    <w:rsid w:val="009F0019"/>
    <w:rsid w:val="009F02C8"/>
    <w:rsid w:val="009F0537"/>
    <w:rsid w:val="009F2437"/>
    <w:rsid w:val="009F2802"/>
    <w:rsid w:val="009F3235"/>
    <w:rsid w:val="009F368C"/>
    <w:rsid w:val="009F3FC1"/>
    <w:rsid w:val="009F53DA"/>
    <w:rsid w:val="009F5B4E"/>
    <w:rsid w:val="009F615E"/>
    <w:rsid w:val="009F63A9"/>
    <w:rsid w:val="009F64BD"/>
    <w:rsid w:val="009F6C85"/>
    <w:rsid w:val="009F6DEF"/>
    <w:rsid w:val="009F75FF"/>
    <w:rsid w:val="009F7850"/>
    <w:rsid w:val="009F7F47"/>
    <w:rsid w:val="00A00F54"/>
    <w:rsid w:val="00A0210E"/>
    <w:rsid w:val="00A022D0"/>
    <w:rsid w:val="00A02627"/>
    <w:rsid w:val="00A03016"/>
    <w:rsid w:val="00A031DA"/>
    <w:rsid w:val="00A053BC"/>
    <w:rsid w:val="00A05942"/>
    <w:rsid w:val="00A06F47"/>
    <w:rsid w:val="00A07358"/>
    <w:rsid w:val="00A07419"/>
    <w:rsid w:val="00A07908"/>
    <w:rsid w:val="00A07EC1"/>
    <w:rsid w:val="00A1086A"/>
    <w:rsid w:val="00A109AA"/>
    <w:rsid w:val="00A10FDB"/>
    <w:rsid w:val="00A111C6"/>
    <w:rsid w:val="00A11874"/>
    <w:rsid w:val="00A11CC7"/>
    <w:rsid w:val="00A122E2"/>
    <w:rsid w:val="00A123A1"/>
    <w:rsid w:val="00A13179"/>
    <w:rsid w:val="00A131B5"/>
    <w:rsid w:val="00A13678"/>
    <w:rsid w:val="00A13A02"/>
    <w:rsid w:val="00A1506F"/>
    <w:rsid w:val="00A15DE3"/>
    <w:rsid w:val="00A15FD4"/>
    <w:rsid w:val="00A16438"/>
    <w:rsid w:val="00A166F8"/>
    <w:rsid w:val="00A16D12"/>
    <w:rsid w:val="00A17D95"/>
    <w:rsid w:val="00A200F1"/>
    <w:rsid w:val="00A21B5D"/>
    <w:rsid w:val="00A22158"/>
    <w:rsid w:val="00A229B0"/>
    <w:rsid w:val="00A22C26"/>
    <w:rsid w:val="00A23AA8"/>
    <w:rsid w:val="00A23B01"/>
    <w:rsid w:val="00A23BC6"/>
    <w:rsid w:val="00A23F14"/>
    <w:rsid w:val="00A241B2"/>
    <w:rsid w:val="00A2438C"/>
    <w:rsid w:val="00A247B5"/>
    <w:rsid w:val="00A2547E"/>
    <w:rsid w:val="00A26160"/>
    <w:rsid w:val="00A26A67"/>
    <w:rsid w:val="00A2710F"/>
    <w:rsid w:val="00A27B34"/>
    <w:rsid w:val="00A30B4A"/>
    <w:rsid w:val="00A3155E"/>
    <w:rsid w:val="00A315EC"/>
    <w:rsid w:val="00A31941"/>
    <w:rsid w:val="00A319EA"/>
    <w:rsid w:val="00A31B3F"/>
    <w:rsid w:val="00A325FA"/>
    <w:rsid w:val="00A326D5"/>
    <w:rsid w:val="00A32FD6"/>
    <w:rsid w:val="00A336DC"/>
    <w:rsid w:val="00A3389F"/>
    <w:rsid w:val="00A34A27"/>
    <w:rsid w:val="00A3544B"/>
    <w:rsid w:val="00A35475"/>
    <w:rsid w:val="00A359C9"/>
    <w:rsid w:val="00A37006"/>
    <w:rsid w:val="00A3748C"/>
    <w:rsid w:val="00A379FE"/>
    <w:rsid w:val="00A37A17"/>
    <w:rsid w:val="00A401B7"/>
    <w:rsid w:val="00A40DF3"/>
    <w:rsid w:val="00A40FE5"/>
    <w:rsid w:val="00A41045"/>
    <w:rsid w:val="00A41638"/>
    <w:rsid w:val="00A416EE"/>
    <w:rsid w:val="00A419F0"/>
    <w:rsid w:val="00A41BC7"/>
    <w:rsid w:val="00A424A3"/>
    <w:rsid w:val="00A43011"/>
    <w:rsid w:val="00A43CA7"/>
    <w:rsid w:val="00A44380"/>
    <w:rsid w:val="00A44D40"/>
    <w:rsid w:val="00A44E7C"/>
    <w:rsid w:val="00A458A0"/>
    <w:rsid w:val="00A45A4A"/>
    <w:rsid w:val="00A45F8E"/>
    <w:rsid w:val="00A470C6"/>
    <w:rsid w:val="00A476D5"/>
    <w:rsid w:val="00A47F51"/>
    <w:rsid w:val="00A47F7F"/>
    <w:rsid w:val="00A50D80"/>
    <w:rsid w:val="00A514F0"/>
    <w:rsid w:val="00A51DBC"/>
    <w:rsid w:val="00A52631"/>
    <w:rsid w:val="00A52810"/>
    <w:rsid w:val="00A5293B"/>
    <w:rsid w:val="00A52BED"/>
    <w:rsid w:val="00A53C6C"/>
    <w:rsid w:val="00A54601"/>
    <w:rsid w:val="00A5485E"/>
    <w:rsid w:val="00A55E20"/>
    <w:rsid w:val="00A566C5"/>
    <w:rsid w:val="00A56BD9"/>
    <w:rsid w:val="00A5774E"/>
    <w:rsid w:val="00A57A41"/>
    <w:rsid w:val="00A57D1B"/>
    <w:rsid w:val="00A6027D"/>
    <w:rsid w:val="00A60652"/>
    <w:rsid w:val="00A617D7"/>
    <w:rsid w:val="00A6184D"/>
    <w:rsid w:val="00A61EDC"/>
    <w:rsid w:val="00A62A32"/>
    <w:rsid w:val="00A637EB"/>
    <w:rsid w:val="00A6385A"/>
    <w:rsid w:val="00A65305"/>
    <w:rsid w:val="00A65725"/>
    <w:rsid w:val="00A65B98"/>
    <w:rsid w:val="00A66032"/>
    <w:rsid w:val="00A660FD"/>
    <w:rsid w:val="00A66AE0"/>
    <w:rsid w:val="00A66FD0"/>
    <w:rsid w:val="00A67434"/>
    <w:rsid w:val="00A702A9"/>
    <w:rsid w:val="00A703E2"/>
    <w:rsid w:val="00A70549"/>
    <w:rsid w:val="00A70B8E"/>
    <w:rsid w:val="00A71468"/>
    <w:rsid w:val="00A7177D"/>
    <w:rsid w:val="00A719BE"/>
    <w:rsid w:val="00A723CE"/>
    <w:rsid w:val="00A7319E"/>
    <w:rsid w:val="00A73992"/>
    <w:rsid w:val="00A74844"/>
    <w:rsid w:val="00A74A7C"/>
    <w:rsid w:val="00A75F96"/>
    <w:rsid w:val="00A76149"/>
    <w:rsid w:val="00A7628F"/>
    <w:rsid w:val="00A766FB"/>
    <w:rsid w:val="00A7793A"/>
    <w:rsid w:val="00A77B4D"/>
    <w:rsid w:val="00A8064E"/>
    <w:rsid w:val="00A8069A"/>
    <w:rsid w:val="00A80C07"/>
    <w:rsid w:val="00A815FC"/>
    <w:rsid w:val="00A82993"/>
    <w:rsid w:val="00A82E0C"/>
    <w:rsid w:val="00A830AC"/>
    <w:rsid w:val="00A8310B"/>
    <w:rsid w:val="00A835CF"/>
    <w:rsid w:val="00A837C9"/>
    <w:rsid w:val="00A84003"/>
    <w:rsid w:val="00A84B43"/>
    <w:rsid w:val="00A85165"/>
    <w:rsid w:val="00A85C02"/>
    <w:rsid w:val="00A85D05"/>
    <w:rsid w:val="00A85FB0"/>
    <w:rsid w:val="00A86B2F"/>
    <w:rsid w:val="00A871DD"/>
    <w:rsid w:val="00A87749"/>
    <w:rsid w:val="00A87B11"/>
    <w:rsid w:val="00A90776"/>
    <w:rsid w:val="00A90A24"/>
    <w:rsid w:val="00A91186"/>
    <w:rsid w:val="00A91465"/>
    <w:rsid w:val="00A919DE"/>
    <w:rsid w:val="00A9222D"/>
    <w:rsid w:val="00A923C3"/>
    <w:rsid w:val="00A92A6B"/>
    <w:rsid w:val="00A93436"/>
    <w:rsid w:val="00A935EB"/>
    <w:rsid w:val="00A94134"/>
    <w:rsid w:val="00A947BE"/>
    <w:rsid w:val="00A94815"/>
    <w:rsid w:val="00A95547"/>
    <w:rsid w:val="00A955DC"/>
    <w:rsid w:val="00A95C2E"/>
    <w:rsid w:val="00A96B0D"/>
    <w:rsid w:val="00AA017A"/>
    <w:rsid w:val="00AA04F0"/>
    <w:rsid w:val="00AA06FD"/>
    <w:rsid w:val="00AA09A8"/>
    <w:rsid w:val="00AA0C85"/>
    <w:rsid w:val="00AA0E2A"/>
    <w:rsid w:val="00AA14FC"/>
    <w:rsid w:val="00AA1CB9"/>
    <w:rsid w:val="00AA2DF9"/>
    <w:rsid w:val="00AA3D60"/>
    <w:rsid w:val="00AA4854"/>
    <w:rsid w:val="00AA58B8"/>
    <w:rsid w:val="00AA61B2"/>
    <w:rsid w:val="00AA69F0"/>
    <w:rsid w:val="00AA6ACC"/>
    <w:rsid w:val="00AA6ADB"/>
    <w:rsid w:val="00AA7A15"/>
    <w:rsid w:val="00AB098C"/>
    <w:rsid w:val="00AB1CBF"/>
    <w:rsid w:val="00AB2A05"/>
    <w:rsid w:val="00AB2C9E"/>
    <w:rsid w:val="00AB334F"/>
    <w:rsid w:val="00AB40D1"/>
    <w:rsid w:val="00AB5003"/>
    <w:rsid w:val="00AB5A0B"/>
    <w:rsid w:val="00AB5FFB"/>
    <w:rsid w:val="00AB61D7"/>
    <w:rsid w:val="00AB6911"/>
    <w:rsid w:val="00AB6F16"/>
    <w:rsid w:val="00AB761B"/>
    <w:rsid w:val="00AC007F"/>
    <w:rsid w:val="00AC051F"/>
    <w:rsid w:val="00AC0E4C"/>
    <w:rsid w:val="00AC153C"/>
    <w:rsid w:val="00AC1BB1"/>
    <w:rsid w:val="00AC2D68"/>
    <w:rsid w:val="00AC312A"/>
    <w:rsid w:val="00AC3483"/>
    <w:rsid w:val="00AC35CE"/>
    <w:rsid w:val="00AC5D50"/>
    <w:rsid w:val="00AC5F74"/>
    <w:rsid w:val="00AC6739"/>
    <w:rsid w:val="00AC68CE"/>
    <w:rsid w:val="00AC7176"/>
    <w:rsid w:val="00AC7189"/>
    <w:rsid w:val="00AC71E7"/>
    <w:rsid w:val="00AC736F"/>
    <w:rsid w:val="00AC7D7F"/>
    <w:rsid w:val="00AD09EF"/>
    <w:rsid w:val="00AD0D49"/>
    <w:rsid w:val="00AD1C3E"/>
    <w:rsid w:val="00AD20F1"/>
    <w:rsid w:val="00AD2EE2"/>
    <w:rsid w:val="00AD3A88"/>
    <w:rsid w:val="00AD3E8F"/>
    <w:rsid w:val="00AD48A3"/>
    <w:rsid w:val="00AD48B1"/>
    <w:rsid w:val="00AD4DD8"/>
    <w:rsid w:val="00AD5383"/>
    <w:rsid w:val="00AD5692"/>
    <w:rsid w:val="00AD5A71"/>
    <w:rsid w:val="00AD5F94"/>
    <w:rsid w:val="00AD6175"/>
    <w:rsid w:val="00AD65F1"/>
    <w:rsid w:val="00AD6826"/>
    <w:rsid w:val="00AD6CAF"/>
    <w:rsid w:val="00AD7081"/>
    <w:rsid w:val="00AD72E5"/>
    <w:rsid w:val="00AE0D2F"/>
    <w:rsid w:val="00AE1279"/>
    <w:rsid w:val="00AE139C"/>
    <w:rsid w:val="00AE1886"/>
    <w:rsid w:val="00AE2152"/>
    <w:rsid w:val="00AE495A"/>
    <w:rsid w:val="00AE4AE9"/>
    <w:rsid w:val="00AE5723"/>
    <w:rsid w:val="00AE5B19"/>
    <w:rsid w:val="00AE5C4F"/>
    <w:rsid w:val="00AE6182"/>
    <w:rsid w:val="00AE63AC"/>
    <w:rsid w:val="00AE648E"/>
    <w:rsid w:val="00AF0188"/>
    <w:rsid w:val="00AF04A8"/>
    <w:rsid w:val="00AF15A8"/>
    <w:rsid w:val="00AF31C7"/>
    <w:rsid w:val="00AF337B"/>
    <w:rsid w:val="00AF3A69"/>
    <w:rsid w:val="00AF3EC3"/>
    <w:rsid w:val="00AF4333"/>
    <w:rsid w:val="00AF494F"/>
    <w:rsid w:val="00AF5408"/>
    <w:rsid w:val="00AF59CD"/>
    <w:rsid w:val="00AF70B9"/>
    <w:rsid w:val="00AF76DC"/>
    <w:rsid w:val="00AF78FC"/>
    <w:rsid w:val="00AF7A79"/>
    <w:rsid w:val="00B00043"/>
    <w:rsid w:val="00B0058E"/>
    <w:rsid w:val="00B011E0"/>
    <w:rsid w:val="00B012DB"/>
    <w:rsid w:val="00B01C55"/>
    <w:rsid w:val="00B02347"/>
    <w:rsid w:val="00B02416"/>
    <w:rsid w:val="00B025E0"/>
    <w:rsid w:val="00B03A7A"/>
    <w:rsid w:val="00B03E1E"/>
    <w:rsid w:val="00B03ECB"/>
    <w:rsid w:val="00B0423A"/>
    <w:rsid w:val="00B05064"/>
    <w:rsid w:val="00B05D68"/>
    <w:rsid w:val="00B06720"/>
    <w:rsid w:val="00B06F10"/>
    <w:rsid w:val="00B06F80"/>
    <w:rsid w:val="00B07059"/>
    <w:rsid w:val="00B07F05"/>
    <w:rsid w:val="00B07F07"/>
    <w:rsid w:val="00B101EE"/>
    <w:rsid w:val="00B103E0"/>
    <w:rsid w:val="00B106CE"/>
    <w:rsid w:val="00B10BC2"/>
    <w:rsid w:val="00B117A5"/>
    <w:rsid w:val="00B11C2F"/>
    <w:rsid w:val="00B12567"/>
    <w:rsid w:val="00B12C2F"/>
    <w:rsid w:val="00B12EC0"/>
    <w:rsid w:val="00B13019"/>
    <w:rsid w:val="00B13034"/>
    <w:rsid w:val="00B13A9C"/>
    <w:rsid w:val="00B13BA4"/>
    <w:rsid w:val="00B1561A"/>
    <w:rsid w:val="00B15722"/>
    <w:rsid w:val="00B158BE"/>
    <w:rsid w:val="00B172DB"/>
    <w:rsid w:val="00B173BB"/>
    <w:rsid w:val="00B21077"/>
    <w:rsid w:val="00B21094"/>
    <w:rsid w:val="00B21171"/>
    <w:rsid w:val="00B2141E"/>
    <w:rsid w:val="00B2146E"/>
    <w:rsid w:val="00B22BDC"/>
    <w:rsid w:val="00B22CF8"/>
    <w:rsid w:val="00B22FC6"/>
    <w:rsid w:val="00B244D7"/>
    <w:rsid w:val="00B24682"/>
    <w:rsid w:val="00B247E7"/>
    <w:rsid w:val="00B24A1C"/>
    <w:rsid w:val="00B24D8A"/>
    <w:rsid w:val="00B257AB"/>
    <w:rsid w:val="00B2639F"/>
    <w:rsid w:val="00B263D6"/>
    <w:rsid w:val="00B27180"/>
    <w:rsid w:val="00B274DA"/>
    <w:rsid w:val="00B30483"/>
    <w:rsid w:val="00B31A71"/>
    <w:rsid w:val="00B31CC9"/>
    <w:rsid w:val="00B31ED5"/>
    <w:rsid w:val="00B32513"/>
    <w:rsid w:val="00B32A14"/>
    <w:rsid w:val="00B33307"/>
    <w:rsid w:val="00B33646"/>
    <w:rsid w:val="00B3378D"/>
    <w:rsid w:val="00B3423A"/>
    <w:rsid w:val="00B34CCC"/>
    <w:rsid w:val="00B3517D"/>
    <w:rsid w:val="00B3544E"/>
    <w:rsid w:val="00B35C1C"/>
    <w:rsid w:val="00B35D62"/>
    <w:rsid w:val="00B3671C"/>
    <w:rsid w:val="00B368C1"/>
    <w:rsid w:val="00B36BB5"/>
    <w:rsid w:val="00B372C5"/>
    <w:rsid w:val="00B3794F"/>
    <w:rsid w:val="00B37AB2"/>
    <w:rsid w:val="00B37B35"/>
    <w:rsid w:val="00B40033"/>
    <w:rsid w:val="00B4080B"/>
    <w:rsid w:val="00B41CF4"/>
    <w:rsid w:val="00B42469"/>
    <w:rsid w:val="00B42B39"/>
    <w:rsid w:val="00B430B8"/>
    <w:rsid w:val="00B44077"/>
    <w:rsid w:val="00B447D9"/>
    <w:rsid w:val="00B448B5"/>
    <w:rsid w:val="00B45070"/>
    <w:rsid w:val="00B4584B"/>
    <w:rsid w:val="00B45FCE"/>
    <w:rsid w:val="00B46157"/>
    <w:rsid w:val="00B47000"/>
    <w:rsid w:val="00B4777D"/>
    <w:rsid w:val="00B50435"/>
    <w:rsid w:val="00B50546"/>
    <w:rsid w:val="00B5062E"/>
    <w:rsid w:val="00B50764"/>
    <w:rsid w:val="00B507AD"/>
    <w:rsid w:val="00B50F4A"/>
    <w:rsid w:val="00B511CF"/>
    <w:rsid w:val="00B511FB"/>
    <w:rsid w:val="00B51DDB"/>
    <w:rsid w:val="00B51FBC"/>
    <w:rsid w:val="00B525A2"/>
    <w:rsid w:val="00B53468"/>
    <w:rsid w:val="00B5391D"/>
    <w:rsid w:val="00B53A7A"/>
    <w:rsid w:val="00B53E7D"/>
    <w:rsid w:val="00B5424A"/>
    <w:rsid w:val="00B54A27"/>
    <w:rsid w:val="00B5522B"/>
    <w:rsid w:val="00B554D2"/>
    <w:rsid w:val="00B55B6F"/>
    <w:rsid w:val="00B55FD1"/>
    <w:rsid w:val="00B56318"/>
    <w:rsid w:val="00B56AE6"/>
    <w:rsid w:val="00B57C82"/>
    <w:rsid w:val="00B57FA5"/>
    <w:rsid w:val="00B60C3A"/>
    <w:rsid w:val="00B61415"/>
    <w:rsid w:val="00B61B1F"/>
    <w:rsid w:val="00B61DBB"/>
    <w:rsid w:val="00B61F27"/>
    <w:rsid w:val="00B63729"/>
    <w:rsid w:val="00B64143"/>
    <w:rsid w:val="00B641C8"/>
    <w:rsid w:val="00B641D2"/>
    <w:rsid w:val="00B65C82"/>
    <w:rsid w:val="00B65F99"/>
    <w:rsid w:val="00B66536"/>
    <w:rsid w:val="00B66CDC"/>
    <w:rsid w:val="00B6791C"/>
    <w:rsid w:val="00B67D54"/>
    <w:rsid w:val="00B704A3"/>
    <w:rsid w:val="00B70D67"/>
    <w:rsid w:val="00B7211A"/>
    <w:rsid w:val="00B72F2B"/>
    <w:rsid w:val="00B73262"/>
    <w:rsid w:val="00B73B70"/>
    <w:rsid w:val="00B73C46"/>
    <w:rsid w:val="00B74A56"/>
    <w:rsid w:val="00B7511E"/>
    <w:rsid w:val="00B755B8"/>
    <w:rsid w:val="00B75973"/>
    <w:rsid w:val="00B75A96"/>
    <w:rsid w:val="00B75B3C"/>
    <w:rsid w:val="00B764D2"/>
    <w:rsid w:val="00B76A13"/>
    <w:rsid w:val="00B76BB0"/>
    <w:rsid w:val="00B77100"/>
    <w:rsid w:val="00B80704"/>
    <w:rsid w:val="00B80BDE"/>
    <w:rsid w:val="00B81161"/>
    <w:rsid w:val="00B812E9"/>
    <w:rsid w:val="00B812F1"/>
    <w:rsid w:val="00B81402"/>
    <w:rsid w:val="00B81A59"/>
    <w:rsid w:val="00B81CCE"/>
    <w:rsid w:val="00B83720"/>
    <w:rsid w:val="00B83B0B"/>
    <w:rsid w:val="00B83C24"/>
    <w:rsid w:val="00B83E52"/>
    <w:rsid w:val="00B8409D"/>
    <w:rsid w:val="00B84B37"/>
    <w:rsid w:val="00B8549E"/>
    <w:rsid w:val="00B85E1B"/>
    <w:rsid w:val="00B861D6"/>
    <w:rsid w:val="00B900FC"/>
    <w:rsid w:val="00B90437"/>
    <w:rsid w:val="00B906B1"/>
    <w:rsid w:val="00B90B42"/>
    <w:rsid w:val="00B90F7D"/>
    <w:rsid w:val="00B916B9"/>
    <w:rsid w:val="00B91AD1"/>
    <w:rsid w:val="00B932AE"/>
    <w:rsid w:val="00B9353D"/>
    <w:rsid w:val="00B93570"/>
    <w:rsid w:val="00B936F4"/>
    <w:rsid w:val="00B93927"/>
    <w:rsid w:val="00B93CE6"/>
    <w:rsid w:val="00B94F8A"/>
    <w:rsid w:val="00B96035"/>
    <w:rsid w:val="00B96280"/>
    <w:rsid w:val="00B96BEB"/>
    <w:rsid w:val="00B96CF0"/>
    <w:rsid w:val="00B97B92"/>
    <w:rsid w:val="00BA0B83"/>
    <w:rsid w:val="00BA1875"/>
    <w:rsid w:val="00BA1FC2"/>
    <w:rsid w:val="00BA2353"/>
    <w:rsid w:val="00BA2C17"/>
    <w:rsid w:val="00BA4102"/>
    <w:rsid w:val="00BA4441"/>
    <w:rsid w:val="00BA478C"/>
    <w:rsid w:val="00BA4BF9"/>
    <w:rsid w:val="00BA5221"/>
    <w:rsid w:val="00BA5867"/>
    <w:rsid w:val="00BA5DA0"/>
    <w:rsid w:val="00BA63B9"/>
    <w:rsid w:val="00BA76DF"/>
    <w:rsid w:val="00BA7DAE"/>
    <w:rsid w:val="00BA7F92"/>
    <w:rsid w:val="00BB02A1"/>
    <w:rsid w:val="00BB0367"/>
    <w:rsid w:val="00BB0B0A"/>
    <w:rsid w:val="00BB1523"/>
    <w:rsid w:val="00BB174A"/>
    <w:rsid w:val="00BB1955"/>
    <w:rsid w:val="00BB1D04"/>
    <w:rsid w:val="00BB3D48"/>
    <w:rsid w:val="00BB437F"/>
    <w:rsid w:val="00BB5759"/>
    <w:rsid w:val="00BB6023"/>
    <w:rsid w:val="00BB7015"/>
    <w:rsid w:val="00BB7D7C"/>
    <w:rsid w:val="00BC0823"/>
    <w:rsid w:val="00BC0ECC"/>
    <w:rsid w:val="00BC196A"/>
    <w:rsid w:val="00BC197A"/>
    <w:rsid w:val="00BC244C"/>
    <w:rsid w:val="00BC2AD5"/>
    <w:rsid w:val="00BC2F53"/>
    <w:rsid w:val="00BC3374"/>
    <w:rsid w:val="00BC3906"/>
    <w:rsid w:val="00BC4105"/>
    <w:rsid w:val="00BC477E"/>
    <w:rsid w:val="00BC59A3"/>
    <w:rsid w:val="00BC73DD"/>
    <w:rsid w:val="00BC79CE"/>
    <w:rsid w:val="00BD0989"/>
    <w:rsid w:val="00BD0AD5"/>
    <w:rsid w:val="00BD0EB3"/>
    <w:rsid w:val="00BD1367"/>
    <w:rsid w:val="00BD13B8"/>
    <w:rsid w:val="00BD187E"/>
    <w:rsid w:val="00BD2101"/>
    <w:rsid w:val="00BD26B8"/>
    <w:rsid w:val="00BD332D"/>
    <w:rsid w:val="00BD387C"/>
    <w:rsid w:val="00BD3E2F"/>
    <w:rsid w:val="00BD430D"/>
    <w:rsid w:val="00BD482B"/>
    <w:rsid w:val="00BD4A34"/>
    <w:rsid w:val="00BD4A6C"/>
    <w:rsid w:val="00BD5069"/>
    <w:rsid w:val="00BD56C3"/>
    <w:rsid w:val="00BD5B3D"/>
    <w:rsid w:val="00BD6D91"/>
    <w:rsid w:val="00BD6EA3"/>
    <w:rsid w:val="00BE03CF"/>
    <w:rsid w:val="00BE302C"/>
    <w:rsid w:val="00BE32F7"/>
    <w:rsid w:val="00BE41BC"/>
    <w:rsid w:val="00BE443B"/>
    <w:rsid w:val="00BE45FC"/>
    <w:rsid w:val="00BE4F56"/>
    <w:rsid w:val="00BE6104"/>
    <w:rsid w:val="00BE6340"/>
    <w:rsid w:val="00BE64D7"/>
    <w:rsid w:val="00BE67A7"/>
    <w:rsid w:val="00BE67D1"/>
    <w:rsid w:val="00BE72DE"/>
    <w:rsid w:val="00BE7FA6"/>
    <w:rsid w:val="00BF0B20"/>
    <w:rsid w:val="00BF0B8B"/>
    <w:rsid w:val="00BF0DD9"/>
    <w:rsid w:val="00BF12AB"/>
    <w:rsid w:val="00BF1A80"/>
    <w:rsid w:val="00BF25D3"/>
    <w:rsid w:val="00BF26FB"/>
    <w:rsid w:val="00BF28AF"/>
    <w:rsid w:val="00BF2B76"/>
    <w:rsid w:val="00BF2CBD"/>
    <w:rsid w:val="00BF3287"/>
    <w:rsid w:val="00BF38A4"/>
    <w:rsid w:val="00BF3AB2"/>
    <w:rsid w:val="00BF43E2"/>
    <w:rsid w:val="00BF46D0"/>
    <w:rsid w:val="00BF483A"/>
    <w:rsid w:val="00BF4FB3"/>
    <w:rsid w:val="00BF5BAC"/>
    <w:rsid w:val="00BF695D"/>
    <w:rsid w:val="00BF7417"/>
    <w:rsid w:val="00C001E8"/>
    <w:rsid w:val="00C0059A"/>
    <w:rsid w:val="00C00E28"/>
    <w:rsid w:val="00C00F14"/>
    <w:rsid w:val="00C00F5C"/>
    <w:rsid w:val="00C0135C"/>
    <w:rsid w:val="00C02287"/>
    <w:rsid w:val="00C02AC7"/>
    <w:rsid w:val="00C0312E"/>
    <w:rsid w:val="00C03B61"/>
    <w:rsid w:val="00C05820"/>
    <w:rsid w:val="00C05A38"/>
    <w:rsid w:val="00C0638E"/>
    <w:rsid w:val="00C07906"/>
    <w:rsid w:val="00C108A4"/>
    <w:rsid w:val="00C11E3B"/>
    <w:rsid w:val="00C11EC9"/>
    <w:rsid w:val="00C1360D"/>
    <w:rsid w:val="00C1597B"/>
    <w:rsid w:val="00C17245"/>
    <w:rsid w:val="00C20275"/>
    <w:rsid w:val="00C20BAC"/>
    <w:rsid w:val="00C20C65"/>
    <w:rsid w:val="00C2145F"/>
    <w:rsid w:val="00C21E7E"/>
    <w:rsid w:val="00C22305"/>
    <w:rsid w:val="00C2307F"/>
    <w:rsid w:val="00C241E7"/>
    <w:rsid w:val="00C2424A"/>
    <w:rsid w:val="00C24817"/>
    <w:rsid w:val="00C24B9E"/>
    <w:rsid w:val="00C24CF2"/>
    <w:rsid w:val="00C2505E"/>
    <w:rsid w:val="00C2658C"/>
    <w:rsid w:val="00C26D41"/>
    <w:rsid w:val="00C26E08"/>
    <w:rsid w:val="00C278B5"/>
    <w:rsid w:val="00C30BEC"/>
    <w:rsid w:val="00C31C44"/>
    <w:rsid w:val="00C31CB7"/>
    <w:rsid w:val="00C329B3"/>
    <w:rsid w:val="00C329BF"/>
    <w:rsid w:val="00C32A4B"/>
    <w:rsid w:val="00C34410"/>
    <w:rsid w:val="00C34AF3"/>
    <w:rsid w:val="00C34B26"/>
    <w:rsid w:val="00C352E6"/>
    <w:rsid w:val="00C354DC"/>
    <w:rsid w:val="00C356B7"/>
    <w:rsid w:val="00C35BC7"/>
    <w:rsid w:val="00C35EE2"/>
    <w:rsid w:val="00C36B35"/>
    <w:rsid w:val="00C36D26"/>
    <w:rsid w:val="00C36E80"/>
    <w:rsid w:val="00C4018F"/>
    <w:rsid w:val="00C40F43"/>
    <w:rsid w:val="00C4179F"/>
    <w:rsid w:val="00C418D7"/>
    <w:rsid w:val="00C41F3D"/>
    <w:rsid w:val="00C426AC"/>
    <w:rsid w:val="00C42B74"/>
    <w:rsid w:val="00C42F24"/>
    <w:rsid w:val="00C432F8"/>
    <w:rsid w:val="00C43891"/>
    <w:rsid w:val="00C4457B"/>
    <w:rsid w:val="00C44586"/>
    <w:rsid w:val="00C44BE6"/>
    <w:rsid w:val="00C457D7"/>
    <w:rsid w:val="00C45E1B"/>
    <w:rsid w:val="00C4753E"/>
    <w:rsid w:val="00C4758A"/>
    <w:rsid w:val="00C47EE6"/>
    <w:rsid w:val="00C523AC"/>
    <w:rsid w:val="00C527F2"/>
    <w:rsid w:val="00C52C5A"/>
    <w:rsid w:val="00C52F58"/>
    <w:rsid w:val="00C53201"/>
    <w:rsid w:val="00C53A4C"/>
    <w:rsid w:val="00C541B3"/>
    <w:rsid w:val="00C541E3"/>
    <w:rsid w:val="00C54B32"/>
    <w:rsid w:val="00C54FE9"/>
    <w:rsid w:val="00C55A51"/>
    <w:rsid w:val="00C55E7D"/>
    <w:rsid w:val="00C566EA"/>
    <w:rsid w:val="00C572E1"/>
    <w:rsid w:val="00C5734A"/>
    <w:rsid w:val="00C600BA"/>
    <w:rsid w:val="00C60CB7"/>
    <w:rsid w:val="00C60D1B"/>
    <w:rsid w:val="00C621CC"/>
    <w:rsid w:val="00C623C0"/>
    <w:rsid w:val="00C62587"/>
    <w:rsid w:val="00C62DD5"/>
    <w:rsid w:val="00C64612"/>
    <w:rsid w:val="00C64BE3"/>
    <w:rsid w:val="00C64D09"/>
    <w:rsid w:val="00C65360"/>
    <w:rsid w:val="00C655CF"/>
    <w:rsid w:val="00C67DA9"/>
    <w:rsid w:val="00C70A07"/>
    <w:rsid w:val="00C70EB2"/>
    <w:rsid w:val="00C70FF3"/>
    <w:rsid w:val="00C717E1"/>
    <w:rsid w:val="00C71804"/>
    <w:rsid w:val="00C71899"/>
    <w:rsid w:val="00C71B4A"/>
    <w:rsid w:val="00C72D8A"/>
    <w:rsid w:val="00C732AE"/>
    <w:rsid w:val="00C73303"/>
    <w:rsid w:val="00C734B6"/>
    <w:rsid w:val="00C7414C"/>
    <w:rsid w:val="00C746CD"/>
    <w:rsid w:val="00C74708"/>
    <w:rsid w:val="00C762B2"/>
    <w:rsid w:val="00C76842"/>
    <w:rsid w:val="00C76E49"/>
    <w:rsid w:val="00C77B42"/>
    <w:rsid w:val="00C803A9"/>
    <w:rsid w:val="00C822E1"/>
    <w:rsid w:val="00C825AF"/>
    <w:rsid w:val="00C82CEF"/>
    <w:rsid w:val="00C832F8"/>
    <w:rsid w:val="00C8469C"/>
    <w:rsid w:val="00C84833"/>
    <w:rsid w:val="00C8596A"/>
    <w:rsid w:val="00C85B3B"/>
    <w:rsid w:val="00C85F35"/>
    <w:rsid w:val="00C86F1B"/>
    <w:rsid w:val="00C87CFF"/>
    <w:rsid w:val="00C904A4"/>
    <w:rsid w:val="00C904F8"/>
    <w:rsid w:val="00C90566"/>
    <w:rsid w:val="00C90D93"/>
    <w:rsid w:val="00C91093"/>
    <w:rsid w:val="00C910FC"/>
    <w:rsid w:val="00C9118B"/>
    <w:rsid w:val="00C922CB"/>
    <w:rsid w:val="00C928F9"/>
    <w:rsid w:val="00C94570"/>
    <w:rsid w:val="00C950EA"/>
    <w:rsid w:val="00C95C8F"/>
    <w:rsid w:val="00C95EB6"/>
    <w:rsid w:val="00C961A8"/>
    <w:rsid w:val="00C96908"/>
    <w:rsid w:val="00CA0068"/>
    <w:rsid w:val="00CA0573"/>
    <w:rsid w:val="00CA15F3"/>
    <w:rsid w:val="00CA18AB"/>
    <w:rsid w:val="00CA1A30"/>
    <w:rsid w:val="00CA353F"/>
    <w:rsid w:val="00CA3F1E"/>
    <w:rsid w:val="00CA4736"/>
    <w:rsid w:val="00CA63C5"/>
    <w:rsid w:val="00CA67C7"/>
    <w:rsid w:val="00CA75E5"/>
    <w:rsid w:val="00CA7D89"/>
    <w:rsid w:val="00CB01A3"/>
    <w:rsid w:val="00CB109A"/>
    <w:rsid w:val="00CB1B60"/>
    <w:rsid w:val="00CB2F3D"/>
    <w:rsid w:val="00CB3339"/>
    <w:rsid w:val="00CB3CDE"/>
    <w:rsid w:val="00CB4F14"/>
    <w:rsid w:val="00CB6596"/>
    <w:rsid w:val="00CB68E4"/>
    <w:rsid w:val="00CB70A8"/>
    <w:rsid w:val="00CB7786"/>
    <w:rsid w:val="00CC0230"/>
    <w:rsid w:val="00CC1199"/>
    <w:rsid w:val="00CC1D9C"/>
    <w:rsid w:val="00CC21B0"/>
    <w:rsid w:val="00CC26E3"/>
    <w:rsid w:val="00CC2B3A"/>
    <w:rsid w:val="00CC3099"/>
    <w:rsid w:val="00CC36CA"/>
    <w:rsid w:val="00CC4832"/>
    <w:rsid w:val="00CC4FBF"/>
    <w:rsid w:val="00CC5044"/>
    <w:rsid w:val="00CC52A6"/>
    <w:rsid w:val="00CC562D"/>
    <w:rsid w:val="00CC5B9A"/>
    <w:rsid w:val="00CC6E7D"/>
    <w:rsid w:val="00CD06CA"/>
    <w:rsid w:val="00CD11CC"/>
    <w:rsid w:val="00CD136A"/>
    <w:rsid w:val="00CD2B18"/>
    <w:rsid w:val="00CD2E87"/>
    <w:rsid w:val="00CD2F2A"/>
    <w:rsid w:val="00CD3904"/>
    <w:rsid w:val="00CD4165"/>
    <w:rsid w:val="00CD460D"/>
    <w:rsid w:val="00CD4A59"/>
    <w:rsid w:val="00CD5A19"/>
    <w:rsid w:val="00CD5D2C"/>
    <w:rsid w:val="00CE0752"/>
    <w:rsid w:val="00CE091F"/>
    <w:rsid w:val="00CE09A5"/>
    <w:rsid w:val="00CE1181"/>
    <w:rsid w:val="00CE1E89"/>
    <w:rsid w:val="00CE22F1"/>
    <w:rsid w:val="00CE2DBF"/>
    <w:rsid w:val="00CE2E4A"/>
    <w:rsid w:val="00CE3910"/>
    <w:rsid w:val="00CE3A41"/>
    <w:rsid w:val="00CE5362"/>
    <w:rsid w:val="00CE57FB"/>
    <w:rsid w:val="00CE60E4"/>
    <w:rsid w:val="00CE671F"/>
    <w:rsid w:val="00CE6AF5"/>
    <w:rsid w:val="00CE7366"/>
    <w:rsid w:val="00CE73CF"/>
    <w:rsid w:val="00CE7CC3"/>
    <w:rsid w:val="00CF1613"/>
    <w:rsid w:val="00CF18D6"/>
    <w:rsid w:val="00CF1ECC"/>
    <w:rsid w:val="00CF2172"/>
    <w:rsid w:val="00CF3571"/>
    <w:rsid w:val="00CF43A5"/>
    <w:rsid w:val="00CF44FD"/>
    <w:rsid w:val="00CF4B98"/>
    <w:rsid w:val="00CF4CB9"/>
    <w:rsid w:val="00CF4FD0"/>
    <w:rsid w:val="00CF51D3"/>
    <w:rsid w:val="00CF5F1F"/>
    <w:rsid w:val="00CF6F70"/>
    <w:rsid w:val="00CF7085"/>
    <w:rsid w:val="00D000DF"/>
    <w:rsid w:val="00D011B7"/>
    <w:rsid w:val="00D016AB"/>
    <w:rsid w:val="00D02FAC"/>
    <w:rsid w:val="00D03192"/>
    <w:rsid w:val="00D03BA4"/>
    <w:rsid w:val="00D04975"/>
    <w:rsid w:val="00D04ACD"/>
    <w:rsid w:val="00D04EF2"/>
    <w:rsid w:val="00D05055"/>
    <w:rsid w:val="00D0616D"/>
    <w:rsid w:val="00D06859"/>
    <w:rsid w:val="00D06E6C"/>
    <w:rsid w:val="00D073A5"/>
    <w:rsid w:val="00D0769C"/>
    <w:rsid w:val="00D0796A"/>
    <w:rsid w:val="00D1119A"/>
    <w:rsid w:val="00D111DE"/>
    <w:rsid w:val="00D11615"/>
    <w:rsid w:val="00D12011"/>
    <w:rsid w:val="00D128F7"/>
    <w:rsid w:val="00D12AB3"/>
    <w:rsid w:val="00D13118"/>
    <w:rsid w:val="00D14110"/>
    <w:rsid w:val="00D15A48"/>
    <w:rsid w:val="00D15E3E"/>
    <w:rsid w:val="00D17833"/>
    <w:rsid w:val="00D17B93"/>
    <w:rsid w:val="00D20B22"/>
    <w:rsid w:val="00D21ACC"/>
    <w:rsid w:val="00D228CB"/>
    <w:rsid w:val="00D22EC5"/>
    <w:rsid w:val="00D23065"/>
    <w:rsid w:val="00D24343"/>
    <w:rsid w:val="00D245F7"/>
    <w:rsid w:val="00D25888"/>
    <w:rsid w:val="00D25E9E"/>
    <w:rsid w:val="00D26BDE"/>
    <w:rsid w:val="00D26DEC"/>
    <w:rsid w:val="00D278C1"/>
    <w:rsid w:val="00D30A1F"/>
    <w:rsid w:val="00D30D9D"/>
    <w:rsid w:val="00D31A66"/>
    <w:rsid w:val="00D32BD1"/>
    <w:rsid w:val="00D32F27"/>
    <w:rsid w:val="00D33797"/>
    <w:rsid w:val="00D33AD3"/>
    <w:rsid w:val="00D342C7"/>
    <w:rsid w:val="00D35715"/>
    <w:rsid w:val="00D35E63"/>
    <w:rsid w:val="00D361EF"/>
    <w:rsid w:val="00D366EC"/>
    <w:rsid w:val="00D36818"/>
    <w:rsid w:val="00D37185"/>
    <w:rsid w:val="00D373DE"/>
    <w:rsid w:val="00D402DC"/>
    <w:rsid w:val="00D4048A"/>
    <w:rsid w:val="00D40F49"/>
    <w:rsid w:val="00D40F62"/>
    <w:rsid w:val="00D42AFB"/>
    <w:rsid w:val="00D434DA"/>
    <w:rsid w:val="00D43D95"/>
    <w:rsid w:val="00D43EBB"/>
    <w:rsid w:val="00D4416D"/>
    <w:rsid w:val="00D44797"/>
    <w:rsid w:val="00D449F5"/>
    <w:rsid w:val="00D44CB6"/>
    <w:rsid w:val="00D45C6D"/>
    <w:rsid w:val="00D45CE5"/>
    <w:rsid w:val="00D45F08"/>
    <w:rsid w:val="00D46548"/>
    <w:rsid w:val="00D47CA3"/>
    <w:rsid w:val="00D47D74"/>
    <w:rsid w:val="00D47FBF"/>
    <w:rsid w:val="00D500AD"/>
    <w:rsid w:val="00D505B7"/>
    <w:rsid w:val="00D50861"/>
    <w:rsid w:val="00D50E43"/>
    <w:rsid w:val="00D5122E"/>
    <w:rsid w:val="00D51B80"/>
    <w:rsid w:val="00D5201F"/>
    <w:rsid w:val="00D526D4"/>
    <w:rsid w:val="00D527D5"/>
    <w:rsid w:val="00D53887"/>
    <w:rsid w:val="00D55350"/>
    <w:rsid w:val="00D553C6"/>
    <w:rsid w:val="00D55C86"/>
    <w:rsid w:val="00D55F43"/>
    <w:rsid w:val="00D571C2"/>
    <w:rsid w:val="00D5730D"/>
    <w:rsid w:val="00D57F6A"/>
    <w:rsid w:val="00D602E2"/>
    <w:rsid w:val="00D604C3"/>
    <w:rsid w:val="00D605D8"/>
    <w:rsid w:val="00D60AE9"/>
    <w:rsid w:val="00D60E26"/>
    <w:rsid w:val="00D60F85"/>
    <w:rsid w:val="00D611FD"/>
    <w:rsid w:val="00D612F2"/>
    <w:rsid w:val="00D62F57"/>
    <w:rsid w:val="00D630A4"/>
    <w:rsid w:val="00D631E4"/>
    <w:rsid w:val="00D63948"/>
    <w:rsid w:val="00D63960"/>
    <w:rsid w:val="00D651EC"/>
    <w:rsid w:val="00D664B5"/>
    <w:rsid w:val="00D666A3"/>
    <w:rsid w:val="00D66EDA"/>
    <w:rsid w:val="00D67950"/>
    <w:rsid w:val="00D705A1"/>
    <w:rsid w:val="00D7081D"/>
    <w:rsid w:val="00D70963"/>
    <w:rsid w:val="00D70B29"/>
    <w:rsid w:val="00D7123B"/>
    <w:rsid w:val="00D71DC4"/>
    <w:rsid w:val="00D72117"/>
    <w:rsid w:val="00D72532"/>
    <w:rsid w:val="00D72812"/>
    <w:rsid w:val="00D73756"/>
    <w:rsid w:val="00D73F15"/>
    <w:rsid w:val="00D74575"/>
    <w:rsid w:val="00D75270"/>
    <w:rsid w:val="00D75AC2"/>
    <w:rsid w:val="00D75DCE"/>
    <w:rsid w:val="00D764CB"/>
    <w:rsid w:val="00D80D06"/>
    <w:rsid w:val="00D80D94"/>
    <w:rsid w:val="00D80E66"/>
    <w:rsid w:val="00D80F87"/>
    <w:rsid w:val="00D8145B"/>
    <w:rsid w:val="00D81F9F"/>
    <w:rsid w:val="00D82188"/>
    <w:rsid w:val="00D82748"/>
    <w:rsid w:val="00D82FFD"/>
    <w:rsid w:val="00D83DFA"/>
    <w:rsid w:val="00D857F0"/>
    <w:rsid w:val="00D8662C"/>
    <w:rsid w:val="00D86AFD"/>
    <w:rsid w:val="00D86D00"/>
    <w:rsid w:val="00D8729B"/>
    <w:rsid w:val="00D87772"/>
    <w:rsid w:val="00D87912"/>
    <w:rsid w:val="00D87BC1"/>
    <w:rsid w:val="00D87F58"/>
    <w:rsid w:val="00D905C2"/>
    <w:rsid w:val="00D90830"/>
    <w:rsid w:val="00D90858"/>
    <w:rsid w:val="00D90BFF"/>
    <w:rsid w:val="00D90DD7"/>
    <w:rsid w:val="00D90F2A"/>
    <w:rsid w:val="00D912B4"/>
    <w:rsid w:val="00D91CA2"/>
    <w:rsid w:val="00D92020"/>
    <w:rsid w:val="00D92592"/>
    <w:rsid w:val="00D9260B"/>
    <w:rsid w:val="00D92866"/>
    <w:rsid w:val="00D92B73"/>
    <w:rsid w:val="00D93174"/>
    <w:rsid w:val="00D93395"/>
    <w:rsid w:val="00D9383B"/>
    <w:rsid w:val="00D940A9"/>
    <w:rsid w:val="00D94148"/>
    <w:rsid w:val="00D945DB"/>
    <w:rsid w:val="00D94660"/>
    <w:rsid w:val="00D94D26"/>
    <w:rsid w:val="00D94E49"/>
    <w:rsid w:val="00D95E99"/>
    <w:rsid w:val="00D97C42"/>
    <w:rsid w:val="00DA0D3D"/>
    <w:rsid w:val="00DA0E18"/>
    <w:rsid w:val="00DA1763"/>
    <w:rsid w:val="00DA19DC"/>
    <w:rsid w:val="00DA21B1"/>
    <w:rsid w:val="00DA24AA"/>
    <w:rsid w:val="00DA2C9D"/>
    <w:rsid w:val="00DA374E"/>
    <w:rsid w:val="00DA3B70"/>
    <w:rsid w:val="00DA4035"/>
    <w:rsid w:val="00DA434A"/>
    <w:rsid w:val="00DA533F"/>
    <w:rsid w:val="00DA5774"/>
    <w:rsid w:val="00DA5945"/>
    <w:rsid w:val="00DA66B6"/>
    <w:rsid w:val="00DA699C"/>
    <w:rsid w:val="00DA6F7E"/>
    <w:rsid w:val="00DA708D"/>
    <w:rsid w:val="00DA711A"/>
    <w:rsid w:val="00DA7433"/>
    <w:rsid w:val="00DB05FD"/>
    <w:rsid w:val="00DB08C8"/>
    <w:rsid w:val="00DB1E13"/>
    <w:rsid w:val="00DB246C"/>
    <w:rsid w:val="00DB2590"/>
    <w:rsid w:val="00DB28CD"/>
    <w:rsid w:val="00DB325A"/>
    <w:rsid w:val="00DB5CE1"/>
    <w:rsid w:val="00DB609A"/>
    <w:rsid w:val="00DB6D8C"/>
    <w:rsid w:val="00DB735E"/>
    <w:rsid w:val="00DC01A1"/>
    <w:rsid w:val="00DC025C"/>
    <w:rsid w:val="00DC0954"/>
    <w:rsid w:val="00DC0BB9"/>
    <w:rsid w:val="00DC1906"/>
    <w:rsid w:val="00DC1D5A"/>
    <w:rsid w:val="00DC28AF"/>
    <w:rsid w:val="00DC3404"/>
    <w:rsid w:val="00DC3E5A"/>
    <w:rsid w:val="00DC4085"/>
    <w:rsid w:val="00DC4FAC"/>
    <w:rsid w:val="00DC5E18"/>
    <w:rsid w:val="00DC760B"/>
    <w:rsid w:val="00DC7955"/>
    <w:rsid w:val="00DD06B9"/>
    <w:rsid w:val="00DD0709"/>
    <w:rsid w:val="00DD08D1"/>
    <w:rsid w:val="00DD0E66"/>
    <w:rsid w:val="00DD1A1C"/>
    <w:rsid w:val="00DD1C5C"/>
    <w:rsid w:val="00DD1DCF"/>
    <w:rsid w:val="00DD1EF1"/>
    <w:rsid w:val="00DD209B"/>
    <w:rsid w:val="00DD2788"/>
    <w:rsid w:val="00DD2BB2"/>
    <w:rsid w:val="00DD2C73"/>
    <w:rsid w:val="00DD34E7"/>
    <w:rsid w:val="00DD4043"/>
    <w:rsid w:val="00DD466C"/>
    <w:rsid w:val="00DD5248"/>
    <w:rsid w:val="00DD697E"/>
    <w:rsid w:val="00DD6D3D"/>
    <w:rsid w:val="00DE0773"/>
    <w:rsid w:val="00DE3508"/>
    <w:rsid w:val="00DE45C0"/>
    <w:rsid w:val="00DE48E4"/>
    <w:rsid w:val="00DE4D48"/>
    <w:rsid w:val="00DE569B"/>
    <w:rsid w:val="00DE5CBD"/>
    <w:rsid w:val="00DE6138"/>
    <w:rsid w:val="00DE6FC9"/>
    <w:rsid w:val="00DF01CB"/>
    <w:rsid w:val="00DF055E"/>
    <w:rsid w:val="00DF0A5D"/>
    <w:rsid w:val="00DF0BF4"/>
    <w:rsid w:val="00DF1183"/>
    <w:rsid w:val="00DF165C"/>
    <w:rsid w:val="00DF174E"/>
    <w:rsid w:val="00DF199B"/>
    <w:rsid w:val="00DF1DF4"/>
    <w:rsid w:val="00DF328A"/>
    <w:rsid w:val="00DF352A"/>
    <w:rsid w:val="00DF508A"/>
    <w:rsid w:val="00DF57F7"/>
    <w:rsid w:val="00DF582D"/>
    <w:rsid w:val="00DF5AD3"/>
    <w:rsid w:val="00DF6996"/>
    <w:rsid w:val="00DF6F4D"/>
    <w:rsid w:val="00DF78FC"/>
    <w:rsid w:val="00E00283"/>
    <w:rsid w:val="00E00395"/>
    <w:rsid w:val="00E01A99"/>
    <w:rsid w:val="00E02444"/>
    <w:rsid w:val="00E03FA5"/>
    <w:rsid w:val="00E045FB"/>
    <w:rsid w:val="00E05B1B"/>
    <w:rsid w:val="00E06277"/>
    <w:rsid w:val="00E07619"/>
    <w:rsid w:val="00E07759"/>
    <w:rsid w:val="00E0780F"/>
    <w:rsid w:val="00E07EB0"/>
    <w:rsid w:val="00E07FBB"/>
    <w:rsid w:val="00E07FF4"/>
    <w:rsid w:val="00E107C6"/>
    <w:rsid w:val="00E10CBF"/>
    <w:rsid w:val="00E11CA4"/>
    <w:rsid w:val="00E13290"/>
    <w:rsid w:val="00E13B99"/>
    <w:rsid w:val="00E1465C"/>
    <w:rsid w:val="00E1506D"/>
    <w:rsid w:val="00E15194"/>
    <w:rsid w:val="00E1545E"/>
    <w:rsid w:val="00E163B0"/>
    <w:rsid w:val="00E16450"/>
    <w:rsid w:val="00E17EF6"/>
    <w:rsid w:val="00E20CD2"/>
    <w:rsid w:val="00E21DAD"/>
    <w:rsid w:val="00E22D5D"/>
    <w:rsid w:val="00E24CE1"/>
    <w:rsid w:val="00E24EC9"/>
    <w:rsid w:val="00E24FF3"/>
    <w:rsid w:val="00E257D9"/>
    <w:rsid w:val="00E25C62"/>
    <w:rsid w:val="00E2674F"/>
    <w:rsid w:val="00E2678C"/>
    <w:rsid w:val="00E27186"/>
    <w:rsid w:val="00E27997"/>
    <w:rsid w:val="00E27A12"/>
    <w:rsid w:val="00E30233"/>
    <w:rsid w:val="00E30C41"/>
    <w:rsid w:val="00E30FC8"/>
    <w:rsid w:val="00E312D4"/>
    <w:rsid w:val="00E31AEE"/>
    <w:rsid w:val="00E32696"/>
    <w:rsid w:val="00E32A0C"/>
    <w:rsid w:val="00E32F95"/>
    <w:rsid w:val="00E330D3"/>
    <w:rsid w:val="00E34524"/>
    <w:rsid w:val="00E348D0"/>
    <w:rsid w:val="00E348D4"/>
    <w:rsid w:val="00E34A50"/>
    <w:rsid w:val="00E34D86"/>
    <w:rsid w:val="00E36116"/>
    <w:rsid w:val="00E36810"/>
    <w:rsid w:val="00E36876"/>
    <w:rsid w:val="00E3693E"/>
    <w:rsid w:val="00E36AC9"/>
    <w:rsid w:val="00E36C5B"/>
    <w:rsid w:val="00E374A0"/>
    <w:rsid w:val="00E37630"/>
    <w:rsid w:val="00E40440"/>
    <w:rsid w:val="00E40C10"/>
    <w:rsid w:val="00E40DAD"/>
    <w:rsid w:val="00E41455"/>
    <w:rsid w:val="00E416BE"/>
    <w:rsid w:val="00E418BF"/>
    <w:rsid w:val="00E41B79"/>
    <w:rsid w:val="00E41C7E"/>
    <w:rsid w:val="00E42825"/>
    <w:rsid w:val="00E429C0"/>
    <w:rsid w:val="00E42DA7"/>
    <w:rsid w:val="00E431D4"/>
    <w:rsid w:val="00E44A87"/>
    <w:rsid w:val="00E44BB7"/>
    <w:rsid w:val="00E45FDF"/>
    <w:rsid w:val="00E46FEF"/>
    <w:rsid w:val="00E47259"/>
    <w:rsid w:val="00E50E38"/>
    <w:rsid w:val="00E50EE8"/>
    <w:rsid w:val="00E5161C"/>
    <w:rsid w:val="00E51658"/>
    <w:rsid w:val="00E51762"/>
    <w:rsid w:val="00E52EA3"/>
    <w:rsid w:val="00E52FF4"/>
    <w:rsid w:val="00E53347"/>
    <w:rsid w:val="00E53F1E"/>
    <w:rsid w:val="00E54BDA"/>
    <w:rsid w:val="00E54E18"/>
    <w:rsid w:val="00E5539B"/>
    <w:rsid w:val="00E561C4"/>
    <w:rsid w:val="00E563B7"/>
    <w:rsid w:val="00E565CB"/>
    <w:rsid w:val="00E56D21"/>
    <w:rsid w:val="00E6049D"/>
    <w:rsid w:val="00E607A3"/>
    <w:rsid w:val="00E611C6"/>
    <w:rsid w:val="00E61D7E"/>
    <w:rsid w:val="00E62CB6"/>
    <w:rsid w:val="00E62DD9"/>
    <w:rsid w:val="00E63DAA"/>
    <w:rsid w:val="00E64D93"/>
    <w:rsid w:val="00E65909"/>
    <w:rsid w:val="00E661AC"/>
    <w:rsid w:val="00E66507"/>
    <w:rsid w:val="00E66C25"/>
    <w:rsid w:val="00E66DA0"/>
    <w:rsid w:val="00E67658"/>
    <w:rsid w:val="00E713BD"/>
    <w:rsid w:val="00E71C56"/>
    <w:rsid w:val="00E72389"/>
    <w:rsid w:val="00E73E10"/>
    <w:rsid w:val="00E74BD7"/>
    <w:rsid w:val="00E74EFA"/>
    <w:rsid w:val="00E754A7"/>
    <w:rsid w:val="00E76964"/>
    <w:rsid w:val="00E77D0C"/>
    <w:rsid w:val="00E80E70"/>
    <w:rsid w:val="00E80FF3"/>
    <w:rsid w:val="00E810FF"/>
    <w:rsid w:val="00E81367"/>
    <w:rsid w:val="00E813DA"/>
    <w:rsid w:val="00E816AF"/>
    <w:rsid w:val="00E81EDB"/>
    <w:rsid w:val="00E82082"/>
    <w:rsid w:val="00E825CC"/>
    <w:rsid w:val="00E83145"/>
    <w:rsid w:val="00E84045"/>
    <w:rsid w:val="00E85885"/>
    <w:rsid w:val="00E8647D"/>
    <w:rsid w:val="00E864D9"/>
    <w:rsid w:val="00E87317"/>
    <w:rsid w:val="00E87B2A"/>
    <w:rsid w:val="00E913B7"/>
    <w:rsid w:val="00E91585"/>
    <w:rsid w:val="00E91AE2"/>
    <w:rsid w:val="00E91FDF"/>
    <w:rsid w:val="00E9224A"/>
    <w:rsid w:val="00E92FBE"/>
    <w:rsid w:val="00E9368A"/>
    <w:rsid w:val="00E93814"/>
    <w:rsid w:val="00E93B42"/>
    <w:rsid w:val="00E94DE8"/>
    <w:rsid w:val="00E956DE"/>
    <w:rsid w:val="00E9598F"/>
    <w:rsid w:val="00E95D96"/>
    <w:rsid w:val="00E96373"/>
    <w:rsid w:val="00E97520"/>
    <w:rsid w:val="00E97A9F"/>
    <w:rsid w:val="00EA06CB"/>
    <w:rsid w:val="00EA0E39"/>
    <w:rsid w:val="00EA0EEB"/>
    <w:rsid w:val="00EA2A9B"/>
    <w:rsid w:val="00EA477E"/>
    <w:rsid w:val="00EA4B4D"/>
    <w:rsid w:val="00EA61E4"/>
    <w:rsid w:val="00EA645E"/>
    <w:rsid w:val="00EA6BE2"/>
    <w:rsid w:val="00EA7112"/>
    <w:rsid w:val="00EB0992"/>
    <w:rsid w:val="00EB0A15"/>
    <w:rsid w:val="00EB1082"/>
    <w:rsid w:val="00EB26FA"/>
    <w:rsid w:val="00EB2B21"/>
    <w:rsid w:val="00EB2D74"/>
    <w:rsid w:val="00EB2ECE"/>
    <w:rsid w:val="00EB3182"/>
    <w:rsid w:val="00EB3B3E"/>
    <w:rsid w:val="00EB3C21"/>
    <w:rsid w:val="00EB3C62"/>
    <w:rsid w:val="00EB4238"/>
    <w:rsid w:val="00EB4803"/>
    <w:rsid w:val="00EB502C"/>
    <w:rsid w:val="00EB67A5"/>
    <w:rsid w:val="00EB68A0"/>
    <w:rsid w:val="00EB6BE1"/>
    <w:rsid w:val="00EB7141"/>
    <w:rsid w:val="00EB7B3F"/>
    <w:rsid w:val="00EC009A"/>
    <w:rsid w:val="00EC1209"/>
    <w:rsid w:val="00EC2044"/>
    <w:rsid w:val="00EC20A8"/>
    <w:rsid w:val="00EC25DE"/>
    <w:rsid w:val="00EC2CF5"/>
    <w:rsid w:val="00EC34AD"/>
    <w:rsid w:val="00EC378F"/>
    <w:rsid w:val="00EC42CF"/>
    <w:rsid w:val="00EC42E3"/>
    <w:rsid w:val="00EC5EF8"/>
    <w:rsid w:val="00EC60E7"/>
    <w:rsid w:val="00EC6950"/>
    <w:rsid w:val="00EC6EEE"/>
    <w:rsid w:val="00EC71DE"/>
    <w:rsid w:val="00EC736F"/>
    <w:rsid w:val="00EC762E"/>
    <w:rsid w:val="00EC7640"/>
    <w:rsid w:val="00EC79FE"/>
    <w:rsid w:val="00EC7A4B"/>
    <w:rsid w:val="00ED0E24"/>
    <w:rsid w:val="00ED10ED"/>
    <w:rsid w:val="00ED2280"/>
    <w:rsid w:val="00ED2B49"/>
    <w:rsid w:val="00ED2D88"/>
    <w:rsid w:val="00ED361D"/>
    <w:rsid w:val="00ED369E"/>
    <w:rsid w:val="00ED3EB5"/>
    <w:rsid w:val="00ED4306"/>
    <w:rsid w:val="00ED521A"/>
    <w:rsid w:val="00ED5826"/>
    <w:rsid w:val="00ED5E33"/>
    <w:rsid w:val="00ED5F83"/>
    <w:rsid w:val="00ED66C9"/>
    <w:rsid w:val="00ED6A49"/>
    <w:rsid w:val="00EE0C6B"/>
    <w:rsid w:val="00EE197E"/>
    <w:rsid w:val="00EE2262"/>
    <w:rsid w:val="00EE348F"/>
    <w:rsid w:val="00EE34A2"/>
    <w:rsid w:val="00EE34C7"/>
    <w:rsid w:val="00EE3874"/>
    <w:rsid w:val="00EE3A72"/>
    <w:rsid w:val="00EE4745"/>
    <w:rsid w:val="00EE4C74"/>
    <w:rsid w:val="00EE4D07"/>
    <w:rsid w:val="00EE64A6"/>
    <w:rsid w:val="00EE6B8E"/>
    <w:rsid w:val="00EE70EC"/>
    <w:rsid w:val="00EF02E0"/>
    <w:rsid w:val="00EF08B5"/>
    <w:rsid w:val="00EF0BB6"/>
    <w:rsid w:val="00EF1004"/>
    <w:rsid w:val="00EF2472"/>
    <w:rsid w:val="00EF3914"/>
    <w:rsid w:val="00EF3D11"/>
    <w:rsid w:val="00EF46C6"/>
    <w:rsid w:val="00EF4836"/>
    <w:rsid w:val="00EF4D2C"/>
    <w:rsid w:val="00EF4EEB"/>
    <w:rsid w:val="00EF5908"/>
    <w:rsid w:val="00EF5B35"/>
    <w:rsid w:val="00EF760F"/>
    <w:rsid w:val="00EF79C6"/>
    <w:rsid w:val="00EF7EA4"/>
    <w:rsid w:val="00EF7EB8"/>
    <w:rsid w:val="00F00F84"/>
    <w:rsid w:val="00F01C00"/>
    <w:rsid w:val="00F03096"/>
    <w:rsid w:val="00F03C88"/>
    <w:rsid w:val="00F03CFE"/>
    <w:rsid w:val="00F03DC6"/>
    <w:rsid w:val="00F040C7"/>
    <w:rsid w:val="00F0488E"/>
    <w:rsid w:val="00F04CB0"/>
    <w:rsid w:val="00F05BBD"/>
    <w:rsid w:val="00F061DE"/>
    <w:rsid w:val="00F06513"/>
    <w:rsid w:val="00F10DAF"/>
    <w:rsid w:val="00F1175E"/>
    <w:rsid w:val="00F11AA9"/>
    <w:rsid w:val="00F1275D"/>
    <w:rsid w:val="00F1315E"/>
    <w:rsid w:val="00F134E1"/>
    <w:rsid w:val="00F150D2"/>
    <w:rsid w:val="00F15551"/>
    <w:rsid w:val="00F15CE4"/>
    <w:rsid w:val="00F15FEA"/>
    <w:rsid w:val="00F1737B"/>
    <w:rsid w:val="00F177A8"/>
    <w:rsid w:val="00F17B52"/>
    <w:rsid w:val="00F17B5A"/>
    <w:rsid w:val="00F17FFE"/>
    <w:rsid w:val="00F20569"/>
    <w:rsid w:val="00F20C0C"/>
    <w:rsid w:val="00F20FDB"/>
    <w:rsid w:val="00F21271"/>
    <w:rsid w:val="00F21F1F"/>
    <w:rsid w:val="00F2211B"/>
    <w:rsid w:val="00F22AE6"/>
    <w:rsid w:val="00F24D1C"/>
    <w:rsid w:val="00F2545D"/>
    <w:rsid w:val="00F2717B"/>
    <w:rsid w:val="00F274B9"/>
    <w:rsid w:val="00F31048"/>
    <w:rsid w:val="00F31395"/>
    <w:rsid w:val="00F320F5"/>
    <w:rsid w:val="00F32125"/>
    <w:rsid w:val="00F32480"/>
    <w:rsid w:val="00F3267D"/>
    <w:rsid w:val="00F32DA8"/>
    <w:rsid w:val="00F330FB"/>
    <w:rsid w:val="00F33844"/>
    <w:rsid w:val="00F33987"/>
    <w:rsid w:val="00F33AB7"/>
    <w:rsid w:val="00F33C03"/>
    <w:rsid w:val="00F35403"/>
    <w:rsid w:val="00F3631C"/>
    <w:rsid w:val="00F3652B"/>
    <w:rsid w:val="00F36C6C"/>
    <w:rsid w:val="00F37AE3"/>
    <w:rsid w:val="00F403A4"/>
    <w:rsid w:val="00F40815"/>
    <w:rsid w:val="00F41205"/>
    <w:rsid w:val="00F415BD"/>
    <w:rsid w:val="00F418D9"/>
    <w:rsid w:val="00F41955"/>
    <w:rsid w:val="00F41C53"/>
    <w:rsid w:val="00F41CD1"/>
    <w:rsid w:val="00F421F1"/>
    <w:rsid w:val="00F43082"/>
    <w:rsid w:val="00F43191"/>
    <w:rsid w:val="00F434A8"/>
    <w:rsid w:val="00F43570"/>
    <w:rsid w:val="00F440ED"/>
    <w:rsid w:val="00F45A68"/>
    <w:rsid w:val="00F45B6D"/>
    <w:rsid w:val="00F46845"/>
    <w:rsid w:val="00F46A73"/>
    <w:rsid w:val="00F46AF9"/>
    <w:rsid w:val="00F4729B"/>
    <w:rsid w:val="00F4742C"/>
    <w:rsid w:val="00F501CF"/>
    <w:rsid w:val="00F50C98"/>
    <w:rsid w:val="00F50D2C"/>
    <w:rsid w:val="00F525A4"/>
    <w:rsid w:val="00F52719"/>
    <w:rsid w:val="00F5402E"/>
    <w:rsid w:val="00F5592D"/>
    <w:rsid w:val="00F55DF6"/>
    <w:rsid w:val="00F562B5"/>
    <w:rsid w:val="00F568C7"/>
    <w:rsid w:val="00F56EAC"/>
    <w:rsid w:val="00F60C0D"/>
    <w:rsid w:val="00F60F21"/>
    <w:rsid w:val="00F617DD"/>
    <w:rsid w:val="00F61CF7"/>
    <w:rsid w:val="00F61D69"/>
    <w:rsid w:val="00F61EFF"/>
    <w:rsid w:val="00F62135"/>
    <w:rsid w:val="00F63A04"/>
    <w:rsid w:val="00F63A94"/>
    <w:rsid w:val="00F63B2D"/>
    <w:rsid w:val="00F63BC8"/>
    <w:rsid w:val="00F6437C"/>
    <w:rsid w:val="00F64B56"/>
    <w:rsid w:val="00F659EB"/>
    <w:rsid w:val="00F65E54"/>
    <w:rsid w:val="00F66B82"/>
    <w:rsid w:val="00F66B9E"/>
    <w:rsid w:val="00F66FDA"/>
    <w:rsid w:val="00F673D0"/>
    <w:rsid w:val="00F70CC5"/>
    <w:rsid w:val="00F70EFF"/>
    <w:rsid w:val="00F71231"/>
    <w:rsid w:val="00F72073"/>
    <w:rsid w:val="00F7208E"/>
    <w:rsid w:val="00F724DE"/>
    <w:rsid w:val="00F7250D"/>
    <w:rsid w:val="00F729F1"/>
    <w:rsid w:val="00F7331C"/>
    <w:rsid w:val="00F73B42"/>
    <w:rsid w:val="00F74093"/>
    <w:rsid w:val="00F7420C"/>
    <w:rsid w:val="00F74467"/>
    <w:rsid w:val="00F74CB8"/>
    <w:rsid w:val="00F750EF"/>
    <w:rsid w:val="00F772B3"/>
    <w:rsid w:val="00F772D4"/>
    <w:rsid w:val="00F779C1"/>
    <w:rsid w:val="00F806F9"/>
    <w:rsid w:val="00F80C3B"/>
    <w:rsid w:val="00F80CEE"/>
    <w:rsid w:val="00F81E4F"/>
    <w:rsid w:val="00F81EAA"/>
    <w:rsid w:val="00F81F87"/>
    <w:rsid w:val="00F821D1"/>
    <w:rsid w:val="00F83EFD"/>
    <w:rsid w:val="00F84B7A"/>
    <w:rsid w:val="00F8583D"/>
    <w:rsid w:val="00F85A33"/>
    <w:rsid w:val="00F8627B"/>
    <w:rsid w:val="00F864E4"/>
    <w:rsid w:val="00F86FA0"/>
    <w:rsid w:val="00F871E5"/>
    <w:rsid w:val="00F8738A"/>
    <w:rsid w:val="00F87B0A"/>
    <w:rsid w:val="00F87E3E"/>
    <w:rsid w:val="00F90701"/>
    <w:rsid w:val="00F909B4"/>
    <w:rsid w:val="00F90F79"/>
    <w:rsid w:val="00F9126D"/>
    <w:rsid w:val="00F91A92"/>
    <w:rsid w:val="00F91CCF"/>
    <w:rsid w:val="00F91F49"/>
    <w:rsid w:val="00F921B1"/>
    <w:rsid w:val="00F9257E"/>
    <w:rsid w:val="00F92617"/>
    <w:rsid w:val="00F926CD"/>
    <w:rsid w:val="00F930A0"/>
    <w:rsid w:val="00F93F55"/>
    <w:rsid w:val="00F9403C"/>
    <w:rsid w:val="00F94AE7"/>
    <w:rsid w:val="00F94E9E"/>
    <w:rsid w:val="00F96118"/>
    <w:rsid w:val="00F96352"/>
    <w:rsid w:val="00F96382"/>
    <w:rsid w:val="00F96D11"/>
    <w:rsid w:val="00F97A9D"/>
    <w:rsid w:val="00F97B10"/>
    <w:rsid w:val="00F97F63"/>
    <w:rsid w:val="00FA1F18"/>
    <w:rsid w:val="00FA27E9"/>
    <w:rsid w:val="00FA280F"/>
    <w:rsid w:val="00FA2852"/>
    <w:rsid w:val="00FA3194"/>
    <w:rsid w:val="00FA31B5"/>
    <w:rsid w:val="00FA36D7"/>
    <w:rsid w:val="00FA487D"/>
    <w:rsid w:val="00FA4FF2"/>
    <w:rsid w:val="00FA548A"/>
    <w:rsid w:val="00FA59B5"/>
    <w:rsid w:val="00FA6160"/>
    <w:rsid w:val="00FA66A9"/>
    <w:rsid w:val="00FA7C38"/>
    <w:rsid w:val="00FB0ABD"/>
    <w:rsid w:val="00FB1827"/>
    <w:rsid w:val="00FB1954"/>
    <w:rsid w:val="00FB2061"/>
    <w:rsid w:val="00FB2774"/>
    <w:rsid w:val="00FB321F"/>
    <w:rsid w:val="00FB4553"/>
    <w:rsid w:val="00FB470F"/>
    <w:rsid w:val="00FB4997"/>
    <w:rsid w:val="00FB4A34"/>
    <w:rsid w:val="00FB550C"/>
    <w:rsid w:val="00FB620C"/>
    <w:rsid w:val="00FB62AB"/>
    <w:rsid w:val="00FB6AF3"/>
    <w:rsid w:val="00FB6FBE"/>
    <w:rsid w:val="00FB7D4A"/>
    <w:rsid w:val="00FB7EE4"/>
    <w:rsid w:val="00FC0356"/>
    <w:rsid w:val="00FC040F"/>
    <w:rsid w:val="00FC0705"/>
    <w:rsid w:val="00FC2B9B"/>
    <w:rsid w:val="00FC30A0"/>
    <w:rsid w:val="00FC478E"/>
    <w:rsid w:val="00FC4CF7"/>
    <w:rsid w:val="00FC5387"/>
    <w:rsid w:val="00FC5483"/>
    <w:rsid w:val="00FC5E32"/>
    <w:rsid w:val="00FC5EF3"/>
    <w:rsid w:val="00FC6481"/>
    <w:rsid w:val="00FC64E2"/>
    <w:rsid w:val="00FC7080"/>
    <w:rsid w:val="00FD0B6D"/>
    <w:rsid w:val="00FD1673"/>
    <w:rsid w:val="00FD29EB"/>
    <w:rsid w:val="00FD2ED3"/>
    <w:rsid w:val="00FD3540"/>
    <w:rsid w:val="00FD3694"/>
    <w:rsid w:val="00FD3AA7"/>
    <w:rsid w:val="00FD475A"/>
    <w:rsid w:val="00FD6392"/>
    <w:rsid w:val="00FD644C"/>
    <w:rsid w:val="00FD686E"/>
    <w:rsid w:val="00FD706B"/>
    <w:rsid w:val="00FD7EDF"/>
    <w:rsid w:val="00FD7FE9"/>
    <w:rsid w:val="00FE0007"/>
    <w:rsid w:val="00FE0379"/>
    <w:rsid w:val="00FE06F6"/>
    <w:rsid w:val="00FE176A"/>
    <w:rsid w:val="00FE1ACB"/>
    <w:rsid w:val="00FE204A"/>
    <w:rsid w:val="00FE204C"/>
    <w:rsid w:val="00FE238D"/>
    <w:rsid w:val="00FE2A23"/>
    <w:rsid w:val="00FE426E"/>
    <w:rsid w:val="00FE4523"/>
    <w:rsid w:val="00FE4BE8"/>
    <w:rsid w:val="00FE560E"/>
    <w:rsid w:val="00FE5ACF"/>
    <w:rsid w:val="00FE5B8A"/>
    <w:rsid w:val="00FE5CE1"/>
    <w:rsid w:val="00FE72FE"/>
    <w:rsid w:val="00FF1936"/>
    <w:rsid w:val="00FF1A3E"/>
    <w:rsid w:val="00FF23E2"/>
    <w:rsid w:val="00FF2A48"/>
    <w:rsid w:val="00FF57A2"/>
    <w:rsid w:val="00FF65A3"/>
    <w:rsid w:val="00FF792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2B45ADCF-12C8-4DD4-B03E-155732B8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uiPriority w:val="99"/>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uiPriority w:val="99"/>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78801255">
      <w:bodyDiv w:val="1"/>
      <w:marLeft w:val="0"/>
      <w:marRight w:val="0"/>
      <w:marTop w:val="0"/>
      <w:marBottom w:val="0"/>
      <w:divBdr>
        <w:top w:val="none" w:sz="0" w:space="0" w:color="auto"/>
        <w:left w:val="none" w:sz="0" w:space="0" w:color="auto"/>
        <w:bottom w:val="none" w:sz="0" w:space="0" w:color="auto"/>
        <w:right w:val="none" w:sz="0" w:space="0" w:color="auto"/>
      </w:divBdr>
      <w:divsChild>
        <w:div w:id="565147927">
          <w:marLeft w:val="0"/>
          <w:marRight w:val="0"/>
          <w:marTop w:val="0"/>
          <w:marBottom w:val="0"/>
          <w:divBdr>
            <w:top w:val="none" w:sz="0" w:space="0" w:color="auto"/>
            <w:left w:val="none" w:sz="0" w:space="0" w:color="auto"/>
            <w:bottom w:val="none" w:sz="0" w:space="0" w:color="auto"/>
            <w:right w:val="none" w:sz="0" w:space="0" w:color="auto"/>
          </w:divBdr>
        </w:div>
        <w:div w:id="268585540">
          <w:marLeft w:val="0"/>
          <w:marRight w:val="0"/>
          <w:marTop w:val="0"/>
          <w:marBottom w:val="0"/>
          <w:divBdr>
            <w:top w:val="none" w:sz="0" w:space="0" w:color="auto"/>
            <w:left w:val="none" w:sz="0" w:space="0" w:color="auto"/>
            <w:bottom w:val="none" w:sz="0" w:space="0" w:color="auto"/>
            <w:right w:val="none" w:sz="0" w:space="0" w:color="auto"/>
          </w:divBdr>
          <w:divsChild>
            <w:div w:id="97874779">
              <w:marLeft w:val="0"/>
              <w:marRight w:val="0"/>
              <w:marTop w:val="0"/>
              <w:marBottom w:val="0"/>
              <w:divBdr>
                <w:top w:val="none" w:sz="0" w:space="0" w:color="auto"/>
                <w:left w:val="none" w:sz="0" w:space="0" w:color="auto"/>
                <w:bottom w:val="none" w:sz="0" w:space="0" w:color="auto"/>
                <w:right w:val="none" w:sz="0" w:space="0" w:color="auto"/>
              </w:divBdr>
            </w:div>
          </w:divsChild>
        </w:div>
        <w:div w:id="1759979814">
          <w:marLeft w:val="0"/>
          <w:marRight w:val="0"/>
          <w:marTop w:val="0"/>
          <w:marBottom w:val="0"/>
          <w:divBdr>
            <w:top w:val="none" w:sz="0" w:space="0" w:color="auto"/>
            <w:left w:val="none" w:sz="0" w:space="0" w:color="auto"/>
            <w:bottom w:val="none" w:sz="0" w:space="0" w:color="auto"/>
            <w:right w:val="none" w:sz="0" w:space="0" w:color="auto"/>
          </w:divBdr>
          <w:divsChild>
            <w:div w:id="1011952128">
              <w:marLeft w:val="0"/>
              <w:marRight w:val="0"/>
              <w:marTop w:val="0"/>
              <w:marBottom w:val="0"/>
              <w:divBdr>
                <w:top w:val="none" w:sz="0" w:space="0" w:color="auto"/>
                <w:left w:val="none" w:sz="0" w:space="0" w:color="auto"/>
                <w:bottom w:val="none" w:sz="0" w:space="0" w:color="auto"/>
                <w:right w:val="none" w:sz="0" w:space="0" w:color="auto"/>
              </w:divBdr>
            </w:div>
          </w:divsChild>
        </w:div>
        <w:div w:id="1371686467">
          <w:marLeft w:val="0"/>
          <w:marRight w:val="0"/>
          <w:marTop w:val="0"/>
          <w:marBottom w:val="0"/>
          <w:divBdr>
            <w:top w:val="none" w:sz="0" w:space="0" w:color="auto"/>
            <w:left w:val="none" w:sz="0" w:space="0" w:color="auto"/>
            <w:bottom w:val="none" w:sz="0" w:space="0" w:color="auto"/>
            <w:right w:val="none" w:sz="0" w:space="0" w:color="auto"/>
          </w:divBdr>
          <w:divsChild>
            <w:div w:id="5213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0707">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0380547">
      <w:bodyDiv w:val="1"/>
      <w:marLeft w:val="0"/>
      <w:marRight w:val="0"/>
      <w:marTop w:val="0"/>
      <w:marBottom w:val="0"/>
      <w:divBdr>
        <w:top w:val="none" w:sz="0" w:space="0" w:color="auto"/>
        <w:left w:val="none" w:sz="0" w:space="0" w:color="auto"/>
        <w:bottom w:val="none" w:sz="0" w:space="0" w:color="auto"/>
        <w:right w:val="none" w:sz="0" w:space="0" w:color="auto"/>
      </w:divBdr>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87804088">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34485303">
      <w:bodyDiv w:val="1"/>
      <w:marLeft w:val="0"/>
      <w:marRight w:val="0"/>
      <w:marTop w:val="0"/>
      <w:marBottom w:val="0"/>
      <w:divBdr>
        <w:top w:val="none" w:sz="0" w:space="0" w:color="auto"/>
        <w:left w:val="none" w:sz="0" w:space="0" w:color="auto"/>
        <w:bottom w:val="none" w:sz="0" w:space="0" w:color="auto"/>
        <w:right w:val="none" w:sz="0" w:space="0" w:color="auto"/>
      </w:divBdr>
      <w:divsChild>
        <w:div w:id="1122458433">
          <w:marLeft w:val="0"/>
          <w:marRight w:val="0"/>
          <w:marTop w:val="0"/>
          <w:marBottom w:val="0"/>
          <w:divBdr>
            <w:top w:val="none" w:sz="0" w:space="0" w:color="auto"/>
            <w:left w:val="none" w:sz="0" w:space="0" w:color="auto"/>
            <w:bottom w:val="none" w:sz="0" w:space="0" w:color="auto"/>
            <w:right w:val="none" w:sz="0" w:space="0" w:color="auto"/>
          </w:divBdr>
        </w:div>
        <w:div w:id="1573808365">
          <w:marLeft w:val="0"/>
          <w:marRight w:val="0"/>
          <w:marTop w:val="0"/>
          <w:marBottom w:val="0"/>
          <w:divBdr>
            <w:top w:val="none" w:sz="0" w:space="0" w:color="auto"/>
            <w:left w:val="none" w:sz="0" w:space="0" w:color="auto"/>
            <w:bottom w:val="none" w:sz="0" w:space="0" w:color="auto"/>
            <w:right w:val="none" w:sz="0" w:space="0" w:color="auto"/>
          </w:divBdr>
        </w:div>
        <w:div w:id="2093163495">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38998</TotalTime>
  <Pages>11</Pages>
  <Words>3532</Words>
  <Characters>21196</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Anna Wardzińska</cp:lastModifiedBy>
  <cp:revision>464</cp:revision>
  <cp:lastPrinted>2025-10-24T08:55:00Z</cp:lastPrinted>
  <dcterms:created xsi:type="dcterms:W3CDTF">2023-06-28T12:28:00Z</dcterms:created>
  <dcterms:modified xsi:type="dcterms:W3CDTF">2026-07-06T08:07:00Z</dcterms:modified>
</cp:coreProperties>
</file>