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2A8C95" w14:textId="7E2D385D" w:rsidR="004D3B0A" w:rsidRPr="00B0567D" w:rsidRDefault="004D3B0A" w:rsidP="00735EF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0567D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5831D6">
        <w:rPr>
          <w:rFonts w:ascii="Arial" w:hAnsi="Arial" w:cs="Arial"/>
          <w:b/>
          <w:bCs/>
          <w:sz w:val="22"/>
          <w:szCs w:val="22"/>
        </w:rPr>
        <w:t>0050</w:t>
      </w:r>
      <w:r w:rsidRPr="00B0567D">
        <w:rPr>
          <w:rFonts w:ascii="Arial" w:hAnsi="Arial" w:cs="Arial"/>
          <w:b/>
          <w:bCs/>
          <w:sz w:val="22"/>
          <w:szCs w:val="22"/>
        </w:rPr>
        <w:t>/</w:t>
      </w:r>
      <w:r w:rsidR="00CC41DF">
        <w:rPr>
          <w:rFonts w:ascii="Arial" w:hAnsi="Arial" w:cs="Arial"/>
          <w:b/>
          <w:bCs/>
          <w:sz w:val="22"/>
          <w:szCs w:val="22"/>
        </w:rPr>
        <w:t>106</w:t>
      </w:r>
      <w:r w:rsidR="0030713C" w:rsidRPr="00B0567D">
        <w:rPr>
          <w:rFonts w:ascii="Arial" w:hAnsi="Arial" w:cs="Arial"/>
          <w:b/>
          <w:bCs/>
          <w:sz w:val="22"/>
          <w:szCs w:val="22"/>
        </w:rPr>
        <w:t>/</w:t>
      </w:r>
      <w:r w:rsidR="00C11EB5" w:rsidRPr="00B0567D">
        <w:rPr>
          <w:rFonts w:ascii="Arial" w:hAnsi="Arial" w:cs="Arial"/>
          <w:b/>
          <w:bCs/>
          <w:sz w:val="22"/>
          <w:szCs w:val="22"/>
        </w:rPr>
        <w:t>2</w:t>
      </w:r>
      <w:r w:rsidR="005F3EB5">
        <w:rPr>
          <w:rFonts w:ascii="Arial" w:hAnsi="Arial" w:cs="Arial"/>
          <w:b/>
          <w:bCs/>
          <w:sz w:val="22"/>
          <w:szCs w:val="22"/>
        </w:rPr>
        <w:t>6</w:t>
      </w:r>
    </w:p>
    <w:p w14:paraId="615FE135" w14:textId="77777777" w:rsidR="004D3B0A" w:rsidRPr="00B0567D" w:rsidRDefault="004D3B0A" w:rsidP="00735EF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0567D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364F871F" w14:textId="77777777" w:rsidR="0041500F" w:rsidRPr="00B0567D" w:rsidRDefault="0041500F" w:rsidP="00735EF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</w:p>
    <w:p w14:paraId="23FF7413" w14:textId="29E57BDE" w:rsidR="004D3B0A" w:rsidRPr="00B0567D" w:rsidRDefault="004D3B0A" w:rsidP="00735EF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0567D">
        <w:rPr>
          <w:rFonts w:ascii="Arial" w:hAnsi="Arial" w:cs="Arial"/>
          <w:b/>
          <w:bCs/>
          <w:sz w:val="22"/>
          <w:szCs w:val="22"/>
        </w:rPr>
        <w:t>z dnia</w:t>
      </w:r>
      <w:r w:rsidR="00546BAB">
        <w:rPr>
          <w:rFonts w:ascii="Arial" w:hAnsi="Arial" w:cs="Arial"/>
          <w:b/>
          <w:bCs/>
          <w:sz w:val="22"/>
          <w:szCs w:val="22"/>
        </w:rPr>
        <w:t xml:space="preserve"> </w:t>
      </w:r>
      <w:r w:rsidR="00CC41DF">
        <w:rPr>
          <w:rFonts w:ascii="Arial" w:hAnsi="Arial" w:cs="Arial"/>
          <w:b/>
          <w:bCs/>
          <w:sz w:val="22"/>
          <w:szCs w:val="22"/>
        </w:rPr>
        <w:t>31</w:t>
      </w:r>
      <w:r w:rsidR="005F3EB5">
        <w:rPr>
          <w:rFonts w:ascii="Arial" w:hAnsi="Arial" w:cs="Arial"/>
          <w:b/>
          <w:bCs/>
          <w:sz w:val="22"/>
          <w:szCs w:val="22"/>
        </w:rPr>
        <w:t xml:space="preserve"> </w:t>
      </w:r>
      <w:r w:rsidR="00FB5A10">
        <w:rPr>
          <w:rFonts w:ascii="Arial" w:hAnsi="Arial" w:cs="Arial"/>
          <w:b/>
          <w:bCs/>
          <w:sz w:val="22"/>
          <w:szCs w:val="22"/>
        </w:rPr>
        <w:t>marca</w:t>
      </w:r>
      <w:r w:rsidR="005F3EB5">
        <w:rPr>
          <w:rFonts w:ascii="Arial" w:hAnsi="Arial" w:cs="Arial"/>
          <w:b/>
          <w:bCs/>
          <w:sz w:val="22"/>
          <w:szCs w:val="22"/>
        </w:rPr>
        <w:t xml:space="preserve"> </w:t>
      </w:r>
      <w:r w:rsidR="00C11EB5" w:rsidRPr="00B0567D">
        <w:rPr>
          <w:rFonts w:ascii="Arial" w:hAnsi="Arial" w:cs="Arial"/>
          <w:b/>
          <w:bCs/>
          <w:sz w:val="22"/>
          <w:szCs w:val="22"/>
        </w:rPr>
        <w:t>202</w:t>
      </w:r>
      <w:r w:rsidR="005F3EB5">
        <w:rPr>
          <w:rFonts w:ascii="Arial" w:hAnsi="Arial" w:cs="Arial"/>
          <w:b/>
          <w:bCs/>
          <w:sz w:val="22"/>
          <w:szCs w:val="22"/>
        </w:rPr>
        <w:t>6</w:t>
      </w:r>
      <w:r w:rsidRPr="00B0567D">
        <w:rPr>
          <w:rFonts w:ascii="Arial" w:hAnsi="Arial" w:cs="Arial"/>
          <w:b/>
          <w:bCs/>
          <w:sz w:val="22"/>
          <w:szCs w:val="22"/>
        </w:rPr>
        <w:t xml:space="preserve"> r.</w:t>
      </w:r>
    </w:p>
    <w:p w14:paraId="1A14BF24" w14:textId="77777777" w:rsidR="004D3B0A" w:rsidRPr="00B0567D" w:rsidRDefault="004D3B0A" w:rsidP="00735EF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80D2D70" w14:textId="26138C4D" w:rsidR="004D3B0A" w:rsidRDefault="005F3EB5" w:rsidP="00735EF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F3EB5">
        <w:rPr>
          <w:rFonts w:ascii="Arial" w:hAnsi="Arial" w:cs="Arial"/>
          <w:b/>
          <w:bCs/>
          <w:sz w:val="22"/>
          <w:szCs w:val="22"/>
        </w:rPr>
        <w:t>w sprawie wprowadzenia procedury monitorowania utrzymania efektów</w:t>
      </w:r>
      <w:r>
        <w:rPr>
          <w:rFonts w:ascii="Arial" w:hAnsi="Arial" w:cs="Arial"/>
          <w:b/>
          <w:bCs/>
          <w:sz w:val="22"/>
          <w:szCs w:val="22"/>
        </w:rPr>
        <w:br/>
      </w:r>
      <w:r w:rsidRPr="005F3EB5">
        <w:rPr>
          <w:rFonts w:ascii="Arial" w:hAnsi="Arial" w:cs="Arial"/>
          <w:b/>
          <w:bCs/>
          <w:sz w:val="22"/>
          <w:szCs w:val="22"/>
        </w:rPr>
        <w:t>projektu grantowego „Cy</w:t>
      </w:r>
      <w:r w:rsidR="00BD25ED">
        <w:rPr>
          <w:rFonts w:ascii="Arial" w:hAnsi="Arial" w:cs="Arial"/>
          <w:b/>
          <w:bCs/>
          <w:sz w:val="22"/>
          <w:szCs w:val="22"/>
        </w:rPr>
        <w:t>b</w:t>
      </w:r>
      <w:r>
        <w:rPr>
          <w:rFonts w:ascii="Arial" w:hAnsi="Arial" w:cs="Arial"/>
          <w:b/>
          <w:bCs/>
          <w:sz w:val="22"/>
          <w:szCs w:val="22"/>
        </w:rPr>
        <w:t>erbezpieczny Samorząd</w:t>
      </w:r>
      <w:r w:rsidRPr="005F3EB5">
        <w:rPr>
          <w:rFonts w:ascii="Arial" w:hAnsi="Arial" w:cs="Arial"/>
          <w:b/>
          <w:bCs/>
          <w:sz w:val="22"/>
          <w:szCs w:val="22"/>
        </w:rPr>
        <w:t>”</w:t>
      </w:r>
    </w:p>
    <w:p w14:paraId="08A7055E" w14:textId="77777777" w:rsidR="005F3EB5" w:rsidRPr="00B0567D" w:rsidRDefault="005F3EB5" w:rsidP="00735EF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446D65A7" w14:textId="1EE8EA36" w:rsidR="005F3EB5" w:rsidRPr="005F3EB5" w:rsidRDefault="005F3EB5" w:rsidP="005F3E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F3EB5">
        <w:rPr>
          <w:rFonts w:ascii="Arial" w:hAnsi="Arial" w:cs="Arial"/>
          <w:sz w:val="22"/>
          <w:szCs w:val="22"/>
        </w:rPr>
        <w:t xml:space="preserve">Na podstawie art. 30 ust. 1 i art. 31 </w:t>
      </w:r>
      <w:r>
        <w:rPr>
          <w:rFonts w:ascii="Arial" w:hAnsi="Arial" w:cs="Arial"/>
          <w:sz w:val="22"/>
          <w:szCs w:val="22"/>
        </w:rPr>
        <w:t>u</w:t>
      </w:r>
      <w:r w:rsidRPr="005F3EB5">
        <w:rPr>
          <w:rFonts w:ascii="Arial" w:hAnsi="Arial" w:cs="Arial"/>
          <w:sz w:val="22"/>
          <w:szCs w:val="22"/>
        </w:rPr>
        <w:t>staw</w:t>
      </w:r>
      <w:r>
        <w:rPr>
          <w:rFonts w:ascii="Arial" w:hAnsi="Arial" w:cs="Arial"/>
          <w:sz w:val="22"/>
          <w:szCs w:val="22"/>
        </w:rPr>
        <w:t>y</w:t>
      </w:r>
      <w:r w:rsidRPr="005F3EB5">
        <w:rPr>
          <w:rFonts w:ascii="Arial" w:hAnsi="Arial" w:cs="Arial"/>
          <w:sz w:val="22"/>
          <w:szCs w:val="22"/>
        </w:rPr>
        <w:t xml:space="preserve"> z dnia 8 marca 1990 r. o samorządzie gminnym (Dz. U. z 2025 r. poz. 1153 z późn. zm.).</w:t>
      </w:r>
    </w:p>
    <w:p w14:paraId="25D6E43F" w14:textId="33E183CC" w:rsidR="005F3EB5" w:rsidRPr="00B0567D" w:rsidRDefault="005F3EB5" w:rsidP="005F3EB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ACD39E9" w14:textId="77777777" w:rsidR="004D3B0A" w:rsidRPr="00B0567D" w:rsidRDefault="004D3B0A" w:rsidP="00735EF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0567D">
        <w:rPr>
          <w:rFonts w:ascii="Arial" w:hAnsi="Arial" w:cs="Arial"/>
          <w:b/>
          <w:sz w:val="22"/>
          <w:szCs w:val="22"/>
        </w:rPr>
        <w:t>zarządzam, co następuje:</w:t>
      </w:r>
    </w:p>
    <w:p w14:paraId="4E33604F" w14:textId="77777777" w:rsidR="004D3B0A" w:rsidRPr="00B0567D" w:rsidRDefault="004D3B0A" w:rsidP="00735EF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2402872D" w14:textId="77777777" w:rsidR="004D3B0A" w:rsidRPr="00B0567D" w:rsidRDefault="004D3B0A" w:rsidP="00735EF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0567D">
        <w:rPr>
          <w:rFonts w:ascii="Arial" w:hAnsi="Arial" w:cs="Arial"/>
          <w:b/>
          <w:bCs/>
          <w:sz w:val="22"/>
          <w:szCs w:val="22"/>
        </w:rPr>
        <w:t>§ 1</w:t>
      </w:r>
    </w:p>
    <w:p w14:paraId="322ACCEA" w14:textId="6B4B9850" w:rsidR="008F0B96" w:rsidRDefault="005F3EB5" w:rsidP="005F3E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F3EB5">
        <w:rPr>
          <w:rFonts w:ascii="Arial" w:hAnsi="Arial" w:cs="Arial"/>
          <w:sz w:val="22"/>
          <w:szCs w:val="22"/>
        </w:rPr>
        <w:t xml:space="preserve">W związku z realizacją projektu grantowego nr FERC.02.02-CS.01-001/23 „Cyberbezpieczny Samorząd” współfinansowanego ze środków Funduszy Europejskich na Rozwój Cyfrowy 2021-2027 (FERC), Priorytet II: Zaawansowane usługi cyfrowe, Działanie 2.2 – Wzmocnienie krajowego systemu cyberbezpieczeństwa wprowadza się </w:t>
      </w:r>
      <w:r w:rsidRPr="005F3EB5">
        <w:rPr>
          <w:rFonts w:ascii="Arial" w:hAnsi="Arial" w:cs="Arial"/>
          <w:b/>
          <w:bCs/>
          <w:sz w:val="22"/>
          <w:szCs w:val="22"/>
        </w:rPr>
        <w:t>Procedurę monitorowania utrzymania efektów projektu grantowego „Cyberbezpieczny Samorząd”</w:t>
      </w:r>
      <w:r w:rsidRPr="005F3EB5">
        <w:rPr>
          <w:rFonts w:ascii="Arial" w:hAnsi="Arial" w:cs="Arial"/>
          <w:sz w:val="22"/>
          <w:szCs w:val="22"/>
        </w:rPr>
        <w:t xml:space="preserve"> stanowiącą załącznik nr 1 do niniejszego zarządzenia.</w:t>
      </w:r>
    </w:p>
    <w:p w14:paraId="63CDBBA7" w14:textId="77777777" w:rsidR="00CC41DF" w:rsidRDefault="00CC41DF" w:rsidP="00735EF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E4C00A2" w14:textId="227C1914" w:rsidR="0030713C" w:rsidRPr="00B0567D" w:rsidRDefault="0030713C" w:rsidP="00735EF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0567D">
        <w:rPr>
          <w:rFonts w:ascii="Arial" w:hAnsi="Arial" w:cs="Arial"/>
          <w:b/>
          <w:bCs/>
          <w:sz w:val="22"/>
          <w:szCs w:val="22"/>
        </w:rPr>
        <w:t xml:space="preserve">§ </w:t>
      </w:r>
      <w:r w:rsidR="00EC1292" w:rsidRPr="00B0567D">
        <w:rPr>
          <w:rFonts w:ascii="Arial" w:hAnsi="Arial" w:cs="Arial"/>
          <w:b/>
          <w:bCs/>
          <w:sz w:val="22"/>
          <w:szCs w:val="22"/>
        </w:rPr>
        <w:t>2</w:t>
      </w:r>
    </w:p>
    <w:p w14:paraId="64C11BAB" w14:textId="5C4489D6" w:rsidR="004D3B0A" w:rsidRDefault="005F3EB5" w:rsidP="00B0567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F3EB5">
        <w:rPr>
          <w:rFonts w:ascii="Arial" w:hAnsi="Arial" w:cs="Arial"/>
          <w:sz w:val="22"/>
          <w:szCs w:val="22"/>
        </w:rPr>
        <w:t xml:space="preserve">Odpowiedzialnym za wykonanie zarządzenia jest </w:t>
      </w:r>
      <w:r>
        <w:rPr>
          <w:rFonts w:ascii="Arial" w:hAnsi="Arial" w:cs="Arial"/>
          <w:sz w:val="22"/>
          <w:szCs w:val="22"/>
        </w:rPr>
        <w:t>Administrator Systemów Informatycznych</w:t>
      </w:r>
      <w:r w:rsidRPr="005F3EB5">
        <w:rPr>
          <w:rFonts w:ascii="Arial" w:hAnsi="Arial" w:cs="Arial"/>
          <w:sz w:val="22"/>
          <w:szCs w:val="22"/>
        </w:rPr>
        <w:t>.</w:t>
      </w:r>
    </w:p>
    <w:p w14:paraId="72E32B8F" w14:textId="77777777" w:rsidR="005F3EB5" w:rsidRDefault="005F3EB5" w:rsidP="00B0567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490AE54" w14:textId="77777777" w:rsidR="005F3EB5" w:rsidRPr="005F3EB5" w:rsidRDefault="005F3EB5" w:rsidP="005F3EB5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F3EB5">
        <w:rPr>
          <w:rFonts w:ascii="Arial" w:hAnsi="Arial" w:cs="Arial"/>
          <w:b/>
          <w:bCs/>
          <w:sz w:val="22"/>
          <w:szCs w:val="22"/>
        </w:rPr>
        <w:t>§ 3</w:t>
      </w:r>
    </w:p>
    <w:p w14:paraId="2D7C94AC" w14:textId="77777777" w:rsidR="005F3EB5" w:rsidRPr="005F3EB5" w:rsidRDefault="005F3EB5" w:rsidP="005F3E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F3EB5">
        <w:rPr>
          <w:rFonts w:ascii="Arial" w:hAnsi="Arial" w:cs="Arial"/>
          <w:sz w:val="22"/>
          <w:szCs w:val="22"/>
        </w:rPr>
        <w:t>Zarządzenie wchodzi w życie z dniem podpisania i podlega publikacji w Biuletynie Informacji Publicznej.</w:t>
      </w:r>
    </w:p>
    <w:p w14:paraId="03306179" w14:textId="77777777" w:rsidR="00CC41DF" w:rsidRDefault="00CC41DF" w:rsidP="00CC41DF">
      <w:pPr>
        <w:spacing w:line="360" w:lineRule="auto"/>
        <w:ind w:left="5664" w:firstLine="708"/>
        <w:jc w:val="both"/>
        <w:rPr>
          <w:rFonts w:ascii="Arial" w:hAnsi="Arial" w:cs="Arial"/>
          <w:sz w:val="22"/>
          <w:szCs w:val="22"/>
        </w:rPr>
      </w:pPr>
    </w:p>
    <w:p w14:paraId="7AAB3373" w14:textId="77777777" w:rsidR="00CC41DF" w:rsidRPr="00CC41DF" w:rsidRDefault="00CC41DF" w:rsidP="00CC41DF">
      <w:pPr>
        <w:spacing w:line="360" w:lineRule="auto"/>
        <w:ind w:left="5664" w:firstLine="708"/>
        <w:jc w:val="both"/>
        <w:rPr>
          <w:rFonts w:ascii="Arial" w:hAnsi="Arial" w:cs="Arial"/>
          <w:sz w:val="22"/>
          <w:szCs w:val="22"/>
        </w:rPr>
      </w:pPr>
      <w:r w:rsidRPr="00CC41DF">
        <w:rPr>
          <w:rFonts w:ascii="Arial" w:hAnsi="Arial" w:cs="Arial"/>
          <w:sz w:val="22"/>
          <w:szCs w:val="22"/>
        </w:rPr>
        <w:t>Prezydent Miasta Tychy</w:t>
      </w:r>
    </w:p>
    <w:p w14:paraId="10A8BE14" w14:textId="352FBB47" w:rsidR="005F3EB5" w:rsidRPr="00B0567D" w:rsidRDefault="00CC41DF" w:rsidP="00CC41DF">
      <w:pPr>
        <w:spacing w:line="360" w:lineRule="auto"/>
        <w:ind w:left="5664" w:firstLine="708"/>
        <w:jc w:val="both"/>
        <w:rPr>
          <w:rFonts w:ascii="Arial" w:hAnsi="Arial" w:cs="Arial"/>
          <w:sz w:val="22"/>
          <w:szCs w:val="22"/>
        </w:rPr>
      </w:pPr>
      <w:r w:rsidRPr="00CC41DF">
        <w:rPr>
          <w:rFonts w:ascii="Arial" w:hAnsi="Arial" w:cs="Arial"/>
          <w:sz w:val="22"/>
          <w:szCs w:val="22"/>
        </w:rPr>
        <w:t xml:space="preserve">    /-/ Maciej Gramatyka</w:t>
      </w:r>
    </w:p>
    <w:p w14:paraId="5F4F60A3" w14:textId="77777777" w:rsidR="008846E7" w:rsidRPr="00B0567D" w:rsidRDefault="008846E7" w:rsidP="0018219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33B2E2D" w14:textId="77777777" w:rsidR="004D3B0A" w:rsidRPr="00B0567D" w:rsidRDefault="004D3B0A" w:rsidP="004D3B0A">
      <w:pPr>
        <w:rPr>
          <w:rFonts w:ascii="Arial" w:hAnsi="Arial" w:cs="Arial"/>
          <w:sz w:val="22"/>
          <w:szCs w:val="22"/>
        </w:rPr>
      </w:pPr>
    </w:p>
    <w:p w14:paraId="1067297A" w14:textId="5EECBB0A" w:rsidR="00D64BA8" w:rsidRPr="00EC1292" w:rsidRDefault="00D64BA8">
      <w:pPr>
        <w:rPr>
          <w:rFonts w:ascii="Arial" w:hAnsi="Arial" w:cs="Arial"/>
          <w:sz w:val="22"/>
          <w:szCs w:val="22"/>
        </w:rPr>
      </w:pPr>
    </w:p>
    <w:sectPr w:rsidR="00D64BA8" w:rsidRPr="00EC1292" w:rsidSect="00CC41DF">
      <w:footerReference w:type="default" r:id="rId8"/>
      <w:type w:val="continuous"/>
      <w:pgSz w:w="11906" w:h="16838"/>
      <w:pgMar w:top="1134" w:right="1418" w:bottom="1134" w:left="1418" w:header="709" w:footer="709" w:gutter="0"/>
      <w:cols w:space="28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097F55" w14:textId="77777777" w:rsidR="004530BD" w:rsidRDefault="004530BD">
      <w:r>
        <w:separator/>
      </w:r>
    </w:p>
  </w:endnote>
  <w:endnote w:type="continuationSeparator" w:id="0">
    <w:p w14:paraId="297A6CDC" w14:textId="77777777" w:rsidR="004530BD" w:rsidRDefault="00453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BE016C" w14:textId="77777777" w:rsidR="00D64BA8" w:rsidRDefault="00D64BA8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 w:rsidR="00CC41DF">
      <w:rPr>
        <w:rFonts w:ascii="Times New Roman" w:hAnsi="Times New Roman" w:cs="Times New Roman"/>
        <w:noProof/>
        <w:sz w:val="20"/>
        <w:szCs w:val="20"/>
      </w:rPr>
      <w:t>2</w:t>
    </w:r>
    <w:r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624074" w14:textId="77777777" w:rsidR="004530BD" w:rsidRDefault="004530BD">
      <w:r>
        <w:separator/>
      </w:r>
    </w:p>
  </w:footnote>
  <w:footnote w:type="continuationSeparator" w:id="0">
    <w:p w14:paraId="7A50BB87" w14:textId="77777777" w:rsidR="004530BD" w:rsidRDefault="004530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74648"/>
    <w:multiLevelType w:val="hybridMultilevel"/>
    <w:tmpl w:val="FC0CEE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029EE"/>
    <w:multiLevelType w:val="hybridMultilevel"/>
    <w:tmpl w:val="B9B84A6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EFD44608">
      <w:start w:val="1"/>
      <w:numFmt w:val="lowerLetter"/>
      <w:lvlText w:val="%2)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5B56CD5"/>
    <w:multiLevelType w:val="hybridMultilevel"/>
    <w:tmpl w:val="CE5E89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2623699"/>
    <w:multiLevelType w:val="hybridMultilevel"/>
    <w:tmpl w:val="C7DAA8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6F56E6"/>
    <w:multiLevelType w:val="hybridMultilevel"/>
    <w:tmpl w:val="E4228F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1176F0"/>
    <w:multiLevelType w:val="hybridMultilevel"/>
    <w:tmpl w:val="4850B37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30300D2"/>
    <w:multiLevelType w:val="hybridMultilevel"/>
    <w:tmpl w:val="448E6E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A33040"/>
    <w:multiLevelType w:val="hybridMultilevel"/>
    <w:tmpl w:val="DFFEB2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19285E"/>
    <w:multiLevelType w:val="hybridMultilevel"/>
    <w:tmpl w:val="1F9AB3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A216CD6"/>
    <w:multiLevelType w:val="hybridMultilevel"/>
    <w:tmpl w:val="4F8C0D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1B748FBC">
      <w:start w:val="1"/>
      <w:numFmt w:val="decimal"/>
      <w:lvlText w:val="%2)"/>
      <w:lvlJc w:val="left"/>
      <w:pPr>
        <w:ind w:left="108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129359A"/>
    <w:multiLevelType w:val="hybridMultilevel"/>
    <w:tmpl w:val="B810D5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3A1668C"/>
    <w:multiLevelType w:val="hybridMultilevel"/>
    <w:tmpl w:val="330469C6"/>
    <w:lvl w:ilvl="0" w:tplc="352C358C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71B336C7"/>
    <w:multiLevelType w:val="multilevel"/>
    <w:tmpl w:val="67CEE1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752151CC"/>
    <w:multiLevelType w:val="hybridMultilevel"/>
    <w:tmpl w:val="0F160B18"/>
    <w:lvl w:ilvl="0" w:tplc="1BB09828">
      <w:start w:val="1"/>
      <w:numFmt w:val="bullet"/>
      <w:lvlText w:val="­"/>
      <w:lvlJc w:val="left"/>
      <w:pPr>
        <w:ind w:left="108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B767D6"/>
    <w:multiLevelType w:val="hybridMultilevel"/>
    <w:tmpl w:val="9D4883C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352C358C">
      <w:start w:val="1"/>
      <w:numFmt w:val="decimal"/>
      <w:lvlText w:val="%2)"/>
      <w:lvlJc w:val="left"/>
      <w:pPr>
        <w:ind w:left="108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FF937A6"/>
    <w:multiLevelType w:val="hybridMultilevel"/>
    <w:tmpl w:val="B810D5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2"/>
  </w:num>
  <w:num w:numId="3">
    <w:abstractNumId w:val="7"/>
  </w:num>
  <w:num w:numId="4">
    <w:abstractNumId w:val="4"/>
  </w:num>
  <w:num w:numId="5">
    <w:abstractNumId w:val="6"/>
  </w:num>
  <w:num w:numId="6">
    <w:abstractNumId w:val="15"/>
  </w:num>
  <w:num w:numId="7">
    <w:abstractNumId w:val="10"/>
  </w:num>
  <w:num w:numId="8">
    <w:abstractNumId w:val="1"/>
  </w:num>
  <w:num w:numId="9">
    <w:abstractNumId w:val="9"/>
  </w:num>
  <w:num w:numId="10">
    <w:abstractNumId w:val="5"/>
  </w:num>
  <w:num w:numId="11">
    <w:abstractNumId w:val="2"/>
  </w:num>
  <w:num w:numId="12">
    <w:abstractNumId w:val="14"/>
  </w:num>
  <w:num w:numId="13">
    <w:abstractNumId w:val="0"/>
  </w:num>
  <w:num w:numId="14">
    <w:abstractNumId w:val="8"/>
  </w:num>
  <w:num w:numId="15">
    <w:abstractNumId w:val="3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874"/>
    <w:rsid w:val="000057F0"/>
    <w:rsid w:val="00044B28"/>
    <w:rsid w:val="00062B6A"/>
    <w:rsid w:val="00082467"/>
    <w:rsid w:val="0008604E"/>
    <w:rsid w:val="000A0907"/>
    <w:rsid w:val="000B4578"/>
    <w:rsid w:val="000C3D4B"/>
    <w:rsid w:val="000C5086"/>
    <w:rsid w:val="000D5034"/>
    <w:rsid w:val="0012123B"/>
    <w:rsid w:val="0013450F"/>
    <w:rsid w:val="00150113"/>
    <w:rsid w:val="0018219C"/>
    <w:rsid w:val="001864D0"/>
    <w:rsid w:val="001C00D6"/>
    <w:rsid w:val="001F2AC5"/>
    <w:rsid w:val="001F3937"/>
    <w:rsid w:val="0025647B"/>
    <w:rsid w:val="00291B60"/>
    <w:rsid w:val="002A7352"/>
    <w:rsid w:val="002D1874"/>
    <w:rsid w:val="002E0662"/>
    <w:rsid w:val="002E3F50"/>
    <w:rsid w:val="002E45A1"/>
    <w:rsid w:val="002E5390"/>
    <w:rsid w:val="0030713C"/>
    <w:rsid w:val="00316F0C"/>
    <w:rsid w:val="00342428"/>
    <w:rsid w:val="00350859"/>
    <w:rsid w:val="00351197"/>
    <w:rsid w:val="0038183D"/>
    <w:rsid w:val="0039798C"/>
    <w:rsid w:val="003A471A"/>
    <w:rsid w:val="003B3BC3"/>
    <w:rsid w:val="003B3DA8"/>
    <w:rsid w:val="00401FE4"/>
    <w:rsid w:val="00407CC1"/>
    <w:rsid w:val="0041500F"/>
    <w:rsid w:val="00440623"/>
    <w:rsid w:val="004530BD"/>
    <w:rsid w:val="004A650C"/>
    <w:rsid w:val="004A7671"/>
    <w:rsid w:val="004C1E23"/>
    <w:rsid w:val="004D3B0A"/>
    <w:rsid w:val="004F4FB8"/>
    <w:rsid w:val="005176EB"/>
    <w:rsid w:val="00526460"/>
    <w:rsid w:val="005378FB"/>
    <w:rsid w:val="00546BAB"/>
    <w:rsid w:val="0055638B"/>
    <w:rsid w:val="00574583"/>
    <w:rsid w:val="005831D6"/>
    <w:rsid w:val="00595C22"/>
    <w:rsid w:val="005C72BC"/>
    <w:rsid w:val="005F3EB5"/>
    <w:rsid w:val="00611064"/>
    <w:rsid w:val="00625E18"/>
    <w:rsid w:val="006517FB"/>
    <w:rsid w:val="006A2BA4"/>
    <w:rsid w:val="006A4B04"/>
    <w:rsid w:val="006B38CC"/>
    <w:rsid w:val="006D584D"/>
    <w:rsid w:val="00717612"/>
    <w:rsid w:val="00735EF1"/>
    <w:rsid w:val="00751073"/>
    <w:rsid w:val="007668D7"/>
    <w:rsid w:val="00766A72"/>
    <w:rsid w:val="00775336"/>
    <w:rsid w:val="00794E11"/>
    <w:rsid w:val="007A5E8D"/>
    <w:rsid w:val="007A6464"/>
    <w:rsid w:val="007B7ACA"/>
    <w:rsid w:val="007C0D72"/>
    <w:rsid w:val="007D5967"/>
    <w:rsid w:val="007E7386"/>
    <w:rsid w:val="00844C80"/>
    <w:rsid w:val="008565BD"/>
    <w:rsid w:val="00866F1B"/>
    <w:rsid w:val="008846E7"/>
    <w:rsid w:val="008857E1"/>
    <w:rsid w:val="008A067E"/>
    <w:rsid w:val="008B4EDF"/>
    <w:rsid w:val="008D4B2E"/>
    <w:rsid w:val="008F0B96"/>
    <w:rsid w:val="008F4A9B"/>
    <w:rsid w:val="0093278E"/>
    <w:rsid w:val="009B05B4"/>
    <w:rsid w:val="009C46CF"/>
    <w:rsid w:val="009D238E"/>
    <w:rsid w:val="009F5108"/>
    <w:rsid w:val="00A40F6F"/>
    <w:rsid w:val="00A44E6F"/>
    <w:rsid w:val="00A677EF"/>
    <w:rsid w:val="00A72440"/>
    <w:rsid w:val="00A867C7"/>
    <w:rsid w:val="00A9226C"/>
    <w:rsid w:val="00A95B0A"/>
    <w:rsid w:val="00AE2944"/>
    <w:rsid w:val="00B0567D"/>
    <w:rsid w:val="00B1308B"/>
    <w:rsid w:val="00B46174"/>
    <w:rsid w:val="00B636B8"/>
    <w:rsid w:val="00B71157"/>
    <w:rsid w:val="00B92855"/>
    <w:rsid w:val="00BA0495"/>
    <w:rsid w:val="00BA1B4E"/>
    <w:rsid w:val="00BB5CFA"/>
    <w:rsid w:val="00BD25ED"/>
    <w:rsid w:val="00BE6421"/>
    <w:rsid w:val="00C01DD8"/>
    <w:rsid w:val="00C11EB5"/>
    <w:rsid w:val="00C16D58"/>
    <w:rsid w:val="00C370FC"/>
    <w:rsid w:val="00C607BD"/>
    <w:rsid w:val="00C66C99"/>
    <w:rsid w:val="00CA74B1"/>
    <w:rsid w:val="00CB1866"/>
    <w:rsid w:val="00CC41DF"/>
    <w:rsid w:val="00CD03ED"/>
    <w:rsid w:val="00D33470"/>
    <w:rsid w:val="00D64BA8"/>
    <w:rsid w:val="00D875AD"/>
    <w:rsid w:val="00D91E13"/>
    <w:rsid w:val="00DC3B5A"/>
    <w:rsid w:val="00DC6434"/>
    <w:rsid w:val="00DE3936"/>
    <w:rsid w:val="00DF0BD6"/>
    <w:rsid w:val="00E722D9"/>
    <w:rsid w:val="00E822E0"/>
    <w:rsid w:val="00EC0CCD"/>
    <w:rsid w:val="00EC1292"/>
    <w:rsid w:val="00EC6B50"/>
    <w:rsid w:val="00EE17A2"/>
    <w:rsid w:val="00F2140E"/>
    <w:rsid w:val="00F25C5D"/>
    <w:rsid w:val="00F829DC"/>
    <w:rsid w:val="00F866E7"/>
    <w:rsid w:val="00FA44D7"/>
    <w:rsid w:val="00FB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4A7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3B0A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D3B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D3B0A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4D3B0A"/>
    <w:pPr>
      <w:ind w:left="720"/>
      <w:contextualSpacing/>
    </w:pPr>
  </w:style>
  <w:style w:type="table" w:styleId="Tabela-Siatka">
    <w:name w:val="Table Grid"/>
    <w:basedOn w:val="Standardowy"/>
    <w:uiPriority w:val="39"/>
    <w:rsid w:val="00885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25E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150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1500F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3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3F50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176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761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7612"/>
    <w:rPr>
      <w:rFonts w:ascii="Trebuchet MS" w:eastAsia="Times New Roman" w:hAnsi="Trebuchet MS" w:cs="Trebuchet MS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76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7612"/>
    <w:rPr>
      <w:rFonts w:ascii="Trebuchet MS" w:eastAsia="Times New Roman" w:hAnsi="Trebuchet MS" w:cs="Trebuchet MS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717612"/>
    <w:pPr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3B0A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D3B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D3B0A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4D3B0A"/>
    <w:pPr>
      <w:ind w:left="720"/>
      <w:contextualSpacing/>
    </w:pPr>
  </w:style>
  <w:style w:type="table" w:styleId="Tabela-Siatka">
    <w:name w:val="Table Grid"/>
    <w:basedOn w:val="Standardowy"/>
    <w:uiPriority w:val="39"/>
    <w:rsid w:val="00885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25E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150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1500F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3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3F50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176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761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7612"/>
    <w:rPr>
      <w:rFonts w:ascii="Trebuchet MS" w:eastAsia="Times New Roman" w:hAnsi="Trebuchet MS" w:cs="Trebuchet MS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76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7612"/>
    <w:rPr>
      <w:rFonts w:ascii="Trebuchet MS" w:eastAsia="Times New Roman" w:hAnsi="Trebuchet MS" w:cs="Trebuchet MS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717612"/>
    <w:pPr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Katarzyna Trzcionka</cp:lastModifiedBy>
  <cp:revision>2</cp:revision>
  <cp:lastPrinted>2020-06-09T11:49:00Z</cp:lastPrinted>
  <dcterms:created xsi:type="dcterms:W3CDTF">2026-04-02T05:57:00Z</dcterms:created>
  <dcterms:modified xsi:type="dcterms:W3CDTF">2026-04-02T05:57:00Z</dcterms:modified>
</cp:coreProperties>
</file>