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6EC3D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AF1A76A" w14:textId="31E422DD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6E4A13">
        <w:rPr>
          <w:rFonts w:ascii="Arial" w:hAnsi="Arial" w:cs="Arial"/>
          <w:b/>
          <w:bCs/>
          <w:sz w:val="22"/>
          <w:szCs w:val="22"/>
        </w:rPr>
        <w:t>116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D308DE">
        <w:rPr>
          <w:rFonts w:ascii="Arial" w:hAnsi="Arial" w:cs="Arial"/>
          <w:b/>
          <w:bCs/>
          <w:sz w:val="22"/>
          <w:szCs w:val="22"/>
        </w:rPr>
        <w:t>26</w:t>
      </w:r>
    </w:p>
    <w:p w14:paraId="03B083C0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25BB01FE" w14:textId="415281C2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6E4A13">
        <w:rPr>
          <w:rFonts w:ascii="Arial" w:hAnsi="Arial" w:cs="Arial"/>
          <w:b/>
          <w:bCs/>
          <w:sz w:val="22"/>
          <w:szCs w:val="22"/>
        </w:rPr>
        <w:t xml:space="preserve">1 kwietnia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D308DE">
        <w:rPr>
          <w:rFonts w:ascii="Arial" w:hAnsi="Arial" w:cs="Arial"/>
          <w:b/>
          <w:bCs/>
          <w:sz w:val="22"/>
          <w:szCs w:val="22"/>
        </w:rPr>
        <w:t xml:space="preserve">26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12482B51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75B2852F" w14:textId="2277906C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336F0B">
        <w:rPr>
          <w:rFonts w:ascii="Arial" w:hAnsi="Arial" w:cs="Arial"/>
          <w:b/>
          <w:bCs/>
          <w:sz w:val="22"/>
          <w:szCs w:val="22"/>
        </w:rPr>
        <w:t>użyczenia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 xml:space="preserve">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r w:rsidR="003D7F53">
        <w:rPr>
          <w:rFonts w:ascii="Arial" w:hAnsi="Arial" w:cs="Arial"/>
          <w:b/>
          <w:bCs/>
          <w:sz w:val="22"/>
          <w:szCs w:val="22"/>
        </w:rPr>
        <w:t xml:space="preserve">           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D308DE">
        <w:rPr>
          <w:rFonts w:ascii="Arial" w:hAnsi="Arial" w:cs="Arial"/>
          <w:b/>
          <w:sz w:val="22"/>
          <w:szCs w:val="22"/>
        </w:rPr>
        <w:t>733/489</w:t>
      </w:r>
    </w:p>
    <w:p w14:paraId="5CAC5635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5A740C17" w14:textId="63D7D28D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D308DE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D308DE">
        <w:rPr>
          <w:rFonts w:ascii="Arial" w:hAnsi="Arial" w:cs="Arial"/>
          <w:color w:val="000000"/>
          <w:sz w:val="22"/>
          <w:szCs w:val="22"/>
        </w:rPr>
        <w:t xml:space="preserve">1153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3100AA3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18EF459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6440B12D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20DA0A0E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67C07FF1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5EF93DFB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1ACBA293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CADAFDE" w14:textId="4FDE9647" w:rsidR="00EE57B8" w:rsidRDefault="009A3B1A" w:rsidP="00D308DE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</w:t>
      </w:r>
      <w:r w:rsidR="00336F0B">
        <w:rPr>
          <w:rFonts w:ascii="Arial" w:hAnsi="Arial" w:cs="Arial"/>
          <w:sz w:val="22"/>
          <w:szCs w:val="22"/>
        </w:rPr>
        <w:t>użyczenia</w:t>
      </w:r>
      <w:r w:rsidRPr="006E4F7C">
        <w:rPr>
          <w:rFonts w:ascii="Arial" w:hAnsi="Arial" w:cs="Arial"/>
          <w:sz w:val="22"/>
          <w:szCs w:val="22"/>
        </w:rPr>
        <w:t xml:space="preserve">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D308DE">
        <w:rPr>
          <w:rFonts w:ascii="Arial" w:hAnsi="Arial" w:cs="Arial"/>
          <w:b/>
          <w:sz w:val="22"/>
          <w:szCs w:val="22"/>
        </w:rPr>
        <w:t>733/489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D308DE">
        <w:rPr>
          <w:rFonts w:ascii="Arial" w:hAnsi="Arial" w:cs="Arial"/>
          <w:sz w:val="22"/>
          <w:szCs w:val="22"/>
        </w:rPr>
        <w:t xml:space="preserve"> </w:t>
      </w:r>
      <w:r w:rsidR="007243AB">
        <w:rPr>
          <w:rFonts w:ascii="Arial" w:hAnsi="Arial" w:cs="Arial"/>
          <w:sz w:val="22"/>
          <w:szCs w:val="22"/>
        </w:rPr>
        <w:t>„</w:t>
      </w:r>
      <w:proofErr w:type="spellStart"/>
      <w:r w:rsidR="007243AB">
        <w:rPr>
          <w:rFonts w:ascii="Arial" w:hAnsi="Arial" w:cs="Arial"/>
          <w:sz w:val="22"/>
          <w:szCs w:val="22"/>
        </w:rPr>
        <w:t>Wsr</w:t>
      </w:r>
      <w:proofErr w:type="spellEnd"/>
      <w:r w:rsidR="007243AB">
        <w:rPr>
          <w:rFonts w:ascii="Arial" w:hAnsi="Arial" w:cs="Arial"/>
          <w:sz w:val="22"/>
          <w:szCs w:val="22"/>
        </w:rPr>
        <w:t xml:space="preserve"> -</w:t>
      </w:r>
      <w:proofErr w:type="spellStart"/>
      <w:r w:rsidR="007243AB">
        <w:rPr>
          <w:rFonts w:ascii="Arial" w:hAnsi="Arial" w:cs="Arial"/>
          <w:sz w:val="22"/>
          <w:szCs w:val="22"/>
        </w:rPr>
        <w:t>PsV</w:t>
      </w:r>
      <w:proofErr w:type="spellEnd"/>
      <w:r w:rsidR="007243AB">
        <w:rPr>
          <w:rFonts w:ascii="Arial" w:hAnsi="Arial" w:cs="Arial"/>
          <w:sz w:val="22"/>
          <w:szCs w:val="22"/>
        </w:rPr>
        <w:t>”  i „</w:t>
      </w:r>
      <w:proofErr w:type="spellStart"/>
      <w:r w:rsidR="007243AB">
        <w:rPr>
          <w:rFonts w:ascii="Arial" w:hAnsi="Arial" w:cs="Arial"/>
          <w:sz w:val="22"/>
          <w:szCs w:val="22"/>
        </w:rPr>
        <w:t>Bz</w:t>
      </w:r>
      <w:proofErr w:type="spellEnd"/>
      <w:r w:rsidR="007243AB">
        <w:rPr>
          <w:rFonts w:ascii="Arial" w:hAnsi="Arial" w:cs="Arial"/>
          <w:sz w:val="22"/>
          <w:szCs w:val="22"/>
        </w:rPr>
        <w:t>”</w:t>
      </w:r>
      <w:r w:rsidR="00D308DE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D308DE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</w:t>
      </w:r>
      <w:r w:rsidR="007243AB">
        <w:rPr>
          <w:rFonts w:ascii="Arial" w:hAnsi="Arial" w:cs="Arial"/>
          <w:sz w:val="22"/>
          <w:szCs w:val="22"/>
        </w:rPr>
        <w:t xml:space="preserve">                </w:t>
      </w:r>
      <w:r w:rsidR="006A7343">
        <w:rPr>
          <w:rFonts w:ascii="Arial" w:hAnsi="Arial" w:cs="Arial"/>
          <w:sz w:val="22"/>
          <w:szCs w:val="22"/>
        </w:rPr>
        <w:t>ul.</w:t>
      </w:r>
      <w:r w:rsidR="00D308DE">
        <w:rPr>
          <w:rFonts w:ascii="Arial" w:hAnsi="Arial" w:cs="Arial"/>
          <w:sz w:val="22"/>
          <w:szCs w:val="22"/>
        </w:rPr>
        <w:t xml:space="preserve"> Barona</w:t>
      </w:r>
      <w:r w:rsidR="00B440F4">
        <w:rPr>
          <w:rFonts w:ascii="Arial" w:hAnsi="Arial" w:cs="Arial"/>
          <w:sz w:val="22"/>
          <w:szCs w:val="22"/>
        </w:rPr>
        <w:t xml:space="preserve"> </w:t>
      </w:r>
      <w:r w:rsidR="00D308DE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B86E21">
        <w:rPr>
          <w:rFonts w:ascii="Arial" w:hAnsi="Arial" w:cs="Arial"/>
          <w:sz w:val="22"/>
          <w:szCs w:val="22"/>
        </w:rPr>
        <w:t xml:space="preserve">przyłączy </w:t>
      </w:r>
      <w:r w:rsidR="00D308DE">
        <w:rPr>
          <w:rFonts w:ascii="Arial" w:hAnsi="Arial" w:cs="Arial"/>
          <w:sz w:val="22"/>
          <w:szCs w:val="22"/>
        </w:rPr>
        <w:t>kanalizacji deszczowej o</w:t>
      </w:r>
      <w:r w:rsidR="00E006B9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D308DE">
        <w:rPr>
          <w:rFonts w:ascii="Arial" w:hAnsi="Arial" w:cs="Arial"/>
          <w:sz w:val="22"/>
          <w:szCs w:val="22"/>
        </w:rPr>
        <w:t xml:space="preserve">ok. 1,8 m </w:t>
      </w:r>
      <w:r w:rsidR="0000236C">
        <w:rPr>
          <w:rFonts w:ascii="Arial" w:hAnsi="Arial" w:cs="Arial"/>
          <w:sz w:val="22"/>
          <w:szCs w:val="22"/>
        </w:rPr>
        <w:t>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D308DE">
        <w:rPr>
          <w:rFonts w:ascii="Arial" w:hAnsi="Arial" w:cs="Arial"/>
          <w:sz w:val="22"/>
          <w:szCs w:val="22"/>
        </w:rPr>
        <w:t>2</w:t>
      </w:r>
      <w:r w:rsidR="00B86E21">
        <w:rPr>
          <w:rFonts w:ascii="Arial" w:hAnsi="Arial" w:cs="Arial"/>
          <w:sz w:val="22"/>
          <w:szCs w:val="22"/>
        </w:rPr>
        <w:t xml:space="preserve"> </w:t>
      </w:r>
      <w:r w:rsidR="00E006B9">
        <w:rPr>
          <w:rFonts w:ascii="Arial" w:hAnsi="Arial" w:cs="Arial"/>
          <w:sz w:val="22"/>
          <w:szCs w:val="22"/>
        </w:rPr>
        <w:t xml:space="preserve"> </w:t>
      </w:r>
      <w:r w:rsidR="00C65A3D">
        <w:rPr>
          <w:rFonts w:ascii="Arial" w:hAnsi="Arial" w:cs="Arial"/>
          <w:sz w:val="22"/>
          <w:szCs w:val="22"/>
        </w:rPr>
        <w:t>m.</w:t>
      </w:r>
      <w:r w:rsidR="00B86E21">
        <w:rPr>
          <w:rFonts w:ascii="Arial" w:hAnsi="Arial" w:cs="Arial"/>
          <w:sz w:val="22"/>
          <w:szCs w:val="22"/>
        </w:rPr>
        <w:t xml:space="preserve"> </w:t>
      </w:r>
    </w:p>
    <w:p w14:paraId="0E40B29D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310F82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1D0C6561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F9A0E14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41B1F48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2F8BFD7A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887EF83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1FC454B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45FAF36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758E095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7AC9204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726A6DC7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780272AF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0F6AC79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30842A52" w14:textId="77777777" w:rsidR="00C15E8E" w:rsidRPr="00242EA7" w:rsidRDefault="008F1467" w:rsidP="00C15E8E">
      <w:pPr>
        <w:spacing w:line="276" w:lineRule="auto"/>
        <w:ind w:left="5664" w:firstLine="708"/>
        <w:jc w:val="both"/>
        <w:rPr>
          <w:rFonts w:ascii="Arial" w:hAnsi="Arial" w:cs="Arial"/>
        </w:rPr>
      </w:pPr>
      <w:r w:rsidRPr="007175EE">
        <w:rPr>
          <w:sz w:val="22"/>
          <w:szCs w:val="22"/>
        </w:rPr>
        <w:t xml:space="preserve"> </w:t>
      </w:r>
      <w:r w:rsidR="00C15E8E" w:rsidRPr="00242EA7">
        <w:rPr>
          <w:rFonts w:ascii="Arial" w:hAnsi="Arial" w:cs="Arial"/>
        </w:rPr>
        <w:t>Prezydent Miasta Tychy</w:t>
      </w:r>
    </w:p>
    <w:p w14:paraId="5958488E" w14:textId="77777777" w:rsidR="00C15E8E" w:rsidRPr="00242EA7" w:rsidRDefault="00C15E8E" w:rsidP="00C15E8E">
      <w:pPr>
        <w:spacing w:line="276" w:lineRule="auto"/>
        <w:ind w:left="4956" w:firstLine="708"/>
        <w:jc w:val="both"/>
        <w:rPr>
          <w:rFonts w:ascii="Arial" w:hAnsi="Arial" w:cs="Arial"/>
        </w:rPr>
      </w:pPr>
    </w:p>
    <w:p w14:paraId="2AE45557" w14:textId="77777777" w:rsidR="00C15E8E" w:rsidRPr="00242EA7" w:rsidRDefault="00C15E8E" w:rsidP="00C15E8E">
      <w:pPr>
        <w:spacing w:line="276" w:lineRule="auto"/>
        <w:ind w:left="5664" w:firstLine="708"/>
        <w:jc w:val="both"/>
        <w:rPr>
          <w:rFonts w:ascii="Arial" w:hAnsi="Arial" w:cs="Arial"/>
        </w:rPr>
      </w:pPr>
      <w:r w:rsidRPr="00242EA7">
        <w:rPr>
          <w:rFonts w:ascii="Arial" w:hAnsi="Arial" w:cs="Arial"/>
        </w:rPr>
        <w:t xml:space="preserve">    /-/ Maciej Gramatyka</w:t>
      </w:r>
    </w:p>
    <w:p w14:paraId="373FD15D" w14:textId="14AAB7B6" w:rsidR="00A42D44" w:rsidRPr="004015AE" w:rsidRDefault="00A42D44">
      <w:pPr>
        <w:rPr>
          <w:sz w:val="22"/>
          <w:szCs w:val="22"/>
        </w:rPr>
        <w:sectPr w:rsidR="00A42D44" w:rsidRPr="004015AE"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55521041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headerReference w:type="even" r:id="rId7"/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A5942" w14:textId="77777777" w:rsidR="00336F0B" w:rsidRDefault="00336F0B">
      <w:r>
        <w:separator/>
      </w:r>
    </w:p>
  </w:endnote>
  <w:endnote w:type="continuationSeparator" w:id="0">
    <w:p w14:paraId="756FBC14" w14:textId="77777777" w:rsidR="00336F0B" w:rsidRDefault="0033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067AF" w14:textId="77777777" w:rsidR="00336F0B" w:rsidRDefault="00336F0B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7B290B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7B290B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7B290B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13D72" w14:textId="77777777" w:rsidR="00336F0B" w:rsidRDefault="00336F0B">
      <w:r>
        <w:separator/>
      </w:r>
    </w:p>
  </w:footnote>
  <w:footnote w:type="continuationSeparator" w:id="0">
    <w:p w14:paraId="47E4B52E" w14:textId="77777777" w:rsidR="00336F0B" w:rsidRDefault="00336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BCB0C" w14:textId="77777777" w:rsidR="00336F0B" w:rsidRDefault="00336F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900DC" w14:textId="77777777" w:rsidR="00336F0B" w:rsidRDefault="00336F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9BB6B" w14:textId="77777777" w:rsidR="00336F0B" w:rsidRDefault="00336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8101268">
    <w:abstractNumId w:val="6"/>
  </w:num>
  <w:num w:numId="2" w16cid:durableId="649284656">
    <w:abstractNumId w:val="5"/>
  </w:num>
  <w:num w:numId="3" w16cid:durableId="900941494">
    <w:abstractNumId w:val="3"/>
  </w:num>
  <w:num w:numId="4" w16cid:durableId="1873036366">
    <w:abstractNumId w:val="2"/>
  </w:num>
  <w:num w:numId="5" w16cid:durableId="862134552">
    <w:abstractNumId w:val="4"/>
  </w:num>
  <w:num w:numId="6" w16cid:durableId="702678085">
    <w:abstractNumId w:val="1"/>
  </w:num>
  <w:num w:numId="7" w16cid:durableId="717553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038E"/>
    <w:rsid w:val="0003576D"/>
    <w:rsid w:val="000439D4"/>
    <w:rsid w:val="0005719D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0F6AD6"/>
    <w:rsid w:val="00101489"/>
    <w:rsid w:val="00101610"/>
    <w:rsid w:val="0010278B"/>
    <w:rsid w:val="00105061"/>
    <w:rsid w:val="0010727B"/>
    <w:rsid w:val="001109F7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19F1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39E5"/>
    <w:rsid w:val="00315CEC"/>
    <w:rsid w:val="003174DB"/>
    <w:rsid w:val="00323888"/>
    <w:rsid w:val="0032537E"/>
    <w:rsid w:val="003276AF"/>
    <w:rsid w:val="00331EAE"/>
    <w:rsid w:val="0033246C"/>
    <w:rsid w:val="00332C0F"/>
    <w:rsid w:val="00334756"/>
    <w:rsid w:val="00336F0B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86F66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D7F53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015AE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A44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7155"/>
    <w:rsid w:val="00480688"/>
    <w:rsid w:val="00481C27"/>
    <w:rsid w:val="00493086"/>
    <w:rsid w:val="00493651"/>
    <w:rsid w:val="004953EC"/>
    <w:rsid w:val="00495DBA"/>
    <w:rsid w:val="004A4A08"/>
    <w:rsid w:val="004A725D"/>
    <w:rsid w:val="004B2EC4"/>
    <w:rsid w:val="004B33E4"/>
    <w:rsid w:val="004B6CEB"/>
    <w:rsid w:val="004C093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A13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43AB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B290B"/>
    <w:rsid w:val="007C07BA"/>
    <w:rsid w:val="007C136A"/>
    <w:rsid w:val="007C3332"/>
    <w:rsid w:val="007C39FE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46669"/>
    <w:rsid w:val="00850B85"/>
    <w:rsid w:val="00851635"/>
    <w:rsid w:val="00852991"/>
    <w:rsid w:val="008662F1"/>
    <w:rsid w:val="008700DB"/>
    <w:rsid w:val="00871055"/>
    <w:rsid w:val="0087204E"/>
    <w:rsid w:val="00874025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609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0963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7135C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AF5BBC"/>
    <w:rsid w:val="00B020CB"/>
    <w:rsid w:val="00B03335"/>
    <w:rsid w:val="00B05A86"/>
    <w:rsid w:val="00B07A4F"/>
    <w:rsid w:val="00B11064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6E21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5E8E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CEE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08DE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54ED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6B9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B185C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1149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28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4:docId w14:val="4B87AA2F"/>
  <w15:docId w15:val="{16F84AC4-3B4B-4E7E-9364-6435D454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4</cp:revision>
  <cp:lastPrinted>2026-03-27T11:19:00Z</cp:lastPrinted>
  <dcterms:created xsi:type="dcterms:W3CDTF">2026-04-02T07:58:00Z</dcterms:created>
  <dcterms:modified xsi:type="dcterms:W3CDTF">2026-04-02T07:59:00Z</dcterms:modified>
</cp:coreProperties>
</file>