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EB1E8" w14:textId="35CA2BC0" w:rsidR="00443F09" w:rsidRPr="00C3471E" w:rsidRDefault="00443F09" w:rsidP="00443F09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C3471E">
        <w:rPr>
          <w:rFonts w:ascii="Arial" w:hAnsi="Arial" w:cs="Arial"/>
          <w:b/>
          <w:bCs/>
          <w:sz w:val="21"/>
          <w:szCs w:val="21"/>
        </w:rPr>
        <w:t>ZARZĄDZENIE NR 120/</w:t>
      </w:r>
      <w:r w:rsidR="00C3471E" w:rsidRPr="00C3471E">
        <w:rPr>
          <w:rFonts w:ascii="Arial" w:hAnsi="Arial" w:cs="Arial"/>
          <w:b/>
          <w:bCs/>
          <w:sz w:val="21"/>
          <w:szCs w:val="21"/>
        </w:rPr>
        <w:t>13</w:t>
      </w:r>
      <w:r w:rsidR="009940DD" w:rsidRPr="00C3471E">
        <w:rPr>
          <w:rFonts w:ascii="Arial" w:hAnsi="Arial" w:cs="Arial"/>
          <w:b/>
          <w:bCs/>
          <w:sz w:val="21"/>
          <w:szCs w:val="21"/>
        </w:rPr>
        <w:t>/2</w:t>
      </w:r>
      <w:r w:rsidR="00CE4794" w:rsidRPr="00C3471E">
        <w:rPr>
          <w:rFonts w:ascii="Arial" w:hAnsi="Arial" w:cs="Arial"/>
          <w:b/>
          <w:bCs/>
          <w:sz w:val="21"/>
          <w:szCs w:val="21"/>
        </w:rPr>
        <w:t>6</w:t>
      </w:r>
    </w:p>
    <w:p w14:paraId="7973E4BE" w14:textId="77777777" w:rsidR="00C3471E" w:rsidRDefault="00443F09" w:rsidP="00C3471E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C3471E">
        <w:rPr>
          <w:rFonts w:ascii="Arial" w:hAnsi="Arial" w:cs="Arial"/>
          <w:b/>
          <w:bCs/>
          <w:sz w:val="21"/>
          <w:szCs w:val="21"/>
        </w:rPr>
        <w:t>PREZYDENTA MIASTA TYCHY</w:t>
      </w:r>
    </w:p>
    <w:p w14:paraId="6BC55F1E" w14:textId="6E1B51F2" w:rsidR="00443F09" w:rsidRPr="00C3471E" w:rsidRDefault="00C3471E" w:rsidP="00C3471E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z</w:t>
      </w:r>
      <w:r w:rsidRPr="00C3471E">
        <w:rPr>
          <w:rFonts w:ascii="Arial" w:hAnsi="Arial" w:cs="Arial"/>
          <w:b/>
          <w:bCs/>
          <w:sz w:val="21"/>
          <w:szCs w:val="21"/>
        </w:rPr>
        <w:t xml:space="preserve"> 31 </w:t>
      </w:r>
      <w:r w:rsidR="00EC500F" w:rsidRPr="00C3471E">
        <w:rPr>
          <w:rFonts w:ascii="Arial" w:hAnsi="Arial" w:cs="Arial"/>
          <w:b/>
          <w:bCs/>
          <w:sz w:val="21"/>
          <w:szCs w:val="21"/>
        </w:rPr>
        <w:t>marca</w:t>
      </w:r>
      <w:r w:rsidR="00CE4794" w:rsidRPr="00C3471E">
        <w:rPr>
          <w:rFonts w:ascii="Arial" w:hAnsi="Arial" w:cs="Arial"/>
          <w:b/>
          <w:bCs/>
          <w:sz w:val="21"/>
          <w:szCs w:val="21"/>
        </w:rPr>
        <w:t xml:space="preserve"> 202</w:t>
      </w:r>
      <w:r w:rsidR="00DD1147" w:rsidRPr="00C3471E">
        <w:rPr>
          <w:rFonts w:ascii="Arial" w:hAnsi="Arial" w:cs="Arial"/>
          <w:b/>
          <w:bCs/>
          <w:sz w:val="21"/>
          <w:szCs w:val="21"/>
        </w:rPr>
        <w:t>6</w:t>
      </w:r>
      <w:r w:rsidR="009940DD" w:rsidRPr="00C3471E">
        <w:rPr>
          <w:rFonts w:ascii="Arial" w:hAnsi="Arial" w:cs="Arial"/>
          <w:b/>
          <w:bCs/>
          <w:sz w:val="21"/>
          <w:szCs w:val="21"/>
        </w:rPr>
        <w:t xml:space="preserve"> roku</w:t>
      </w:r>
      <w:r w:rsidR="00443F09" w:rsidRPr="00C3471E">
        <w:rPr>
          <w:rFonts w:ascii="Arial" w:hAnsi="Arial" w:cs="Arial"/>
          <w:sz w:val="21"/>
          <w:szCs w:val="21"/>
        </w:rPr>
        <w:t xml:space="preserve"> </w:t>
      </w:r>
    </w:p>
    <w:p w14:paraId="0DDEE1A9" w14:textId="77777777" w:rsidR="00443F09" w:rsidRPr="00C3471E" w:rsidRDefault="00443F09" w:rsidP="00443F09">
      <w:pPr>
        <w:jc w:val="center"/>
        <w:rPr>
          <w:rFonts w:ascii="Arial" w:hAnsi="Arial" w:cs="Arial"/>
          <w:sz w:val="21"/>
          <w:szCs w:val="21"/>
        </w:rPr>
      </w:pPr>
    </w:p>
    <w:p w14:paraId="3A83C944" w14:textId="77777777" w:rsidR="00443F09" w:rsidRPr="00C3471E" w:rsidRDefault="00443F09" w:rsidP="00443F09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C3471E">
        <w:rPr>
          <w:rFonts w:ascii="Arial" w:hAnsi="Arial" w:cs="Arial"/>
          <w:b/>
          <w:bCs/>
          <w:sz w:val="21"/>
          <w:szCs w:val="21"/>
        </w:rPr>
        <w:t xml:space="preserve">w sprawie zakresu zadań i powierzenia prowadzenia spraw </w:t>
      </w:r>
    </w:p>
    <w:p w14:paraId="6CCD0A5F" w14:textId="77777777" w:rsidR="00443F09" w:rsidRPr="00C3471E" w:rsidRDefault="00443F09" w:rsidP="00443F09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C3471E">
        <w:rPr>
          <w:rFonts w:ascii="Arial" w:hAnsi="Arial" w:cs="Arial"/>
          <w:b/>
          <w:bCs/>
          <w:sz w:val="21"/>
          <w:szCs w:val="21"/>
        </w:rPr>
        <w:t>oraz udzielenia upoważnień i pełnomocnictw Sekretarzowi Miasta</w:t>
      </w:r>
    </w:p>
    <w:p w14:paraId="1113C218" w14:textId="77777777" w:rsidR="00443F09" w:rsidRPr="00C3471E" w:rsidRDefault="00443F09" w:rsidP="00443F09">
      <w:pPr>
        <w:jc w:val="center"/>
        <w:rPr>
          <w:rFonts w:ascii="Arial" w:hAnsi="Arial" w:cs="Arial"/>
          <w:sz w:val="21"/>
          <w:szCs w:val="21"/>
        </w:rPr>
      </w:pPr>
    </w:p>
    <w:p w14:paraId="3E09D5A1" w14:textId="440A4A81" w:rsidR="00370F58" w:rsidRPr="00C3471E" w:rsidRDefault="00370F58" w:rsidP="00A174E9">
      <w:p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 xml:space="preserve">Na podstawie art. 33 ust. 4 ustawy z dnia 8 marca 1990 r. o samorządzie gminnym (Dz. U. </w:t>
      </w:r>
      <w:r w:rsidR="00CE4794" w:rsidRPr="00C3471E">
        <w:rPr>
          <w:rFonts w:ascii="Arial" w:hAnsi="Arial" w:cs="Arial"/>
          <w:sz w:val="21"/>
          <w:szCs w:val="21"/>
        </w:rPr>
        <w:br/>
      </w:r>
      <w:r w:rsidRPr="00C3471E">
        <w:rPr>
          <w:rFonts w:ascii="Arial" w:hAnsi="Arial" w:cs="Arial"/>
          <w:sz w:val="21"/>
          <w:szCs w:val="21"/>
        </w:rPr>
        <w:t>z 202</w:t>
      </w:r>
      <w:r w:rsidR="00CE4794" w:rsidRPr="00C3471E">
        <w:rPr>
          <w:rFonts w:ascii="Arial" w:hAnsi="Arial" w:cs="Arial"/>
          <w:sz w:val="21"/>
          <w:szCs w:val="21"/>
        </w:rPr>
        <w:t>5</w:t>
      </w:r>
      <w:r w:rsidRPr="00C3471E">
        <w:rPr>
          <w:rFonts w:ascii="Arial" w:hAnsi="Arial" w:cs="Arial"/>
          <w:sz w:val="21"/>
          <w:szCs w:val="21"/>
        </w:rPr>
        <w:t xml:space="preserve"> r. poz. </w:t>
      </w:r>
      <w:r w:rsidR="00CE4794" w:rsidRPr="00C3471E">
        <w:rPr>
          <w:rFonts w:ascii="Arial" w:hAnsi="Arial" w:cs="Arial"/>
          <w:sz w:val="21"/>
          <w:szCs w:val="21"/>
        </w:rPr>
        <w:t>1153 z późn. zm.</w:t>
      </w:r>
      <w:r w:rsidR="00A174E9" w:rsidRPr="00C3471E">
        <w:rPr>
          <w:rFonts w:ascii="Arial" w:hAnsi="Arial" w:cs="Arial"/>
          <w:sz w:val="21"/>
          <w:szCs w:val="21"/>
        </w:rPr>
        <w:t xml:space="preserve">) </w:t>
      </w:r>
      <w:r w:rsidRPr="00C3471E">
        <w:rPr>
          <w:rFonts w:ascii="Arial" w:hAnsi="Arial" w:cs="Arial"/>
          <w:sz w:val="21"/>
          <w:szCs w:val="21"/>
        </w:rPr>
        <w:t>oraz art. 5 ust. 4 us</w:t>
      </w:r>
      <w:r w:rsidR="00C93BB2" w:rsidRPr="00C3471E">
        <w:rPr>
          <w:rFonts w:ascii="Arial" w:hAnsi="Arial" w:cs="Arial"/>
          <w:sz w:val="21"/>
          <w:szCs w:val="21"/>
        </w:rPr>
        <w:t>tawy z dnia 21 listopada 2008 roku</w:t>
      </w:r>
      <w:r w:rsidRPr="00C3471E">
        <w:rPr>
          <w:rFonts w:ascii="Arial" w:hAnsi="Arial" w:cs="Arial"/>
          <w:sz w:val="21"/>
          <w:szCs w:val="21"/>
        </w:rPr>
        <w:t xml:space="preserve"> </w:t>
      </w:r>
      <w:r w:rsidR="00CE4794" w:rsidRPr="00C3471E">
        <w:rPr>
          <w:rFonts w:ascii="Arial" w:hAnsi="Arial" w:cs="Arial"/>
          <w:sz w:val="21"/>
          <w:szCs w:val="21"/>
        </w:rPr>
        <w:br/>
      </w:r>
      <w:r w:rsidRPr="00C3471E">
        <w:rPr>
          <w:rFonts w:ascii="Arial" w:hAnsi="Arial" w:cs="Arial"/>
          <w:sz w:val="21"/>
          <w:szCs w:val="21"/>
        </w:rPr>
        <w:t>o pracownikach samorządowych (</w:t>
      </w:r>
      <w:r w:rsidR="00CE4794" w:rsidRPr="00C3471E">
        <w:rPr>
          <w:rFonts w:ascii="Arial" w:hAnsi="Arial" w:cs="Arial"/>
          <w:sz w:val="21"/>
          <w:szCs w:val="21"/>
        </w:rPr>
        <w:t xml:space="preserve">t.j. </w:t>
      </w:r>
      <w:r w:rsidRPr="00C3471E">
        <w:rPr>
          <w:rFonts w:ascii="Arial" w:hAnsi="Arial" w:cs="Arial"/>
          <w:sz w:val="21"/>
          <w:szCs w:val="21"/>
        </w:rPr>
        <w:t>Dz. U. z 20</w:t>
      </w:r>
      <w:r w:rsidR="0076017D" w:rsidRPr="00C3471E">
        <w:rPr>
          <w:rFonts w:ascii="Arial" w:hAnsi="Arial" w:cs="Arial"/>
          <w:sz w:val="21"/>
          <w:szCs w:val="21"/>
        </w:rPr>
        <w:t>24</w:t>
      </w:r>
      <w:r w:rsidRPr="00C3471E">
        <w:rPr>
          <w:rFonts w:ascii="Arial" w:hAnsi="Arial" w:cs="Arial"/>
          <w:sz w:val="21"/>
          <w:szCs w:val="21"/>
        </w:rPr>
        <w:t xml:space="preserve"> r. poz. </w:t>
      </w:r>
      <w:r w:rsidR="0076017D" w:rsidRPr="00C3471E">
        <w:rPr>
          <w:rFonts w:ascii="Arial" w:hAnsi="Arial" w:cs="Arial"/>
          <w:sz w:val="21"/>
          <w:szCs w:val="21"/>
        </w:rPr>
        <w:t>1135</w:t>
      </w:r>
      <w:r w:rsidR="000317CE" w:rsidRPr="00C3471E">
        <w:rPr>
          <w:rFonts w:ascii="Arial" w:hAnsi="Arial" w:cs="Arial"/>
          <w:sz w:val="21"/>
          <w:szCs w:val="21"/>
        </w:rPr>
        <w:t>)</w:t>
      </w:r>
    </w:p>
    <w:p w14:paraId="1A556333" w14:textId="77777777" w:rsidR="00370F58" w:rsidRPr="00C3471E" w:rsidRDefault="00370F58" w:rsidP="00370F58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58CB499B" w14:textId="77777777" w:rsidR="00443F09" w:rsidRPr="00C3471E" w:rsidRDefault="00443F09" w:rsidP="00443F09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09D3B45A" w14:textId="77777777" w:rsidR="00443F09" w:rsidRPr="00C3471E" w:rsidRDefault="00443F09" w:rsidP="00443F09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C3471E">
        <w:rPr>
          <w:rFonts w:ascii="Arial" w:hAnsi="Arial" w:cs="Arial"/>
          <w:b/>
          <w:bCs/>
          <w:sz w:val="21"/>
          <w:szCs w:val="21"/>
        </w:rPr>
        <w:t>zarządzam, co następuje:</w:t>
      </w:r>
    </w:p>
    <w:p w14:paraId="19BA8989" w14:textId="77777777" w:rsidR="00443F09" w:rsidRPr="00C3471E" w:rsidRDefault="00443F09" w:rsidP="00443F09">
      <w:pPr>
        <w:jc w:val="center"/>
        <w:rPr>
          <w:rFonts w:ascii="Arial" w:hAnsi="Arial" w:cs="Arial"/>
          <w:sz w:val="21"/>
          <w:szCs w:val="21"/>
        </w:rPr>
      </w:pPr>
    </w:p>
    <w:p w14:paraId="243B0006" w14:textId="77777777" w:rsidR="00443F09" w:rsidRPr="00C3471E" w:rsidRDefault="00443F09" w:rsidP="00443F09">
      <w:pPr>
        <w:jc w:val="center"/>
        <w:rPr>
          <w:rFonts w:ascii="Arial" w:hAnsi="Arial" w:cs="Arial"/>
          <w:b/>
          <w:sz w:val="21"/>
          <w:szCs w:val="21"/>
        </w:rPr>
      </w:pPr>
      <w:r w:rsidRPr="00C3471E">
        <w:rPr>
          <w:rFonts w:ascii="Arial" w:hAnsi="Arial" w:cs="Arial"/>
          <w:b/>
          <w:sz w:val="21"/>
          <w:szCs w:val="21"/>
        </w:rPr>
        <w:t>§ 1</w:t>
      </w:r>
    </w:p>
    <w:p w14:paraId="067CA2F3" w14:textId="77777777" w:rsidR="00443F09" w:rsidRPr="00C3471E" w:rsidRDefault="00443F09" w:rsidP="00443F09">
      <w:pPr>
        <w:pStyle w:val="Tekstpodstawowy3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Do zadań Sekretarza Miasta należy zapewnienie sprawnego funkcjonowania Urzędu oraz prawidłowej organizacji pracy, a w szczególności:</w:t>
      </w:r>
    </w:p>
    <w:p w14:paraId="768403AA" w14:textId="0DEE1E61" w:rsidR="00443F09" w:rsidRPr="00C3471E" w:rsidRDefault="00443F09" w:rsidP="0061159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inicjowanie i</w:t>
      </w:r>
      <w:r w:rsidR="00833CDB" w:rsidRPr="00C3471E">
        <w:rPr>
          <w:rFonts w:ascii="Arial" w:hAnsi="Arial" w:cs="Arial"/>
          <w:sz w:val="21"/>
          <w:szCs w:val="21"/>
        </w:rPr>
        <w:t xml:space="preserve"> </w:t>
      </w:r>
      <w:r w:rsidRPr="00C3471E">
        <w:rPr>
          <w:rFonts w:ascii="Arial" w:hAnsi="Arial" w:cs="Arial"/>
          <w:sz w:val="21"/>
          <w:szCs w:val="21"/>
        </w:rPr>
        <w:t>tworzenie warunków do podnoszenia kwalifikacji pracowników</w:t>
      </w:r>
      <w:r w:rsidR="00611598" w:rsidRPr="00C3471E">
        <w:rPr>
          <w:rFonts w:ascii="Arial" w:hAnsi="Arial" w:cs="Arial"/>
          <w:sz w:val="21"/>
          <w:szCs w:val="21"/>
        </w:rPr>
        <w:t xml:space="preserve"> s</w:t>
      </w:r>
      <w:r w:rsidRPr="00C3471E">
        <w:rPr>
          <w:rFonts w:ascii="Arial" w:hAnsi="Arial" w:cs="Arial"/>
          <w:sz w:val="21"/>
          <w:szCs w:val="21"/>
        </w:rPr>
        <w:t>amorządowych, w tym zatwierdzanie udziału w szkoleniach</w:t>
      </w:r>
      <w:r w:rsidR="00611598" w:rsidRPr="00C3471E">
        <w:rPr>
          <w:rFonts w:ascii="Arial" w:hAnsi="Arial" w:cs="Arial"/>
          <w:sz w:val="21"/>
          <w:szCs w:val="21"/>
        </w:rPr>
        <w:t>;</w:t>
      </w:r>
    </w:p>
    <w:p w14:paraId="418D8439" w14:textId="77777777" w:rsidR="00443F09" w:rsidRPr="00C3471E" w:rsidRDefault="00675EB3" w:rsidP="00833CDB">
      <w:pPr>
        <w:pStyle w:val="Akapitzlist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nadzór nad systemem</w:t>
      </w:r>
      <w:r w:rsidR="00443F09" w:rsidRPr="00C3471E">
        <w:rPr>
          <w:rFonts w:ascii="Arial" w:hAnsi="Arial" w:cs="Arial"/>
          <w:sz w:val="21"/>
          <w:szCs w:val="21"/>
        </w:rPr>
        <w:t xml:space="preserve"> ocen pracowniczych;</w:t>
      </w:r>
    </w:p>
    <w:p w14:paraId="6D165519" w14:textId="77777777" w:rsidR="00443F09" w:rsidRPr="00C3471E" w:rsidRDefault="00443F09" w:rsidP="00443F09">
      <w:pPr>
        <w:pStyle w:val="Akapitzlist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koordynowanie:</w:t>
      </w:r>
    </w:p>
    <w:p w14:paraId="0CCB8A7C" w14:textId="77777777" w:rsidR="00443F09" w:rsidRPr="00C3471E" w:rsidRDefault="00443F09" w:rsidP="00443F09">
      <w:pPr>
        <w:pStyle w:val="Akapitzlist"/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działalności kontrolnej i nadzór nad realizacją zaleceń pokontrolnych,</w:t>
      </w:r>
    </w:p>
    <w:p w14:paraId="778C67D2" w14:textId="77777777" w:rsidR="00443F09" w:rsidRPr="00C3471E" w:rsidRDefault="00443F09" w:rsidP="00443F09">
      <w:pPr>
        <w:pStyle w:val="Akapitzlist"/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obsługi administracyjnej Urzędu,</w:t>
      </w:r>
    </w:p>
    <w:p w14:paraId="6077ED01" w14:textId="77777777" w:rsidR="00443F09" w:rsidRPr="00C3471E" w:rsidRDefault="00443F09" w:rsidP="00443F09">
      <w:pPr>
        <w:pStyle w:val="Akapitzlist"/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prac związanych z wyborami, referendami i badaniami z zakresu statystyki publicznej,</w:t>
      </w:r>
    </w:p>
    <w:p w14:paraId="73CC3A2B" w14:textId="77777777" w:rsidR="00443F09" w:rsidRPr="00C3471E" w:rsidRDefault="00443F09" w:rsidP="00443F09">
      <w:pPr>
        <w:pStyle w:val="Akapitzlist"/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pracy jednostek organizacji wewnętrznej Urzędu,</w:t>
      </w:r>
    </w:p>
    <w:p w14:paraId="7CE078A8" w14:textId="77777777" w:rsidR="00443F09" w:rsidRPr="00C3471E" w:rsidRDefault="00443F09" w:rsidP="00443F09">
      <w:pPr>
        <w:pStyle w:val="Akapitzlist"/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spraw dotyczących udzielania informacji publicznej;</w:t>
      </w:r>
    </w:p>
    <w:p w14:paraId="4A81BABE" w14:textId="77777777" w:rsidR="00443F09" w:rsidRPr="00C3471E" w:rsidRDefault="00443F09" w:rsidP="00443F09">
      <w:pPr>
        <w:pStyle w:val="Akapitzlist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nadzór nad:</w:t>
      </w:r>
    </w:p>
    <w:p w14:paraId="6DE5F2A6" w14:textId="77777777" w:rsidR="00443F09" w:rsidRPr="00C3471E" w:rsidRDefault="00443F09" w:rsidP="00443F09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opracowywaniem projektów aktów wewnętrznych regulujących strukturę i zasady działania Urzędu,</w:t>
      </w:r>
    </w:p>
    <w:p w14:paraId="299AAC2A" w14:textId="77777777" w:rsidR="00443F09" w:rsidRPr="00C3471E" w:rsidRDefault="00443F09" w:rsidP="00443F09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prowadzeniem spraw osobowych pracowników Urzędu oraz kierowników jednostek organizacyjnych Miasta,</w:t>
      </w:r>
    </w:p>
    <w:p w14:paraId="2DCB836D" w14:textId="77777777" w:rsidR="00443F09" w:rsidRPr="00C3471E" w:rsidRDefault="00443F09" w:rsidP="00443F09">
      <w:pPr>
        <w:pStyle w:val="Akapitzlist"/>
        <w:numPr>
          <w:ilvl w:val="0"/>
          <w:numId w:val="5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przestrzeganiem dyscypliny pracy w Urzędzie,</w:t>
      </w:r>
    </w:p>
    <w:p w14:paraId="737DC0F7" w14:textId="77777777" w:rsidR="00443F09" w:rsidRPr="00C3471E" w:rsidRDefault="00443F09" w:rsidP="00443F09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przestrzeganiem instrukcji kancelaryjnej i innych aktów prawnych związanych z prawidłowym funkcjonowaniem Urzędu,</w:t>
      </w:r>
    </w:p>
    <w:p w14:paraId="3A60B1CD" w14:textId="77777777" w:rsidR="00443F09" w:rsidRPr="00C3471E" w:rsidRDefault="00443F09" w:rsidP="00443F09">
      <w:pPr>
        <w:pStyle w:val="Akapitzlist"/>
        <w:numPr>
          <w:ilvl w:val="0"/>
          <w:numId w:val="5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przygotowywaniem projektów zarządzeń Prezydenta Miasta,</w:t>
      </w:r>
    </w:p>
    <w:p w14:paraId="2A91D8DF" w14:textId="77777777" w:rsidR="00443F09" w:rsidRPr="00C3471E" w:rsidRDefault="00443F09" w:rsidP="0061159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realizacją obowiązków przez naczelników, kierowników oraz pracowników na stanowiskach samodzielnych,</w:t>
      </w:r>
    </w:p>
    <w:p w14:paraId="38399CDB" w14:textId="1F5AFDC6" w:rsidR="00443F09" w:rsidRPr="00C3471E" w:rsidRDefault="00443F09" w:rsidP="0061159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sprawami związanymi ze skargami, wnioskami i petycjami</w:t>
      </w:r>
      <w:r w:rsidR="00611598" w:rsidRPr="00C3471E">
        <w:rPr>
          <w:rFonts w:ascii="Arial" w:hAnsi="Arial" w:cs="Arial"/>
          <w:sz w:val="21"/>
          <w:szCs w:val="21"/>
        </w:rPr>
        <w:t>;</w:t>
      </w:r>
    </w:p>
    <w:p w14:paraId="15436018" w14:textId="77777777" w:rsidR="00443F09" w:rsidRPr="00C3471E" w:rsidRDefault="00443F09" w:rsidP="0061159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terminowością, właściwą organizacją pracy i tokiem wykonywanych zadań;</w:t>
      </w:r>
    </w:p>
    <w:p w14:paraId="54CA26B9" w14:textId="77777777" w:rsidR="00443F09" w:rsidRPr="00C3471E" w:rsidRDefault="00443F09" w:rsidP="0061159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zawieranie umów o odbycie praktyk uczniowskich i studenckich;</w:t>
      </w:r>
    </w:p>
    <w:p w14:paraId="6A3C7546" w14:textId="77777777" w:rsidR="00443F09" w:rsidRPr="00C3471E" w:rsidRDefault="00443F09" w:rsidP="00443F09">
      <w:pPr>
        <w:pStyle w:val="Akapitzlist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wykonywanie innych zadań, zleconych przez Prezydenta Miasta.</w:t>
      </w:r>
    </w:p>
    <w:p w14:paraId="2C6BF81D" w14:textId="77777777" w:rsidR="00443F09" w:rsidRPr="00C3471E" w:rsidRDefault="00443F09" w:rsidP="00443F09">
      <w:pPr>
        <w:pStyle w:val="Tekstpodstawowy3"/>
        <w:numPr>
          <w:ilvl w:val="0"/>
          <w:numId w:val="1"/>
        </w:numPr>
        <w:tabs>
          <w:tab w:val="left" w:pos="2836"/>
        </w:tabs>
        <w:textAlignment w:val="baseline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Sekretarz Miasta prowadzi nadzór i kontrolę nad określaniem celów i zadań, monitorowaniem i oceną ich realizacji przez kierowników jednostek organizacyjnych Urzędu w ramach kontroli zarządczej.</w:t>
      </w:r>
    </w:p>
    <w:p w14:paraId="451A49C6" w14:textId="77777777" w:rsidR="00443F09" w:rsidRPr="00C3471E" w:rsidRDefault="00443F09" w:rsidP="00443F09">
      <w:pPr>
        <w:pStyle w:val="Tekstpodstawowy3"/>
        <w:jc w:val="center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b/>
          <w:sz w:val="21"/>
          <w:szCs w:val="21"/>
        </w:rPr>
        <w:t>§ 2</w:t>
      </w:r>
    </w:p>
    <w:p w14:paraId="1C8D1795" w14:textId="77777777" w:rsidR="00443F09" w:rsidRPr="00C3471E" w:rsidRDefault="00443F09" w:rsidP="00611598">
      <w:pPr>
        <w:pStyle w:val="Tekstpodstawowy3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Sekretarz Miasta nadzoruje i koordynuje prace jednostek organizacyjnych Urzędu:</w:t>
      </w:r>
    </w:p>
    <w:p w14:paraId="4E457FF6" w14:textId="77777777" w:rsidR="00611598" w:rsidRPr="00C3471E" w:rsidRDefault="00611598" w:rsidP="00611598">
      <w:pPr>
        <w:pStyle w:val="Akapitzlist"/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Arial" w:hAnsi="Arial" w:cs="Arial"/>
          <w:bCs/>
          <w:sz w:val="21"/>
          <w:szCs w:val="21"/>
        </w:rPr>
      </w:pPr>
      <w:r w:rsidRPr="00C3471E">
        <w:rPr>
          <w:rFonts w:ascii="Arial" w:hAnsi="Arial" w:cs="Arial"/>
          <w:bCs/>
          <w:sz w:val="21"/>
          <w:szCs w:val="21"/>
        </w:rPr>
        <w:t>Administrator Systemów Informatycznych;</w:t>
      </w:r>
    </w:p>
    <w:p w14:paraId="450BECDE" w14:textId="39E25F34" w:rsidR="00611598" w:rsidRPr="00C3471E" w:rsidRDefault="00611598" w:rsidP="00611598">
      <w:pPr>
        <w:pStyle w:val="Akapitzlist"/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Arial" w:hAnsi="Arial" w:cs="Arial"/>
          <w:bCs/>
          <w:sz w:val="21"/>
          <w:szCs w:val="21"/>
        </w:rPr>
      </w:pPr>
      <w:r w:rsidRPr="00C3471E">
        <w:rPr>
          <w:rFonts w:ascii="Arial" w:hAnsi="Arial" w:cs="Arial"/>
          <w:bCs/>
          <w:sz w:val="21"/>
          <w:szCs w:val="21"/>
        </w:rPr>
        <w:t>Urząd Stanu Cywilnego;</w:t>
      </w:r>
    </w:p>
    <w:p w14:paraId="6090E136" w14:textId="349CBB28" w:rsidR="00611598" w:rsidRPr="00C3471E" w:rsidRDefault="00611598" w:rsidP="00611598">
      <w:pPr>
        <w:pStyle w:val="Akapitzlist"/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Arial" w:hAnsi="Arial" w:cs="Arial"/>
          <w:bCs/>
          <w:sz w:val="21"/>
          <w:szCs w:val="21"/>
        </w:rPr>
      </w:pPr>
      <w:r w:rsidRPr="00C3471E">
        <w:rPr>
          <w:rFonts w:ascii="Arial" w:hAnsi="Arial" w:cs="Arial"/>
          <w:bCs/>
          <w:sz w:val="21"/>
          <w:szCs w:val="21"/>
        </w:rPr>
        <w:t>Wydział Administracyjny;</w:t>
      </w:r>
    </w:p>
    <w:p w14:paraId="311CB5E0" w14:textId="77777777" w:rsidR="00611598" w:rsidRPr="00C3471E" w:rsidRDefault="00611598" w:rsidP="00611598">
      <w:pPr>
        <w:pStyle w:val="Akapitzlist"/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Arial" w:hAnsi="Arial" w:cs="Arial"/>
          <w:bCs/>
          <w:sz w:val="21"/>
          <w:szCs w:val="21"/>
        </w:rPr>
      </w:pPr>
      <w:r w:rsidRPr="00C3471E">
        <w:rPr>
          <w:rFonts w:ascii="Arial" w:hAnsi="Arial" w:cs="Arial"/>
          <w:bCs/>
          <w:sz w:val="21"/>
          <w:szCs w:val="21"/>
        </w:rPr>
        <w:t>Wydział Dowodów Osobistych;</w:t>
      </w:r>
    </w:p>
    <w:p w14:paraId="357A2360" w14:textId="77777777" w:rsidR="00611598" w:rsidRPr="00C3471E" w:rsidRDefault="00611598" w:rsidP="00611598">
      <w:pPr>
        <w:pStyle w:val="Akapitzlist"/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Arial" w:hAnsi="Arial" w:cs="Arial"/>
          <w:bCs/>
          <w:sz w:val="21"/>
          <w:szCs w:val="21"/>
        </w:rPr>
      </w:pPr>
      <w:r w:rsidRPr="00C3471E">
        <w:rPr>
          <w:rFonts w:ascii="Arial" w:hAnsi="Arial" w:cs="Arial"/>
          <w:bCs/>
          <w:sz w:val="21"/>
          <w:szCs w:val="21"/>
        </w:rPr>
        <w:t>Wydział Kontroli;</w:t>
      </w:r>
    </w:p>
    <w:p w14:paraId="14A943A0" w14:textId="77777777" w:rsidR="00611598" w:rsidRPr="00C3471E" w:rsidRDefault="00611598" w:rsidP="00611598">
      <w:pPr>
        <w:pStyle w:val="Akapitzlist"/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Arial" w:hAnsi="Arial" w:cs="Arial"/>
          <w:bCs/>
          <w:sz w:val="21"/>
          <w:szCs w:val="21"/>
        </w:rPr>
      </w:pPr>
      <w:r w:rsidRPr="00C3471E">
        <w:rPr>
          <w:rFonts w:ascii="Arial" w:hAnsi="Arial" w:cs="Arial"/>
          <w:bCs/>
          <w:sz w:val="21"/>
          <w:szCs w:val="21"/>
        </w:rPr>
        <w:t>Wydział Organizacyjny, Kadr i Szkoleń;</w:t>
      </w:r>
    </w:p>
    <w:p w14:paraId="5B82E4DE" w14:textId="79B7755B" w:rsidR="00611598" w:rsidRPr="00C3471E" w:rsidRDefault="00611598" w:rsidP="00611598">
      <w:pPr>
        <w:pStyle w:val="Akapitzlist"/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Arial" w:hAnsi="Arial" w:cs="Arial"/>
          <w:bCs/>
          <w:sz w:val="21"/>
          <w:szCs w:val="21"/>
        </w:rPr>
      </w:pPr>
      <w:r w:rsidRPr="00C3471E">
        <w:rPr>
          <w:rFonts w:ascii="Arial" w:hAnsi="Arial" w:cs="Arial"/>
          <w:bCs/>
          <w:sz w:val="21"/>
          <w:szCs w:val="21"/>
        </w:rPr>
        <w:t>Wydział Obsługi Rady Miasta;</w:t>
      </w:r>
    </w:p>
    <w:p w14:paraId="560EE8D7" w14:textId="7126D49D" w:rsidR="00F93441" w:rsidRPr="00C3471E" w:rsidRDefault="00611598" w:rsidP="00A174E9">
      <w:pPr>
        <w:pStyle w:val="Akapitzlist"/>
        <w:numPr>
          <w:ilvl w:val="0"/>
          <w:numId w:val="6"/>
        </w:numPr>
        <w:suppressAutoHyphens/>
        <w:autoSpaceDE/>
        <w:autoSpaceDN/>
        <w:adjustRightInd/>
        <w:jc w:val="both"/>
        <w:rPr>
          <w:rFonts w:ascii="Arial" w:hAnsi="Arial" w:cs="Arial"/>
          <w:bCs/>
          <w:sz w:val="21"/>
          <w:szCs w:val="21"/>
        </w:rPr>
      </w:pPr>
      <w:r w:rsidRPr="00C3471E">
        <w:rPr>
          <w:rFonts w:ascii="Arial" w:hAnsi="Arial" w:cs="Arial"/>
          <w:bCs/>
          <w:sz w:val="21"/>
          <w:szCs w:val="21"/>
        </w:rPr>
        <w:t>Wydział Spraw Obywatelskich.</w:t>
      </w:r>
    </w:p>
    <w:p w14:paraId="21420BC7" w14:textId="77777777" w:rsidR="00803D7D" w:rsidRPr="00C3471E" w:rsidRDefault="00803D7D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</w:p>
    <w:p w14:paraId="60A724F5" w14:textId="77777777" w:rsidR="00803D7D" w:rsidRPr="00C3471E" w:rsidRDefault="00803D7D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</w:p>
    <w:p w14:paraId="7D7D3734" w14:textId="77777777" w:rsidR="00803D7D" w:rsidRPr="00C3471E" w:rsidRDefault="00803D7D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  <w:bookmarkStart w:id="0" w:name="_GoBack"/>
      <w:bookmarkEnd w:id="0"/>
    </w:p>
    <w:p w14:paraId="15076F01" w14:textId="47BBCF89" w:rsidR="00443F09" w:rsidRPr="00C3471E" w:rsidRDefault="00443F09" w:rsidP="00443F09">
      <w:pPr>
        <w:pStyle w:val="Tekstpodstawowy3"/>
        <w:jc w:val="center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b/>
          <w:sz w:val="21"/>
          <w:szCs w:val="21"/>
        </w:rPr>
        <w:lastRenderedPageBreak/>
        <w:t>§ 3</w:t>
      </w:r>
    </w:p>
    <w:p w14:paraId="593A31B5" w14:textId="77777777" w:rsidR="00443F09" w:rsidRPr="00C3471E" w:rsidRDefault="00443F09" w:rsidP="00F2412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Sekretarzowi Miasta powierzam prowadzenie spraw Miasta w imieniu Prezydenta w zakresie:</w:t>
      </w:r>
    </w:p>
    <w:p w14:paraId="2891DD5F" w14:textId="77777777" w:rsidR="00443F09" w:rsidRPr="00C3471E" w:rsidRDefault="00443F09" w:rsidP="00443F09">
      <w:pPr>
        <w:numPr>
          <w:ilvl w:val="0"/>
          <w:numId w:val="8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podpisywania wniosków, o ustanowienie przedstawiciela dla osoby nieobecnej w postępowaniu administracyjnym, kierowanych do Sądu Rejonowego w Tychach oraz udzielania dalszych pełnomocnictw do działania w moim imieniu przed tym Sądem;</w:t>
      </w:r>
    </w:p>
    <w:p w14:paraId="7EE65F92" w14:textId="5241E18A" w:rsidR="00443F09" w:rsidRPr="00C3471E" w:rsidRDefault="00443F09" w:rsidP="00443F09">
      <w:pPr>
        <w:numPr>
          <w:ilvl w:val="0"/>
          <w:numId w:val="8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zgromadzeń publicznych</w:t>
      </w:r>
      <w:r w:rsidR="00611598" w:rsidRPr="00C3471E">
        <w:rPr>
          <w:rFonts w:ascii="Arial" w:hAnsi="Arial" w:cs="Arial"/>
          <w:sz w:val="21"/>
          <w:szCs w:val="21"/>
        </w:rPr>
        <w:t>;</w:t>
      </w:r>
      <w:r w:rsidRPr="00C3471E">
        <w:rPr>
          <w:rFonts w:ascii="Arial" w:hAnsi="Arial" w:cs="Arial"/>
          <w:sz w:val="21"/>
          <w:szCs w:val="21"/>
        </w:rPr>
        <w:t xml:space="preserve"> </w:t>
      </w:r>
    </w:p>
    <w:p w14:paraId="66ED70FA" w14:textId="0C1AD53D" w:rsidR="00443F09" w:rsidRPr="00C3471E" w:rsidRDefault="00443F09" w:rsidP="00443F09">
      <w:pPr>
        <w:numPr>
          <w:ilvl w:val="0"/>
          <w:numId w:val="8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imprez masowych</w:t>
      </w:r>
      <w:r w:rsidR="00611598" w:rsidRPr="00C3471E">
        <w:rPr>
          <w:rFonts w:ascii="Arial" w:hAnsi="Arial" w:cs="Arial"/>
          <w:sz w:val="21"/>
          <w:szCs w:val="21"/>
        </w:rPr>
        <w:t>;</w:t>
      </w:r>
      <w:r w:rsidRPr="00C3471E">
        <w:rPr>
          <w:rFonts w:ascii="Arial" w:hAnsi="Arial" w:cs="Arial"/>
          <w:sz w:val="21"/>
          <w:szCs w:val="21"/>
        </w:rPr>
        <w:t xml:space="preserve"> </w:t>
      </w:r>
    </w:p>
    <w:p w14:paraId="3E141A49" w14:textId="77777777" w:rsidR="00443F09" w:rsidRPr="00C3471E" w:rsidRDefault="00443F09" w:rsidP="00443F09">
      <w:pPr>
        <w:numPr>
          <w:ilvl w:val="0"/>
          <w:numId w:val="8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stowarzyszeń i fundacji;</w:t>
      </w:r>
    </w:p>
    <w:p w14:paraId="244138D7" w14:textId="77777777" w:rsidR="00443F09" w:rsidRPr="00C3471E" w:rsidRDefault="00443F09" w:rsidP="00443F09">
      <w:pPr>
        <w:numPr>
          <w:ilvl w:val="0"/>
          <w:numId w:val="8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zatrudniania osób na podstawie umowy zlecenia do prac związanych z kwalifikacją wojskową.</w:t>
      </w:r>
    </w:p>
    <w:p w14:paraId="752E4D2B" w14:textId="77777777" w:rsidR="00443F09" w:rsidRPr="00C3471E" w:rsidRDefault="00443F09" w:rsidP="00443F09">
      <w:pPr>
        <w:pStyle w:val="Tekstpodstawowy3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Sekretarz Miasta, w zakresie powierzonych spraw w imieniu Prezydenta, odpowiedzialny jest za realizację:</w:t>
      </w:r>
    </w:p>
    <w:p w14:paraId="0C536C40" w14:textId="77777777" w:rsidR="00443F09" w:rsidRPr="00C3471E" w:rsidRDefault="00443F09" w:rsidP="00443F09">
      <w:pPr>
        <w:numPr>
          <w:ilvl w:val="0"/>
          <w:numId w:val="9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budżetu w ramach powierzonych spraw;</w:t>
      </w:r>
    </w:p>
    <w:p w14:paraId="776C9004" w14:textId="5B366481" w:rsidR="00443F09" w:rsidRPr="00C3471E" w:rsidRDefault="00443F09" w:rsidP="00443F09">
      <w:pPr>
        <w:numPr>
          <w:ilvl w:val="0"/>
          <w:numId w:val="9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zamówień publicznych, a w szczególności powoływanie komisji przetargowych, dokonywanie wyboru najkorzystniejszej oferty.</w:t>
      </w:r>
    </w:p>
    <w:p w14:paraId="1ADDCF35" w14:textId="77777777" w:rsidR="00443F09" w:rsidRPr="00C3471E" w:rsidRDefault="00443F09" w:rsidP="00443F09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W zakresie powierzonych spraw do Sekretarza Miasta należy koordynowanie, nadzór i kontrola.</w:t>
      </w:r>
    </w:p>
    <w:p w14:paraId="4A62F181" w14:textId="77777777" w:rsidR="00443F09" w:rsidRPr="00C3471E" w:rsidRDefault="00443F09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</w:p>
    <w:p w14:paraId="50D7C61E" w14:textId="77777777" w:rsidR="00443F09" w:rsidRPr="00C3471E" w:rsidRDefault="00443F09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  <w:r w:rsidRPr="00C3471E">
        <w:rPr>
          <w:rFonts w:ascii="Arial" w:hAnsi="Arial" w:cs="Arial"/>
          <w:b/>
          <w:sz w:val="21"/>
          <w:szCs w:val="21"/>
        </w:rPr>
        <w:t>§ 4</w:t>
      </w:r>
    </w:p>
    <w:p w14:paraId="00D84817" w14:textId="77777777" w:rsidR="00443F09" w:rsidRPr="00C3471E" w:rsidRDefault="00443F09" w:rsidP="00443F09">
      <w:pPr>
        <w:pStyle w:val="Akapitzlist"/>
        <w:numPr>
          <w:ilvl w:val="0"/>
          <w:numId w:val="10"/>
        </w:numPr>
        <w:autoSpaceDE/>
        <w:adjustRightInd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Upoważniam Sekretarza Miasta do:</w:t>
      </w:r>
    </w:p>
    <w:p w14:paraId="04525002" w14:textId="3CADE351" w:rsidR="00443F09" w:rsidRPr="00C3471E" w:rsidRDefault="00443F09" w:rsidP="00443F09">
      <w:pPr>
        <w:pStyle w:val="Akapitzlist"/>
        <w:numPr>
          <w:ilvl w:val="1"/>
          <w:numId w:val="10"/>
        </w:numPr>
        <w:autoSpaceDE/>
        <w:adjustRightInd/>
        <w:ind w:left="73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dokonywania za Urząd Miasta Tychy jako pracodawcę następujących czynności w sprawach z zakresu prawa pracy wobec pracowników Urzędu</w:t>
      </w:r>
      <w:r w:rsidR="000A2C8A" w:rsidRPr="00C3471E">
        <w:rPr>
          <w:rFonts w:ascii="Arial" w:hAnsi="Arial" w:cs="Arial"/>
          <w:sz w:val="21"/>
          <w:szCs w:val="21"/>
        </w:rPr>
        <w:t>:</w:t>
      </w:r>
    </w:p>
    <w:p w14:paraId="64D4124D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ustalanie i podpisywanie zakresów czynności kierownikom jednostek organizacyjnych Urzędu, o których mowa w § 2,</w:t>
      </w:r>
    </w:p>
    <w:p w14:paraId="36CEF470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dokonywanie potrąceń z wynagrodzeń za czas niewypracowany przez pracownika;</w:t>
      </w:r>
    </w:p>
    <w:p w14:paraId="3C844CD2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ustalanie i naliczanie dodatku za wysługę lat,</w:t>
      </w:r>
    </w:p>
    <w:p w14:paraId="3A83EFDA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wyrażanie zgody na pracę w godzinach nadliczbowych,</w:t>
      </w:r>
    </w:p>
    <w:p w14:paraId="729556AF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wypłaty godzin nadliczbowych,</w:t>
      </w:r>
    </w:p>
    <w:p w14:paraId="662B6544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wypłaty ekwiwalentu za urlop wypoczynkowy,</w:t>
      </w:r>
    </w:p>
    <w:p w14:paraId="000D3AB8" w14:textId="01EF08EE" w:rsidR="00611598" w:rsidRPr="00C3471E" w:rsidRDefault="00611598" w:rsidP="0061159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21"/>
          <w:szCs w:val="21"/>
        </w:rPr>
      </w:pPr>
      <w:bookmarkStart w:id="1" w:name="_Hlk201831005"/>
      <w:r w:rsidRPr="00C3471E">
        <w:rPr>
          <w:rFonts w:ascii="Arial" w:hAnsi="Arial" w:cs="Arial"/>
          <w:sz w:val="21"/>
          <w:szCs w:val="21"/>
        </w:rPr>
        <w:t>akcept</w:t>
      </w:r>
      <w:r w:rsidR="00EC500F" w:rsidRPr="00C3471E">
        <w:rPr>
          <w:rFonts w:ascii="Arial" w:hAnsi="Arial" w:cs="Arial"/>
          <w:sz w:val="21"/>
          <w:szCs w:val="21"/>
        </w:rPr>
        <w:t>owanie</w:t>
      </w:r>
      <w:r w:rsidRPr="00C3471E">
        <w:rPr>
          <w:rFonts w:ascii="Arial" w:hAnsi="Arial" w:cs="Arial"/>
          <w:sz w:val="21"/>
          <w:szCs w:val="21"/>
        </w:rPr>
        <w:t xml:space="preserve"> wniosków związanych z usprawiedliwioną nieobecnością w pracy, wynikających z przepisów prawa pracy i realizowanych za pośrednictwem Portalu Pracowniczego dla:</w:t>
      </w:r>
    </w:p>
    <w:p w14:paraId="034B79E2" w14:textId="77777777" w:rsidR="00611598" w:rsidRPr="00C3471E" w:rsidRDefault="00611598" w:rsidP="00611598">
      <w:pPr>
        <w:pStyle w:val="Akapitzlist"/>
        <w:numPr>
          <w:ilvl w:val="0"/>
          <w:numId w:val="18"/>
        </w:numPr>
        <w:suppressAutoHyphens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Skarbnika, Zastępców Prezydenta,</w:t>
      </w:r>
    </w:p>
    <w:p w14:paraId="29D8DEE9" w14:textId="4B6BD808" w:rsidR="00443F09" w:rsidRPr="00C3471E" w:rsidRDefault="00611598" w:rsidP="00611598">
      <w:pPr>
        <w:pStyle w:val="Akapitzlist"/>
        <w:numPr>
          <w:ilvl w:val="0"/>
          <w:numId w:val="18"/>
        </w:numPr>
        <w:suppressAutoHyphens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kierowników jednostek organizacyjnych pionu bezpośrednio podległego Prezydentowi oraz pionu podległego bezpośrednio Sekretarzowi</w:t>
      </w:r>
      <w:bookmarkEnd w:id="1"/>
      <w:r w:rsidR="00443F09" w:rsidRPr="00C3471E">
        <w:rPr>
          <w:rFonts w:ascii="Arial" w:hAnsi="Arial" w:cs="Arial"/>
          <w:sz w:val="21"/>
          <w:szCs w:val="21"/>
        </w:rPr>
        <w:t>,</w:t>
      </w:r>
    </w:p>
    <w:p w14:paraId="7FEC581F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podpisywanie świadectw pracy,</w:t>
      </w:r>
    </w:p>
    <w:p w14:paraId="28FDA868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podpisywanie pism (angaży), zmiany wynagrodzeń dokonywanych w trakcie trwania stosunku pracy,</w:t>
      </w:r>
    </w:p>
    <w:p w14:paraId="1F45B81E" w14:textId="6F5692D5" w:rsidR="000A2C8A" w:rsidRPr="00C3471E" w:rsidRDefault="000A2C8A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</w:t>
      </w:r>
      <w:r w:rsidR="0068170B" w:rsidRPr="00C3471E">
        <w:rPr>
          <w:rFonts w:ascii="Arial" w:hAnsi="Arial" w:cs="Arial"/>
          <w:sz w:val="21"/>
          <w:szCs w:val="21"/>
        </w:rPr>
        <w:t>e</w:t>
      </w:r>
      <w:r w:rsidRPr="00C3471E">
        <w:rPr>
          <w:rFonts w:ascii="Arial" w:hAnsi="Arial" w:cs="Arial"/>
          <w:sz w:val="21"/>
          <w:szCs w:val="21"/>
        </w:rPr>
        <w:t xml:space="preserve"> indywidualnych dokumentów potwierdzających przyznanie i wysokość nagrody i premii uznaniowej oraz dodatku specjalnego,</w:t>
      </w:r>
    </w:p>
    <w:p w14:paraId="0796202E" w14:textId="78D3D94A" w:rsidR="000A2C8A" w:rsidRPr="00C3471E" w:rsidRDefault="000A2C8A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podpisywanie indywidualnych dokumentów potwierdzających przyznanie i wysokość prowizji za wykonywanie czynności egzekucyjnych,</w:t>
      </w:r>
    </w:p>
    <w:p w14:paraId="26325D19" w14:textId="218522EF" w:rsidR="00443F09" w:rsidRPr="00C3471E" w:rsidRDefault="000A2C8A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 xml:space="preserve">prowadzenie spraw z zakresu służby przygotowawczej, w tym </w:t>
      </w:r>
      <w:r w:rsidR="00443F09" w:rsidRPr="00C3471E">
        <w:rPr>
          <w:rFonts w:ascii="Arial" w:hAnsi="Arial" w:cs="Arial"/>
          <w:sz w:val="21"/>
          <w:szCs w:val="21"/>
        </w:rPr>
        <w:t>kierowanie pracowników do odbycia służby przygotowawczej,</w:t>
      </w:r>
    </w:p>
    <w:p w14:paraId="752A4E36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wypłaty odpraw rentowo – emerytalnych, pośmiertnych i związanych z rozwiązaniem stosunku pracy z przyczyn leżących po stronie pracodawcy,</w:t>
      </w:r>
    </w:p>
    <w:p w14:paraId="73076E6B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wyrażanie zgody na wykorzystywanie samochodu prywatnego dla celów służbowych,</w:t>
      </w:r>
    </w:p>
    <w:p w14:paraId="7F23E1FF" w14:textId="77777777" w:rsidR="00443F09" w:rsidRPr="00C3471E" w:rsidRDefault="00443F09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podpisywanie poleceń wyjazdu służbowego oraz zatwierdzanie do wypłaty kosztów wyjazdu służbowego,</w:t>
      </w:r>
    </w:p>
    <w:p w14:paraId="449BF9DE" w14:textId="32BC5CDC" w:rsidR="00611598" w:rsidRPr="00C3471E" w:rsidRDefault="00611598" w:rsidP="00443F09">
      <w:pPr>
        <w:pStyle w:val="Akapitzlist"/>
        <w:numPr>
          <w:ilvl w:val="0"/>
          <w:numId w:val="11"/>
        </w:numPr>
        <w:autoSpaceDE/>
        <w:adjustRightInd/>
        <w:ind w:left="1077"/>
        <w:jc w:val="both"/>
        <w:rPr>
          <w:rFonts w:ascii="Arial" w:hAnsi="Arial" w:cs="Arial"/>
          <w:sz w:val="21"/>
          <w:szCs w:val="21"/>
        </w:rPr>
      </w:pPr>
      <w:bookmarkStart w:id="2" w:name="_Hlk201831451"/>
      <w:r w:rsidRPr="00C3471E">
        <w:rPr>
          <w:rFonts w:ascii="Arial" w:hAnsi="Arial" w:cs="Arial"/>
          <w:sz w:val="21"/>
          <w:szCs w:val="21"/>
        </w:rPr>
        <w:t>wyrażanie zgody na wykonywanie pracy zdalnej</w:t>
      </w:r>
      <w:bookmarkEnd w:id="2"/>
      <w:r w:rsidRPr="00C3471E">
        <w:rPr>
          <w:rFonts w:ascii="Arial" w:hAnsi="Arial" w:cs="Arial"/>
          <w:sz w:val="21"/>
          <w:szCs w:val="21"/>
        </w:rPr>
        <w:t>.</w:t>
      </w:r>
    </w:p>
    <w:p w14:paraId="47E03C29" w14:textId="77777777" w:rsidR="00443F09" w:rsidRPr="00C3471E" w:rsidRDefault="00443F09" w:rsidP="00443F09">
      <w:pPr>
        <w:pStyle w:val="Akapitzlist"/>
        <w:numPr>
          <w:ilvl w:val="1"/>
          <w:numId w:val="10"/>
        </w:numPr>
        <w:autoSpaceDE/>
        <w:adjustRightInd/>
        <w:ind w:left="73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podpisywania dokumentów uprawniających do wypłaty świadczeń, w tym umów w imieniu Urzędu Miasta z zakładowego funduszu świadczeń socjalnych;</w:t>
      </w:r>
    </w:p>
    <w:p w14:paraId="0070CA10" w14:textId="77777777" w:rsidR="00443F09" w:rsidRPr="00C3471E" w:rsidRDefault="00443F09" w:rsidP="00443F09">
      <w:pPr>
        <w:pStyle w:val="Akapitzlist"/>
        <w:numPr>
          <w:ilvl w:val="1"/>
          <w:numId w:val="10"/>
        </w:numPr>
        <w:autoSpaceDE/>
        <w:adjustRightInd/>
        <w:ind w:left="73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podpisywania deklaracji miesięcznej DEK-I-a i deklaracji rocznej DEK-R z tytułu wpłat na Państwowy Fundusz Rehabilitacji Osób Niepełnosprawnych;</w:t>
      </w:r>
    </w:p>
    <w:p w14:paraId="02048123" w14:textId="77777777" w:rsidR="005E6B06" w:rsidRPr="00C3471E" w:rsidRDefault="00443F09" w:rsidP="00443F09">
      <w:pPr>
        <w:pStyle w:val="Akapitzlist"/>
        <w:numPr>
          <w:ilvl w:val="1"/>
          <w:numId w:val="10"/>
        </w:numPr>
        <w:autoSpaceDE/>
        <w:adjustRightInd/>
        <w:ind w:left="73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podpisywania dokumentów wynikających z odbywania staży w Urzędzie Miasta Tychy przez osoby bezrobotne skierowane z Powiatowego Urzędu Pracy w Tychach</w:t>
      </w:r>
      <w:r w:rsidR="000317CE" w:rsidRPr="00C3471E">
        <w:rPr>
          <w:rFonts w:ascii="Arial" w:hAnsi="Arial" w:cs="Arial"/>
          <w:sz w:val="21"/>
          <w:szCs w:val="21"/>
        </w:rPr>
        <w:t>;</w:t>
      </w:r>
    </w:p>
    <w:p w14:paraId="01DACD79" w14:textId="77777777" w:rsidR="00443F09" w:rsidRPr="00C3471E" w:rsidRDefault="005E6B06" w:rsidP="000317CE">
      <w:pPr>
        <w:pStyle w:val="Akapitzlist"/>
        <w:numPr>
          <w:ilvl w:val="1"/>
          <w:numId w:val="10"/>
        </w:numPr>
        <w:autoSpaceDE/>
        <w:adjustRightInd/>
        <w:ind w:left="73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lastRenderedPageBreak/>
        <w:t>wyrażania zgody na odbycie praktyki w Urzędzie Miasta Tychy oraz zawierania umów, porozumień w tym zakresie</w:t>
      </w:r>
      <w:r w:rsidR="00443F09" w:rsidRPr="00C3471E">
        <w:rPr>
          <w:rFonts w:ascii="Arial" w:hAnsi="Arial" w:cs="Arial"/>
          <w:sz w:val="21"/>
          <w:szCs w:val="21"/>
        </w:rPr>
        <w:t>;</w:t>
      </w:r>
    </w:p>
    <w:p w14:paraId="3075A969" w14:textId="77777777" w:rsidR="00574AE9" w:rsidRPr="00C3471E" w:rsidRDefault="00443F09" w:rsidP="00443F09">
      <w:pPr>
        <w:pStyle w:val="Akapitzlist"/>
        <w:numPr>
          <w:ilvl w:val="1"/>
          <w:numId w:val="10"/>
        </w:numPr>
        <w:autoSpaceDE/>
        <w:adjustRightInd/>
        <w:ind w:left="73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podpisywania korespondencji kierowanej do Archiwum Państwowego</w:t>
      </w:r>
    </w:p>
    <w:p w14:paraId="42094AF2" w14:textId="4994DE75" w:rsidR="00443F09" w:rsidRPr="00C3471E" w:rsidRDefault="00574AE9" w:rsidP="00443F09">
      <w:pPr>
        <w:pStyle w:val="Akapitzlist"/>
        <w:numPr>
          <w:ilvl w:val="1"/>
          <w:numId w:val="10"/>
        </w:numPr>
        <w:autoSpaceDE/>
        <w:adjustRightInd/>
        <w:ind w:left="737"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podpisywania dowodów księgowych w postaci protokołów przejęcia/przekazania składników majątku</w:t>
      </w:r>
      <w:r w:rsidR="00F3495D" w:rsidRPr="00C3471E">
        <w:rPr>
          <w:rFonts w:ascii="Arial" w:hAnsi="Arial" w:cs="Arial"/>
          <w:sz w:val="21"/>
          <w:szCs w:val="21"/>
        </w:rPr>
        <w:t xml:space="preserve"> gminy</w:t>
      </w:r>
      <w:r w:rsidR="00443F09" w:rsidRPr="00C3471E">
        <w:rPr>
          <w:rFonts w:ascii="Arial" w:hAnsi="Arial" w:cs="Arial"/>
          <w:sz w:val="21"/>
          <w:szCs w:val="21"/>
        </w:rPr>
        <w:t>.</w:t>
      </w:r>
    </w:p>
    <w:p w14:paraId="798D0903" w14:textId="77777777" w:rsidR="00443F09" w:rsidRPr="00C3471E" w:rsidRDefault="00443F09" w:rsidP="00443F09">
      <w:pPr>
        <w:pStyle w:val="Akapitzlist"/>
        <w:numPr>
          <w:ilvl w:val="0"/>
          <w:numId w:val="10"/>
        </w:numPr>
        <w:autoSpaceDE/>
        <w:adjustRightInd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Upoważniam Sekretarza Miasta do reprezentowania Miasta Tychy i Urzędu Miasta przed sądami administracyjnymi oraz organami administracji publicznej.</w:t>
      </w:r>
    </w:p>
    <w:p w14:paraId="329FBCCA" w14:textId="77777777" w:rsidR="00443F09" w:rsidRPr="00C3471E" w:rsidRDefault="00443F09" w:rsidP="00443F09">
      <w:pPr>
        <w:pStyle w:val="Akapitzlist"/>
        <w:numPr>
          <w:ilvl w:val="0"/>
          <w:numId w:val="10"/>
        </w:numPr>
        <w:autoSpaceDE/>
        <w:adjustRightInd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Oświadczenia woli w imieniu Miasta w zakresie zarządu mieniem Sekretarz Miasta składa wspólnie z Zastępcą Prezydenta.</w:t>
      </w:r>
    </w:p>
    <w:p w14:paraId="351A5F3C" w14:textId="77777777" w:rsidR="00443F09" w:rsidRPr="00C3471E" w:rsidRDefault="00443F09" w:rsidP="00443F09">
      <w:pPr>
        <w:pStyle w:val="Akapitzlist"/>
        <w:numPr>
          <w:ilvl w:val="0"/>
          <w:numId w:val="10"/>
        </w:numPr>
        <w:autoSpaceDE/>
        <w:adjustRightInd/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Jeżeli czynność prawna, o której mowa w ust. 1 pkt 2 może spowodować powstanie zobowiązania pieniężnego do jej skuteczności wymagana jest kontrasygnata Skarbnika Miasta.</w:t>
      </w:r>
    </w:p>
    <w:p w14:paraId="3940A31F" w14:textId="77777777" w:rsidR="00443F09" w:rsidRPr="00C3471E" w:rsidRDefault="00443F09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  <w:r w:rsidRPr="00C3471E">
        <w:rPr>
          <w:rFonts w:ascii="Arial" w:hAnsi="Arial" w:cs="Arial"/>
          <w:b/>
          <w:sz w:val="21"/>
          <w:szCs w:val="21"/>
        </w:rPr>
        <w:t>§ 5</w:t>
      </w:r>
    </w:p>
    <w:p w14:paraId="7FBEBB44" w14:textId="77777777" w:rsidR="00443F09" w:rsidRPr="00C3471E" w:rsidRDefault="00443F09" w:rsidP="00443F09">
      <w:p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Sekretarz Miasta:</w:t>
      </w:r>
    </w:p>
    <w:p w14:paraId="53232C31" w14:textId="77777777" w:rsidR="00443F09" w:rsidRPr="00C3471E" w:rsidRDefault="00443F09" w:rsidP="00443F09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uczestniczy w kierowaniu Urzędem i ponosi odpowiedzialność przed Prezydentem za realizację powierzonych zadań;</w:t>
      </w:r>
    </w:p>
    <w:p w14:paraId="076343D3" w14:textId="5C307E28" w:rsidR="00443F09" w:rsidRPr="00C3471E" w:rsidRDefault="00443F09" w:rsidP="00443F09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ponosi odpowiedzialność za naruszenie dyscypliny finansów publicznych na podstawie art. 4</w:t>
      </w:r>
      <w:r w:rsidR="00C3471E">
        <w:rPr>
          <w:rFonts w:ascii="Arial" w:hAnsi="Arial" w:cs="Arial"/>
          <w:sz w:val="21"/>
          <w:szCs w:val="21"/>
        </w:rPr>
        <w:t> </w:t>
      </w:r>
      <w:r w:rsidRPr="00C3471E">
        <w:rPr>
          <w:rFonts w:ascii="Arial" w:hAnsi="Arial" w:cs="Arial"/>
          <w:sz w:val="21"/>
          <w:szCs w:val="21"/>
        </w:rPr>
        <w:t>i następnych ustawy z dnia 17 grudnia 2004 r. o odpowiedzialności za naruszenie dyscypliny finansów publicznych</w:t>
      </w:r>
      <w:r w:rsidR="00E2287D" w:rsidRPr="00C3471E">
        <w:rPr>
          <w:rFonts w:ascii="Arial" w:hAnsi="Arial" w:cs="Arial"/>
          <w:sz w:val="21"/>
          <w:szCs w:val="21"/>
        </w:rPr>
        <w:t>.</w:t>
      </w:r>
    </w:p>
    <w:p w14:paraId="062D97F9" w14:textId="77777777" w:rsidR="00443F09" w:rsidRPr="00C3471E" w:rsidRDefault="00443F09" w:rsidP="00443F09">
      <w:pPr>
        <w:rPr>
          <w:rFonts w:ascii="Arial" w:hAnsi="Arial" w:cs="Arial"/>
          <w:sz w:val="21"/>
          <w:szCs w:val="21"/>
        </w:rPr>
      </w:pPr>
    </w:p>
    <w:p w14:paraId="1E2BE647" w14:textId="77777777" w:rsidR="00443F09" w:rsidRPr="00C3471E" w:rsidRDefault="00443F09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  <w:r w:rsidRPr="00C3471E">
        <w:rPr>
          <w:rFonts w:ascii="Arial" w:hAnsi="Arial" w:cs="Arial"/>
          <w:b/>
          <w:sz w:val="21"/>
          <w:szCs w:val="21"/>
        </w:rPr>
        <w:t>§ 6</w:t>
      </w:r>
    </w:p>
    <w:p w14:paraId="152DFBD3" w14:textId="5220D28F" w:rsidR="00443F09" w:rsidRPr="00C3471E" w:rsidRDefault="00F93441" w:rsidP="00443F09">
      <w:p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Traci moc Zarządzenie Nr 120/</w:t>
      </w:r>
      <w:r w:rsidR="00FE5677" w:rsidRPr="00C3471E">
        <w:rPr>
          <w:rFonts w:ascii="Arial" w:hAnsi="Arial" w:cs="Arial"/>
          <w:sz w:val="21"/>
          <w:szCs w:val="21"/>
        </w:rPr>
        <w:t>70/24</w:t>
      </w:r>
      <w:r w:rsidR="00443F09" w:rsidRPr="00C3471E">
        <w:rPr>
          <w:rFonts w:ascii="Arial" w:hAnsi="Arial" w:cs="Arial"/>
          <w:sz w:val="21"/>
          <w:szCs w:val="21"/>
        </w:rPr>
        <w:t xml:space="preserve"> Prezydenta </w:t>
      </w:r>
      <w:r w:rsidRPr="00C3471E">
        <w:rPr>
          <w:rFonts w:ascii="Arial" w:hAnsi="Arial" w:cs="Arial"/>
          <w:sz w:val="21"/>
          <w:szCs w:val="21"/>
        </w:rPr>
        <w:t xml:space="preserve">Miasta Tychy z </w:t>
      </w:r>
      <w:r w:rsidR="00FE5677" w:rsidRPr="00C3471E">
        <w:rPr>
          <w:rFonts w:ascii="Arial" w:hAnsi="Arial" w:cs="Arial"/>
          <w:sz w:val="21"/>
          <w:szCs w:val="21"/>
        </w:rPr>
        <w:t>10</w:t>
      </w:r>
      <w:r w:rsidRPr="00C3471E">
        <w:rPr>
          <w:rFonts w:ascii="Arial" w:hAnsi="Arial" w:cs="Arial"/>
          <w:sz w:val="21"/>
          <w:szCs w:val="21"/>
        </w:rPr>
        <w:t xml:space="preserve"> </w:t>
      </w:r>
      <w:r w:rsidR="00FE5677" w:rsidRPr="00C3471E">
        <w:rPr>
          <w:rFonts w:ascii="Arial" w:hAnsi="Arial" w:cs="Arial"/>
          <w:sz w:val="21"/>
          <w:szCs w:val="21"/>
        </w:rPr>
        <w:t xml:space="preserve">października 2024 </w:t>
      </w:r>
      <w:r w:rsidRPr="00C3471E">
        <w:rPr>
          <w:rFonts w:ascii="Arial" w:hAnsi="Arial" w:cs="Arial"/>
          <w:sz w:val="21"/>
          <w:szCs w:val="21"/>
        </w:rPr>
        <w:t>roku</w:t>
      </w:r>
      <w:r w:rsidR="00443F09" w:rsidRPr="00C3471E">
        <w:rPr>
          <w:rFonts w:ascii="Arial" w:hAnsi="Arial" w:cs="Arial"/>
          <w:sz w:val="21"/>
          <w:szCs w:val="21"/>
        </w:rPr>
        <w:t xml:space="preserve"> w sprawie zakresu zadań i powierzenia prowadzenia spraw oraz udzielenia upoważnień i pełnomocnictw Sekretarzowi Miasta</w:t>
      </w:r>
      <w:r w:rsidR="00EC500F" w:rsidRPr="00C3471E">
        <w:rPr>
          <w:rFonts w:ascii="Arial" w:hAnsi="Arial" w:cs="Arial"/>
          <w:sz w:val="21"/>
          <w:szCs w:val="21"/>
        </w:rPr>
        <w:t xml:space="preserve"> z późn. zm</w:t>
      </w:r>
      <w:r w:rsidR="00443F09" w:rsidRPr="00C3471E">
        <w:rPr>
          <w:rFonts w:ascii="Arial" w:hAnsi="Arial" w:cs="Arial"/>
          <w:sz w:val="21"/>
          <w:szCs w:val="21"/>
        </w:rPr>
        <w:t>.</w:t>
      </w:r>
    </w:p>
    <w:p w14:paraId="70FDAF4E" w14:textId="77777777" w:rsidR="00EC500F" w:rsidRPr="00C3471E" w:rsidRDefault="00EC500F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</w:p>
    <w:p w14:paraId="202292D0" w14:textId="503A8B45" w:rsidR="00443F09" w:rsidRPr="00C3471E" w:rsidRDefault="00443F09" w:rsidP="00443F09">
      <w:pPr>
        <w:pStyle w:val="Tekstpodstawowy3"/>
        <w:jc w:val="center"/>
        <w:rPr>
          <w:rFonts w:ascii="Arial" w:hAnsi="Arial" w:cs="Arial"/>
          <w:b/>
          <w:sz w:val="21"/>
          <w:szCs w:val="21"/>
        </w:rPr>
      </w:pPr>
      <w:r w:rsidRPr="00C3471E">
        <w:rPr>
          <w:rFonts w:ascii="Arial" w:hAnsi="Arial" w:cs="Arial"/>
          <w:b/>
          <w:sz w:val="21"/>
          <w:szCs w:val="21"/>
        </w:rPr>
        <w:t>§ 7</w:t>
      </w:r>
    </w:p>
    <w:p w14:paraId="69670223" w14:textId="51351A49" w:rsidR="00443F09" w:rsidRPr="00C3471E" w:rsidRDefault="00443F09" w:rsidP="00443F09">
      <w:pPr>
        <w:jc w:val="both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Zarzą</w:t>
      </w:r>
      <w:r w:rsidR="00A5234D" w:rsidRPr="00C3471E">
        <w:rPr>
          <w:rFonts w:ascii="Arial" w:hAnsi="Arial" w:cs="Arial"/>
          <w:sz w:val="21"/>
          <w:szCs w:val="21"/>
        </w:rPr>
        <w:t xml:space="preserve">dzenie wchodzi w życie z dniem </w:t>
      </w:r>
      <w:r w:rsidR="00FE5677" w:rsidRPr="00C3471E">
        <w:rPr>
          <w:rFonts w:ascii="Arial" w:hAnsi="Arial" w:cs="Arial"/>
          <w:sz w:val="21"/>
          <w:szCs w:val="21"/>
        </w:rPr>
        <w:t>podpisania</w:t>
      </w:r>
      <w:r w:rsidRPr="00C3471E">
        <w:rPr>
          <w:rFonts w:ascii="Arial" w:hAnsi="Arial" w:cs="Arial"/>
          <w:sz w:val="21"/>
          <w:szCs w:val="21"/>
        </w:rPr>
        <w:t xml:space="preserve"> i podlega publikacji w Biuletynie Informacji Publicznej.</w:t>
      </w:r>
    </w:p>
    <w:p w14:paraId="2FC9EAFB" w14:textId="77777777" w:rsidR="00443F09" w:rsidRPr="00C3471E" w:rsidRDefault="00443F09" w:rsidP="00443F09">
      <w:pPr>
        <w:rPr>
          <w:rFonts w:ascii="Arial" w:hAnsi="Arial" w:cs="Arial"/>
          <w:sz w:val="21"/>
          <w:szCs w:val="21"/>
        </w:rPr>
      </w:pPr>
    </w:p>
    <w:p w14:paraId="70487918" w14:textId="77777777" w:rsidR="00443F09" w:rsidRPr="00C3471E" w:rsidRDefault="00443F09" w:rsidP="00443F09">
      <w:pPr>
        <w:rPr>
          <w:rFonts w:ascii="Arial" w:hAnsi="Arial" w:cs="Arial"/>
          <w:sz w:val="21"/>
          <w:szCs w:val="21"/>
        </w:rPr>
      </w:pPr>
    </w:p>
    <w:p w14:paraId="21CD015E" w14:textId="77777777" w:rsidR="00C3471E" w:rsidRPr="00C3471E" w:rsidRDefault="00C3471E" w:rsidP="00C3471E">
      <w:pPr>
        <w:ind w:left="5664" w:firstLine="708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>Prezydent Miasta Tychy</w:t>
      </w:r>
    </w:p>
    <w:p w14:paraId="50BA37EF" w14:textId="77777777" w:rsidR="00C3471E" w:rsidRPr="00C3471E" w:rsidRDefault="00C3471E" w:rsidP="00C3471E">
      <w:pPr>
        <w:rPr>
          <w:rFonts w:ascii="Arial" w:hAnsi="Arial" w:cs="Arial"/>
          <w:sz w:val="21"/>
          <w:szCs w:val="21"/>
        </w:rPr>
      </w:pPr>
    </w:p>
    <w:p w14:paraId="12439727" w14:textId="13009BED" w:rsidR="00941370" w:rsidRPr="00C3471E" w:rsidRDefault="00C3471E" w:rsidP="00C3471E">
      <w:pPr>
        <w:ind w:left="5664" w:firstLine="708"/>
        <w:rPr>
          <w:rFonts w:ascii="Arial" w:hAnsi="Arial" w:cs="Arial"/>
          <w:sz w:val="21"/>
          <w:szCs w:val="21"/>
        </w:rPr>
      </w:pPr>
      <w:r w:rsidRPr="00C3471E">
        <w:rPr>
          <w:rFonts w:ascii="Arial" w:hAnsi="Arial" w:cs="Arial"/>
          <w:sz w:val="21"/>
          <w:szCs w:val="21"/>
        </w:rPr>
        <w:t xml:space="preserve">    /-/ Maciej Gramatyka</w:t>
      </w:r>
    </w:p>
    <w:p w14:paraId="460A7614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1A60BEFA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0C8B2AE8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51F9AE98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72ABCC6A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43CDFE7C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50A8BE2D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7494AA19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064E748D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0AD9F541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66A282A5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037AF173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1E8D85C5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3651AADD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7614A105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10723AA0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093FBEB5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6D83CA2B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73EFB819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4E768740" w14:textId="77777777" w:rsidR="00941370" w:rsidRPr="00C3471E" w:rsidRDefault="00941370">
      <w:pPr>
        <w:rPr>
          <w:rFonts w:ascii="Arial" w:hAnsi="Arial" w:cs="Arial"/>
          <w:sz w:val="21"/>
          <w:szCs w:val="21"/>
        </w:rPr>
      </w:pPr>
    </w:p>
    <w:p w14:paraId="342F78F1" w14:textId="77777777" w:rsidR="00941370" w:rsidRDefault="00941370">
      <w:pPr>
        <w:rPr>
          <w:rFonts w:ascii="Arial" w:hAnsi="Arial" w:cs="Arial"/>
          <w:sz w:val="21"/>
          <w:szCs w:val="21"/>
        </w:rPr>
      </w:pPr>
    </w:p>
    <w:p w14:paraId="727D81BE" w14:textId="77777777" w:rsidR="00C3471E" w:rsidRDefault="00C3471E">
      <w:pPr>
        <w:rPr>
          <w:rFonts w:ascii="Arial" w:hAnsi="Arial" w:cs="Arial"/>
          <w:sz w:val="21"/>
          <w:szCs w:val="21"/>
        </w:rPr>
      </w:pPr>
    </w:p>
    <w:p w14:paraId="53E759D2" w14:textId="77777777" w:rsidR="00C3471E" w:rsidRPr="00C3471E" w:rsidRDefault="00C3471E">
      <w:pPr>
        <w:rPr>
          <w:rFonts w:ascii="Arial" w:hAnsi="Arial" w:cs="Arial"/>
          <w:sz w:val="21"/>
          <w:szCs w:val="21"/>
        </w:rPr>
      </w:pPr>
    </w:p>
    <w:sectPr w:rsidR="00C3471E" w:rsidRPr="00C3471E" w:rsidSect="00674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59D5"/>
    <w:multiLevelType w:val="hybridMultilevel"/>
    <w:tmpl w:val="E99810BC"/>
    <w:lvl w:ilvl="0" w:tplc="23665896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A27BC2"/>
    <w:multiLevelType w:val="hybridMultilevel"/>
    <w:tmpl w:val="0A7441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B320DF2"/>
    <w:multiLevelType w:val="hybridMultilevel"/>
    <w:tmpl w:val="3A74FF4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7CB454F"/>
    <w:multiLevelType w:val="hybridMultilevel"/>
    <w:tmpl w:val="F1E0D2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F15013"/>
    <w:multiLevelType w:val="hybridMultilevel"/>
    <w:tmpl w:val="380EFB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3201FB8"/>
    <w:multiLevelType w:val="hybridMultilevel"/>
    <w:tmpl w:val="CB0AE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C17C8"/>
    <w:multiLevelType w:val="hybridMultilevel"/>
    <w:tmpl w:val="878EBD3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7CA7D2F"/>
    <w:multiLevelType w:val="hybridMultilevel"/>
    <w:tmpl w:val="EAAA2030"/>
    <w:lvl w:ilvl="0" w:tplc="16C60782">
      <w:start w:val="1"/>
      <w:numFmt w:val="decimal"/>
      <w:lvlText w:val="%1)"/>
      <w:lvlJc w:val="left"/>
      <w:pPr>
        <w:ind w:left="720" w:hanging="360"/>
      </w:pPr>
      <w:rPr>
        <w:sz w:val="21"/>
        <w:szCs w:val="21"/>
      </w:rPr>
    </w:lvl>
    <w:lvl w:ilvl="1" w:tplc="04150019">
      <w:start w:val="1"/>
      <w:numFmt w:val="decimal"/>
      <w:lvlText w:val="%2."/>
      <w:lvlJc w:val="left"/>
      <w:pPr>
        <w:tabs>
          <w:tab w:val="num" w:pos="1374"/>
        </w:tabs>
        <w:ind w:left="137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94"/>
        </w:tabs>
        <w:ind w:left="209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34"/>
        </w:tabs>
        <w:ind w:left="353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54"/>
        </w:tabs>
        <w:ind w:left="425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</w:lvl>
  </w:abstractNum>
  <w:abstractNum w:abstractNumId="8">
    <w:nsid w:val="38263E87"/>
    <w:multiLevelType w:val="hybridMultilevel"/>
    <w:tmpl w:val="0E3EC1A4"/>
    <w:lvl w:ilvl="0" w:tplc="1BB09828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B6D7D30"/>
    <w:multiLevelType w:val="hybridMultilevel"/>
    <w:tmpl w:val="8DCE83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7048E8"/>
    <w:multiLevelType w:val="hybridMultilevel"/>
    <w:tmpl w:val="84F654E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6740EE3"/>
    <w:multiLevelType w:val="hybridMultilevel"/>
    <w:tmpl w:val="656A0A44"/>
    <w:lvl w:ilvl="0" w:tplc="71564A4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54040D9"/>
    <w:multiLevelType w:val="multilevel"/>
    <w:tmpl w:val="E93C35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71738B"/>
    <w:multiLevelType w:val="hybridMultilevel"/>
    <w:tmpl w:val="CDA026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2B92FBF"/>
    <w:multiLevelType w:val="multilevel"/>
    <w:tmpl w:val="EC2E2AFE"/>
    <w:lvl w:ilvl="0">
      <w:start w:val="1"/>
      <w:numFmt w:val="decimal"/>
      <w:pStyle w:val="Nagwek1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color w:val="00000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52151CC"/>
    <w:multiLevelType w:val="hybridMultilevel"/>
    <w:tmpl w:val="0F160B18"/>
    <w:lvl w:ilvl="0" w:tplc="1BB09828">
      <w:start w:val="1"/>
      <w:numFmt w:val="bullet"/>
      <w:lvlText w:val="­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1B5480"/>
    <w:multiLevelType w:val="hybridMultilevel"/>
    <w:tmpl w:val="7DF8271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  <w:num w:numId="15">
    <w:abstractNumId w:val="2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F09"/>
    <w:rsid w:val="000317CE"/>
    <w:rsid w:val="0004361F"/>
    <w:rsid w:val="00074EE3"/>
    <w:rsid w:val="000815A9"/>
    <w:rsid w:val="000A2C8A"/>
    <w:rsid w:val="000E32FD"/>
    <w:rsid w:val="00115BE5"/>
    <w:rsid w:val="00123E4A"/>
    <w:rsid w:val="001556FC"/>
    <w:rsid w:val="001C304E"/>
    <w:rsid w:val="001F2D0F"/>
    <w:rsid w:val="00216472"/>
    <w:rsid w:val="002334B3"/>
    <w:rsid w:val="00265565"/>
    <w:rsid w:val="00282589"/>
    <w:rsid w:val="00370F58"/>
    <w:rsid w:val="00382CEF"/>
    <w:rsid w:val="00384B5D"/>
    <w:rsid w:val="003D33CE"/>
    <w:rsid w:val="00443F09"/>
    <w:rsid w:val="004948BD"/>
    <w:rsid w:val="004E71EE"/>
    <w:rsid w:val="00534723"/>
    <w:rsid w:val="005369FB"/>
    <w:rsid w:val="00542472"/>
    <w:rsid w:val="00543256"/>
    <w:rsid w:val="00574AE9"/>
    <w:rsid w:val="005E6B06"/>
    <w:rsid w:val="00611598"/>
    <w:rsid w:val="006276CF"/>
    <w:rsid w:val="00654ED0"/>
    <w:rsid w:val="00674373"/>
    <w:rsid w:val="00675EB3"/>
    <w:rsid w:val="0068170B"/>
    <w:rsid w:val="006A051F"/>
    <w:rsid w:val="0076017D"/>
    <w:rsid w:val="007B1471"/>
    <w:rsid w:val="007E42CC"/>
    <w:rsid w:val="007E6970"/>
    <w:rsid w:val="00803D7D"/>
    <w:rsid w:val="00805422"/>
    <w:rsid w:val="00827B1E"/>
    <w:rsid w:val="00833CDB"/>
    <w:rsid w:val="008517A0"/>
    <w:rsid w:val="0086421E"/>
    <w:rsid w:val="0093467A"/>
    <w:rsid w:val="00941370"/>
    <w:rsid w:val="00983BC3"/>
    <w:rsid w:val="009940DD"/>
    <w:rsid w:val="00A174E9"/>
    <w:rsid w:val="00A5234D"/>
    <w:rsid w:val="00B550D5"/>
    <w:rsid w:val="00B64354"/>
    <w:rsid w:val="00B94956"/>
    <w:rsid w:val="00BA7121"/>
    <w:rsid w:val="00BB49D9"/>
    <w:rsid w:val="00C02E95"/>
    <w:rsid w:val="00C15274"/>
    <w:rsid w:val="00C3471E"/>
    <w:rsid w:val="00C93BB2"/>
    <w:rsid w:val="00CA58B1"/>
    <w:rsid w:val="00CB14C8"/>
    <w:rsid w:val="00CE4794"/>
    <w:rsid w:val="00CF4FCA"/>
    <w:rsid w:val="00DD1147"/>
    <w:rsid w:val="00DD3C8A"/>
    <w:rsid w:val="00DE1C73"/>
    <w:rsid w:val="00E2287D"/>
    <w:rsid w:val="00E37E0A"/>
    <w:rsid w:val="00E6219C"/>
    <w:rsid w:val="00EC500F"/>
    <w:rsid w:val="00EE4818"/>
    <w:rsid w:val="00F01DA4"/>
    <w:rsid w:val="00F2412A"/>
    <w:rsid w:val="00F3495D"/>
    <w:rsid w:val="00F703C0"/>
    <w:rsid w:val="00F93441"/>
    <w:rsid w:val="00FA01DF"/>
    <w:rsid w:val="00FA0315"/>
    <w:rsid w:val="00FE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83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3F09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11598"/>
    <w:pPr>
      <w:keepNext/>
      <w:numPr>
        <w:numId w:val="19"/>
      </w:numPr>
      <w:suppressAutoHyphens/>
      <w:autoSpaceDE/>
      <w:autoSpaceDN/>
      <w:adjustRightInd/>
      <w:spacing w:line="360" w:lineRule="auto"/>
      <w:jc w:val="center"/>
      <w:outlineLvl w:val="0"/>
    </w:pPr>
    <w:rPr>
      <w:rFonts w:ascii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443F09"/>
    <w:pPr>
      <w:overflowPunct w:val="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43F0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43F0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D3C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3C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3C8A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3C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3C8A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3C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C8A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13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1370"/>
    <w:rPr>
      <w:rFonts w:ascii="Trebuchet MS" w:eastAsia="Times New Roman" w:hAnsi="Trebuchet MS" w:cs="Trebuchet MS"/>
      <w:sz w:val="24"/>
      <w:szCs w:val="24"/>
      <w:lang w:eastAsia="pl-PL"/>
    </w:rPr>
  </w:style>
  <w:style w:type="character" w:customStyle="1" w:styleId="Znakiprzypiswkocowych">
    <w:name w:val="Znaki przypisów końcowych"/>
    <w:qFormat/>
    <w:rsid w:val="0061159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61159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3F09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11598"/>
    <w:pPr>
      <w:keepNext/>
      <w:numPr>
        <w:numId w:val="19"/>
      </w:numPr>
      <w:suppressAutoHyphens/>
      <w:autoSpaceDE/>
      <w:autoSpaceDN/>
      <w:adjustRightInd/>
      <w:spacing w:line="360" w:lineRule="auto"/>
      <w:jc w:val="center"/>
      <w:outlineLvl w:val="0"/>
    </w:pPr>
    <w:rPr>
      <w:rFonts w:ascii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443F09"/>
    <w:pPr>
      <w:overflowPunct w:val="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43F0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43F0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D3C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3C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3C8A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3C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3C8A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3C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C8A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13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1370"/>
    <w:rPr>
      <w:rFonts w:ascii="Trebuchet MS" w:eastAsia="Times New Roman" w:hAnsi="Trebuchet MS" w:cs="Trebuchet MS"/>
      <w:sz w:val="24"/>
      <w:szCs w:val="24"/>
      <w:lang w:eastAsia="pl-PL"/>
    </w:rPr>
  </w:style>
  <w:style w:type="character" w:customStyle="1" w:styleId="Znakiprzypiswkocowych">
    <w:name w:val="Znaki przypisów końcowych"/>
    <w:qFormat/>
    <w:rsid w:val="0061159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61159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9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03D402F-6EC3-4EC9-B531-224220D65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972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pboryczko</dc:creator>
  <cp:lastModifiedBy>Katarzyna Trzcionka</cp:lastModifiedBy>
  <cp:revision>2</cp:revision>
  <cp:lastPrinted>2026-03-23T08:42:00Z</cp:lastPrinted>
  <dcterms:created xsi:type="dcterms:W3CDTF">2026-03-31T06:41:00Z</dcterms:created>
  <dcterms:modified xsi:type="dcterms:W3CDTF">2026-03-31T06:41:00Z</dcterms:modified>
</cp:coreProperties>
</file>