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3DAC5B3B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A26EDA">
        <w:rPr>
          <w:rFonts w:ascii="Arial" w:hAnsi="Arial" w:cs="Arial"/>
          <w:b/>
          <w:bCs/>
          <w:sz w:val="22"/>
          <w:szCs w:val="22"/>
        </w:rPr>
        <w:t>81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3046E0D0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A26EDA">
        <w:rPr>
          <w:rFonts w:ascii="Arial" w:hAnsi="Arial" w:cs="Arial"/>
          <w:b/>
          <w:bCs/>
          <w:sz w:val="22"/>
          <w:szCs w:val="22"/>
        </w:rPr>
        <w:t>11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B4B18">
        <w:rPr>
          <w:rFonts w:ascii="Arial" w:hAnsi="Arial" w:cs="Arial"/>
          <w:b/>
          <w:bCs/>
          <w:sz w:val="22"/>
          <w:szCs w:val="22"/>
        </w:rPr>
        <w:t>marca</w:t>
      </w:r>
      <w:r w:rsidR="00DB1E2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63E6325B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DB1E22">
        <w:rPr>
          <w:rFonts w:ascii="Arial" w:hAnsi="Arial" w:cs="Arial"/>
          <w:b/>
          <w:sz w:val="22"/>
          <w:szCs w:val="22"/>
        </w:rPr>
        <w:t>1503/26, nr 995/24, nr 12</w:t>
      </w:r>
    </w:p>
    <w:bookmarkEnd w:id="0"/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44920DB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1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późn.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726125CA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DB1E22">
        <w:rPr>
          <w:rFonts w:ascii="Arial" w:hAnsi="Arial" w:cs="Arial"/>
          <w:sz w:val="22"/>
          <w:szCs w:val="22"/>
        </w:rPr>
        <w:t xml:space="preserve">ek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DB1E22">
        <w:rPr>
          <w:rFonts w:ascii="Arial" w:hAnsi="Arial" w:cs="Arial"/>
          <w:sz w:val="22"/>
          <w:szCs w:val="22"/>
        </w:rPr>
        <w:t xml:space="preserve">1503/26 (użytek „ŁIV), nr 995/24 (użytek „dr”), nr 12 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DB1E22">
        <w:rPr>
          <w:rFonts w:ascii="Arial" w:hAnsi="Arial" w:cs="Arial"/>
          <w:sz w:val="22"/>
          <w:szCs w:val="22"/>
        </w:rPr>
        <w:t>dr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DB1E22">
        <w:rPr>
          <w:rFonts w:ascii="Arial" w:hAnsi="Arial" w:cs="Arial"/>
          <w:sz w:val="22"/>
          <w:szCs w:val="22"/>
        </w:rPr>
        <w:t>e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DB1E22">
        <w:rPr>
          <w:rFonts w:ascii="Arial" w:hAnsi="Arial" w:cs="Arial"/>
          <w:sz w:val="22"/>
          <w:szCs w:val="22"/>
        </w:rPr>
        <w:t xml:space="preserve">Cielmickiej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DB1E22">
        <w:rPr>
          <w:rFonts w:ascii="Arial" w:hAnsi="Arial" w:cs="Arial"/>
          <w:sz w:val="22"/>
          <w:szCs w:val="22"/>
        </w:rPr>
        <w:t xml:space="preserve">e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A70AA6">
        <w:rPr>
          <w:rFonts w:ascii="Arial" w:hAnsi="Arial" w:cs="Arial"/>
          <w:sz w:val="22"/>
          <w:szCs w:val="22"/>
        </w:rPr>
        <w:t xml:space="preserve">sieci światłowodowej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DB1E22">
        <w:rPr>
          <w:rFonts w:ascii="Arial" w:hAnsi="Arial" w:cs="Arial"/>
          <w:sz w:val="22"/>
          <w:szCs w:val="22"/>
        </w:rPr>
        <w:t xml:space="preserve">łącznej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DB1E22">
        <w:rPr>
          <w:rFonts w:ascii="Arial" w:hAnsi="Arial" w:cs="Arial"/>
          <w:sz w:val="22"/>
          <w:szCs w:val="22"/>
        </w:rPr>
        <w:t xml:space="preserve">60,0 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832A5D">
        <w:rPr>
          <w:rFonts w:ascii="Arial" w:hAnsi="Arial" w:cs="Arial"/>
          <w:sz w:val="22"/>
          <w:szCs w:val="22"/>
        </w:rPr>
        <w:t xml:space="preserve">   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0,5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22DE945" w14:textId="77777777" w:rsidR="005B3CAC" w:rsidRDefault="005B3CAC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z6"/>
      <w:bookmarkEnd w:id="2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434C88B5" w14:textId="565AB157" w:rsidR="0090177C" w:rsidRPr="009A70B2" w:rsidRDefault="0090177C" w:rsidP="005B3CAC">
      <w:pPr>
        <w:rPr>
          <w:rFonts w:ascii="Arial" w:hAnsi="Arial" w:cs="Arial"/>
          <w:sz w:val="20"/>
          <w:szCs w:val="20"/>
        </w:rPr>
      </w:pPr>
    </w:p>
    <w:p w14:paraId="232CC4F1" w14:textId="31D5CF51" w:rsidR="005B3CAC" w:rsidRPr="005B3CAC" w:rsidRDefault="005B3CAC" w:rsidP="005B3CAC">
      <w:pPr>
        <w:tabs>
          <w:tab w:val="left" w:pos="1110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B3CAC">
        <w:rPr>
          <w:rFonts w:ascii="Arial" w:hAnsi="Arial" w:cs="Arial"/>
          <w:sz w:val="22"/>
          <w:szCs w:val="20"/>
        </w:rPr>
        <w:t>Prezydent Miasta Tychy</w:t>
      </w:r>
    </w:p>
    <w:p w14:paraId="482D0798" w14:textId="77777777" w:rsidR="005B3CAC" w:rsidRPr="005B3CAC" w:rsidRDefault="005B3CAC" w:rsidP="005B3CAC">
      <w:pPr>
        <w:tabs>
          <w:tab w:val="left" w:pos="1110"/>
        </w:tabs>
        <w:rPr>
          <w:rFonts w:ascii="Arial" w:hAnsi="Arial" w:cs="Arial"/>
          <w:sz w:val="22"/>
          <w:szCs w:val="20"/>
        </w:rPr>
      </w:pPr>
    </w:p>
    <w:p w14:paraId="6A256A95" w14:textId="1ED527B6" w:rsidR="0090177C" w:rsidRPr="005B3CAC" w:rsidRDefault="005B3CAC" w:rsidP="005B3CAC">
      <w:pPr>
        <w:tabs>
          <w:tab w:val="left" w:pos="1110"/>
        </w:tabs>
        <w:rPr>
          <w:rFonts w:ascii="Arial" w:hAnsi="Arial" w:cs="Arial"/>
          <w:sz w:val="22"/>
          <w:szCs w:val="20"/>
        </w:rPr>
      </w:pPr>
      <w:r w:rsidRPr="005B3CAC">
        <w:rPr>
          <w:rFonts w:ascii="Arial" w:hAnsi="Arial" w:cs="Arial"/>
          <w:sz w:val="22"/>
          <w:szCs w:val="20"/>
        </w:rPr>
        <w:tab/>
      </w:r>
      <w:r w:rsidRPr="005B3CAC">
        <w:rPr>
          <w:rFonts w:ascii="Arial" w:hAnsi="Arial" w:cs="Arial"/>
          <w:sz w:val="22"/>
          <w:szCs w:val="20"/>
        </w:rPr>
        <w:tab/>
      </w:r>
      <w:r w:rsidRPr="005B3CAC">
        <w:rPr>
          <w:rFonts w:ascii="Arial" w:hAnsi="Arial" w:cs="Arial"/>
          <w:sz w:val="22"/>
          <w:szCs w:val="20"/>
        </w:rPr>
        <w:tab/>
      </w:r>
      <w:r w:rsidRPr="005B3CAC">
        <w:rPr>
          <w:rFonts w:ascii="Arial" w:hAnsi="Arial" w:cs="Arial"/>
          <w:sz w:val="22"/>
          <w:szCs w:val="20"/>
        </w:rPr>
        <w:tab/>
      </w:r>
      <w:r w:rsidRPr="005B3CAC">
        <w:rPr>
          <w:rFonts w:ascii="Arial" w:hAnsi="Arial" w:cs="Arial"/>
          <w:sz w:val="22"/>
          <w:szCs w:val="20"/>
        </w:rPr>
        <w:tab/>
      </w:r>
      <w:r w:rsidRPr="005B3CAC">
        <w:rPr>
          <w:rFonts w:ascii="Arial" w:hAnsi="Arial" w:cs="Arial"/>
          <w:sz w:val="22"/>
          <w:szCs w:val="20"/>
        </w:rPr>
        <w:tab/>
      </w:r>
      <w:r w:rsidRPr="005B3CAC">
        <w:rPr>
          <w:rFonts w:ascii="Arial" w:hAnsi="Arial" w:cs="Arial"/>
          <w:sz w:val="22"/>
          <w:szCs w:val="20"/>
        </w:rPr>
        <w:tab/>
      </w:r>
      <w:r w:rsidRPr="005B3CAC">
        <w:rPr>
          <w:rFonts w:ascii="Arial" w:hAnsi="Arial" w:cs="Arial"/>
          <w:sz w:val="22"/>
          <w:szCs w:val="20"/>
        </w:rPr>
        <w:tab/>
      </w:r>
      <w:r w:rsidRPr="005B3CAC">
        <w:rPr>
          <w:rFonts w:ascii="Arial" w:hAnsi="Arial" w:cs="Arial"/>
          <w:sz w:val="22"/>
          <w:szCs w:val="20"/>
        </w:rPr>
        <w:tab/>
      </w:r>
      <w:r w:rsidRPr="005B3CAC">
        <w:rPr>
          <w:rFonts w:ascii="Arial" w:hAnsi="Arial" w:cs="Arial"/>
          <w:sz w:val="22"/>
          <w:szCs w:val="20"/>
        </w:rPr>
        <w:t>/-/ Maciej Gramatyka</w:t>
      </w: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5B3CA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5B3CAC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A7C62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4C54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3CAC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4B18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560D5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2A5D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6EDA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1E22"/>
    <w:rsid w:val="00DB5C1C"/>
    <w:rsid w:val="00DB69D1"/>
    <w:rsid w:val="00DC0CF3"/>
    <w:rsid w:val="00DC2273"/>
    <w:rsid w:val="00DC4537"/>
    <w:rsid w:val="00DC5E34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892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2026-02-25T10:14:00Z</cp:lastPrinted>
  <dcterms:created xsi:type="dcterms:W3CDTF">2026-03-13T07:35:00Z</dcterms:created>
  <dcterms:modified xsi:type="dcterms:W3CDTF">2026-03-13T07:35:00Z</dcterms:modified>
</cp:coreProperties>
</file>