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A23C5" w14:textId="6A086B04" w:rsidR="003B78FF" w:rsidRDefault="00B241C7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ZARZĄDZENIE NR 0050/</w:t>
      </w:r>
      <w:r w:rsidR="00310031">
        <w:rPr>
          <w:rFonts w:ascii="Arial" w:hAnsi="Arial" w:cs="Arial"/>
          <w:b/>
          <w:bCs/>
          <w:sz w:val="22"/>
          <w:szCs w:val="22"/>
        </w:rPr>
        <w:t>77</w:t>
      </w:r>
      <w:r>
        <w:rPr>
          <w:rFonts w:ascii="Arial" w:hAnsi="Arial" w:cs="Arial"/>
          <w:b/>
          <w:bCs/>
          <w:sz w:val="22"/>
          <w:szCs w:val="22"/>
        </w:rPr>
        <w:t>/26</w:t>
      </w:r>
    </w:p>
    <w:p w14:paraId="79AB1CD9" w14:textId="77777777" w:rsidR="003B78FF" w:rsidRDefault="00B241C7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347E9A55" w14:textId="1D2F8DF9" w:rsidR="003B78FF" w:rsidRDefault="00B241C7">
      <w:pPr>
        <w:pStyle w:val="Standard"/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 dnia</w:t>
      </w:r>
      <w:r w:rsidR="00310031">
        <w:rPr>
          <w:rFonts w:ascii="Arial" w:hAnsi="Arial" w:cs="Arial"/>
          <w:sz w:val="22"/>
          <w:szCs w:val="22"/>
        </w:rPr>
        <w:t xml:space="preserve"> 4 marca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2026 r.</w:t>
      </w:r>
    </w:p>
    <w:p w14:paraId="77F37F20" w14:textId="77777777" w:rsidR="003B78FF" w:rsidRDefault="00B241C7">
      <w:pPr>
        <w:pStyle w:val="Standard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</w:p>
    <w:p w14:paraId="5360DD12" w14:textId="77777777" w:rsidR="003B78FF" w:rsidRDefault="00B241C7">
      <w:pPr>
        <w:pStyle w:val="Standard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  <w:t>w sprawie powołania składu Komisji Konkursowej opiniującej oferty złożone</w:t>
      </w:r>
      <w:r>
        <w:rPr>
          <w:rFonts w:ascii="Arial" w:hAnsi="Arial" w:cs="Arial"/>
          <w:b/>
          <w:bCs/>
          <w:sz w:val="22"/>
          <w:szCs w:val="22"/>
        </w:rPr>
        <w:br/>
      </w:r>
      <w:r>
        <w:rPr>
          <w:rFonts w:ascii="Arial" w:hAnsi="Arial" w:cs="Arial"/>
          <w:b/>
          <w:bCs/>
          <w:sz w:val="22"/>
          <w:szCs w:val="22"/>
        </w:rPr>
        <w:t>w ramach otwartego konkursu ofert na realizację zadania publicznego w 2026 roku</w:t>
      </w:r>
    </w:p>
    <w:p w14:paraId="460DCB7D" w14:textId="77777777" w:rsidR="003B78FF" w:rsidRDefault="00B241C7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1A444CFC" w14:textId="77777777" w:rsidR="003B78FF" w:rsidRDefault="00B241C7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Na podstawie art. 15 ust. 2a ustawy z dnia 24 kwietnia 2003 r. o działalności pożytku publicznego i o wolontariacie (Dz.U. z 2025 r. poz. 1338)</w:t>
      </w:r>
    </w:p>
    <w:p w14:paraId="494A1977" w14:textId="77777777" w:rsidR="003B78FF" w:rsidRDefault="003B78FF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ABFD3BB" w14:textId="77777777" w:rsidR="003B78FF" w:rsidRDefault="00B241C7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zarządzam, co następuje:</w:t>
      </w:r>
    </w:p>
    <w:p w14:paraId="6C2A7D2E" w14:textId="77777777" w:rsidR="003B78FF" w:rsidRDefault="003B78FF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5113C28" w14:textId="77777777" w:rsidR="003B78FF" w:rsidRDefault="00B241C7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1</w:t>
      </w:r>
    </w:p>
    <w:p w14:paraId="713D9A7A" w14:textId="77777777" w:rsidR="003B78FF" w:rsidRDefault="003B78FF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35C3341" w14:textId="77777777" w:rsidR="003B78FF" w:rsidRDefault="00B241C7">
      <w:pPr>
        <w:pStyle w:val="Standard"/>
        <w:spacing w:line="276" w:lineRule="auto"/>
        <w:jc w:val="both"/>
      </w:pPr>
      <w:r>
        <w:rPr>
          <w:rFonts w:ascii="Arial" w:hAnsi="Arial" w:cs="Arial"/>
          <w:sz w:val="22"/>
          <w:szCs w:val="22"/>
        </w:rPr>
        <w:t>Powołuję Komisję Konkursową w celu opiniowania ofert złożonych w ramach otwartego konkursu ofert na realizację zadania publicznego w 2026 roku w zakresie pomocy społecznej, w tym pomoc</w:t>
      </w:r>
      <w:r>
        <w:rPr>
          <w:rFonts w:ascii="Arial" w:hAnsi="Arial" w:cs="Arial"/>
          <w:sz w:val="22"/>
          <w:szCs w:val="22"/>
        </w:rPr>
        <w:t>y rodzinom i</w:t>
      </w:r>
      <w:r>
        <w:rPr>
          <w:rFonts w:ascii="Arial" w:hAnsi="Arial" w:cs="Arial"/>
          <w:sz w:val="22"/>
          <w:szCs w:val="22"/>
        </w:rPr>
        <w:t xml:space="preserve"> osobom w trudnej sytuacji życiowej oraz wyrównywania  szans tych rodzin i osób </w:t>
      </w:r>
      <w:r>
        <w:rPr>
          <w:rFonts w:ascii="Arial" w:eastAsia="Calibri" w:hAnsi="Arial" w:cs="Arial"/>
          <w:color w:val="000000"/>
          <w:sz w:val="22"/>
          <w:szCs w:val="22"/>
          <w:lang w:eastAsia="pl-PL"/>
        </w:rPr>
        <w:t xml:space="preserve">pn.: Przeciwdziałanie deprywacji materialnej przez udzielanie pomocy żywnościowej osobom najbardziej potrzebującym oraz zapewnianie środków towarzyszących wspierających ich włączenie społeczne, </w:t>
      </w:r>
      <w:r>
        <w:rPr>
          <w:rFonts w:ascii="Arial" w:hAnsi="Arial" w:cs="Arial"/>
          <w:sz w:val="22"/>
          <w:szCs w:val="22"/>
        </w:rPr>
        <w:t>ogłoszon</w:t>
      </w:r>
      <w:r>
        <w:rPr>
          <w:rFonts w:ascii="Arial" w:hAnsi="Arial" w:cs="Arial"/>
          <w:sz w:val="22"/>
          <w:szCs w:val="22"/>
        </w:rPr>
        <w:t xml:space="preserve">ego w dniu 4 lutego 2026 roku, </w:t>
      </w:r>
      <w:r>
        <w:rPr>
          <w:rFonts w:ascii="Arial" w:hAnsi="Arial" w:cs="Arial"/>
          <w:sz w:val="22"/>
          <w:szCs w:val="22"/>
        </w:rPr>
        <w:t>w składzie:</w:t>
      </w:r>
    </w:p>
    <w:p w14:paraId="6327250B" w14:textId="77777777" w:rsidR="003B78FF" w:rsidRDefault="003B78FF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705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398"/>
        <w:gridCol w:w="2214"/>
        <w:gridCol w:w="388"/>
        <w:gridCol w:w="2389"/>
        <w:gridCol w:w="311"/>
        <w:gridCol w:w="4005"/>
      </w:tblGrid>
      <w:tr w:rsidR="003B78FF" w14:paraId="359539C2" w14:textId="77777777">
        <w:tc>
          <w:tcPr>
            <w:tcW w:w="397" w:type="dxa"/>
          </w:tcPr>
          <w:p w14:paraId="6FC50E6E" w14:textId="77777777" w:rsidR="003B78FF" w:rsidRDefault="003B78FF">
            <w:pPr>
              <w:pStyle w:val="Standard"/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4" w:type="dxa"/>
          </w:tcPr>
          <w:p w14:paraId="75C78054" w14:textId="77777777" w:rsidR="003B78FF" w:rsidRDefault="00B241C7">
            <w:pPr>
              <w:pStyle w:val="Standard"/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Przewodniczący</w:t>
            </w:r>
          </w:p>
        </w:tc>
        <w:tc>
          <w:tcPr>
            <w:tcW w:w="388" w:type="dxa"/>
          </w:tcPr>
          <w:p w14:paraId="019305CA" w14:textId="77777777" w:rsidR="003B78FF" w:rsidRDefault="00B241C7">
            <w:pPr>
              <w:pStyle w:val="Standard"/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2389" w:type="dxa"/>
          </w:tcPr>
          <w:p w14:paraId="0051BFD3" w14:textId="77777777" w:rsidR="003B78FF" w:rsidRDefault="00B241C7">
            <w:pPr>
              <w:pStyle w:val="Standard"/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Magdalena Włodek</w:t>
            </w:r>
          </w:p>
        </w:tc>
        <w:tc>
          <w:tcPr>
            <w:tcW w:w="311" w:type="dxa"/>
          </w:tcPr>
          <w:p w14:paraId="5B389FEC" w14:textId="77777777" w:rsidR="003B78FF" w:rsidRDefault="00B241C7">
            <w:pPr>
              <w:pStyle w:val="Standard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4005" w:type="dxa"/>
          </w:tcPr>
          <w:p w14:paraId="265C14C3" w14:textId="77777777" w:rsidR="003B78FF" w:rsidRDefault="00B241C7">
            <w:pPr>
              <w:pStyle w:val="Standard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Zastępca Dyrektora ds. Pomocy Środowiskowej MOPS w Tychach</w:t>
            </w:r>
          </w:p>
        </w:tc>
      </w:tr>
      <w:tr w:rsidR="003B78FF" w14:paraId="62EB9F82" w14:textId="77777777">
        <w:tc>
          <w:tcPr>
            <w:tcW w:w="397" w:type="dxa"/>
          </w:tcPr>
          <w:p w14:paraId="38D594CE" w14:textId="77777777" w:rsidR="003B78FF" w:rsidRDefault="003B78FF">
            <w:pPr>
              <w:pStyle w:val="Standard"/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4" w:type="dxa"/>
          </w:tcPr>
          <w:p w14:paraId="74BA67B1" w14:textId="77777777" w:rsidR="003B78FF" w:rsidRDefault="00B241C7">
            <w:pPr>
              <w:pStyle w:val="Standard"/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Zastępca Przewodniczącego</w:t>
            </w:r>
          </w:p>
        </w:tc>
        <w:tc>
          <w:tcPr>
            <w:tcW w:w="388" w:type="dxa"/>
          </w:tcPr>
          <w:p w14:paraId="2E28EEBB" w14:textId="77777777" w:rsidR="003B78FF" w:rsidRDefault="00B241C7">
            <w:pPr>
              <w:pStyle w:val="Standard"/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2389" w:type="dxa"/>
          </w:tcPr>
          <w:p w14:paraId="735B5878" w14:textId="77777777" w:rsidR="003B78FF" w:rsidRDefault="00B241C7">
            <w:pPr>
              <w:pStyle w:val="Standard"/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Anna Stankiewicz -Kmieć</w:t>
            </w:r>
          </w:p>
        </w:tc>
        <w:tc>
          <w:tcPr>
            <w:tcW w:w="311" w:type="dxa"/>
          </w:tcPr>
          <w:p w14:paraId="125DD9F3" w14:textId="77777777" w:rsidR="003B78FF" w:rsidRDefault="00B241C7">
            <w:pPr>
              <w:pStyle w:val="Standard"/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4005" w:type="dxa"/>
          </w:tcPr>
          <w:p w14:paraId="357EF78D" w14:textId="77777777" w:rsidR="003B78FF" w:rsidRDefault="00B241C7">
            <w:pPr>
              <w:pStyle w:val="Nagwek2"/>
              <w:snapToGrid w:val="0"/>
              <w:spacing w:line="276" w:lineRule="auto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bookmarkStart w:id="0" w:name="nag-3"/>
            <w:bookmarkEnd w:id="0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Zastępca Dyrektora ds. Pomocy Rodzinie i Dziecku MOPS w Tychach</w:t>
            </w:r>
          </w:p>
        </w:tc>
      </w:tr>
      <w:tr w:rsidR="003B78FF" w14:paraId="0B06BADE" w14:textId="77777777">
        <w:tc>
          <w:tcPr>
            <w:tcW w:w="397" w:type="dxa"/>
          </w:tcPr>
          <w:p w14:paraId="04531C6A" w14:textId="77777777" w:rsidR="003B78FF" w:rsidRDefault="003B78FF">
            <w:pPr>
              <w:pStyle w:val="Standard"/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4" w:type="dxa"/>
          </w:tcPr>
          <w:p w14:paraId="0375CE5A" w14:textId="77777777" w:rsidR="003B78FF" w:rsidRDefault="00B241C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Członek</w:t>
            </w:r>
          </w:p>
        </w:tc>
        <w:tc>
          <w:tcPr>
            <w:tcW w:w="388" w:type="dxa"/>
          </w:tcPr>
          <w:p w14:paraId="5979FCE1" w14:textId="77777777" w:rsidR="003B78FF" w:rsidRDefault="00B241C7">
            <w:pPr>
              <w:pStyle w:val="Standard"/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2389" w:type="dxa"/>
          </w:tcPr>
          <w:p w14:paraId="37E727B2" w14:textId="77777777" w:rsidR="003B78FF" w:rsidRDefault="00B241C7">
            <w:pPr>
              <w:pStyle w:val="Standard"/>
              <w:snapToGrid w:val="0"/>
              <w:spacing w:line="276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Julia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Siewior</w:t>
            </w:r>
            <w:proofErr w:type="spellEnd"/>
          </w:p>
        </w:tc>
        <w:tc>
          <w:tcPr>
            <w:tcW w:w="311" w:type="dxa"/>
          </w:tcPr>
          <w:p w14:paraId="39EA96FB" w14:textId="77777777" w:rsidR="003B78FF" w:rsidRDefault="00B241C7">
            <w:pPr>
              <w:pStyle w:val="Standard"/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4005" w:type="dxa"/>
          </w:tcPr>
          <w:p w14:paraId="77AEE150" w14:textId="77777777" w:rsidR="003B78FF" w:rsidRDefault="00B241C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Specjalista ds.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Organizacyjno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- Prawnych MOPS w Tychach</w:t>
            </w:r>
          </w:p>
        </w:tc>
      </w:tr>
      <w:tr w:rsidR="003B78FF" w14:paraId="2E8A9886" w14:textId="77777777">
        <w:tc>
          <w:tcPr>
            <w:tcW w:w="397" w:type="dxa"/>
          </w:tcPr>
          <w:p w14:paraId="1C3B936B" w14:textId="77777777" w:rsidR="003B78FF" w:rsidRDefault="003B78FF">
            <w:pPr>
              <w:pStyle w:val="Standard"/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4" w:type="dxa"/>
          </w:tcPr>
          <w:p w14:paraId="34932F43" w14:textId="77777777" w:rsidR="003B78FF" w:rsidRDefault="00B241C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Sekretarz</w:t>
            </w:r>
          </w:p>
        </w:tc>
        <w:tc>
          <w:tcPr>
            <w:tcW w:w="388" w:type="dxa"/>
          </w:tcPr>
          <w:p w14:paraId="0D88EA72" w14:textId="77777777" w:rsidR="003B78FF" w:rsidRDefault="00B241C7">
            <w:pPr>
              <w:pStyle w:val="Standard"/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2389" w:type="dxa"/>
          </w:tcPr>
          <w:p w14:paraId="5896C75E" w14:textId="77777777" w:rsidR="003B78FF" w:rsidRDefault="00B241C7">
            <w:pPr>
              <w:pStyle w:val="Standard"/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Anna Urbańczyk</w:t>
            </w:r>
          </w:p>
        </w:tc>
        <w:tc>
          <w:tcPr>
            <w:tcW w:w="311" w:type="dxa"/>
          </w:tcPr>
          <w:p w14:paraId="2B6B4494" w14:textId="77777777" w:rsidR="003B78FF" w:rsidRDefault="00B241C7">
            <w:pPr>
              <w:pStyle w:val="Standard"/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4005" w:type="dxa"/>
          </w:tcPr>
          <w:p w14:paraId="4D32BD07" w14:textId="77777777" w:rsidR="003B78FF" w:rsidRDefault="00B241C7">
            <w:pPr>
              <w:pStyle w:val="Standard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Specjalista ds. Zamówień Publicznych MOPS w Tychach </w:t>
            </w:r>
          </w:p>
        </w:tc>
      </w:tr>
    </w:tbl>
    <w:p w14:paraId="160A2480" w14:textId="77777777" w:rsidR="003B78FF" w:rsidRDefault="003B78FF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E26F17C" w14:textId="77777777" w:rsidR="003B78FF" w:rsidRDefault="00B241C7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2</w:t>
      </w:r>
    </w:p>
    <w:p w14:paraId="570AD140" w14:textId="77777777" w:rsidR="003B78FF" w:rsidRDefault="003B78FF">
      <w:pPr>
        <w:pStyle w:val="Standard"/>
        <w:spacing w:line="276" w:lineRule="auto"/>
        <w:ind w:left="340" w:hanging="340"/>
        <w:jc w:val="both"/>
        <w:rPr>
          <w:rFonts w:ascii="Arial" w:hAnsi="Arial" w:cs="Arial"/>
          <w:b/>
          <w:sz w:val="22"/>
          <w:szCs w:val="22"/>
        </w:rPr>
      </w:pPr>
    </w:p>
    <w:p w14:paraId="550A6EB9" w14:textId="77777777" w:rsidR="003B78FF" w:rsidRDefault="00B241C7">
      <w:pPr>
        <w:pStyle w:val="Standard"/>
        <w:spacing w:line="276" w:lineRule="auto"/>
        <w:ind w:left="340" w:hanging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zadań Komisji Konkursowej należy:</w:t>
      </w:r>
    </w:p>
    <w:p w14:paraId="0C468D52" w14:textId="77777777" w:rsidR="003B78FF" w:rsidRDefault="00B241C7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opiniowanie ofert złożonych w ramach otwartego konkursu,</w:t>
      </w:r>
    </w:p>
    <w:p w14:paraId="09A83BAA" w14:textId="77777777" w:rsidR="003B78FF" w:rsidRDefault="00B241C7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dokonanie oceny merytorycznej złożonych ofert.</w:t>
      </w:r>
    </w:p>
    <w:p w14:paraId="16059711" w14:textId="77777777" w:rsidR="003B78FF" w:rsidRDefault="003B78FF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F812464" w14:textId="77777777" w:rsidR="003B78FF" w:rsidRDefault="00B241C7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3</w:t>
      </w:r>
    </w:p>
    <w:p w14:paraId="485DF987" w14:textId="77777777" w:rsidR="003B78FF" w:rsidRDefault="003B78FF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83A8AC8" w14:textId="77777777" w:rsidR="003B78FF" w:rsidRDefault="00B241C7">
      <w:pPr>
        <w:pStyle w:val="Standard"/>
        <w:spacing w:line="276" w:lineRule="auto"/>
        <w:ind w:hanging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Do zadań Przewodniczącego lub w przypadku jego nieobecności Zastępcy Przewodniczącego należy w szczególności:</w:t>
      </w:r>
    </w:p>
    <w:p w14:paraId="58EAF338" w14:textId="77777777" w:rsidR="003B78FF" w:rsidRDefault="00B241C7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wyznaczenie terminów posiedzeń Komisji Konkursowej,</w:t>
      </w:r>
    </w:p>
    <w:p w14:paraId="4881A002" w14:textId="77777777" w:rsidR="003B78FF" w:rsidRDefault="00B241C7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kierowanie pracami Komisji Konkursowej.</w:t>
      </w:r>
    </w:p>
    <w:p w14:paraId="2FE43F73" w14:textId="77777777" w:rsidR="003B78FF" w:rsidRDefault="003B78FF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262E6A2" w14:textId="77777777" w:rsidR="003B78FF" w:rsidRDefault="00B241C7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4</w:t>
      </w:r>
    </w:p>
    <w:p w14:paraId="0736B61D" w14:textId="77777777" w:rsidR="003B78FF" w:rsidRDefault="003B78FF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8F5212B" w14:textId="77777777" w:rsidR="003B78FF" w:rsidRDefault="00B241C7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zadań Sekretarza należy w szczególności:</w:t>
      </w:r>
    </w:p>
    <w:p w14:paraId="4F065606" w14:textId="77777777" w:rsidR="003B78FF" w:rsidRDefault="00B241C7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przygotowanie dokumentacji na potrzeby Komisji Konkursowej, w tym:</w:t>
      </w:r>
    </w:p>
    <w:p w14:paraId="411EF122" w14:textId="77777777" w:rsidR="003B78FF" w:rsidRDefault="00B241C7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listy obecności,</w:t>
      </w:r>
    </w:p>
    <w:p w14:paraId="5B156DBB" w14:textId="77777777" w:rsidR="003B78FF" w:rsidRDefault="00B241C7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oświadczeń o bezstronności dla członków Komisji Konkursowej, zgodnie z załącznikiem do Zarządzenia,</w:t>
      </w:r>
    </w:p>
    <w:p w14:paraId="601F8A9B" w14:textId="77777777" w:rsidR="003B78FF" w:rsidRDefault="00B241C7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karty oceny merytorycznej ofert;</w:t>
      </w:r>
    </w:p>
    <w:p w14:paraId="351536D3" w14:textId="77777777" w:rsidR="003B78FF" w:rsidRDefault="00B241C7">
      <w:pPr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2) sporządzenie protokołu z prac Komisji Konkursowej.</w:t>
      </w:r>
    </w:p>
    <w:p w14:paraId="09E50051" w14:textId="77777777" w:rsidR="003B78FF" w:rsidRDefault="003B78FF">
      <w:pPr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3149D7BA" w14:textId="77777777" w:rsidR="003B78FF" w:rsidRDefault="003B78FF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8E5CC2A" w14:textId="77777777" w:rsidR="003B78FF" w:rsidRDefault="003B78FF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2D6600B" w14:textId="77777777" w:rsidR="003B78FF" w:rsidRDefault="00B241C7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5</w:t>
      </w:r>
    </w:p>
    <w:p w14:paraId="152F5858" w14:textId="77777777" w:rsidR="003B78FF" w:rsidRDefault="003B78FF">
      <w:pPr>
        <w:pStyle w:val="Standard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545CF358" w14:textId="77777777" w:rsidR="003B78FF" w:rsidRDefault="00B241C7">
      <w:pPr>
        <w:pStyle w:val="Standard"/>
        <w:spacing w:line="276" w:lineRule="auto"/>
        <w:ind w:hanging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Członkowie Komisji Konkursowej mogą zapoznać się z ofertami w miejscu ich przechowywania przed posiedzeniem Komisji Konkursowej.</w:t>
      </w:r>
    </w:p>
    <w:p w14:paraId="0CF06CD6" w14:textId="77777777" w:rsidR="003B78FF" w:rsidRDefault="003B78FF">
      <w:pPr>
        <w:pStyle w:val="Standard"/>
        <w:spacing w:line="276" w:lineRule="auto"/>
        <w:ind w:left="397" w:hanging="340"/>
        <w:jc w:val="both"/>
        <w:rPr>
          <w:rFonts w:ascii="Arial" w:hAnsi="Arial" w:cs="Arial"/>
          <w:sz w:val="22"/>
          <w:szCs w:val="22"/>
        </w:rPr>
      </w:pPr>
    </w:p>
    <w:p w14:paraId="7E8BF680" w14:textId="77777777" w:rsidR="003B78FF" w:rsidRDefault="00B241C7">
      <w:pPr>
        <w:pStyle w:val="Standard"/>
        <w:spacing w:line="276" w:lineRule="auto"/>
        <w:ind w:left="397" w:hanging="34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6</w:t>
      </w:r>
    </w:p>
    <w:p w14:paraId="5A7C8582" w14:textId="77777777" w:rsidR="003B78FF" w:rsidRDefault="003B78FF">
      <w:pPr>
        <w:pStyle w:val="Standard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61AB38D" w14:textId="77777777" w:rsidR="003B78FF" w:rsidRDefault="00B241C7">
      <w:pPr>
        <w:pStyle w:val="Standard"/>
        <w:spacing w:line="276" w:lineRule="auto"/>
        <w:ind w:hanging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Komisja Konkursowa ulega rozwiązaniu z chwilą rozstrzygnięcia konkursu ofert, o którym mowa w § 1.</w:t>
      </w:r>
    </w:p>
    <w:p w14:paraId="79671491" w14:textId="77777777" w:rsidR="003B78FF" w:rsidRDefault="003B78FF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28CF1B2" w14:textId="77777777" w:rsidR="003B78FF" w:rsidRDefault="00B241C7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7</w:t>
      </w:r>
    </w:p>
    <w:p w14:paraId="7420E63E" w14:textId="77777777" w:rsidR="003B78FF" w:rsidRDefault="003B78FF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2D2DDBA7" w14:textId="77777777" w:rsidR="003B78FF" w:rsidRDefault="00B241C7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obsługę administracyjną Komisji odpowiada Miejski Ośrodek Pomocy Społecznej w Tychach.</w:t>
      </w:r>
    </w:p>
    <w:p w14:paraId="53505B47" w14:textId="77777777" w:rsidR="003B78FF" w:rsidRDefault="003B78FF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CCA82D1" w14:textId="77777777" w:rsidR="003B78FF" w:rsidRDefault="00B241C7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8</w:t>
      </w:r>
    </w:p>
    <w:p w14:paraId="10096578" w14:textId="77777777" w:rsidR="003B78FF" w:rsidRDefault="003B78FF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3866264" w14:textId="77777777" w:rsidR="003B78FF" w:rsidRDefault="00B241C7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Wykonanie zarządzenia powierzam</w:t>
      </w:r>
      <w:r>
        <w:rPr>
          <w:rFonts w:ascii="Arial" w:hAnsi="Arial" w:cs="Arial"/>
          <w:sz w:val="22"/>
          <w:szCs w:val="22"/>
        </w:rPr>
        <w:t xml:space="preserve"> Dyrektorowi Miejskiego Ośrodka Pomocy Społecznej w Tychach</w:t>
      </w:r>
      <w:r>
        <w:rPr>
          <w:rFonts w:ascii="Arial" w:hAnsi="Arial" w:cs="Arial"/>
          <w:sz w:val="22"/>
          <w:szCs w:val="22"/>
        </w:rPr>
        <w:t>.</w:t>
      </w:r>
    </w:p>
    <w:p w14:paraId="65798033" w14:textId="77777777" w:rsidR="003B78FF" w:rsidRDefault="003B78FF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138179F" w14:textId="77777777" w:rsidR="003B78FF" w:rsidRDefault="00B241C7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9</w:t>
      </w:r>
    </w:p>
    <w:p w14:paraId="5FEEE23C" w14:textId="77777777" w:rsidR="003B78FF" w:rsidRDefault="003B78FF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A6A0FD5" w14:textId="77777777" w:rsidR="003B78FF" w:rsidRDefault="00B241C7">
      <w:pPr>
        <w:pStyle w:val="Standard"/>
        <w:spacing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Zarządzenie wchodzi w życie z dniem podpisania.</w:t>
      </w:r>
    </w:p>
    <w:p w14:paraId="01EE433D" w14:textId="77777777" w:rsidR="003B78FF" w:rsidRDefault="003B78FF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C961B02" w14:textId="77777777" w:rsidR="003B78FF" w:rsidRDefault="003B78FF">
      <w:pPr>
        <w:tabs>
          <w:tab w:val="left" w:pos="5835"/>
        </w:tabs>
        <w:rPr>
          <w:rFonts w:ascii="Arial" w:hAnsi="Arial" w:cs="Arial"/>
          <w:sz w:val="22"/>
          <w:szCs w:val="22"/>
        </w:rPr>
      </w:pPr>
    </w:p>
    <w:p w14:paraId="2F86603E" w14:textId="77777777" w:rsidR="002B5F46" w:rsidRDefault="002B5F46" w:rsidP="002B5F46">
      <w:pPr>
        <w:widowControl/>
        <w:suppressAutoHyphens w:val="0"/>
        <w:overflowPunct/>
        <w:ind w:left="5664" w:firstLine="709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</w:p>
    <w:p w14:paraId="5C27EBC6" w14:textId="77777777" w:rsidR="002B5F46" w:rsidRDefault="002B5F46" w:rsidP="002B5F46">
      <w:pPr>
        <w:widowControl/>
        <w:suppressAutoHyphens w:val="0"/>
        <w:overflowPunct/>
        <w:ind w:left="5664" w:firstLine="709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</w:p>
    <w:p w14:paraId="7E8EA74B" w14:textId="5126E4E4" w:rsidR="002B5F46" w:rsidRPr="002B5F46" w:rsidRDefault="002B5F46" w:rsidP="002B5F46">
      <w:pPr>
        <w:widowControl/>
        <w:suppressAutoHyphens w:val="0"/>
        <w:overflowPunct/>
        <w:ind w:left="5664" w:firstLine="709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 w:rsidRPr="002B5F46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Prezydent Miasta Tychy</w:t>
      </w:r>
    </w:p>
    <w:p w14:paraId="41B4E959" w14:textId="77777777" w:rsidR="002B5F46" w:rsidRPr="002B5F46" w:rsidRDefault="002B5F46" w:rsidP="002B5F46">
      <w:pPr>
        <w:widowControl/>
        <w:suppressAutoHyphens w:val="0"/>
        <w:overflowPunct/>
        <w:ind w:left="5664" w:firstLine="709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</w:p>
    <w:p w14:paraId="5468D3F9" w14:textId="77777777" w:rsidR="002B5F46" w:rsidRPr="002B5F46" w:rsidRDefault="002B5F46" w:rsidP="002B5F46">
      <w:pPr>
        <w:widowControl/>
        <w:suppressAutoHyphens w:val="0"/>
        <w:overflowPunct/>
        <w:ind w:left="5664" w:firstLine="709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 w:rsidRPr="002B5F46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   /-/ Maciej Gramatyka</w:t>
      </w:r>
    </w:p>
    <w:p w14:paraId="1596D6C6" w14:textId="77777777" w:rsidR="003B78FF" w:rsidRDefault="003B78FF">
      <w:pPr>
        <w:tabs>
          <w:tab w:val="left" w:pos="5835"/>
        </w:tabs>
        <w:rPr>
          <w:rFonts w:ascii="Arial" w:hAnsi="Arial" w:cs="Arial"/>
          <w:sz w:val="22"/>
          <w:szCs w:val="22"/>
        </w:rPr>
      </w:pPr>
    </w:p>
    <w:p w14:paraId="56BA3981" w14:textId="77777777" w:rsidR="003B78FF" w:rsidRDefault="003B78FF">
      <w:pPr>
        <w:tabs>
          <w:tab w:val="left" w:pos="5835"/>
        </w:tabs>
        <w:rPr>
          <w:rFonts w:ascii="Arial" w:hAnsi="Arial" w:cs="Arial"/>
          <w:sz w:val="22"/>
          <w:szCs w:val="22"/>
        </w:rPr>
      </w:pPr>
    </w:p>
    <w:p w14:paraId="413CDFF5" w14:textId="77777777" w:rsidR="003B78FF" w:rsidRDefault="003B78FF">
      <w:pPr>
        <w:tabs>
          <w:tab w:val="left" w:pos="5835"/>
        </w:tabs>
        <w:rPr>
          <w:rFonts w:ascii="Arial" w:hAnsi="Arial" w:cs="Arial"/>
          <w:sz w:val="22"/>
          <w:szCs w:val="22"/>
        </w:rPr>
      </w:pPr>
    </w:p>
    <w:p w14:paraId="57688887" w14:textId="77777777" w:rsidR="003B78FF" w:rsidRDefault="00B241C7">
      <w:pPr>
        <w:tabs>
          <w:tab w:val="left" w:pos="583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604A8AAB" w14:textId="77777777" w:rsidR="003B78FF" w:rsidRDefault="003B78FF">
      <w:pPr>
        <w:rPr>
          <w:rFonts w:ascii="Arial" w:hAnsi="Arial" w:cs="Arial"/>
          <w:sz w:val="22"/>
          <w:szCs w:val="22"/>
        </w:rPr>
      </w:pPr>
    </w:p>
    <w:p w14:paraId="26B6A3FB" w14:textId="77777777" w:rsidR="003B78FF" w:rsidRDefault="003B78FF">
      <w:pPr>
        <w:rPr>
          <w:rFonts w:ascii="Arial" w:hAnsi="Arial" w:cs="Arial"/>
          <w:sz w:val="22"/>
          <w:szCs w:val="22"/>
        </w:rPr>
      </w:pPr>
    </w:p>
    <w:p w14:paraId="47BD9033" w14:textId="77777777" w:rsidR="003B78FF" w:rsidRDefault="003B78FF">
      <w:pPr>
        <w:rPr>
          <w:rFonts w:ascii="Arial" w:hAnsi="Arial" w:cs="Arial"/>
          <w:sz w:val="22"/>
          <w:szCs w:val="22"/>
        </w:rPr>
      </w:pPr>
    </w:p>
    <w:p w14:paraId="4E51E153" w14:textId="77777777" w:rsidR="003B78FF" w:rsidRDefault="003B78FF">
      <w:pPr>
        <w:rPr>
          <w:rFonts w:ascii="Arial" w:hAnsi="Arial" w:cs="Arial"/>
          <w:sz w:val="22"/>
          <w:szCs w:val="22"/>
        </w:rPr>
      </w:pPr>
    </w:p>
    <w:p w14:paraId="363DFD1A" w14:textId="77777777" w:rsidR="003B78FF" w:rsidRDefault="003B78FF">
      <w:pPr>
        <w:rPr>
          <w:rFonts w:ascii="Arial" w:hAnsi="Arial" w:cs="Arial"/>
          <w:sz w:val="22"/>
          <w:szCs w:val="22"/>
        </w:rPr>
      </w:pPr>
    </w:p>
    <w:p w14:paraId="0323A105" w14:textId="77777777" w:rsidR="003B78FF" w:rsidRDefault="003B78FF">
      <w:pPr>
        <w:rPr>
          <w:rFonts w:ascii="Arial" w:hAnsi="Arial" w:cs="Arial"/>
          <w:sz w:val="22"/>
          <w:szCs w:val="22"/>
        </w:rPr>
      </w:pPr>
    </w:p>
    <w:p w14:paraId="08E4F6BD" w14:textId="77777777" w:rsidR="003B78FF" w:rsidRDefault="003B78FF">
      <w:pPr>
        <w:rPr>
          <w:rFonts w:ascii="Arial" w:hAnsi="Arial" w:cs="Arial"/>
          <w:sz w:val="22"/>
          <w:szCs w:val="22"/>
        </w:rPr>
      </w:pPr>
    </w:p>
    <w:p w14:paraId="52DA73CC" w14:textId="77777777" w:rsidR="003B78FF" w:rsidRDefault="003B78FF">
      <w:pPr>
        <w:rPr>
          <w:rFonts w:ascii="Arial" w:hAnsi="Arial" w:cs="Arial"/>
          <w:sz w:val="22"/>
          <w:szCs w:val="22"/>
        </w:rPr>
      </w:pPr>
    </w:p>
    <w:p w14:paraId="2199405A" w14:textId="77777777" w:rsidR="003B78FF" w:rsidRDefault="003B78FF">
      <w:pPr>
        <w:rPr>
          <w:rFonts w:ascii="Arial" w:hAnsi="Arial" w:cs="Arial"/>
          <w:sz w:val="22"/>
          <w:szCs w:val="22"/>
        </w:rPr>
      </w:pPr>
    </w:p>
    <w:p w14:paraId="0F4692CB" w14:textId="77777777" w:rsidR="003B78FF" w:rsidRDefault="003B78FF">
      <w:pPr>
        <w:rPr>
          <w:rFonts w:ascii="Arial" w:hAnsi="Arial" w:cs="Arial"/>
          <w:sz w:val="22"/>
          <w:szCs w:val="22"/>
        </w:rPr>
      </w:pPr>
    </w:p>
    <w:p w14:paraId="217A1DE9" w14:textId="77777777" w:rsidR="003B78FF" w:rsidRDefault="003B78FF">
      <w:pPr>
        <w:rPr>
          <w:rFonts w:ascii="Arial" w:hAnsi="Arial" w:cs="Arial"/>
          <w:sz w:val="22"/>
          <w:szCs w:val="22"/>
        </w:rPr>
      </w:pPr>
    </w:p>
    <w:p w14:paraId="64DA34E8" w14:textId="77777777" w:rsidR="003B78FF" w:rsidRDefault="003B78FF">
      <w:pPr>
        <w:rPr>
          <w:rFonts w:ascii="Arial" w:hAnsi="Arial" w:cs="Arial"/>
          <w:sz w:val="22"/>
          <w:szCs w:val="22"/>
        </w:rPr>
      </w:pPr>
    </w:p>
    <w:p w14:paraId="222C8A24" w14:textId="77777777" w:rsidR="003B78FF" w:rsidRDefault="003B78FF">
      <w:pPr>
        <w:rPr>
          <w:rFonts w:ascii="Arial" w:hAnsi="Arial" w:cs="Arial"/>
          <w:sz w:val="22"/>
          <w:szCs w:val="22"/>
        </w:rPr>
      </w:pPr>
    </w:p>
    <w:p w14:paraId="21BC4319" w14:textId="77777777" w:rsidR="003B78FF" w:rsidRDefault="003B78FF">
      <w:pPr>
        <w:rPr>
          <w:rFonts w:ascii="Arial" w:hAnsi="Arial" w:cs="Arial"/>
          <w:sz w:val="22"/>
          <w:szCs w:val="22"/>
        </w:rPr>
      </w:pPr>
    </w:p>
    <w:p w14:paraId="4E66DC84" w14:textId="77777777" w:rsidR="003B78FF" w:rsidRDefault="003B78FF">
      <w:pPr>
        <w:rPr>
          <w:rFonts w:ascii="Arial" w:hAnsi="Arial" w:cs="Arial"/>
          <w:sz w:val="22"/>
          <w:szCs w:val="22"/>
        </w:rPr>
      </w:pPr>
    </w:p>
    <w:p w14:paraId="5B2683E6" w14:textId="77777777" w:rsidR="003B78FF" w:rsidRDefault="003B78FF">
      <w:pPr>
        <w:rPr>
          <w:rFonts w:ascii="Arial" w:hAnsi="Arial" w:cs="Arial"/>
          <w:sz w:val="22"/>
          <w:szCs w:val="22"/>
        </w:rPr>
      </w:pPr>
    </w:p>
    <w:p w14:paraId="6F9F077D" w14:textId="77777777" w:rsidR="003B78FF" w:rsidRDefault="003B78FF">
      <w:pPr>
        <w:rPr>
          <w:rFonts w:ascii="Arial" w:hAnsi="Arial" w:cs="Arial"/>
          <w:sz w:val="22"/>
          <w:szCs w:val="22"/>
        </w:rPr>
      </w:pPr>
    </w:p>
    <w:p w14:paraId="42EF26B1" w14:textId="77777777" w:rsidR="003B78FF" w:rsidRDefault="003B78FF">
      <w:pPr>
        <w:rPr>
          <w:rFonts w:ascii="Arial" w:hAnsi="Arial" w:cs="Arial"/>
          <w:sz w:val="22"/>
          <w:szCs w:val="22"/>
        </w:rPr>
      </w:pPr>
    </w:p>
    <w:p w14:paraId="6BAC3DDF" w14:textId="77777777" w:rsidR="003B78FF" w:rsidRDefault="003B78FF">
      <w:pPr>
        <w:rPr>
          <w:rFonts w:ascii="Arial" w:hAnsi="Arial" w:cs="Arial"/>
          <w:sz w:val="22"/>
          <w:szCs w:val="22"/>
        </w:rPr>
      </w:pPr>
    </w:p>
    <w:p w14:paraId="49CE9197" w14:textId="77777777" w:rsidR="003B78FF" w:rsidRDefault="003B78FF">
      <w:pPr>
        <w:rPr>
          <w:rFonts w:ascii="Arial" w:hAnsi="Arial" w:cs="Arial"/>
          <w:sz w:val="22"/>
          <w:szCs w:val="22"/>
        </w:rPr>
      </w:pPr>
    </w:p>
    <w:p w14:paraId="14B4382F" w14:textId="77777777" w:rsidR="003B78FF" w:rsidRDefault="003B78FF">
      <w:pPr>
        <w:rPr>
          <w:rFonts w:ascii="Arial" w:hAnsi="Arial" w:cs="Arial"/>
          <w:sz w:val="22"/>
          <w:szCs w:val="22"/>
        </w:rPr>
      </w:pPr>
    </w:p>
    <w:p w14:paraId="60DC0CE2" w14:textId="77777777" w:rsidR="003B78FF" w:rsidRDefault="003B78FF">
      <w:pPr>
        <w:rPr>
          <w:rFonts w:ascii="Arial" w:hAnsi="Arial" w:cs="Arial"/>
          <w:sz w:val="22"/>
          <w:szCs w:val="22"/>
        </w:rPr>
      </w:pPr>
    </w:p>
    <w:p w14:paraId="74E72193" w14:textId="77777777" w:rsidR="003B78FF" w:rsidRDefault="003B78FF">
      <w:pPr>
        <w:rPr>
          <w:rFonts w:ascii="Arial" w:hAnsi="Arial" w:cs="Arial"/>
          <w:sz w:val="22"/>
          <w:szCs w:val="22"/>
        </w:rPr>
      </w:pPr>
    </w:p>
    <w:p w14:paraId="61FFFEAF" w14:textId="77777777" w:rsidR="003B78FF" w:rsidRDefault="003B78FF">
      <w:pPr>
        <w:rPr>
          <w:rFonts w:ascii="Arial" w:hAnsi="Arial" w:cs="Arial"/>
          <w:sz w:val="22"/>
          <w:szCs w:val="22"/>
        </w:rPr>
      </w:pPr>
    </w:p>
    <w:p w14:paraId="34DA6A33" w14:textId="77777777" w:rsidR="003B78FF" w:rsidRDefault="003B78FF">
      <w:pPr>
        <w:rPr>
          <w:rFonts w:ascii="Arial" w:hAnsi="Arial" w:cs="Arial"/>
          <w:sz w:val="22"/>
          <w:szCs w:val="22"/>
        </w:rPr>
      </w:pPr>
    </w:p>
    <w:p w14:paraId="3A28EC36" w14:textId="77777777" w:rsidR="003B78FF" w:rsidRDefault="003B78FF">
      <w:pPr>
        <w:rPr>
          <w:rFonts w:ascii="Arial" w:hAnsi="Arial" w:cs="Arial"/>
          <w:sz w:val="20"/>
          <w:szCs w:val="20"/>
        </w:rPr>
      </w:pPr>
    </w:p>
    <w:p w14:paraId="4EFAAA9C" w14:textId="77777777" w:rsidR="003B78FF" w:rsidRDefault="003B78FF">
      <w:pPr>
        <w:pStyle w:val="Standard"/>
        <w:ind w:left="6510"/>
        <w:jc w:val="both"/>
        <w:rPr>
          <w:rFonts w:ascii="Arial" w:hAnsi="Arial" w:cs="Arial"/>
          <w:sz w:val="20"/>
          <w:szCs w:val="20"/>
        </w:rPr>
      </w:pPr>
    </w:p>
    <w:p w14:paraId="016FF818" w14:textId="77777777" w:rsidR="003B78FF" w:rsidRDefault="00B241C7">
      <w:pPr>
        <w:pStyle w:val="Standard"/>
        <w:ind w:left="6510"/>
        <w:jc w:val="both"/>
        <w:rPr>
          <w:rFonts w:ascii="Arial" w:eastAsia="Times New Roman" w:hAnsi="Arial" w:cs="Arial"/>
          <w:color w:val="00000A"/>
          <w:sz w:val="20"/>
          <w:szCs w:val="20"/>
          <w:lang w:eastAsia="pl-PL" w:bidi="ar-SA"/>
        </w:rPr>
      </w:pPr>
      <w:r>
        <w:rPr>
          <w:rFonts w:ascii="Arial" w:eastAsia="Times New Roman" w:hAnsi="Arial" w:cs="Arial"/>
          <w:color w:val="00000A"/>
          <w:sz w:val="20"/>
          <w:szCs w:val="20"/>
          <w:lang w:eastAsia="pl-PL" w:bidi="ar-SA"/>
        </w:rPr>
        <w:t>Załącznik do</w:t>
      </w:r>
    </w:p>
    <w:p w14:paraId="3F8D66E4" w14:textId="0573689E" w:rsidR="003B78FF" w:rsidRDefault="00B241C7">
      <w:pPr>
        <w:pStyle w:val="Standard"/>
        <w:ind w:left="65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Zarządzenia Nr 0050/</w:t>
      </w:r>
      <w:r w:rsidR="0062423B">
        <w:rPr>
          <w:rFonts w:ascii="Arial" w:hAnsi="Arial" w:cs="Arial"/>
          <w:sz w:val="20"/>
          <w:szCs w:val="20"/>
        </w:rPr>
        <w:t>77</w:t>
      </w:r>
      <w:r>
        <w:rPr>
          <w:rFonts w:ascii="Arial" w:hAnsi="Arial" w:cs="Arial"/>
          <w:sz w:val="20"/>
          <w:szCs w:val="20"/>
        </w:rPr>
        <w:t>/26</w:t>
      </w:r>
    </w:p>
    <w:p w14:paraId="2EB11F2F" w14:textId="77777777" w:rsidR="003B78FF" w:rsidRDefault="00B241C7">
      <w:pPr>
        <w:pStyle w:val="Standard"/>
        <w:ind w:left="65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Prezydenta Miasta Tychy</w:t>
      </w:r>
    </w:p>
    <w:p w14:paraId="5C0611A8" w14:textId="11988C25" w:rsidR="003B78FF" w:rsidRDefault="00B241C7">
      <w:pPr>
        <w:pStyle w:val="Standard"/>
        <w:ind w:left="65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 dnia</w:t>
      </w:r>
      <w:r w:rsidR="0062423B">
        <w:rPr>
          <w:rFonts w:ascii="Arial" w:hAnsi="Arial" w:cs="Arial"/>
          <w:sz w:val="20"/>
          <w:szCs w:val="20"/>
        </w:rPr>
        <w:t xml:space="preserve"> 4 marca </w:t>
      </w:r>
      <w:r>
        <w:rPr>
          <w:rFonts w:ascii="Arial" w:hAnsi="Arial" w:cs="Arial"/>
          <w:sz w:val="20"/>
          <w:szCs w:val="20"/>
        </w:rPr>
        <w:t>2026 r.</w:t>
      </w:r>
    </w:p>
    <w:p w14:paraId="6FE05416" w14:textId="77777777" w:rsidR="003B78FF" w:rsidRDefault="003B78FF">
      <w:pPr>
        <w:spacing w:line="100" w:lineRule="atLeast"/>
        <w:jc w:val="both"/>
        <w:rPr>
          <w:rFonts w:ascii="Arial" w:eastAsia="Times New Roman" w:hAnsi="Arial" w:cs="Arial"/>
          <w:color w:val="00000A"/>
          <w:sz w:val="20"/>
          <w:szCs w:val="20"/>
          <w:lang w:eastAsia="pl-PL" w:bidi="ar-SA"/>
        </w:rPr>
      </w:pPr>
    </w:p>
    <w:p w14:paraId="0C06CC14" w14:textId="77777777" w:rsidR="003B78FF" w:rsidRDefault="003B78FF">
      <w:pPr>
        <w:spacing w:line="100" w:lineRule="atLeast"/>
        <w:jc w:val="both"/>
        <w:rPr>
          <w:rFonts w:ascii="Arial" w:eastAsia="Times New Roman" w:hAnsi="Arial" w:cs="Arial"/>
          <w:color w:val="00000A"/>
          <w:sz w:val="20"/>
          <w:szCs w:val="20"/>
          <w:lang w:eastAsia="pl-PL" w:bidi="ar-SA"/>
        </w:rPr>
      </w:pPr>
    </w:p>
    <w:p w14:paraId="7BCFC6F2" w14:textId="77777777" w:rsidR="003B78FF" w:rsidRDefault="00B241C7">
      <w:pPr>
        <w:spacing w:line="100" w:lineRule="atLeast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Tychy, dnia………………….</w:t>
      </w:r>
    </w:p>
    <w:p w14:paraId="6D102E25" w14:textId="77777777" w:rsidR="003B78FF" w:rsidRDefault="003B78FF">
      <w:pPr>
        <w:spacing w:line="100" w:lineRule="atLeast"/>
        <w:rPr>
          <w:rFonts w:ascii="Arial" w:eastAsia="Times New Roman" w:hAnsi="Arial" w:cs="Arial"/>
          <w:color w:val="00000A"/>
          <w:sz w:val="20"/>
          <w:szCs w:val="20"/>
          <w:lang w:eastAsia="pl-PL" w:bidi="ar-SA"/>
        </w:rPr>
      </w:pPr>
    </w:p>
    <w:p w14:paraId="20C72194" w14:textId="77777777" w:rsidR="003B78FF" w:rsidRDefault="003B78FF">
      <w:pPr>
        <w:spacing w:line="100" w:lineRule="atLeast"/>
        <w:rPr>
          <w:rFonts w:ascii="Arial" w:eastAsia="Times New Roman" w:hAnsi="Arial" w:cs="Arial"/>
          <w:color w:val="00000A"/>
          <w:sz w:val="20"/>
          <w:szCs w:val="20"/>
          <w:lang w:eastAsia="pl-PL" w:bidi="ar-SA"/>
        </w:rPr>
      </w:pPr>
    </w:p>
    <w:p w14:paraId="125FE00B" w14:textId="77777777" w:rsidR="003B78FF" w:rsidRDefault="003B78FF">
      <w:pPr>
        <w:spacing w:line="100" w:lineRule="atLeast"/>
        <w:rPr>
          <w:rFonts w:ascii="Arial" w:eastAsia="Times New Roman" w:hAnsi="Arial" w:cs="Arial"/>
          <w:color w:val="00000A"/>
          <w:sz w:val="20"/>
          <w:szCs w:val="20"/>
          <w:lang w:eastAsia="pl-PL" w:bidi="ar-SA"/>
        </w:rPr>
      </w:pPr>
    </w:p>
    <w:p w14:paraId="0322BF18" w14:textId="77777777" w:rsidR="003B78FF" w:rsidRDefault="00B241C7">
      <w:pPr>
        <w:spacing w:line="100" w:lineRule="atLeast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Oświadczenie o bezstronności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br/>
        <w:t>członka komisji konkursowej</w:t>
      </w:r>
    </w:p>
    <w:p w14:paraId="6709BEED" w14:textId="77777777" w:rsidR="003B78FF" w:rsidRDefault="003B78FF">
      <w:pPr>
        <w:spacing w:line="100" w:lineRule="atLeast"/>
        <w:rPr>
          <w:rFonts w:ascii="Arial" w:eastAsia="Times New Roman" w:hAnsi="Arial" w:cs="Arial"/>
          <w:color w:val="00000A"/>
          <w:sz w:val="20"/>
          <w:szCs w:val="20"/>
          <w:lang w:eastAsia="pl-PL" w:bidi="ar-SA"/>
        </w:rPr>
      </w:pPr>
    </w:p>
    <w:p w14:paraId="7BEE87AD" w14:textId="77777777" w:rsidR="003B78FF" w:rsidRDefault="003B78FF">
      <w:pPr>
        <w:spacing w:line="100" w:lineRule="atLeast"/>
        <w:rPr>
          <w:rFonts w:ascii="Arial" w:eastAsia="Times New Roman" w:hAnsi="Arial" w:cs="Arial"/>
          <w:color w:val="00000A"/>
          <w:sz w:val="20"/>
          <w:szCs w:val="20"/>
          <w:lang w:eastAsia="pl-PL" w:bidi="ar-SA"/>
        </w:rPr>
      </w:pPr>
    </w:p>
    <w:p w14:paraId="08D7F92D" w14:textId="77777777" w:rsidR="003B78FF" w:rsidRDefault="003B78FF">
      <w:pPr>
        <w:spacing w:line="100" w:lineRule="atLeast"/>
        <w:rPr>
          <w:rFonts w:ascii="Arial" w:eastAsia="Times New Roman" w:hAnsi="Arial" w:cs="Arial"/>
          <w:color w:val="00000A"/>
          <w:sz w:val="20"/>
          <w:szCs w:val="20"/>
          <w:lang w:eastAsia="pl-PL" w:bidi="ar-SA"/>
        </w:rPr>
      </w:pPr>
    </w:p>
    <w:p w14:paraId="607EFA9A" w14:textId="77777777" w:rsidR="003B78FF" w:rsidRDefault="00B241C7">
      <w:pPr>
        <w:spacing w:line="360" w:lineRule="auto"/>
        <w:ind w:firstLine="360"/>
        <w:jc w:val="both"/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t>Ja niżej podpisany/a………………………….…oświadczam, iż nie jestem związany/a z podmiotami biorącymi udział w otwartym konkursie ofert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ogłoszonym w dniu </w:t>
      </w:r>
      <w:r>
        <w:rPr>
          <w:rFonts w:ascii="Arial" w:eastAsia="Times New Roman" w:hAnsi="Arial" w:cs="Arial"/>
          <w:sz w:val="20"/>
          <w:szCs w:val="20"/>
          <w:lang w:eastAsia="pl-PL"/>
        </w:rPr>
        <w:t>4 lutego 2026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>r. na realizację zadania publicznego w 2026 roku w obszarze:</w:t>
      </w:r>
    </w:p>
    <w:p w14:paraId="0260DC30" w14:textId="77777777" w:rsidR="003B78FF" w:rsidRDefault="00B241C7">
      <w:pPr>
        <w:spacing w:line="360" w:lineRule="auto"/>
        <w:jc w:val="both"/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- </w:t>
      </w:r>
      <w:r>
        <w:rPr>
          <w:rFonts w:ascii="Arial" w:eastAsia="Calibri" w:hAnsi="Arial" w:cs="Arial"/>
          <w:color w:val="000000"/>
          <w:sz w:val="20"/>
          <w:szCs w:val="20"/>
          <w:lang w:eastAsia="pl-PL"/>
        </w:rPr>
        <w:t>pomocy społecznej, w tym pomocy rodzinom i osobom w trudnej sytuacji życiowej oraz wyrównywania szans tych rodzin i osób,</w:t>
      </w:r>
    </w:p>
    <w:p w14:paraId="58EBC2AD" w14:textId="77777777" w:rsidR="003B78FF" w:rsidRDefault="00B241C7">
      <w:pPr>
        <w:spacing w:line="360" w:lineRule="auto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pn.: </w:t>
      </w:r>
      <w:r>
        <w:rPr>
          <w:rFonts w:ascii="Arial" w:eastAsia="Calibri" w:hAnsi="Arial" w:cs="Arial"/>
          <w:color w:val="000000"/>
          <w:sz w:val="20"/>
          <w:szCs w:val="20"/>
          <w:lang w:eastAsia="pl-PL"/>
        </w:rPr>
        <w:t>Przeciwdziałanie deprywacji materialnej przez udzielanie pomocy żywnościowej osobom najbardziej potrzebującym oraz zapewnianie środków towarzyszących wspierających ich włączenie społeczne,</w:t>
      </w:r>
    </w:p>
    <w:p w14:paraId="67984B40" w14:textId="77777777" w:rsidR="003B78FF" w:rsidRDefault="00B241C7">
      <w:pPr>
        <w:spacing w:line="360" w:lineRule="auto"/>
        <w:jc w:val="both"/>
        <w:rPr>
          <w:rFonts w:ascii="Arial" w:eastAsia="Calibri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  <w:lang w:eastAsia="pl-PL"/>
        </w:rPr>
        <w:t xml:space="preserve">w formie powierzenia wykonywania zadania publicznego, wraz z udzieleniem dotacji na sfinansowanie jego realizacji. </w:t>
      </w:r>
    </w:p>
    <w:p w14:paraId="588BD660" w14:textId="77777777" w:rsidR="003B78FF" w:rsidRDefault="003B78FF">
      <w:pPr>
        <w:spacing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07AC11F2" w14:textId="77777777" w:rsidR="003B78FF" w:rsidRDefault="00B241C7">
      <w:pPr>
        <w:tabs>
          <w:tab w:val="left" w:pos="284"/>
        </w:tabs>
        <w:spacing w:after="120" w:line="360" w:lineRule="auto"/>
        <w:jc w:val="both"/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Oświadczam, że nie pozostaję w stosunku prawnym lub faktycznym z podmiotami biorącymi udział w konkursie ogłoszonym w dniu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4 lutego 2026r.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przez Prezydenta Miasta Tychy na realizację zadania publicznego z wyżej wymienionego zakresu, który może budzić uzasadnioną wątpliwość, co do mojej bezstronności podczas oceniania ofert i </w:t>
      </w:r>
      <w:bookmarkStart w:id="1" w:name="_GoBack1"/>
      <w:bookmarkEnd w:id="1"/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nie podlegam wyłączeniu na postawie art. 15 ust. 2d i 2f ustawy z dnia 24 kwietnia 2003 r. o działalności pożytku publicznego i o wolontariacie. </w:t>
      </w:r>
    </w:p>
    <w:p w14:paraId="6F39280F" w14:textId="77777777" w:rsidR="003B78FF" w:rsidRDefault="003B78FF">
      <w:pPr>
        <w:spacing w:line="360" w:lineRule="auto"/>
        <w:jc w:val="both"/>
        <w:rPr>
          <w:rFonts w:ascii="Arial" w:eastAsia="Times New Roman" w:hAnsi="Arial" w:cs="Arial"/>
          <w:color w:val="00000A"/>
          <w:sz w:val="20"/>
          <w:szCs w:val="20"/>
          <w:lang w:eastAsia="pl-PL" w:bidi="ar-SA"/>
        </w:rPr>
      </w:pPr>
    </w:p>
    <w:p w14:paraId="7EC2BBA9" w14:textId="77777777" w:rsidR="003B78FF" w:rsidRDefault="003B78FF">
      <w:pPr>
        <w:spacing w:line="100" w:lineRule="atLeast"/>
        <w:rPr>
          <w:rFonts w:ascii="Arial" w:eastAsia="Times New Roman" w:hAnsi="Arial" w:cs="Arial"/>
          <w:color w:val="00000A"/>
          <w:sz w:val="20"/>
          <w:szCs w:val="20"/>
          <w:lang w:eastAsia="pl-PL" w:bidi="ar-SA"/>
        </w:rPr>
      </w:pPr>
    </w:p>
    <w:p w14:paraId="0FA6381C" w14:textId="77777777" w:rsidR="003B78FF" w:rsidRDefault="003B78FF">
      <w:pPr>
        <w:spacing w:line="100" w:lineRule="atLeast"/>
        <w:rPr>
          <w:rFonts w:ascii="Arial" w:eastAsia="Times New Roman" w:hAnsi="Arial" w:cs="Arial"/>
          <w:color w:val="00000A"/>
          <w:lang w:eastAsia="pl-PL" w:bidi="ar-SA"/>
        </w:rPr>
      </w:pPr>
    </w:p>
    <w:p w14:paraId="76C34B6E" w14:textId="77777777" w:rsidR="003B78FF" w:rsidRDefault="003B78FF">
      <w:pPr>
        <w:spacing w:line="100" w:lineRule="atLeast"/>
        <w:rPr>
          <w:rFonts w:ascii="Arial" w:eastAsia="Times New Roman" w:hAnsi="Arial" w:cs="Arial"/>
          <w:color w:val="00000A"/>
          <w:lang w:eastAsia="pl-PL" w:bidi="ar-SA"/>
        </w:rPr>
      </w:pPr>
    </w:p>
    <w:p w14:paraId="3D31C32E" w14:textId="77777777" w:rsidR="003B78FF" w:rsidRDefault="00B241C7">
      <w:pPr>
        <w:spacing w:line="100" w:lineRule="atLeast"/>
        <w:ind w:left="4820"/>
        <w:jc w:val="center"/>
      </w:pPr>
      <w:r>
        <w:rPr>
          <w:rFonts w:ascii="Arial" w:eastAsia="Arial" w:hAnsi="Arial" w:cs="Arial"/>
          <w:sz w:val="16"/>
          <w:szCs w:val="16"/>
          <w:lang w:eastAsia="pl-PL"/>
        </w:rPr>
        <w:t>…………………………………………………</w:t>
      </w:r>
      <w:r>
        <w:rPr>
          <w:rFonts w:ascii="Arial" w:eastAsia="Times New Roman" w:hAnsi="Arial" w:cs="Arial"/>
          <w:sz w:val="16"/>
          <w:szCs w:val="16"/>
          <w:lang w:eastAsia="pl-PL"/>
        </w:rPr>
        <w:t>..</w:t>
      </w:r>
    </w:p>
    <w:p w14:paraId="39199E3E" w14:textId="77777777" w:rsidR="003B78FF" w:rsidRDefault="00B241C7">
      <w:pPr>
        <w:spacing w:line="100" w:lineRule="atLeast"/>
        <w:ind w:left="4820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>
        <w:rPr>
          <w:rFonts w:ascii="Arial" w:eastAsia="Times New Roman" w:hAnsi="Arial" w:cs="Arial"/>
          <w:i/>
          <w:sz w:val="16"/>
          <w:szCs w:val="16"/>
          <w:lang w:eastAsia="pl-PL"/>
        </w:rPr>
        <w:t>data i podpis</w:t>
      </w:r>
    </w:p>
    <w:sectPr w:rsidR="003B78FF">
      <w:footerReference w:type="default" r:id="rId7"/>
      <w:pgSz w:w="11906" w:h="16838"/>
      <w:pgMar w:top="1035" w:right="1134" w:bottom="337" w:left="1134" w:header="0" w:footer="8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D44EE" w14:textId="77777777" w:rsidR="00B241C7" w:rsidRDefault="00B241C7">
      <w:r>
        <w:separator/>
      </w:r>
    </w:p>
  </w:endnote>
  <w:endnote w:type="continuationSeparator" w:id="0">
    <w:p w14:paraId="086DEAA7" w14:textId="77777777" w:rsidR="00B241C7" w:rsidRDefault="00B24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ans;Times New Roman">
    <w:panose1 w:val="00000000000000000000"/>
    <w:charset w:val="00"/>
    <w:family w:val="roman"/>
    <w:notTrueType/>
    <w:pitch w:val="default"/>
  </w:font>
  <w:font w:name="OpenSymbol;Arial Unicode MS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2CD61" w14:textId="77777777" w:rsidR="003B78FF" w:rsidRDefault="003B78FF">
    <w:pPr>
      <w:tabs>
        <w:tab w:val="center" w:pos="4536"/>
        <w:tab w:val="right" w:pos="9072"/>
      </w:tabs>
      <w:jc w:val="center"/>
      <w:rPr>
        <w:rFonts w:eastAsia="Calibri" w:cs="Calibri"/>
        <w:i/>
        <w:iCs/>
        <w:sz w:val="18"/>
        <w:szCs w:val="18"/>
        <w:lang w:eastAsia="pl-PL" w:bidi="ar-SA"/>
      </w:rPr>
    </w:pPr>
  </w:p>
  <w:p w14:paraId="4B5DF09B" w14:textId="77777777" w:rsidR="003B78FF" w:rsidRDefault="003B78FF">
    <w:pPr>
      <w:tabs>
        <w:tab w:val="center" w:pos="4536"/>
        <w:tab w:val="right" w:pos="9072"/>
      </w:tabs>
      <w:jc w:val="center"/>
      <w:rPr>
        <w:rFonts w:eastAsia="Calibri" w:cs="Calibri"/>
        <w:i/>
        <w:iCs/>
        <w:sz w:val="18"/>
        <w:szCs w:val="18"/>
        <w:lang w:eastAsia="pl-PL" w:bidi="ar-S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F0CE5" w14:textId="77777777" w:rsidR="00B241C7" w:rsidRDefault="00B241C7">
      <w:r>
        <w:separator/>
      </w:r>
    </w:p>
  </w:footnote>
  <w:footnote w:type="continuationSeparator" w:id="0">
    <w:p w14:paraId="3A64B89E" w14:textId="77777777" w:rsidR="00B241C7" w:rsidRDefault="00B241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934BA"/>
    <w:multiLevelType w:val="multilevel"/>
    <w:tmpl w:val="21BCAA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FC50405"/>
    <w:multiLevelType w:val="multilevel"/>
    <w:tmpl w:val="86447E3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286765735">
    <w:abstractNumId w:val="1"/>
  </w:num>
  <w:num w:numId="2" w16cid:durableId="762845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8FF"/>
    <w:rsid w:val="002B5F46"/>
    <w:rsid w:val="00310031"/>
    <w:rsid w:val="003B78FF"/>
    <w:rsid w:val="0062423B"/>
    <w:rsid w:val="007060EC"/>
    <w:rsid w:val="00B241C7"/>
    <w:rsid w:val="00F73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3DA68"/>
  <w15:docId w15:val="{E109881B-8DD2-43CE-AEBB-1F947B218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DejaVu Sans" w:hAnsi="Liberation Serif" w:cs="DejaVu Sans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overflowPunct w:val="0"/>
    </w:pPr>
    <w:rPr>
      <w:rFonts w:ascii="Times New Roman" w:eastAsia="Droid Sans;Times New Roman" w:hAnsi="Times New Roman"/>
      <w:kern w:val="2"/>
    </w:rPr>
  </w:style>
  <w:style w:type="paragraph" w:styleId="Nagwek2">
    <w:name w:val="heading 2"/>
    <w:basedOn w:val="Nagwek"/>
    <w:next w:val="Tekstpodstawowy"/>
    <w:uiPriority w:val="9"/>
    <w:unhideWhenUsed/>
    <w:qFormat/>
    <w:pPr>
      <w:spacing w:before="200"/>
      <w:outlineLvl w:val="1"/>
    </w:pPr>
    <w:rPr>
      <w:rFonts w:ascii="Liberation Serif" w:eastAsia="DejaVu Sans" w:hAnsi="Liberation Serif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Domylnaczcionkaakapitu1">
    <w:name w:val="Domyślna czcionka akapitu1"/>
    <w:qFormat/>
  </w:style>
  <w:style w:type="character" w:customStyle="1" w:styleId="Znakinumeracji">
    <w:name w:val="Znaki numeracji"/>
    <w:qFormat/>
  </w:style>
  <w:style w:type="character" w:customStyle="1" w:styleId="Znakiwypunktowania">
    <w:name w:val="Znaki wypunktowania"/>
    <w:qFormat/>
    <w:rPr>
      <w:rFonts w:ascii="OpenSymbol;Arial Unicode MS" w:eastAsia="OpenSymbol;Arial Unicode MS" w:hAnsi="OpenSymbol;Arial Unicode MS" w:cs="OpenSymbol;Arial Unicode MS"/>
    </w:rPr>
  </w:style>
  <w:style w:type="character" w:styleId="Uwydatnienie">
    <w:name w:val="Emphasis"/>
    <w:qFormat/>
    <w:rPr>
      <w:i/>
      <w:iCs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styleId="Podpis">
    <w:name w:val="Signature"/>
    <w:basedOn w:val="Normalny"/>
    <w:pPr>
      <w:suppressLineNumbers/>
      <w:spacing w:before="120" w:after="120"/>
    </w:pPr>
    <w:rPr>
      <w:i/>
      <w:iCs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Stopka">
    <w:name w:val="footer"/>
    <w:basedOn w:val="Normalny"/>
    <w:pPr>
      <w:suppressLineNumbers/>
      <w:tabs>
        <w:tab w:val="center" w:pos="4819"/>
        <w:tab w:val="right" w:pos="9638"/>
      </w:tabs>
    </w:pPr>
  </w:style>
  <w:style w:type="paragraph" w:customStyle="1" w:styleId="Standard">
    <w:name w:val="Standard"/>
    <w:qFormat/>
    <w:pPr>
      <w:widowControl w:val="0"/>
      <w:overflowPunct w:val="0"/>
      <w:textAlignment w:val="baseline"/>
    </w:pPr>
    <w:rPr>
      <w:rFonts w:ascii="Times New Roman" w:hAnsi="Times New Roman"/>
      <w:kern w:val="2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561</Words>
  <Characters>3372</Characters>
  <Application>Microsoft Office Word</Application>
  <DocSecurity>0</DocSecurity>
  <Lines>28</Lines>
  <Paragraphs>7</Paragraphs>
  <ScaleCrop>false</ScaleCrop>
  <Company/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Zawiślak</dc:creator>
  <dc:description/>
  <cp:lastModifiedBy>Katarzyna Zawiślak</cp:lastModifiedBy>
  <cp:revision>5</cp:revision>
  <cp:lastPrinted>2026-02-26T06:23:00Z</cp:lastPrinted>
  <dcterms:created xsi:type="dcterms:W3CDTF">2026-03-05T11:01:00Z</dcterms:created>
  <dcterms:modified xsi:type="dcterms:W3CDTF">2026-03-05T11:05:00Z</dcterms:modified>
  <dc:language>pl-PL</dc:language>
</cp:coreProperties>
</file>