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8E75F" w14:textId="77777777" w:rsidR="00417202" w:rsidRPr="00F7049E" w:rsidRDefault="00417202" w:rsidP="00417202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6A74C3">
        <w:t>393</w:t>
      </w:r>
      <w:r w:rsidR="00C84600">
        <w:t>/25</w:t>
      </w:r>
    </w:p>
    <w:p w14:paraId="535114AE" w14:textId="77777777" w:rsidR="00417202" w:rsidRPr="00F7049E" w:rsidRDefault="00417202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8934A00" w14:textId="77777777" w:rsidR="00417202" w:rsidRPr="00F7049E" w:rsidRDefault="006A74C3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11</w:t>
      </w:r>
      <w:r w:rsidR="00C84600">
        <w:rPr>
          <w:rFonts w:ascii="Arial" w:hAnsi="Arial" w:cs="Arial"/>
          <w:b/>
          <w:sz w:val="22"/>
          <w:szCs w:val="22"/>
        </w:rPr>
        <w:t xml:space="preserve"> </w:t>
      </w:r>
      <w:r w:rsidR="002671C4">
        <w:rPr>
          <w:rFonts w:ascii="Arial" w:hAnsi="Arial" w:cs="Arial"/>
          <w:b/>
          <w:sz w:val="22"/>
          <w:szCs w:val="22"/>
        </w:rPr>
        <w:t>grudnia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</w:t>
      </w:r>
      <w:r w:rsidR="00C84600">
        <w:rPr>
          <w:rFonts w:ascii="Arial" w:hAnsi="Arial" w:cs="Arial"/>
          <w:b/>
          <w:sz w:val="22"/>
          <w:szCs w:val="22"/>
        </w:rPr>
        <w:t>2025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758AC653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67E766AB" w14:textId="77777777" w:rsidR="00417202" w:rsidRPr="00C84600" w:rsidRDefault="00417202" w:rsidP="00C8460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 sprawie odwołania dy</w:t>
      </w:r>
      <w:r w:rsidR="002671C4">
        <w:rPr>
          <w:rFonts w:ascii="Arial" w:hAnsi="Arial" w:cs="Arial"/>
          <w:b/>
          <w:bCs/>
          <w:sz w:val="22"/>
        </w:rPr>
        <w:t xml:space="preserve">rektora Przedszkola nr 12 z Oddziałami </w:t>
      </w:r>
      <w:r w:rsidR="00122D07">
        <w:rPr>
          <w:rFonts w:ascii="Arial" w:hAnsi="Arial" w:cs="Arial"/>
          <w:b/>
          <w:bCs/>
          <w:sz w:val="22"/>
        </w:rPr>
        <w:t>Integracyjnymi</w:t>
      </w:r>
      <w:r w:rsidR="002671C4">
        <w:rPr>
          <w:rFonts w:ascii="Arial" w:hAnsi="Arial" w:cs="Arial"/>
          <w:b/>
          <w:bCs/>
          <w:sz w:val="22"/>
        </w:rPr>
        <w:t xml:space="preserve"> </w:t>
      </w:r>
      <w:r w:rsidR="00122D07">
        <w:rPr>
          <w:rFonts w:ascii="Arial" w:hAnsi="Arial" w:cs="Arial"/>
          <w:b/>
          <w:bCs/>
          <w:sz w:val="22"/>
        </w:rPr>
        <w:br/>
      </w:r>
      <w:r w:rsidR="002671C4">
        <w:rPr>
          <w:rFonts w:ascii="Arial" w:hAnsi="Arial" w:cs="Arial"/>
          <w:b/>
          <w:bCs/>
          <w:sz w:val="22"/>
        </w:rPr>
        <w:t xml:space="preserve">i </w:t>
      </w:r>
      <w:r>
        <w:rPr>
          <w:rFonts w:ascii="Arial" w:hAnsi="Arial" w:cs="Arial"/>
          <w:b/>
          <w:bCs/>
          <w:sz w:val="22"/>
        </w:rPr>
        <w:t xml:space="preserve"> </w:t>
      </w:r>
      <w:r w:rsidR="00122D07">
        <w:rPr>
          <w:rFonts w:ascii="Arial" w:hAnsi="Arial" w:cs="Arial"/>
          <w:b/>
          <w:bCs/>
          <w:sz w:val="22"/>
        </w:rPr>
        <w:t xml:space="preserve">Specjalnymi </w:t>
      </w:r>
      <w:r>
        <w:rPr>
          <w:rFonts w:ascii="Arial" w:hAnsi="Arial" w:cs="Arial"/>
          <w:b/>
          <w:bCs/>
          <w:sz w:val="22"/>
        </w:rPr>
        <w:t>w Tychach</w:t>
      </w:r>
    </w:p>
    <w:p w14:paraId="335AAC87" w14:textId="77777777" w:rsidR="00417202" w:rsidRDefault="00417202" w:rsidP="00417202">
      <w:pPr>
        <w:pStyle w:val="Tekstpodstawowy"/>
        <w:rPr>
          <w:rFonts w:ascii="Arial" w:hAnsi="Arial" w:cs="Arial"/>
          <w:sz w:val="22"/>
        </w:rPr>
      </w:pPr>
    </w:p>
    <w:p w14:paraId="38997AEE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30 ust. 2 pkt 5 ustawy z dnia 8 marca 1990 r. o sam</w:t>
      </w:r>
      <w:r w:rsidR="0061324D">
        <w:rPr>
          <w:rFonts w:ascii="Arial" w:hAnsi="Arial" w:cs="Arial"/>
          <w:sz w:val="22"/>
        </w:rPr>
        <w:t xml:space="preserve">orządzie gminnym </w:t>
      </w:r>
      <w:r w:rsidR="0061324D">
        <w:rPr>
          <w:rFonts w:ascii="Arial" w:hAnsi="Arial" w:cs="Arial"/>
          <w:sz w:val="22"/>
        </w:rPr>
        <w:br/>
      </w:r>
      <w:r w:rsidR="0020758C">
        <w:rPr>
          <w:rFonts w:ascii="Arial" w:hAnsi="Arial" w:cs="Arial"/>
          <w:sz w:val="22"/>
        </w:rPr>
        <w:t xml:space="preserve">(Dz. U. </w:t>
      </w:r>
      <w:r w:rsidR="00C50546">
        <w:rPr>
          <w:rFonts w:ascii="Arial" w:hAnsi="Arial" w:cs="Arial"/>
          <w:sz w:val="22"/>
        </w:rPr>
        <w:t>z 2025 r., poz. 1153</w:t>
      </w:r>
      <w:r>
        <w:rPr>
          <w:rFonts w:ascii="Arial" w:hAnsi="Arial" w:cs="Arial"/>
          <w:sz w:val="22"/>
        </w:rPr>
        <w:t xml:space="preserve">) oraz art. 63 ust. 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</w:t>
      </w:r>
      <w:r>
        <w:rPr>
          <w:rFonts w:ascii="Arial" w:hAnsi="Arial" w:cs="Arial"/>
          <w:sz w:val="22"/>
          <w:szCs w:val="22"/>
        </w:rPr>
        <w:br/>
      </w:r>
      <w:r w:rsidRPr="003A5F49">
        <w:rPr>
          <w:rFonts w:ascii="Arial" w:hAnsi="Arial" w:cs="Arial"/>
          <w:sz w:val="22"/>
          <w:szCs w:val="22"/>
        </w:rPr>
        <w:t xml:space="preserve">z dnia 14 grudnia 2016 r. Prawo oświatowe </w:t>
      </w:r>
      <w:r w:rsidR="00C50546">
        <w:rPr>
          <w:rFonts w:ascii="Arial" w:hAnsi="Arial" w:cs="Arial"/>
          <w:sz w:val="22"/>
          <w:szCs w:val="22"/>
        </w:rPr>
        <w:t>(Dz. U. z 2025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 w:rsidR="00C50546">
        <w:rPr>
          <w:rFonts w:ascii="Arial" w:hAnsi="Arial" w:cs="Arial"/>
          <w:sz w:val="22"/>
          <w:szCs w:val="22"/>
        </w:rPr>
        <w:t>1043</w:t>
      </w:r>
      <w:r w:rsidR="0020758C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20758C">
        <w:rPr>
          <w:rFonts w:ascii="Arial" w:hAnsi="Arial" w:cs="Arial"/>
          <w:sz w:val="22"/>
          <w:szCs w:val="22"/>
        </w:rPr>
        <w:t>późn</w:t>
      </w:r>
      <w:proofErr w:type="spellEnd"/>
      <w:r w:rsidR="0020758C">
        <w:rPr>
          <w:rFonts w:ascii="Arial" w:hAnsi="Arial" w:cs="Arial"/>
          <w:sz w:val="22"/>
          <w:szCs w:val="22"/>
        </w:rPr>
        <w:t>. zm.</w:t>
      </w:r>
      <w:r w:rsidR="003C3212">
        <w:rPr>
          <w:rFonts w:ascii="Arial" w:hAnsi="Arial" w:cs="Arial"/>
          <w:sz w:val="22"/>
          <w:szCs w:val="22"/>
        </w:rPr>
        <w:t>)</w:t>
      </w:r>
      <w:r w:rsidR="00954A38">
        <w:rPr>
          <w:rFonts w:ascii="Arial" w:hAnsi="Arial" w:cs="Arial"/>
          <w:sz w:val="22"/>
          <w:szCs w:val="22"/>
        </w:rPr>
        <w:t>,</w:t>
      </w:r>
      <w:r w:rsidRPr="00C95C10">
        <w:rPr>
          <w:rFonts w:ascii="Arial" w:hAnsi="Arial" w:cs="Arial"/>
          <w:sz w:val="22"/>
        </w:rPr>
        <w:t xml:space="preserve"> </w:t>
      </w:r>
    </w:p>
    <w:p w14:paraId="730DC5AA" w14:textId="77777777" w:rsidR="004E6A54" w:rsidRDefault="004E6A54" w:rsidP="00417202">
      <w:pPr>
        <w:jc w:val="both"/>
        <w:rPr>
          <w:rFonts w:ascii="Arial" w:hAnsi="Arial" w:cs="Arial"/>
          <w:sz w:val="22"/>
        </w:rPr>
      </w:pPr>
    </w:p>
    <w:p w14:paraId="7264F65A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264BD49B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4628062A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14:paraId="08815A85" w14:textId="77777777" w:rsidR="00417202" w:rsidRDefault="00122D07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Odwołuję Panią Izabelę Jędrzejewską</w:t>
      </w:r>
      <w:r w:rsidR="00C84600">
        <w:rPr>
          <w:rFonts w:ascii="Arial" w:hAnsi="Arial" w:cs="Arial"/>
          <w:sz w:val="22"/>
        </w:rPr>
        <w:t xml:space="preserve"> ze stanowiska dyr</w:t>
      </w:r>
      <w:r>
        <w:rPr>
          <w:rFonts w:ascii="Arial" w:hAnsi="Arial" w:cs="Arial"/>
          <w:sz w:val="22"/>
        </w:rPr>
        <w:t xml:space="preserve">ektora Przedszkola nr 12 </w:t>
      </w:r>
      <w:r>
        <w:rPr>
          <w:rFonts w:ascii="Arial" w:hAnsi="Arial" w:cs="Arial"/>
          <w:sz w:val="22"/>
        </w:rPr>
        <w:br/>
        <w:t>z Oddziałami Integracyjnymi i Specjalnymi</w:t>
      </w:r>
      <w:r w:rsidR="0061324D">
        <w:rPr>
          <w:rFonts w:ascii="Arial" w:hAnsi="Arial" w:cs="Arial"/>
          <w:sz w:val="22"/>
        </w:rPr>
        <w:t xml:space="preserve"> </w:t>
      </w:r>
      <w:r w:rsidR="00417202" w:rsidRPr="00F80CCE">
        <w:rPr>
          <w:rFonts w:ascii="Arial" w:hAnsi="Arial" w:cs="Arial"/>
          <w:sz w:val="22"/>
        </w:rPr>
        <w:t xml:space="preserve"> </w:t>
      </w:r>
      <w:r w:rsidR="00417202">
        <w:rPr>
          <w:rFonts w:ascii="Arial" w:hAnsi="Arial" w:cs="Arial"/>
          <w:sz w:val="22"/>
        </w:rPr>
        <w:t xml:space="preserve">w </w:t>
      </w:r>
      <w:r>
        <w:rPr>
          <w:rFonts w:ascii="Arial" w:hAnsi="Arial" w:cs="Arial"/>
          <w:sz w:val="22"/>
        </w:rPr>
        <w:t>Tychach z dniem 31 grudnia</w:t>
      </w:r>
      <w:r w:rsidR="00C84600">
        <w:rPr>
          <w:rFonts w:ascii="Arial" w:hAnsi="Arial" w:cs="Arial"/>
          <w:sz w:val="22"/>
        </w:rPr>
        <w:t xml:space="preserve"> 2025</w:t>
      </w:r>
      <w:r w:rsidR="00417202">
        <w:rPr>
          <w:rFonts w:ascii="Arial" w:hAnsi="Arial" w:cs="Arial"/>
          <w:sz w:val="22"/>
        </w:rPr>
        <w:t xml:space="preserve"> r. </w:t>
      </w:r>
    </w:p>
    <w:p w14:paraId="657A4AF3" w14:textId="77777777" w:rsidR="00417202" w:rsidRDefault="00417202" w:rsidP="00417202">
      <w:pPr>
        <w:ind w:left="360"/>
        <w:rPr>
          <w:rFonts w:ascii="Arial" w:hAnsi="Arial" w:cs="Arial"/>
          <w:sz w:val="22"/>
        </w:rPr>
      </w:pPr>
    </w:p>
    <w:p w14:paraId="1F9A33AE" w14:textId="77777777" w:rsidR="00417202" w:rsidRDefault="00417202" w:rsidP="00417202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14:paraId="79BD6729" w14:textId="77777777" w:rsidR="00E011E0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</w:t>
      </w:r>
      <w:r w:rsidR="00122D07">
        <w:rPr>
          <w:rFonts w:ascii="Arial" w:hAnsi="Arial" w:cs="Arial"/>
          <w:sz w:val="22"/>
        </w:rPr>
        <w:t>z dniem 31 grudnia</w:t>
      </w:r>
      <w:r w:rsidR="00C84600">
        <w:rPr>
          <w:rFonts w:ascii="Arial" w:hAnsi="Arial" w:cs="Arial"/>
          <w:sz w:val="22"/>
        </w:rPr>
        <w:t xml:space="preserve"> 2025</w:t>
      </w:r>
      <w:r w:rsidR="00E011E0">
        <w:rPr>
          <w:rFonts w:ascii="Arial" w:hAnsi="Arial" w:cs="Arial"/>
          <w:sz w:val="22"/>
        </w:rPr>
        <w:t xml:space="preserve"> r. udzielone pełnomocnictwa:</w:t>
      </w:r>
    </w:p>
    <w:p w14:paraId="722B7EA3" w14:textId="77777777" w:rsidR="00417202" w:rsidRPr="002B07CE" w:rsidRDefault="00417202" w:rsidP="00E011E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 w:rsidRPr="00E011E0">
        <w:rPr>
          <w:rFonts w:ascii="Arial" w:hAnsi="Arial" w:cs="Arial"/>
          <w:sz w:val="22"/>
        </w:rPr>
        <w:t xml:space="preserve">Nr </w:t>
      </w:r>
      <w:r w:rsidR="00386B24">
        <w:rPr>
          <w:rFonts w:ascii="Arial" w:hAnsi="Arial" w:cs="Arial"/>
          <w:sz w:val="22"/>
        </w:rPr>
        <w:t>077/92/22 z dnia 17 sierpnia 2025</w:t>
      </w:r>
      <w:r w:rsidR="00746E8D">
        <w:rPr>
          <w:rFonts w:ascii="Arial" w:hAnsi="Arial" w:cs="Arial"/>
          <w:sz w:val="22"/>
        </w:rPr>
        <w:t xml:space="preserve"> r.</w:t>
      </w:r>
      <w:r w:rsidRPr="00E011E0">
        <w:rPr>
          <w:rFonts w:ascii="Arial" w:hAnsi="Arial" w:cs="Arial"/>
          <w:sz w:val="22"/>
        </w:rPr>
        <w:t xml:space="preserve"> do jednoosobowego działani</w:t>
      </w:r>
      <w:r w:rsidR="004B4EAE" w:rsidRPr="00E011E0">
        <w:rPr>
          <w:rFonts w:ascii="Arial" w:hAnsi="Arial" w:cs="Arial"/>
          <w:sz w:val="22"/>
        </w:rPr>
        <w:t xml:space="preserve">a w imieniu </w:t>
      </w:r>
      <w:r w:rsidR="004B4EAE" w:rsidRPr="002B07CE">
        <w:rPr>
          <w:rFonts w:ascii="Arial" w:hAnsi="Arial" w:cs="Arial"/>
          <w:color w:val="000000" w:themeColor="text1"/>
          <w:sz w:val="22"/>
        </w:rPr>
        <w:t>jednostki</w:t>
      </w:r>
      <w:r w:rsidR="00E011E0" w:rsidRPr="002B07CE">
        <w:rPr>
          <w:rFonts w:ascii="Arial" w:hAnsi="Arial" w:cs="Arial"/>
          <w:color w:val="000000" w:themeColor="text1"/>
          <w:sz w:val="22"/>
        </w:rPr>
        <w:t>;</w:t>
      </w:r>
    </w:p>
    <w:p w14:paraId="09A61F0A" w14:textId="77777777" w:rsidR="000976BF" w:rsidRPr="002B07CE" w:rsidRDefault="002A4898" w:rsidP="00E24A9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 w:rsidRPr="002B07CE">
        <w:rPr>
          <w:rFonts w:ascii="Arial" w:hAnsi="Arial" w:cs="Arial"/>
          <w:color w:val="000000" w:themeColor="text1"/>
          <w:sz w:val="22"/>
        </w:rPr>
        <w:t>Nr 077/</w:t>
      </w:r>
      <w:r w:rsidR="00DE5844">
        <w:rPr>
          <w:rFonts w:ascii="Arial" w:hAnsi="Arial" w:cs="Arial"/>
          <w:color w:val="000000" w:themeColor="text1"/>
          <w:sz w:val="22"/>
        </w:rPr>
        <w:t>261</w:t>
      </w:r>
      <w:r w:rsidRPr="002B07CE">
        <w:rPr>
          <w:rFonts w:ascii="Arial" w:hAnsi="Arial" w:cs="Arial"/>
          <w:color w:val="000000" w:themeColor="text1"/>
          <w:sz w:val="22"/>
        </w:rPr>
        <w:t>/24</w:t>
      </w:r>
      <w:r w:rsidR="000976BF" w:rsidRPr="002B07CE">
        <w:rPr>
          <w:rFonts w:ascii="Arial" w:hAnsi="Arial" w:cs="Arial"/>
          <w:color w:val="000000" w:themeColor="text1"/>
          <w:sz w:val="22"/>
        </w:rPr>
        <w:t xml:space="preserve"> </w:t>
      </w:r>
      <w:r w:rsidRPr="002B07CE">
        <w:rPr>
          <w:rFonts w:ascii="Arial" w:hAnsi="Arial" w:cs="Arial"/>
          <w:color w:val="000000" w:themeColor="text1"/>
          <w:sz w:val="22"/>
        </w:rPr>
        <w:t>z dnia 20 grudnia 2024</w:t>
      </w:r>
      <w:r w:rsidR="00746E8D" w:rsidRPr="002B07CE">
        <w:rPr>
          <w:rFonts w:ascii="Arial" w:hAnsi="Arial" w:cs="Arial"/>
          <w:color w:val="000000" w:themeColor="text1"/>
          <w:sz w:val="22"/>
        </w:rPr>
        <w:t xml:space="preserve"> r. </w:t>
      </w:r>
      <w:r w:rsidR="000976BF" w:rsidRPr="002B07CE">
        <w:rPr>
          <w:rFonts w:ascii="Arial" w:hAnsi="Arial" w:cs="Arial"/>
          <w:color w:val="000000" w:themeColor="text1"/>
          <w:sz w:val="22"/>
        </w:rPr>
        <w:t>do zaciągania zobowiązań z tytułu umów, których realizacja w roku budżetowym i w latach następnych jest niezbędna do zapewnienia ciągłości działania jednostki i z których wynikające pła</w:t>
      </w:r>
      <w:r w:rsidR="00E011E0" w:rsidRPr="002B07CE">
        <w:rPr>
          <w:rFonts w:ascii="Arial" w:hAnsi="Arial" w:cs="Arial"/>
          <w:color w:val="000000" w:themeColor="text1"/>
          <w:sz w:val="22"/>
        </w:rPr>
        <w:t>tności wykraczają poza rok budżetowy</w:t>
      </w:r>
      <w:r w:rsidR="000976BF" w:rsidRPr="002B07CE">
        <w:rPr>
          <w:rFonts w:ascii="Arial" w:hAnsi="Arial" w:cs="Arial"/>
          <w:color w:val="000000" w:themeColor="text1"/>
          <w:sz w:val="22"/>
        </w:rPr>
        <w:t>.</w:t>
      </w:r>
    </w:p>
    <w:p w14:paraId="450184CB" w14:textId="77777777" w:rsidR="000976BF" w:rsidRDefault="000976BF" w:rsidP="00417202">
      <w:pPr>
        <w:rPr>
          <w:rFonts w:ascii="Arial" w:hAnsi="Arial" w:cs="Arial"/>
          <w:sz w:val="22"/>
        </w:rPr>
      </w:pPr>
    </w:p>
    <w:p w14:paraId="6650487E" w14:textId="77777777" w:rsidR="00417202" w:rsidRPr="00FD3E01" w:rsidRDefault="00E011E0" w:rsidP="0041720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3</w:t>
      </w:r>
    </w:p>
    <w:p w14:paraId="30FA076E" w14:textId="77777777" w:rsidR="00417202" w:rsidRPr="00FD3E01" w:rsidRDefault="00417202" w:rsidP="00417202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02FBD1E5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</w:p>
    <w:p w14:paraId="11AFE3E2" w14:textId="77777777" w:rsidR="00417202" w:rsidRDefault="00E011E0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14:paraId="23C61698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14:paraId="015D8643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</w:p>
    <w:p w14:paraId="7BF45EED" w14:textId="77777777" w:rsidR="00417202" w:rsidRDefault="00417202" w:rsidP="00417202">
      <w:pPr>
        <w:rPr>
          <w:rFonts w:ascii="Arial" w:hAnsi="Arial" w:cs="Arial"/>
          <w:sz w:val="22"/>
        </w:rPr>
      </w:pPr>
    </w:p>
    <w:p w14:paraId="68EA98D7" w14:textId="77777777" w:rsidR="00417202" w:rsidRDefault="00417202" w:rsidP="00417202">
      <w:pPr>
        <w:rPr>
          <w:rFonts w:ascii="Arial" w:hAnsi="Arial" w:cs="Arial"/>
          <w:sz w:val="22"/>
        </w:rPr>
      </w:pPr>
    </w:p>
    <w:p w14:paraId="0AF66752" w14:textId="07AC7EF9" w:rsidR="00417202" w:rsidRDefault="003E13CF" w:rsidP="003E13CF">
      <w:pPr>
        <w:ind w:left="4956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 up. PREZYDENTA MIASTA</w:t>
      </w:r>
    </w:p>
    <w:p w14:paraId="1A2C863B" w14:textId="7F8FD8D7" w:rsidR="003E13CF" w:rsidRDefault="003E13CF" w:rsidP="003E13CF">
      <w:pPr>
        <w:ind w:left="4956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ZASTĘPCA PREZYDENTA MIASTA</w:t>
      </w:r>
    </w:p>
    <w:p w14:paraId="0CE91AFB" w14:textId="4C7EADC3" w:rsidR="003E13CF" w:rsidRDefault="003E13CF" w:rsidP="003E13CF">
      <w:pPr>
        <w:ind w:left="4956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DS. ZRÓWNOWAŻONEGO ROZWOJU</w:t>
      </w:r>
    </w:p>
    <w:p w14:paraId="5E73DA49" w14:textId="77777777" w:rsidR="003E13CF" w:rsidRDefault="003E13CF" w:rsidP="003E13CF">
      <w:pPr>
        <w:ind w:left="4956"/>
        <w:jc w:val="center"/>
        <w:rPr>
          <w:rFonts w:ascii="Arial" w:hAnsi="Arial" w:cs="Arial"/>
          <w:sz w:val="22"/>
        </w:rPr>
      </w:pPr>
    </w:p>
    <w:p w14:paraId="52721DC8" w14:textId="32DCDCD8" w:rsidR="003E13CF" w:rsidRDefault="003E13CF" w:rsidP="003E13CF">
      <w:pPr>
        <w:ind w:left="4956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Hanna Skoczylas</w:t>
      </w:r>
    </w:p>
    <w:p w14:paraId="29E667E4" w14:textId="77777777" w:rsidR="002B07CE" w:rsidRDefault="002B07CE" w:rsidP="00417202">
      <w:pPr>
        <w:rPr>
          <w:rFonts w:ascii="Arial" w:hAnsi="Arial" w:cs="Arial"/>
          <w:sz w:val="22"/>
        </w:rPr>
      </w:pPr>
    </w:p>
    <w:p w14:paraId="072C6B06" w14:textId="77777777" w:rsidR="002B07CE" w:rsidRDefault="002B07CE" w:rsidP="00417202">
      <w:pPr>
        <w:rPr>
          <w:rFonts w:ascii="Arial" w:hAnsi="Arial" w:cs="Arial"/>
          <w:sz w:val="22"/>
        </w:rPr>
      </w:pPr>
    </w:p>
    <w:p w14:paraId="4E128CD0" w14:textId="77777777" w:rsidR="002B07CE" w:rsidRDefault="002B07CE" w:rsidP="00417202">
      <w:pPr>
        <w:rPr>
          <w:rFonts w:ascii="Arial" w:hAnsi="Arial" w:cs="Arial"/>
          <w:sz w:val="22"/>
        </w:rPr>
      </w:pPr>
    </w:p>
    <w:p w14:paraId="38B0D3EA" w14:textId="77777777" w:rsidR="002B07CE" w:rsidRDefault="002B07CE" w:rsidP="00417202">
      <w:pPr>
        <w:rPr>
          <w:rFonts w:ascii="Arial" w:hAnsi="Arial" w:cs="Arial"/>
          <w:sz w:val="22"/>
        </w:rPr>
      </w:pPr>
    </w:p>
    <w:p w14:paraId="72BE955E" w14:textId="77777777" w:rsidR="00417202" w:rsidRDefault="00417202" w:rsidP="00417202">
      <w:pPr>
        <w:rPr>
          <w:rFonts w:ascii="Arial" w:hAnsi="Arial" w:cs="Arial"/>
          <w:sz w:val="22"/>
        </w:rPr>
      </w:pPr>
    </w:p>
    <w:p w14:paraId="14751D6E" w14:textId="77777777" w:rsidR="00417202" w:rsidRDefault="00417202" w:rsidP="00417202">
      <w:pPr>
        <w:rPr>
          <w:rFonts w:ascii="Arial" w:hAnsi="Arial" w:cs="Arial"/>
          <w:sz w:val="22"/>
        </w:rPr>
      </w:pPr>
    </w:p>
    <w:p w14:paraId="6BF6B630" w14:textId="77777777" w:rsidR="00417202" w:rsidRDefault="00417202" w:rsidP="00417202">
      <w:pPr>
        <w:rPr>
          <w:rFonts w:ascii="Arial" w:hAnsi="Arial" w:cs="Arial"/>
          <w:sz w:val="22"/>
        </w:rPr>
      </w:pPr>
    </w:p>
    <w:p w14:paraId="72B8363D" w14:textId="77777777" w:rsidR="00417202" w:rsidRDefault="00417202" w:rsidP="00417202">
      <w:pPr>
        <w:rPr>
          <w:rFonts w:ascii="Arial" w:hAnsi="Arial" w:cs="Arial"/>
          <w:sz w:val="22"/>
        </w:rPr>
      </w:pPr>
    </w:p>
    <w:p w14:paraId="737034A1" w14:textId="77777777" w:rsidR="00417202" w:rsidRPr="00A9074F" w:rsidRDefault="00417202" w:rsidP="00417202">
      <w:pPr>
        <w:rPr>
          <w:vanish/>
        </w:rPr>
      </w:pPr>
    </w:p>
    <w:p w14:paraId="16F98084" w14:textId="77777777" w:rsidR="000B12C8" w:rsidRDefault="000B12C8"/>
    <w:sectPr w:rsidR="000B1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B7CFA"/>
    <w:multiLevelType w:val="hybridMultilevel"/>
    <w:tmpl w:val="3E0E1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56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AB"/>
    <w:rsid w:val="000976BF"/>
    <w:rsid w:val="000B12C8"/>
    <w:rsid w:val="000B3E7D"/>
    <w:rsid w:val="00122D07"/>
    <w:rsid w:val="0020758C"/>
    <w:rsid w:val="00215299"/>
    <w:rsid w:val="00233671"/>
    <w:rsid w:val="002671C4"/>
    <w:rsid w:val="002A1877"/>
    <w:rsid w:val="002A4898"/>
    <w:rsid w:val="002B07CE"/>
    <w:rsid w:val="002C4DEF"/>
    <w:rsid w:val="002E4D54"/>
    <w:rsid w:val="00386B24"/>
    <w:rsid w:val="003C3212"/>
    <w:rsid w:val="003E13CF"/>
    <w:rsid w:val="00417202"/>
    <w:rsid w:val="00441445"/>
    <w:rsid w:val="004B4EAE"/>
    <w:rsid w:val="004E6A54"/>
    <w:rsid w:val="005237E0"/>
    <w:rsid w:val="006025DA"/>
    <w:rsid w:val="0061324D"/>
    <w:rsid w:val="00675D63"/>
    <w:rsid w:val="00683B44"/>
    <w:rsid w:val="006A74C3"/>
    <w:rsid w:val="006C6B5B"/>
    <w:rsid w:val="006D2DF3"/>
    <w:rsid w:val="006E3758"/>
    <w:rsid w:val="00722D07"/>
    <w:rsid w:val="00746E8D"/>
    <w:rsid w:val="007611E3"/>
    <w:rsid w:val="00775766"/>
    <w:rsid w:val="00782AB5"/>
    <w:rsid w:val="007969CB"/>
    <w:rsid w:val="007D5760"/>
    <w:rsid w:val="007F787F"/>
    <w:rsid w:val="008B6530"/>
    <w:rsid w:val="008B76EC"/>
    <w:rsid w:val="00930817"/>
    <w:rsid w:val="00954A38"/>
    <w:rsid w:val="00977DC5"/>
    <w:rsid w:val="00A82AEA"/>
    <w:rsid w:val="00AF2D62"/>
    <w:rsid w:val="00B77B14"/>
    <w:rsid w:val="00BA64C5"/>
    <w:rsid w:val="00BE79AB"/>
    <w:rsid w:val="00C50546"/>
    <w:rsid w:val="00C84600"/>
    <w:rsid w:val="00D7462A"/>
    <w:rsid w:val="00DE5844"/>
    <w:rsid w:val="00E011E0"/>
    <w:rsid w:val="00E2776A"/>
    <w:rsid w:val="00E321D0"/>
    <w:rsid w:val="00E81E65"/>
    <w:rsid w:val="00F13C9A"/>
    <w:rsid w:val="00F9756A"/>
    <w:rsid w:val="00FF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9153"/>
  <w15:chartTrackingRefBased/>
  <w15:docId w15:val="{FB872AF3-3F89-4C27-AA00-CC4872D9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17202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172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172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4172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1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1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1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4</cp:revision>
  <cp:lastPrinted>2025-12-08T11:45:00Z</cp:lastPrinted>
  <dcterms:created xsi:type="dcterms:W3CDTF">2025-12-11T12:42:00Z</dcterms:created>
  <dcterms:modified xsi:type="dcterms:W3CDTF">2025-12-11T12:45:00Z</dcterms:modified>
</cp:coreProperties>
</file>