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A24B" w14:textId="12FD658B" w:rsidR="008C02A5" w:rsidRPr="00E66176" w:rsidRDefault="00955C63" w:rsidP="00955C63">
      <w:pPr>
        <w:tabs>
          <w:tab w:val="left" w:pos="650"/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8C02A5" w:rsidRP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ZARZĄDZENIE NR 120/</w:t>
      </w:r>
      <w:r w:rsidR="0011013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23</w:t>
      </w:r>
      <w:r w:rsidR="008C02A5" w:rsidRP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/2</w:t>
      </w:r>
      <w:r w:rsidR="002A459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</w:p>
    <w:p w14:paraId="531DE6E5" w14:textId="77777777" w:rsidR="008C02A5" w:rsidRPr="00E66176" w:rsidRDefault="008C02A5" w:rsidP="00AC3B8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PREZYDENTA MIASTA TYCHY</w:t>
      </w:r>
    </w:p>
    <w:p w14:paraId="3D2FBC41" w14:textId="4AC4F1C3" w:rsidR="008C02A5" w:rsidRPr="00DE0B19" w:rsidRDefault="008C02A5" w:rsidP="00AC3B8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 </w:t>
      </w:r>
      <w:r w:rsidR="00DE0B19" w:rsidRP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dnia</w:t>
      </w:r>
      <w:r w:rsid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11013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12</w:t>
      </w:r>
      <w:r w:rsidR="002A459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maja 2025</w:t>
      </w:r>
      <w:r w:rsid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roku</w:t>
      </w:r>
    </w:p>
    <w:p w14:paraId="6B55D404" w14:textId="77777777"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B38574" w14:textId="77777777" w:rsidR="008C02A5" w:rsidRPr="004D3180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4D318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sprawie szczegółowego regulaminu organizacyjnego</w:t>
      </w:r>
    </w:p>
    <w:p w14:paraId="4013917A" w14:textId="77777777" w:rsidR="008C02A5" w:rsidRPr="004D3180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4D318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Wydziału </w:t>
      </w:r>
      <w:r w:rsidR="003E3072" w:rsidRPr="004D318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Informacji, Promocji i Współpracy z Zagranicą</w:t>
      </w:r>
    </w:p>
    <w:p w14:paraId="49C0C318" w14:textId="77777777" w:rsidR="008C02A5" w:rsidRPr="004D3180" w:rsidRDefault="008C02A5" w:rsidP="004025D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095E64" w14:textId="1F534985"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D3180">
        <w:rPr>
          <w:rFonts w:ascii="Arial" w:eastAsia="Times New Roman" w:hAnsi="Arial" w:cs="Arial"/>
          <w:sz w:val="20"/>
          <w:szCs w:val="20"/>
          <w:lang w:eastAsia="pl-PL"/>
        </w:rPr>
        <w:t>Na podstawie § 22 pkt 1 Regulaminu Organizacyjnego Urzędu Miasta Tychy nadanego Zarządzeniem</w:t>
      </w:r>
      <w:r w:rsidRPr="00E66176">
        <w:rPr>
          <w:rFonts w:ascii="Arial" w:eastAsia="Times New Roman" w:hAnsi="Arial" w:cs="Arial"/>
          <w:sz w:val="20"/>
          <w:szCs w:val="20"/>
          <w:lang w:eastAsia="pl-PL"/>
        </w:rPr>
        <w:t xml:space="preserve"> Nr 120/</w:t>
      </w:r>
      <w:r w:rsidR="002A4597">
        <w:rPr>
          <w:rFonts w:ascii="Arial" w:eastAsia="Times New Roman" w:hAnsi="Arial" w:cs="Arial"/>
          <w:sz w:val="20"/>
          <w:szCs w:val="20"/>
          <w:lang w:eastAsia="pl-PL"/>
        </w:rPr>
        <w:t>21</w:t>
      </w:r>
      <w:r w:rsidRPr="00E66176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E6617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2A4597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E66176">
        <w:rPr>
          <w:rFonts w:ascii="Arial" w:eastAsia="Times New Roman" w:hAnsi="Arial" w:cs="Arial"/>
          <w:sz w:val="20"/>
          <w:szCs w:val="20"/>
          <w:lang w:eastAsia="pl-PL"/>
        </w:rPr>
        <w:t xml:space="preserve"> Prezydenta Miasta Tychy z dnia </w:t>
      </w:r>
      <w:r w:rsidR="002A4597">
        <w:rPr>
          <w:rFonts w:ascii="Arial" w:eastAsia="Times New Roman" w:hAnsi="Arial" w:cs="Arial"/>
          <w:sz w:val="20"/>
          <w:szCs w:val="20"/>
          <w:lang w:eastAsia="pl-PL"/>
        </w:rPr>
        <w:t>8 maja 2025</w:t>
      </w:r>
      <w:r w:rsidRPr="00E66176">
        <w:rPr>
          <w:rFonts w:ascii="Arial" w:eastAsia="Times New Roman" w:hAnsi="Arial" w:cs="Arial"/>
          <w:sz w:val="20"/>
          <w:szCs w:val="20"/>
          <w:lang w:eastAsia="pl-PL"/>
        </w:rPr>
        <w:t xml:space="preserve"> roku w sprawie Regulaminu Organizacyjnego Urzędu Miasta Tychy opublikowanego w Biuletynie Informacji Publicznej</w:t>
      </w:r>
    </w:p>
    <w:p w14:paraId="5E4E3C36" w14:textId="77777777" w:rsidR="002A4597" w:rsidRDefault="002A4597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976E0AC" w14:textId="59384224"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E0B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zarządzam, co następuje:</w:t>
      </w:r>
    </w:p>
    <w:p w14:paraId="0095DEC3" w14:textId="77777777"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08F92C5" w14:textId="77777777" w:rsidR="008C02A5" w:rsidRPr="00EB4931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B493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</w:t>
      </w:r>
    </w:p>
    <w:p w14:paraId="6EFE3E52" w14:textId="77777777" w:rsidR="0082424E" w:rsidRPr="00EB4931" w:rsidRDefault="008C02A5" w:rsidP="004025D4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B4931">
        <w:rPr>
          <w:rFonts w:ascii="Arial" w:hAnsi="Arial" w:cs="Arial"/>
          <w:sz w:val="20"/>
          <w:szCs w:val="20"/>
        </w:rPr>
        <w:t xml:space="preserve">Zakres działania Wydziału </w:t>
      </w:r>
      <w:r w:rsidR="003E3072" w:rsidRPr="00EB4931">
        <w:rPr>
          <w:rFonts w:ascii="Arial" w:hAnsi="Arial" w:cs="Arial"/>
          <w:sz w:val="20"/>
          <w:szCs w:val="20"/>
        </w:rPr>
        <w:t>Informacji, Promocji i Współpracy z Zagranicą</w:t>
      </w:r>
      <w:r w:rsidRPr="00EB4931">
        <w:rPr>
          <w:rFonts w:ascii="Arial" w:hAnsi="Arial" w:cs="Arial"/>
          <w:sz w:val="20"/>
          <w:szCs w:val="20"/>
        </w:rPr>
        <w:t xml:space="preserve"> określa § 30 Regulaminu Organizacyjnego Urzędu Miasta Tychy.</w:t>
      </w:r>
    </w:p>
    <w:p w14:paraId="2AA9C252" w14:textId="77777777" w:rsidR="008C02A5" w:rsidRPr="00DE0B19" w:rsidRDefault="008C02A5" w:rsidP="004025D4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E0B19">
        <w:rPr>
          <w:rFonts w:ascii="Arial" w:hAnsi="Arial" w:cs="Arial"/>
          <w:sz w:val="20"/>
          <w:szCs w:val="20"/>
        </w:rPr>
        <w:t>Wydział realizuje zadania w ramach aktualnie obowiązujących przepisów prawnych.</w:t>
      </w:r>
    </w:p>
    <w:p w14:paraId="4D907CA9" w14:textId="77777777" w:rsidR="008C02A5" w:rsidRPr="00DE0B19" w:rsidRDefault="008C02A5" w:rsidP="004025D4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E0B19">
        <w:rPr>
          <w:rFonts w:ascii="Arial" w:hAnsi="Arial" w:cs="Arial"/>
          <w:sz w:val="20"/>
          <w:szCs w:val="20"/>
        </w:rPr>
        <w:t>Wydziałem kieruje Naczelnik, którego w razie nieobecności zastępuje wyznaczony pracownik, działający w ramach udzielonych pełnomocnictw.</w:t>
      </w:r>
    </w:p>
    <w:p w14:paraId="3B0B3410" w14:textId="77777777" w:rsidR="008C02A5" w:rsidRDefault="008C02A5" w:rsidP="004025D4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E0B19">
        <w:rPr>
          <w:rFonts w:ascii="Arial" w:hAnsi="Arial" w:cs="Arial"/>
          <w:sz w:val="20"/>
          <w:szCs w:val="20"/>
        </w:rPr>
        <w:t>Wewnętrzną strukturę organizacyjną zawierającą także liczbę etatów i rodzaje stanowisk Wydziału odzwierciedla schemat graficzny stanowiący załącznik do niniejszego zarządzenia.</w:t>
      </w:r>
    </w:p>
    <w:p w14:paraId="37D92D65" w14:textId="77777777" w:rsidR="00E25CC8" w:rsidRPr="00DE0B19" w:rsidRDefault="00E25CC8" w:rsidP="00E25CC8">
      <w:pPr>
        <w:pStyle w:val="Akapitzlist"/>
        <w:spacing w:after="0" w:line="240" w:lineRule="auto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1AF3E88" w14:textId="77777777" w:rsidR="00C02E3E" w:rsidRPr="00254D1C" w:rsidRDefault="00C02E3E" w:rsidP="004025D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54D1C">
        <w:rPr>
          <w:rFonts w:ascii="Arial" w:hAnsi="Arial" w:cs="Arial"/>
          <w:b/>
          <w:sz w:val="20"/>
          <w:szCs w:val="20"/>
        </w:rPr>
        <w:t>§ 2</w:t>
      </w:r>
    </w:p>
    <w:p w14:paraId="5AFE9BC8" w14:textId="77777777" w:rsidR="00C02E3E" w:rsidRPr="00DE0B19" w:rsidRDefault="00C02E3E" w:rsidP="004025D4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54D1C">
        <w:rPr>
          <w:rFonts w:ascii="Arial" w:eastAsia="Calibri" w:hAnsi="Arial" w:cs="Arial"/>
          <w:sz w:val="20"/>
          <w:szCs w:val="20"/>
        </w:rPr>
        <w:t xml:space="preserve">Do zadań </w:t>
      </w:r>
      <w:r w:rsidR="004025D4" w:rsidRPr="00254D1C">
        <w:rPr>
          <w:rFonts w:ascii="Arial" w:eastAsia="Calibri" w:hAnsi="Arial" w:cs="Arial"/>
          <w:sz w:val="20"/>
          <w:szCs w:val="20"/>
        </w:rPr>
        <w:t>W</w:t>
      </w:r>
      <w:r w:rsidRPr="00254D1C">
        <w:rPr>
          <w:rFonts w:ascii="Arial" w:eastAsia="Calibri" w:hAnsi="Arial" w:cs="Arial"/>
          <w:sz w:val="20"/>
          <w:szCs w:val="20"/>
        </w:rPr>
        <w:t xml:space="preserve">ydziału </w:t>
      </w:r>
      <w:r w:rsidR="003E3072" w:rsidRPr="00254D1C">
        <w:rPr>
          <w:rFonts w:ascii="Arial" w:eastAsia="Calibri" w:hAnsi="Arial" w:cs="Arial"/>
          <w:sz w:val="20"/>
          <w:szCs w:val="20"/>
        </w:rPr>
        <w:t>Informacji, Promocji i Współpracy z Zagranicą</w:t>
      </w:r>
      <w:r w:rsidRPr="00DE0B19">
        <w:rPr>
          <w:rFonts w:ascii="Arial" w:eastAsia="Calibri" w:hAnsi="Arial" w:cs="Arial"/>
          <w:sz w:val="20"/>
          <w:szCs w:val="20"/>
        </w:rPr>
        <w:t xml:space="preserve"> należy:</w:t>
      </w:r>
    </w:p>
    <w:p w14:paraId="74AB2038" w14:textId="3403C341" w:rsidR="00C02E3E" w:rsidRPr="00DE0B19" w:rsidRDefault="00C02E3E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 zakresie herbu, flag, emblematów, insygniów, odznaczeń, medali lub innych symboli gminy i</w:t>
      </w:r>
      <w:r w:rsidR="00DE0B19">
        <w:rPr>
          <w:rFonts w:ascii="Arial" w:eastAsia="Calibri" w:hAnsi="Arial" w:cs="Arial"/>
          <w:sz w:val="20"/>
          <w:szCs w:val="20"/>
        </w:rPr>
        <w:t> </w:t>
      </w:r>
      <w:r w:rsidRPr="00DE0B19">
        <w:rPr>
          <w:rFonts w:ascii="Arial" w:eastAsia="Calibri" w:hAnsi="Arial" w:cs="Arial"/>
          <w:sz w:val="20"/>
          <w:szCs w:val="20"/>
        </w:rPr>
        <w:t xml:space="preserve">jej jednostek (JRWA 013) </w:t>
      </w:r>
      <w:r w:rsidR="00DE0B19">
        <w:rPr>
          <w:rFonts w:ascii="Arial" w:eastAsia="Calibri" w:hAnsi="Arial" w:cs="Arial"/>
          <w:sz w:val="20"/>
          <w:szCs w:val="20"/>
        </w:rPr>
        <w:t>–</w:t>
      </w:r>
      <w:r w:rsidRPr="00DE0B19">
        <w:rPr>
          <w:rFonts w:ascii="Arial" w:eastAsia="Calibri" w:hAnsi="Arial" w:cs="Arial"/>
          <w:sz w:val="20"/>
          <w:szCs w:val="20"/>
        </w:rPr>
        <w:t xml:space="preserve"> prowadzenie spraw związanych z wydawaniem zezwoleń na użycie herbu miasta na warunkach i zasadach określonych Uchwałą Nr 0150/XXII/469/08 Rady Miasta Tychy z dnia 28 sierpnia 2008 r. w sprawie określania zasad umożliwiających</w:t>
      </w:r>
      <w:r w:rsidR="00E5677E">
        <w:rPr>
          <w:rFonts w:ascii="Arial" w:eastAsia="Calibri" w:hAnsi="Arial" w:cs="Arial"/>
          <w:sz w:val="20"/>
          <w:szCs w:val="20"/>
        </w:rPr>
        <w:t xml:space="preserve"> używanie herbu Tychów</w:t>
      </w:r>
      <w:r w:rsidR="00134D07">
        <w:rPr>
          <w:rFonts w:ascii="Arial" w:eastAsia="Calibri" w:hAnsi="Arial" w:cs="Arial"/>
          <w:sz w:val="20"/>
          <w:szCs w:val="20"/>
        </w:rPr>
        <w:t>;</w:t>
      </w:r>
    </w:p>
    <w:p w14:paraId="63FFF901" w14:textId="77777777" w:rsidR="00C02E3E" w:rsidRPr="00E66176" w:rsidRDefault="00C02E3E" w:rsidP="00E6617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66176">
        <w:rPr>
          <w:rFonts w:ascii="Arial" w:eastAsia="Calibri" w:hAnsi="Arial" w:cs="Arial"/>
          <w:sz w:val="20"/>
          <w:szCs w:val="20"/>
        </w:rPr>
        <w:t>w zakresie nawiązywania kontaktów i określania sposobu zakresu współdziałania gminy i jej jednostek organizacyjnych z innymi podmiotami lub jednostkami organizacyjnymi</w:t>
      </w:r>
      <w:r w:rsidR="004025D4" w:rsidRPr="00E66176">
        <w:rPr>
          <w:rFonts w:ascii="Arial" w:eastAsia="Calibri" w:hAnsi="Arial" w:cs="Arial"/>
          <w:sz w:val="20"/>
          <w:szCs w:val="20"/>
        </w:rPr>
        <w:t xml:space="preserve"> na gruncie krajowym (JRWA 033):</w:t>
      </w:r>
    </w:p>
    <w:p w14:paraId="6E009485" w14:textId="77777777" w:rsidR="00C02E3E" w:rsidRPr="00DE0B19" w:rsidRDefault="00C02E3E" w:rsidP="004025D4">
      <w:pPr>
        <w:pStyle w:val="Akapitzlist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prowadzenie spraw związanych z organizacją i współpracą Prezydenta z gminami, reprezentacjami gmin i organizacji samorządu terytorialnego, rządem RP, Prezydentem RP, Sejmem RP, Senatem RP oraz z parlamentarzystami, organizacjami społecznymi, po</w:t>
      </w:r>
      <w:r w:rsidR="00E5677E">
        <w:rPr>
          <w:rFonts w:ascii="Arial" w:eastAsia="Calibri" w:hAnsi="Arial" w:cs="Arial"/>
          <w:sz w:val="20"/>
          <w:szCs w:val="20"/>
        </w:rPr>
        <w:t>zarządowymi i innymi podmiotami;</w:t>
      </w:r>
    </w:p>
    <w:p w14:paraId="274EA782" w14:textId="77777777" w:rsidR="00C02E3E" w:rsidRPr="004D3180" w:rsidRDefault="00C02E3E" w:rsidP="004025D4">
      <w:pPr>
        <w:pStyle w:val="Akapitzlist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 xml:space="preserve">współpraca z organami administracji rządowej i samorządowej, stowarzyszeniami </w:t>
      </w:r>
      <w:r w:rsidRPr="004D3180">
        <w:rPr>
          <w:rFonts w:ascii="Arial" w:eastAsia="Calibri" w:hAnsi="Arial" w:cs="Arial"/>
          <w:sz w:val="20"/>
          <w:szCs w:val="20"/>
        </w:rPr>
        <w:t>i</w:t>
      </w:r>
      <w:r w:rsidR="00DE0B19" w:rsidRPr="004D3180">
        <w:rPr>
          <w:rFonts w:ascii="Arial" w:eastAsia="Calibri" w:hAnsi="Arial" w:cs="Arial"/>
          <w:sz w:val="20"/>
          <w:szCs w:val="20"/>
        </w:rPr>
        <w:t> </w:t>
      </w:r>
      <w:r w:rsidRPr="004D3180">
        <w:rPr>
          <w:rFonts w:ascii="Arial" w:eastAsia="Calibri" w:hAnsi="Arial" w:cs="Arial"/>
          <w:sz w:val="20"/>
          <w:szCs w:val="20"/>
        </w:rPr>
        <w:t>organizacjami branżowymi, a także instytucjami społecznymi, kulturalnymi, i naukowymi w celu podejmowania wspól</w:t>
      </w:r>
      <w:r w:rsidR="00E5677E" w:rsidRPr="004D3180">
        <w:rPr>
          <w:rFonts w:ascii="Arial" w:eastAsia="Calibri" w:hAnsi="Arial" w:cs="Arial"/>
          <w:sz w:val="20"/>
          <w:szCs w:val="20"/>
        </w:rPr>
        <w:t>nych przedsięwzięć promocyjnych;</w:t>
      </w:r>
    </w:p>
    <w:p w14:paraId="0F7CDD01" w14:textId="77777777" w:rsidR="00BA3F83" w:rsidRPr="004D3180" w:rsidRDefault="00BA3F83" w:rsidP="004025D4">
      <w:pPr>
        <w:pStyle w:val="Akapitzlist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koordynowanie współpracy z Górnośląsko-Zagłębiowską Metropolią;</w:t>
      </w:r>
    </w:p>
    <w:p w14:paraId="44371A5F" w14:textId="77777777" w:rsidR="00BA3F83" w:rsidRPr="004D3180" w:rsidRDefault="00BA3F83" w:rsidP="00BA3F83">
      <w:pPr>
        <w:pStyle w:val="Akapitzlist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przygotowywanie umów z podmiotami zewnętrznymi;</w:t>
      </w:r>
    </w:p>
    <w:p w14:paraId="10FB9265" w14:textId="77777777" w:rsidR="00BA3F83" w:rsidRPr="004D3180" w:rsidRDefault="00BA3F83" w:rsidP="00AD2830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prowadzenie spraw w zakresie patronatu prezydenta (JRWA 0054) – opiniowanie wniosków</w:t>
      </w:r>
      <w:r w:rsidR="00E66176" w:rsidRPr="004D3180">
        <w:rPr>
          <w:rFonts w:ascii="Arial" w:eastAsia="Calibri" w:hAnsi="Arial" w:cs="Arial"/>
          <w:sz w:val="20"/>
          <w:szCs w:val="20"/>
        </w:rPr>
        <w:t xml:space="preserve"> </w:t>
      </w:r>
      <w:r w:rsidR="00AC3B85">
        <w:rPr>
          <w:rFonts w:ascii="Arial" w:eastAsia="Calibri" w:hAnsi="Arial" w:cs="Arial"/>
          <w:sz w:val="20"/>
          <w:szCs w:val="20"/>
        </w:rPr>
        <w:br/>
      </w:r>
      <w:r w:rsidRPr="004D3180">
        <w:rPr>
          <w:rFonts w:ascii="Arial" w:eastAsia="Calibri" w:hAnsi="Arial" w:cs="Arial"/>
          <w:sz w:val="20"/>
          <w:szCs w:val="20"/>
        </w:rPr>
        <w:t>o objęcie honorowym patronatem prezydenta miasta imprez organizowanych przez różne podmioty;</w:t>
      </w:r>
    </w:p>
    <w:p w14:paraId="1E2BE50A" w14:textId="77777777" w:rsidR="00AD2830" w:rsidRPr="004D3180" w:rsidRDefault="00AD2830" w:rsidP="00AD2830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w zakresie informacji własnych środków publicznego przekazu i odpowiedzi na informacje medialne (JRWA 0530):</w:t>
      </w:r>
    </w:p>
    <w:p w14:paraId="14FE7AE4" w14:textId="77777777" w:rsidR="00AD2830" w:rsidRPr="004D3180" w:rsidRDefault="00AD2830" w:rsidP="00AD283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hAnsi="Arial" w:cs="Arial"/>
          <w:sz w:val="20"/>
        </w:rPr>
        <w:t>reagowanie na krytykę prasową dotyczącą działań Urzędu</w:t>
      </w:r>
      <w:r w:rsidR="00270B15" w:rsidRPr="004D3180">
        <w:rPr>
          <w:rFonts w:ascii="Arial" w:hAnsi="Arial" w:cs="Arial"/>
          <w:sz w:val="20"/>
        </w:rPr>
        <w:t>;</w:t>
      </w:r>
    </w:p>
    <w:p w14:paraId="01BD3088" w14:textId="77777777" w:rsidR="00AD2830" w:rsidRPr="004D3180" w:rsidRDefault="00AD2830" w:rsidP="00AD283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udzielanie odpowiedzi na skargi, pytania i wnioski wnoszone przez redakcje prasowe, radiowe i telewizyjne, w tym rejestrowanie w Centralnym Rejestrze Skarg i Wniosków</w:t>
      </w:r>
      <w:r w:rsidR="00270B15" w:rsidRPr="004D3180">
        <w:rPr>
          <w:rFonts w:ascii="Arial" w:eastAsia="Calibri" w:hAnsi="Arial" w:cs="Arial"/>
          <w:sz w:val="20"/>
          <w:szCs w:val="20"/>
        </w:rPr>
        <w:t>;</w:t>
      </w:r>
    </w:p>
    <w:p w14:paraId="51FB919E" w14:textId="77777777" w:rsidR="00AD2830" w:rsidRPr="004D3180" w:rsidRDefault="00AD2830" w:rsidP="00AD283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wsparcie jednostek organizacyjnych urzędu i  miasta w obszarze komunikacji</w:t>
      </w:r>
      <w:r w:rsidR="00270B15" w:rsidRPr="004D3180">
        <w:rPr>
          <w:rFonts w:ascii="Arial" w:eastAsia="Calibri" w:hAnsi="Arial" w:cs="Arial"/>
          <w:sz w:val="20"/>
          <w:szCs w:val="20"/>
        </w:rPr>
        <w:t>;</w:t>
      </w:r>
    </w:p>
    <w:p w14:paraId="3B0E4DCA" w14:textId="77777777" w:rsidR="00AD2830" w:rsidRPr="004D3180" w:rsidRDefault="00AD2830" w:rsidP="00AD283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pozyskiwanie aktualnych informacji z jednostek organizacyjnych i spółek na temat realizowanych przez nie działań</w:t>
      </w:r>
      <w:r w:rsidR="00270B15" w:rsidRPr="004D3180">
        <w:rPr>
          <w:rFonts w:ascii="Arial" w:eastAsia="Calibri" w:hAnsi="Arial" w:cs="Arial"/>
          <w:sz w:val="20"/>
          <w:szCs w:val="20"/>
        </w:rPr>
        <w:t>;</w:t>
      </w:r>
    </w:p>
    <w:p w14:paraId="2ECB24BC" w14:textId="77777777" w:rsidR="00AD2830" w:rsidRPr="004D3180" w:rsidRDefault="00AD2830" w:rsidP="00AD283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udział w naradach z udziałem Prezydenta lub/i jego Zastępców</w:t>
      </w:r>
      <w:r w:rsidR="00270B15" w:rsidRPr="004D3180">
        <w:rPr>
          <w:rFonts w:ascii="Arial" w:eastAsia="Calibri" w:hAnsi="Arial" w:cs="Arial"/>
          <w:sz w:val="20"/>
          <w:szCs w:val="20"/>
        </w:rPr>
        <w:t>;</w:t>
      </w:r>
    </w:p>
    <w:p w14:paraId="424D1EC8" w14:textId="77777777" w:rsidR="00AD2830" w:rsidRPr="004D3180" w:rsidRDefault="00AD2830" w:rsidP="00AD283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obsługa asystencka Kierownictwa podczas narad</w:t>
      </w:r>
      <w:r w:rsidR="00270B15" w:rsidRPr="004D3180">
        <w:rPr>
          <w:rFonts w:ascii="Arial" w:eastAsia="Calibri" w:hAnsi="Arial" w:cs="Arial"/>
          <w:sz w:val="20"/>
          <w:szCs w:val="20"/>
        </w:rPr>
        <w:t>;</w:t>
      </w:r>
    </w:p>
    <w:p w14:paraId="23A2BA5F" w14:textId="77777777" w:rsidR="00AD2830" w:rsidRPr="004D3180" w:rsidRDefault="00AD2830" w:rsidP="00AD283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redagowanie tekstów okolicznościowych i informacyjnych</w:t>
      </w:r>
      <w:r w:rsidR="00E5677E" w:rsidRPr="004D3180">
        <w:rPr>
          <w:rFonts w:ascii="Arial" w:eastAsia="Calibri" w:hAnsi="Arial" w:cs="Arial"/>
          <w:sz w:val="20"/>
          <w:szCs w:val="20"/>
        </w:rPr>
        <w:t>;</w:t>
      </w:r>
    </w:p>
    <w:p w14:paraId="34D48E94" w14:textId="68602189" w:rsidR="00270B15" w:rsidRPr="004D3180" w:rsidRDefault="00AD2830" w:rsidP="00270B1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przygotowywanie wystąpień Prezydenta Miasta i jego zastępców oraz organizacja jego kontaktów z innymi podmiotami</w:t>
      </w:r>
      <w:r w:rsidR="00134D07">
        <w:rPr>
          <w:rFonts w:ascii="Arial" w:eastAsia="Calibri" w:hAnsi="Arial" w:cs="Arial"/>
          <w:sz w:val="20"/>
          <w:szCs w:val="20"/>
        </w:rPr>
        <w:t>;</w:t>
      </w:r>
    </w:p>
    <w:p w14:paraId="596E82DB" w14:textId="77777777" w:rsidR="00270B15" w:rsidRPr="006547F2" w:rsidRDefault="00270B15" w:rsidP="00270B1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w zakresie konferencji prasowych i wywiadów (JRWA 0531):</w:t>
      </w:r>
    </w:p>
    <w:p w14:paraId="7F9EE325" w14:textId="77777777" w:rsidR="00270B15" w:rsidRPr="006547F2" w:rsidRDefault="00270B15" w:rsidP="00270B15">
      <w:pPr>
        <w:pStyle w:val="Akapitzlist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lastRenderedPageBreak/>
        <w:t>współpraca ze środkami masowego przekazu, organizowanie kontaktów z przedstawicielami mediów w tym orga</w:t>
      </w:r>
      <w:r w:rsidR="00E5677E" w:rsidRPr="006547F2">
        <w:rPr>
          <w:rFonts w:ascii="Arial" w:eastAsia="Calibri" w:hAnsi="Arial" w:cs="Arial"/>
          <w:sz w:val="20"/>
          <w:szCs w:val="20"/>
        </w:rPr>
        <w:t>nizowanie konferencji prasowych;</w:t>
      </w:r>
    </w:p>
    <w:p w14:paraId="0D7D0F9C" w14:textId="77777777" w:rsidR="00270B15" w:rsidRPr="006547F2" w:rsidRDefault="00270B15" w:rsidP="00270B15">
      <w:pPr>
        <w:pStyle w:val="Akapitzlist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 xml:space="preserve">współpraca z </w:t>
      </w:r>
      <w:r w:rsidR="00E5677E" w:rsidRPr="006547F2">
        <w:rPr>
          <w:rFonts w:ascii="Arial" w:eastAsia="Calibri" w:hAnsi="Arial" w:cs="Arial"/>
          <w:sz w:val="20"/>
          <w:szCs w:val="20"/>
        </w:rPr>
        <w:t>mediami, obsługa prasowa Urzędu;</w:t>
      </w:r>
    </w:p>
    <w:p w14:paraId="11CC8F3E" w14:textId="77777777" w:rsidR="00270B15" w:rsidRPr="006547F2" w:rsidRDefault="00270B15" w:rsidP="00270B15">
      <w:pPr>
        <w:pStyle w:val="Akapitzlist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udzielanie odpow</w:t>
      </w:r>
      <w:r w:rsidR="00E5677E" w:rsidRPr="006547F2">
        <w:rPr>
          <w:rFonts w:ascii="Arial" w:eastAsia="Calibri" w:hAnsi="Arial" w:cs="Arial"/>
          <w:sz w:val="20"/>
          <w:szCs w:val="20"/>
        </w:rPr>
        <w:t>iedzi na zapytania dziennikarzy;</w:t>
      </w:r>
    </w:p>
    <w:p w14:paraId="6FA00082" w14:textId="77777777" w:rsidR="00270B15" w:rsidRPr="006547F2" w:rsidRDefault="00270B15" w:rsidP="00270B15">
      <w:pPr>
        <w:pStyle w:val="Akapitzlist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przygotowywanie materiałów informacyjnych i prasowych</w:t>
      </w:r>
      <w:r w:rsidR="00E5677E" w:rsidRPr="006547F2">
        <w:rPr>
          <w:rFonts w:ascii="Arial" w:eastAsia="Calibri" w:hAnsi="Arial" w:cs="Arial"/>
          <w:sz w:val="20"/>
          <w:szCs w:val="20"/>
        </w:rPr>
        <w:t>;</w:t>
      </w:r>
    </w:p>
    <w:p w14:paraId="684063E6" w14:textId="762810D7" w:rsidR="00270B15" w:rsidRPr="006547F2" w:rsidRDefault="00270B15" w:rsidP="00270B15">
      <w:pPr>
        <w:pStyle w:val="Akapitzlist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18"/>
          <w:szCs w:val="20"/>
        </w:rPr>
      </w:pPr>
      <w:r w:rsidRPr="006547F2">
        <w:rPr>
          <w:rFonts w:ascii="Arial" w:hAnsi="Arial" w:cs="Arial"/>
          <w:sz w:val="20"/>
        </w:rPr>
        <w:t>autoryzowanie wywiadów prasowych Prezydenta Miasta i jego Zastępców</w:t>
      </w:r>
      <w:r w:rsidR="00134D07">
        <w:rPr>
          <w:rFonts w:ascii="Arial" w:hAnsi="Arial" w:cs="Arial"/>
          <w:sz w:val="20"/>
        </w:rPr>
        <w:t>;</w:t>
      </w:r>
    </w:p>
    <w:p w14:paraId="09456552" w14:textId="77777777" w:rsidR="00270B15" w:rsidRPr="006547F2" w:rsidRDefault="00270B15" w:rsidP="00270B1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w zakresie monitoringu środków p</w:t>
      </w:r>
      <w:r w:rsidR="00E5677E" w:rsidRPr="006547F2">
        <w:rPr>
          <w:rFonts w:ascii="Arial" w:eastAsia="Calibri" w:hAnsi="Arial" w:cs="Arial"/>
          <w:sz w:val="20"/>
          <w:szCs w:val="20"/>
        </w:rPr>
        <w:t>ublicznego przekazu (JRWA 0532):</w:t>
      </w:r>
    </w:p>
    <w:p w14:paraId="464CAA72" w14:textId="77777777" w:rsidR="00270B15" w:rsidRPr="006547F2" w:rsidRDefault="00270B15" w:rsidP="00270B15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stały monitoring mediów oraz stron internetowych jednostek organizacyjnych miasta,</w:t>
      </w:r>
      <w:r w:rsidR="00E5677E" w:rsidRPr="006547F2">
        <w:rPr>
          <w:rFonts w:ascii="Arial" w:eastAsia="Calibri" w:hAnsi="Arial" w:cs="Arial"/>
          <w:sz w:val="20"/>
          <w:szCs w:val="20"/>
        </w:rPr>
        <w:t>;</w:t>
      </w:r>
    </w:p>
    <w:p w14:paraId="06339EF9" w14:textId="77777777" w:rsidR="00270B15" w:rsidRPr="006547F2" w:rsidRDefault="00270B15" w:rsidP="00270B15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przekazywanie organom Miasta informacji i rekomend</w:t>
      </w:r>
      <w:r w:rsidR="00E5677E" w:rsidRPr="006547F2">
        <w:rPr>
          <w:rFonts w:ascii="Arial" w:eastAsia="Calibri" w:hAnsi="Arial" w:cs="Arial"/>
          <w:sz w:val="20"/>
          <w:szCs w:val="20"/>
        </w:rPr>
        <w:t>acji wynikających z monitoringu;</w:t>
      </w:r>
    </w:p>
    <w:p w14:paraId="05667BD8" w14:textId="77777777" w:rsidR="00270B15" w:rsidRPr="006547F2" w:rsidRDefault="00270B15" w:rsidP="00270B15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pro</w:t>
      </w:r>
      <w:r w:rsidR="00E5677E" w:rsidRPr="006547F2">
        <w:rPr>
          <w:rFonts w:ascii="Arial" w:eastAsia="Calibri" w:hAnsi="Arial" w:cs="Arial"/>
          <w:sz w:val="20"/>
          <w:szCs w:val="20"/>
        </w:rPr>
        <w:t>wadzenie listy adresowej mediów;</w:t>
      </w:r>
    </w:p>
    <w:p w14:paraId="47A9C896" w14:textId="78B6207B" w:rsidR="00AD2830" w:rsidRPr="006547F2" w:rsidRDefault="00270B15" w:rsidP="00270B15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analizowanie materiałów prasowych i innych opublikowanych wiadomości czy nie noszą znamion skarg lub wniosku i przesyłanie ich odpowiednim jednostkom organizacyjnym do załatwi</w:t>
      </w:r>
      <w:r w:rsidR="00E5677E" w:rsidRPr="006547F2">
        <w:rPr>
          <w:rFonts w:ascii="Arial" w:eastAsia="Calibri" w:hAnsi="Arial" w:cs="Arial"/>
          <w:sz w:val="20"/>
          <w:szCs w:val="20"/>
        </w:rPr>
        <w:t>enia</w:t>
      </w:r>
      <w:r w:rsidR="00134D07">
        <w:rPr>
          <w:rFonts w:ascii="Arial" w:eastAsia="Calibri" w:hAnsi="Arial" w:cs="Arial"/>
          <w:sz w:val="20"/>
          <w:szCs w:val="20"/>
        </w:rPr>
        <w:t>;</w:t>
      </w:r>
    </w:p>
    <w:p w14:paraId="57810865" w14:textId="77777777" w:rsidR="00C02E3E" w:rsidRPr="00DE0B19" w:rsidRDefault="00C02E3E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 zakresie nawiązywania kontaktów i określanie zakresu współpracy gminy oraz jednostek organizacyjnych w sprawach zagranicznych (JRWA 0341):</w:t>
      </w:r>
    </w:p>
    <w:p w14:paraId="0C2BE5BC" w14:textId="77777777"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organizacja współpracy Miasta w ramach umów partne</w:t>
      </w:r>
      <w:r w:rsidR="00E5677E">
        <w:rPr>
          <w:rFonts w:ascii="Arial" w:eastAsia="Calibri" w:hAnsi="Arial" w:cs="Arial"/>
          <w:sz w:val="20"/>
          <w:szCs w:val="20"/>
        </w:rPr>
        <w:t>rskich z miastami zagranicznymi;</w:t>
      </w:r>
    </w:p>
    <w:p w14:paraId="0B190503" w14:textId="77777777"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 xml:space="preserve">współpraca z samorządami terytorialnymi i gospodarczymi (polskimi i zagranicznymi), organizacjami, fundacjami i stowarzyszeniami pozarządowymi w celu uzyskiwania dostępu do pozabudżetowych środków przeznaczonych na </w:t>
      </w:r>
      <w:r w:rsidR="00E5677E">
        <w:rPr>
          <w:rFonts w:ascii="Arial" w:eastAsia="Calibri" w:hAnsi="Arial" w:cs="Arial"/>
          <w:sz w:val="20"/>
          <w:szCs w:val="20"/>
        </w:rPr>
        <w:t>międzynarodową współpracę miast;</w:t>
      </w:r>
    </w:p>
    <w:p w14:paraId="59E201E8" w14:textId="77777777"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współudział w organizacji impre</w:t>
      </w:r>
      <w:r w:rsidR="00E5677E">
        <w:rPr>
          <w:rFonts w:ascii="Arial" w:eastAsia="Calibri" w:hAnsi="Arial" w:cs="Arial"/>
          <w:sz w:val="20"/>
          <w:szCs w:val="20"/>
        </w:rPr>
        <w:t>z promujących miasto za granicą;</w:t>
      </w:r>
    </w:p>
    <w:p w14:paraId="4E6FF580" w14:textId="77777777"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współudział w organizowaniu konferencji, narad, spotkań z u</w:t>
      </w:r>
      <w:r w:rsidR="00E5677E">
        <w:rPr>
          <w:rFonts w:ascii="Arial" w:eastAsia="Calibri" w:hAnsi="Arial" w:cs="Arial"/>
          <w:sz w:val="20"/>
          <w:szCs w:val="20"/>
        </w:rPr>
        <w:t>działem podmiotów zagranicznych;</w:t>
      </w:r>
    </w:p>
    <w:p w14:paraId="382A0FA2" w14:textId="77777777"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zapewnienie tłumaczenia na oficjalnych spotkaniach przedstawicieli Miasta z partnerami zagranicznymi oraz tłumaczenie korespondencji oficjaln</w:t>
      </w:r>
      <w:r w:rsidR="00E5677E">
        <w:rPr>
          <w:rFonts w:ascii="Arial" w:eastAsia="Calibri" w:hAnsi="Arial" w:cs="Arial"/>
          <w:sz w:val="20"/>
          <w:szCs w:val="20"/>
        </w:rPr>
        <w:t>ej prowadzonej przez Prezydenta;</w:t>
      </w:r>
    </w:p>
    <w:p w14:paraId="40A6956A" w14:textId="77777777" w:rsidR="00C02E3E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przyjmowanie i analizowanie sprawozdań z wyjazdów zagra</w:t>
      </w:r>
      <w:r w:rsidR="00E5677E">
        <w:rPr>
          <w:rFonts w:ascii="Arial" w:eastAsia="Calibri" w:hAnsi="Arial" w:cs="Arial"/>
          <w:sz w:val="20"/>
          <w:szCs w:val="20"/>
        </w:rPr>
        <w:t>nicznych przedstawicieli Miasta;</w:t>
      </w:r>
    </w:p>
    <w:p w14:paraId="51BEDBFF" w14:textId="39A18DD6"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 xml:space="preserve">gromadzenie i archiwizowanie informacji o projektach zrealizowanych w ramach partnerstwa miast lub w wyniku przynależności Miasta do organizacji </w:t>
      </w:r>
      <w:r w:rsidR="00E5677E">
        <w:rPr>
          <w:rFonts w:ascii="Arial" w:eastAsia="Calibri" w:hAnsi="Arial" w:cs="Arial"/>
          <w:sz w:val="20"/>
          <w:szCs w:val="20"/>
        </w:rPr>
        <w:t>i stowarzyszeń międzynarodowych</w:t>
      </w:r>
      <w:r w:rsidR="00134D07">
        <w:rPr>
          <w:rFonts w:ascii="Arial" w:eastAsia="Calibri" w:hAnsi="Arial" w:cs="Arial"/>
          <w:sz w:val="20"/>
          <w:szCs w:val="20"/>
        </w:rPr>
        <w:t>;</w:t>
      </w:r>
    </w:p>
    <w:p w14:paraId="220AB355" w14:textId="77777777" w:rsidR="00C02E3E" w:rsidRPr="00DE0B19" w:rsidRDefault="00C02E3E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 zakresie strategii, programów i planów promocji gminy (JRWA 0540):</w:t>
      </w:r>
    </w:p>
    <w:p w14:paraId="0F8E9AB9" w14:textId="77777777" w:rsidR="00C02E3E" w:rsidRPr="00DE0B19" w:rsidRDefault="00C02E3E" w:rsidP="004025D4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coroczne opracowywanie koncepcji działań promocyjnych Miasta – na podstawie planów własnych oraz przekazanych przez</w:t>
      </w:r>
      <w:r w:rsidR="00E5677E">
        <w:rPr>
          <w:rFonts w:ascii="Arial" w:eastAsia="Calibri" w:hAnsi="Arial" w:cs="Arial"/>
          <w:sz w:val="20"/>
          <w:szCs w:val="20"/>
        </w:rPr>
        <w:t xml:space="preserve"> jednostki organizacyjne Urzędu;</w:t>
      </w:r>
    </w:p>
    <w:p w14:paraId="6CD272B0" w14:textId="77777777" w:rsidR="00C02E3E" w:rsidRPr="00DE0B19" w:rsidRDefault="00C02E3E" w:rsidP="004025D4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weryfikacja planów, koordynacja działań promocyjnych i monitorowanie ich realizacji przez jednostki organizacyjne Urzędu i Miasta oraz inne podmioty, którym powierzon</w:t>
      </w:r>
      <w:r w:rsidR="00E5677E">
        <w:rPr>
          <w:rFonts w:ascii="Arial" w:eastAsia="Calibri" w:hAnsi="Arial" w:cs="Arial"/>
          <w:sz w:val="20"/>
          <w:szCs w:val="20"/>
        </w:rPr>
        <w:t>o realizację zadań promocyjnych;</w:t>
      </w:r>
    </w:p>
    <w:p w14:paraId="6086AEB7" w14:textId="77777777" w:rsidR="00C02E3E" w:rsidRPr="00DE0B19" w:rsidRDefault="00C02E3E" w:rsidP="004025D4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monitorowan</w:t>
      </w:r>
      <w:r w:rsidR="00E5677E">
        <w:rPr>
          <w:rFonts w:ascii="Arial" w:eastAsia="Calibri" w:hAnsi="Arial" w:cs="Arial"/>
          <w:sz w:val="20"/>
          <w:szCs w:val="20"/>
        </w:rPr>
        <w:t>ie skuteczności promocji Miasta;</w:t>
      </w:r>
    </w:p>
    <w:p w14:paraId="29E98829" w14:textId="4DDFA406" w:rsidR="00C02E3E" w:rsidRDefault="00C02E3E" w:rsidP="004025D4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wykonywanie badań i analiz opinii publicznej oraz gromadzenie i opracowywanie danych liczbowych oraz st</w:t>
      </w:r>
      <w:r w:rsidR="00E5677E">
        <w:rPr>
          <w:rFonts w:ascii="Arial" w:eastAsia="Calibri" w:hAnsi="Arial" w:cs="Arial"/>
          <w:sz w:val="20"/>
          <w:szCs w:val="20"/>
        </w:rPr>
        <w:t>atystycznych dotyczących Miasta</w:t>
      </w:r>
      <w:r w:rsidR="00B07AA8">
        <w:rPr>
          <w:rFonts w:ascii="Arial" w:eastAsia="Calibri" w:hAnsi="Arial" w:cs="Arial"/>
          <w:sz w:val="20"/>
          <w:szCs w:val="20"/>
        </w:rPr>
        <w:t>;</w:t>
      </w:r>
    </w:p>
    <w:p w14:paraId="14272D4A" w14:textId="5DDCB313" w:rsidR="00B07AA8" w:rsidRPr="00DE0B19" w:rsidRDefault="00B07AA8" w:rsidP="004025D4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realizacja programu „Maluch z Tychów”</w:t>
      </w:r>
      <w:r w:rsidR="00134D07">
        <w:rPr>
          <w:rFonts w:ascii="Arial" w:eastAsia="Calibri" w:hAnsi="Arial" w:cs="Arial"/>
          <w:sz w:val="20"/>
          <w:szCs w:val="20"/>
        </w:rPr>
        <w:t>;</w:t>
      </w:r>
    </w:p>
    <w:p w14:paraId="7F195306" w14:textId="77777777" w:rsidR="00C02E3E" w:rsidRPr="00DE0B19" w:rsidRDefault="00C02E3E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 zakresie własnych akcji promocyjnych i marketingowych gminy (JRWA 0541):</w:t>
      </w:r>
    </w:p>
    <w:p w14:paraId="09930DFC" w14:textId="77777777" w:rsidR="00C02E3E" w:rsidRPr="00DE0B19" w:rsidRDefault="00C02E3E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kreowanie i realiza</w:t>
      </w:r>
      <w:r w:rsidR="00E5677E">
        <w:rPr>
          <w:rFonts w:ascii="Arial" w:eastAsia="Calibri" w:hAnsi="Arial" w:cs="Arial"/>
          <w:sz w:val="20"/>
          <w:szCs w:val="20"/>
        </w:rPr>
        <w:t>cja polityki promocyjnej Miasta;</w:t>
      </w:r>
    </w:p>
    <w:p w14:paraId="698C3950" w14:textId="77777777"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i</w:t>
      </w:r>
      <w:r w:rsidR="00C02E3E" w:rsidRPr="00DE0B19">
        <w:rPr>
          <w:rFonts w:ascii="Arial" w:eastAsia="Calibri" w:hAnsi="Arial" w:cs="Arial"/>
          <w:sz w:val="20"/>
          <w:szCs w:val="20"/>
        </w:rPr>
        <w:t>nicjowanie włas</w:t>
      </w:r>
      <w:r w:rsidR="00E5677E">
        <w:rPr>
          <w:rFonts w:ascii="Arial" w:eastAsia="Calibri" w:hAnsi="Arial" w:cs="Arial"/>
          <w:sz w:val="20"/>
          <w:szCs w:val="20"/>
        </w:rPr>
        <w:t>nych przedsięwzięć promocyjnych;</w:t>
      </w:r>
    </w:p>
    <w:p w14:paraId="437F97D1" w14:textId="77777777"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>spółpraca z podmiotami zewnęt</w:t>
      </w:r>
      <w:r w:rsidR="00E5677E">
        <w:rPr>
          <w:rFonts w:ascii="Arial" w:eastAsia="Calibri" w:hAnsi="Arial" w:cs="Arial"/>
          <w:sz w:val="20"/>
          <w:szCs w:val="20"/>
        </w:rPr>
        <w:t>rznymi na rzecz promocji Miasta;</w:t>
      </w:r>
    </w:p>
    <w:p w14:paraId="10EFFA08" w14:textId="77777777"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rzygotowywanie oraz publikacja materiałów informacyjnych i promocyjnych służących prezentacj</w:t>
      </w:r>
      <w:r w:rsidR="00E5677E">
        <w:rPr>
          <w:rFonts w:ascii="Arial" w:eastAsia="Calibri" w:hAnsi="Arial" w:cs="Arial"/>
          <w:sz w:val="20"/>
          <w:szCs w:val="20"/>
        </w:rPr>
        <w:t>i potencjału rozwojowego Miasta;</w:t>
      </w:r>
    </w:p>
    <w:p w14:paraId="6157B4DC" w14:textId="77777777"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rzygotowywanie i przeprowadza</w:t>
      </w:r>
      <w:r w:rsidR="00E5677E">
        <w:rPr>
          <w:rFonts w:ascii="Arial" w:eastAsia="Calibri" w:hAnsi="Arial" w:cs="Arial"/>
          <w:sz w:val="20"/>
          <w:szCs w:val="20"/>
        </w:rPr>
        <w:t>nie kampanii społecznych Miasta;</w:t>
      </w:r>
    </w:p>
    <w:p w14:paraId="7CC23F59" w14:textId="77777777" w:rsidR="00C02E3E" w:rsidRPr="00DE0B19" w:rsidRDefault="00C02E3E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 xml:space="preserve">budowa skutecznego dialogu społecznego poprzez organizowanie konsultacji społecznych w ważnych dla </w:t>
      </w:r>
      <w:r w:rsidR="00E5677E">
        <w:rPr>
          <w:rFonts w:ascii="Arial" w:eastAsia="Calibri" w:hAnsi="Arial" w:cs="Arial"/>
          <w:sz w:val="20"/>
          <w:szCs w:val="20"/>
        </w:rPr>
        <w:t>mieszkańców sprawach;</w:t>
      </w:r>
    </w:p>
    <w:p w14:paraId="43053AF5" w14:textId="77777777"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ozyskiwanie środków zewnętrznych (sponsorskich, pomocowych, celowych) na realizację</w:t>
      </w:r>
      <w:r w:rsidR="00E5677E">
        <w:rPr>
          <w:rFonts w:ascii="Arial" w:eastAsia="Calibri" w:hAnsi="Arial" w:cs="Arial"/>
          <w:sz w:val="20"/>
          <w:szCs w:val="20"/>
        </w:rPr>
        <w:t xml:space="preserve"> wybranych działań promocyjnych;</w:t>
      </w:r>
    </w:p>
    <w:p w14:paraId="3AB3AC22" w14:textId="77777777"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u</w:t>
      </w:r>
      <w:r w:rsidR="00C02E3E" w:rsidRPr="00DE0B19">
        <w:rPr>
          <w:rFonts w:ascii="Arial" w:eastAsia="Calibri" w:hAnsi="Arial" w:cs="Arial"/>
          <w:sz w:val="20"/>
          <w:szCs w:val="20"/>
        </w:rPr>
        <w:t>zgadnianie planów imprez i innych działań promujących Miasto, proponowanych przez jednostki organizacyjne Urzędu i Miasta oraz niezależnych organizatorów</w:t>
      </w:r>
      <w:r w:rsidR="00E5677E">
        <w:rPr>
          <w:rFonts w:ascii="Arial" w:eastAsia="Calibri" w:hAnsi="Arial" w:cs="Arial"/>
          <w:sz w:val="20"/>
          <w:szCs w:val="20"/>
        </w:rPr>
        <w:t>;</w:t>
      </w:r>
    </w:p>
    <w:p w14:paraId="19DF7A1B" w14:textId="77777777"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r</w:t>
      </w:r>
      <w:r w:rsidR="00C02E3E" w:rsidRPr="00DE0B19">
        <w:rPr>
          <w:rFonts w:ascii="Arial" w:eastAsia="Calibri" w:hAnsi="Arial" w:cs="Arial"/>
          <w:sz w:val="20"/>
          <w:szCs w:val="20"/>
        </w:rPr>
        <w:t>ealizacja i monitoring badań marketingo</w:t>
      </w:r>
      <w:r w:rsidR="00E5677E">
        <w:rPr>
          <w:rFonts w:ascii="Arial" w:eastAsia="Calibri" w:hAnsi="Arial" w:cs="Arial"/>
          <w:sz w:val="20"/>
          <w:szCs w:val="20"/>
        </w:rPr>
        <w:t>wych w zakresie promocji Miasta;</w:t>
      </w:r>
    </w:p>
    <w:p w14:paraId="2D5C2AE9" w14:textId="77777777" w:rsidR="00C02E3E" w:rsidRPr="006547F2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w</w:t>
      </w:r>
      <w:r w:rsidR="00C02E3E" w:rsidRPr="006547F2">
        <w:rPr>
          <w:rFonts w:ascii="Arial" w:eastAsia="Calibri" w:hAnsi="Arial" w:cs="Arial"/>
          <w:sz w:val="20"/>
          <w:szCs w:val="20"/>
        </w:rPr>
        <w:t>spółpraca przy redagowaniu tyskiego informat</w:t>
      </w:r>
      <w:r w:rsidR="00C537B9" w:rsidRPr="006547F2">
        <w:rPr>
          <w:rFonts w:ascii="Arial" w:eastAsia="Calibri" w:hAnsi="Arial" w:cs="Arial"/>
          <w:sz w:val="20"/>
          <w:szCs w:val="20"/>
        </w:rPr>
        <w:t>ora samorządowego „TWOJE TYCHY”;</w:t>
      </w:r>
    </w:p>
    <w:p w14:paraId="43E702F6" w14:textId="77777777" w:rsidR="00E545AC" w:rsidRPr="006547F2" w:rsidRDefault="00E545AC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inicjowanie, organizacja i koordynowanie kampanii informacyjnych miasta;</w:t>
      </w:r>
    </w:p>
    <w:p w14:paraId="10697ACD" w14:textId="77777777" w:rsidR="00E545AC" w:rsidRPr="006547F2" w:rsidRDefault="00E545AC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wsparcie informacyjne imprez i wydarzeń organizowanych w mieście;</w:t>
      </w:r>
    </w:p>
    <w:p w14:paraId="3998BF5F" w14:textId="77777777" w:rsidR="00C02E3E" w:rsidRPr="00DE0B19" w:rsidRDefault="00C537B9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 zakresie materiałów promocyjnych gminy i jej jednostek (JRWA 0543)</w:t>
      </w:r>
      <w:r w:rsidRPr="00DE0B19">
        <w:rPr>
          <w:rFonts w:ascii="Arial" w:eastAsia="Calibri" w:hAnsi="Arial" w:cs="Arial"/>
          <w:sz w:val="20"/>
          <w:szCs w:val="20"/>
        </w:rPr>
        <w:t>:</w:t>
      </w:r>
    </w:p>
    <w:p w14:paraId="33F2827E" w14:textId="77777777" w:rsidR="00C02E3E" w:rsidRPr="00DE0B19" w:rsidRDefault="00C537B9" w:rsidP="004025D4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rzygotowywanie wydawnictw oraz innych mate</w:t>
      </w:r>
      <w:r w:rsidR="00E5677E">
        <w:rPr>
          <w:rFonts w:ascii="Arial" w:eastAsia="Calibri" w:hAnsi="Arial" w:cs="Arial"/>
          <w:sz w:val="20"/>
          <w:szCs w:val="20"/>
        </w:rPr>
        <w:t>riałów reklamowo-informacyjnych;</w:t>
      </w:r>
    </w:p>
    <w:p w14:paraId="7984F396" w14:textId="77777777" w:rsidR="00C02E3E" w:rsidRPr="00DE0B19" w:rsidRDefault="00C537B9" w:rsidP="004025D4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z</w:t>
      </w:r>
      <w:r w:rsidR="00C02E3E" w:rsidRPr="00DE0B19">
        <w:rPr>
          <w:rFonts w:ascii="Arial" w:eastAsia="Calibri" w:hAnsi="Arial" w:cs="Arial"/>
          <w:sz w:val="20"/>
          <w:szCs w:val="20"/>
        </w:rPr>
        <w:t>lecanie, wykonywanie i archiwizacja materiałów multimedialnych dotyczących Miasta oraz prowadzenie ich</w:t>
      </w:r>
      <w:r w:rsidR="00E5677E">
        <w:rPr>
          <w:rFonts w:ascii="Arial" w:eastAsia="Calibri" w:hAnsi="Arial" w:cs="Arial"/>
          <w:sz w:val="20"/>
          <w:szCs w:val="20"/>
        </w:rPr>
        <w:t xml:space="preserve"> bazy;</w:t>
      </w:r>
    </w:p>
    <w:p w14:paraId="7C81BD32" w14:textId="77777777" w:rsidR="00C02E3E" w:rsidRPr="00DE0B19" w:rsidRDefault="00C537B9" w:rsidP="004025D4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lastRenderedPageBreak/>
        <w:t>o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pracowanie koncepcji i nadzór nad produkcją gadżetów promocyjnych </w:t>
      </w:r>
      <w:r w:rsidR="00E5677E">
        <w:rPr>
          <w:rFonts w:ascii="Arial" w:eastAsia="Calibri" w:hAnsi="Arial" w:cs="Arial"/>
          <w:sz w:val="20"/>
          <w:szCs w:val="20"/>
        </w:rPr>
        <w:t>Miasta;</w:t>
      </w:r>
    </w:p>
    <w:p w14:paraId="1844232C" w14:textId="77777777" w:rsidR="00C02E3E" w:rsidRDefault="00C537B9" w:rsidP="004025D4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rowadzenie i aktualizacja bazy materiałów promocyjnych Miasta udostępnianych b</w:t>
      </w:r>
      <w:r w:rsidRPr="00DE0B19">
        <w:rPr>
          <w:rFonts w:ascii="Arial" w:eastAsia="Calibri" w:hAnsi="Arial" w:cs="Arial"/>
          <w:sz w:val="20"/>
          <w:szCs w:val="20"/>
        </w:rPr>
        <w:t>ezpłatnie podmiotom zewnętrznym;</w:t>
      </w:r>
    </w:p>
    <w:p w14:paraId="09061A24" w14:textId="77777777" w:rsidR="00E545AC" w:rsidRPr="006547F2" w:rsidRDefault="00E545AC" w:rsidP="00E545AC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przygotowywanie materiałów multimedialnych (grafiki, zdjęcia, filmiki) na potrzeby polityki informacyjnej miasta;</w:t>
      </w:r>
    </w:p>
    <w:p w14:paraId="4A2591AC" w14:textId="77777777" w:rsidR="00E545AC" w:rsidRPr="006547F2" w:rsidRDefault="00E545AC" w:rsidP="00E545AC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rozwijanie bazy multimediów;</w:t>
      </w:r>
    </w:p>
    <w:p w14:paraId="1E524EF9" w14:textId="77777777" w:rsidR="00E545AC" w:rsidRPr="006547F2" w:rsidRDefault="00E545AC" w:rsidP="00E545AC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prowadzenie bazy danych o mieście;</w:t>
      </w:r>
    </w:p>
    <w:p w14:paraId="56AC77FA" w14:textId="77777777" w:rsidR="00E545AC" w:rsidRPr="006547F2" w:rsidRDefault="00E545AC" w:rsidP="00E545A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w zakresie materiałów do serwisu internetowego (JRWA</w:t>
      </w:r>
      <w:r w:rsidR="004C3AAB" w:rsidRPr="006547F2">
        <w:rPr>
          <w:rFonts w:ascii="Arial" w:eastAsia="Calibri" w:hAnsi="Arial" w:cs="Arial"/>
          <w:sz w:val="20"/>
          <w:szCs w:val="20"/>
        </w:rPr>
        <w:t xml:space="preserve"> </w:t>
      </w:r>
      <w:r w:rsidRPr="006547F2">
        <w:rPr>
          <w:rFonts w:ascii="Arial" w:eastAsia="Calibri" w:hAnsi="Arial" w:cs="Arial"/>
          <w:sz w:val="20"/>
          <w:szCs w:val="20"/>
        </w:rPr>
        <w:t>0544);</w:t>
      </w:r>
    </w:p>
    <w:p w14:paraId="3183A3A3" w14:textId="77777777" w:rsidR="00E545AC" w:rsidRPr="006547F2" w:rsidRDefault="00E545AC" w:rsidP="00E545A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prowadzenie i rozwój strony internetowej Urzędu Miasta Tychy;</w:t>
      </w:r>
    </w:p>
    <w:p w14:paraId="22297AAF" w14:textId="77777777" w:rsidR="00E545AC" w:rsidRPr="006547F2" w:rsidRDefault="00E545AC" w:rsidP="00E545A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prowadzenie i obsługa miejskich portali społecznościowych;</w:t>
      </w:r>
    </w:p>
    <w:p w14:paraId="2C545694" w14:textId="77777777" w:rsidR="00E545AC" w:rsidRPr="006547F2" w:rsidRDefault="00E545AC" w:rsidP="00E545A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obsługa i rozwój Miejskiej Aplikacji Mobilnej;</w:t>
      </w:r>
    </w:p>
    <w:p w14:paraId="649788BF" w14:textId="7608A50D" w:rsidR="00E545AC" w:rsidRPr="002A4597" w:rsidRDefault="00E545AC" w:rsidP="002A4597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obsługa systemu „Natychmiastowy SMS</w:t>
      </w:r>
      <w:r w:rsidRPr="002A4597">
        <w:rPr>
          <w:rFonts w:ascii="Arial" w:eastAsia="Calibri" w:hAnsi="Arial" w:cs="Arial"/>
          <w:sz w:val="20"/>
          <w:szCs w:val="20"/>
        </w:rPr>
        <w:t>”</w:t>
      </w:r>
      <w:r w:rsidR="00134D07">
        <w:rPr>
          <w:rFonts w:ascii="Arial" w:eastAsia="Calibri" w:hAnsi="Arial" w:cs="Arial"/>
          <w:sz w:val="20"/>
          <w:szCs w:val="20"/>
        </w:rPr>
        <w:t>;</w:t>
      </w:r>
    </w:p>
    <w:p w14:paraId="2465FE86" w14:textId="77777777" w:rsidR="00C02E3E" w:rsidRPr="00DE0B19" w:rsidRDefault="00C537B9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 zakresie kreowania marki Miasta:</w:t>
      </w:r>
    </w:p>
    <w:p w14:paraId="77E22D2C" w14:textId="77777777" w:rsidR="00C02E3E" w:rsidRPr="00DE0B19" w:rsidRDefault="00C02E3E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akceptacja projektów graficznych w zakresie ich zgodności z Systemem</w:t>
      </w:r>
      <w:r w:rsidR="00E5677E">
        <w:rPr>
          <w:rFonts w:ascii="Arial" w:eastAsia="Calibri" w:hAnsi="Arial" w:cs="Arial"/>
          <w:sz w:val="20"/>
          <w:szCs w:val="20"/>
        </w:rPr>
        <w:t xml:space="preserve"> Identyfikacji Wizualnej Miasta;</w:t>
      </w:r>
    </w:p>
    <w:p w14:paraId="3AEBF0AA" w14:textId="77777777" w:rsidR="00C02E3E" w:rsidRPr="00DE0B19" w:rsidRDefault="00C02E3E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dbanie o spójność wizerunkową przekazów promocyjnych, materiałów informacyjnych oraz działań reprezentacyjnych</w:t>
      </w:r>
      <w:r w:rsidR="00E5677E">
        <w:rPr>
          <w:rFonts w:ascii="Arial" w:eastAsia="Calibri" w:hAnsi="Arial" w:cs="Arial"/>
          <w:sz w:val="20"/>
          <w:szCs w:val="20"/>
        </w:rPr>
        <w:t>;</w:t>
      </w:r>
    </w:p>
    <w:p w14:paraId="087C7105" w14:textId="77777777" w:rsidR="00C02E3E" w:rsidRPr="00DE0B19" w:rsidRDefault="00C537B9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n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adzór nad prawidłowym stosowaniem Systemu Identyfikacji Wizualnej Miasta przez jednostki organizacyjne Urzędu i Miasta oraz podmioty współpracujące, a także przez </w:t>
      </w:r>
      <w:r w:rsidR="00E5677E">
        <w:rPr>
          <w:rFonts w:ascii="Arial" w:eastAsia="Calibri" w:hAnsi="Arial" w:cs="Arial"/>
          <w:sz w:val="20"/>
          <w:szCs w:val="20"/>
        </w:rPr>
        <w:t>beneficjentów środków miejskich;</w:t>
      </w:r>
    </w:p>
    <w:p w14:paraId="29087654" w14:textId="77777777" w:rsidR="00C02E3E" w:rsidRPr="00DE0B19" w:rsidRDefault="00C537B9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>sparcie markotwórczych działań promocyjnych partnerów zewnętrz</w:t>
      </w:r>
      <w:r w:rsidR="00E5677E">
        <w:rPr>
          <w:rFonts w:ascii="Arial" w:eastAsia="Calibri" w:hAnsi="Arial" w:cs="Arial"/>
          <w:sz w:val="20"/>
          <w:szCs w:val="20"/>
        </w:rPr>
        <w:t>nych współpracujących z Miastem;</w:t>
      </w:r>
    </w:p>
    <w:p w14:paraId="44B0401E" w14:textId="77777777" w:rsidR="00C02E3E" w:rsidRPr="00DE0B19" w:rsidRDefault="00C537B9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ś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cisła współpraca z zewnętrznymi organizatorami </w:t>
      </w:r>
      <w:r w:rsidR="00DE0B19" w:rsidRPr="00DE0B19">
        <w:rPr>
          <w:rFonts w:ascii="Arial" w:eastAsia="Calibri" w:hAnsi="Arial" w:cs="Arial"/>
          <w:sz w:val="20"/>
          <w:szCs w:val="20"/>
        </w:rPr>
        <w:t>wydarzeń współfinansowanych przez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 Miasto w zakresie promocji marki Miasta</w:t>
      </w:r>
      <w:r w:rsidR="00E5677E">
        <w:rPr>
          <w:rFonts w:ascii="Arial" w:eastAsia="Calibri" w:hAnsi="Arial" w:cs="Arial"/>
          <w:sz w:val="20"/>
          <w:szCs w:val="20"/>
        </w:rPr>
        <w:t>;</w:t>
      </w:r>
    </w:p>
    <w:p w14:paraId="3898A34E" w14:textId="5055D628" w:rsidR="00C02E3E" w:rsidRPr="00DE0B19" w:rsidRDefault="00C537B9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o</w:t>
      </w:r>
      <w:r w:rsidR="00C02E3E" w:rsidRPr="00DE0B19">
        <w:rPr>
          <w:rFonts w:ascii="Arial" w:eastAsia="Calibri" w:hAnsi="Arial" w:cs="Arial"/>
          <w:sz w:val="20"/>
          <w:szCs w:val="20"/>
        </w:rPr>
        <w:t>rganizacja i udział w pracach zespołów zadaniowych i roboczych mających wpływ na wizerunek</w:t>
      </w:r>
      <w:r w:rsidR="00E5677E">
        <w:rPr>
          <w:rFonts w:ascii="Arial" w:eastAsia="Calibri" w:hAnsi="Arial" w:cs="Arial"/>
          <w:sz w:val="20"/>
          <w:szCs w:val="20"/>
        </w:rPr>
        <w:t xml:space="preserve"> Miasta</w:t>
      </w:r>
      <w:r w:rsidR="00134D07">
        <w:rPr>
          <w:rFonts w:ascii="Arial" w:eastAsia="Calibri" w:hAnsi="Arial" w:cs="Arial"/>
          <w:sz w:val="20"/>
          <w:szCs w:val="20"/>
        </w:rPr>
        <w:t>;</w:t>
      </w:r>
    </w:p>
    <w:p w14:paraId="52BDAA19" w14:textId="77777777" w:rsidR="00BA3F83" w:rsidRPr="00BA3F83" w:rsidRDefault="00C537B9" w:rsidP="00BA3F83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ykonywanie innych zadań zleconych przez </w:t>
      </w:r>
      <w:r w:rsidR="00EF0FA2" w:rsidRPr="00DE0B19">
        <w:rPr>
          <w:rFonts w:ascii="Arial" w:eastAsia="Calibri" w:hAnsi="Arial" w:cs="Arial"/>
          <w:sz w:val="20"/>
          <w:szCs w:val="20"/>
        </w:rPr>
        <w:t>kierownictwo urzędu.</w:t>
      </w:r>
    </w:p>
    <w:p w14:paraId="513354DA" w14:textId="77777777" w:rsidR="00C02E3E" w:rsidRPr="006547F2" w:rsidRDefault="00C02E3E" w:rsidP="005E4658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 xml:space="preserve">Ponadto do </w:t>
      </w:r>
      <w:r w:rsidRPr="006547F2">
        <w:rPr>
          <w:rFonts w:ascii="Arial" w:eastAsia="Calibri" w:hAnsi="Arial" w:cs="Arial"/>
          <w:sz w:val="20"/>
          <w:szCs w:val="20"/>
        </w:rPr>
        <w:t>zadań Wydziału</w:t>
      </w:r>
      <w:r w:rsidR="003C0955" w:rsidRPr="006547F2">
        <w:rPr>
          <w:rFonts w:ascii="Arial" w:eastAsia="Calibri" w:hAnsi="Arial" w:cs="Arial"/>
          <w:sz w:val="20"/>
          <w:szCs w:val="20"/>
        </w:rPr>
        <w:t xml:space="preserve"> Informacji, Promocji i Współpracy z Zagranicą</w:t>
      </w:r>
      <w:r w:rsidRPr="006547F2">
        <w:rPr>
          <w:rFonts w:ascii="Arial" w:eastAsia="Calibri" w:hAnsi="Arial" w:cs="Arial"/>
          <w:sz w:val="20"/>
          <w:szCs w:val="20"/>
        </w:rPr>
        <w:t xml:space="preserve"> należy:</w:t>
      </w:r>
    </w:p>
    <w:p w14:paraId="394B0BE2" w14:textId="77777777" w:rsidR="00C02E3E" w:rsidRPr="006547F2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</w:t>
      </w:r>
      <w:r w:rsidR="00C02E3E" w:rsidRPr="006547F2">
        <w:rPr>
          <w:rFonts w:ascii="Arial" w:eastAsia="Calibri" w:hAnsi="Arial" w:cs="Arial"/>
          <w:sz w:val="20"/>
          <w:szCs w:val="20"/>
        </w:rPr>
        <w:t>rowadzenie bieżących spraw w zakresie: korespondencji, zaopatrzenia materiałowego, spra</w:t>
      </w:r>
      <w:r w:rsidRPr="006547F2">
        <w:rPr>
          <w:rFonts w:ascii="Arial" w:eastAsia="Calibri" w:hAnsi="Arial" w:cs="Arial"/>
          <w:sz w:val="20"/>
          <w:szCs w:val="20"/>
        </w:rPr>
        <w:t>wozdawczości archiwizowanie akt;</w:t>
      </w:r>
    </w:p>
    <w:p w14:paraId="0F13AB08" w14:textId="77777777" w:rsidR="00C02E3E" w:rsidRPr="006547F2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u</w:t>
      </w:r>
      <w:r w:rsidR="00C02E3E" w:rsidRPr="006547F2">
        <w:rPr>
          <w:rFonts w:ascii="Arial" w:eastAsia="Calibri" w:hAnsi="Arial" w:cs="Arial"/>
          <w:sz w:val="20"/>
          <w:szCs w:val="20"/>
        </w:rPr>
        <w:t>dzielanie zamówień na roboty, dostawy lub usługi w trybie ustawy prawo zamówień publicznych</w:t>
      </w:r>
      <w:r w:rsidRPr="006547F2">
        <w:rPr>
          <w:rFonts w:ascii="Arial" w:eastAsia="Calibri" w:hAnsi="Arial" w:cs="Arial"/>
          <w:sz w:val="20"/>
          <w:szCs w:val="20"/>
        </w:rPr>
        <w:t>;</w:t>
      </w:r>
    </w:p>
    <w:p w14:paraId="009501CA" w14:textId="77777777" w:rsidR="00C02E3E" w:rsidRPr="006547F2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r</w:t>
      </w:r>
      <w:r w:rsidR="00C02E3E" w:rsidRPr="006547F2">
        <w:rPr>
          <w:rFonts w:ascii="Arial" w:eastAsia="Calibri" w:hAnsi="Arial" w:cs="Arial"/>
          <w:sz w:val="20"/>
          <w:szCs w:val="20"/>
        </w:rPr>
        <w:t>ealizacja zapisów ustaw „o ochronie danych osobowych”, „o ochronie informacji niejawnych” i</w:t>
      </w:r>
      <w:r w:rsidR="00DE0B19" w:rsidRPr="006547F2">
        <w:rPr>
          <w:rFonts w:ascii="Arial" w:eastAsia="Calibri" w:hAnsi="Arial" w:cs="Arial"/>
          <w:sz w:val="20"/>
          <w:szCs w:val="20"/>
        </w:rPr>
        <w:t> </w:t>
      </w:r>
      <w:r w:rsidR="00C02E3E" w:rsidRPr="006547F2">
        <w:rPr>
          <w:rFonts w:ascii="Arial" w:eastAsia="Calibri" w:hAnsi="Arial" w:cs="Arial"/>
          <w:sz w:val="20"/>
          <w:szCs w:val="20"/>
        </w:rPr>
        <w:t>„o dostępie do informacji publicznej”</w:t>
      </w:r>
      <w:r w:rsidRPr="006547F2">
        <w:rPr>
          <w:rFonts w:ascii="Arial" w:eastAsia="Calibri" w:hAnsi="Arial" w:cs="Arial"/>
          <w:sz w:val="20"/>
          <w:szCs w:val="20"/>
        </w:rPr>
        <w:t>;</w:t>
      </w:r>
    </w:p>
    <w:p w14:paraId="6F72587A" w14:textId="77777777" w:rsidR="00C02E3E" w:rsidRPr="006547F2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r</w:t>
      </w:r>
      <w:r w:rsidR="00C02E3E" w:rsidRPr="006547F2">
        <w:rPr>
          <w:rFonts w:ascii="Arial" w:eastAsia="Calibri" w:hAnsi="Arial" w:cs="Arial"/>
          <w:sz w:val="20"/>
          <w:szCs w:val="20"/>
        </w:rPr>
        <w:t>ealizowanie zadań obronnych oraz przedsięwzięć wynikających z potrzeb obrony cywilnej</w:t>
      </w:r>
      <w:r w:rsidRPr="006547F2">
        <w:rPr>
          <w:rFonts w:ascii="Arial" w:eastAsia="Calibri" w:hAnsi="Arial" w:cs="Arial"/>
          <w:sz w:val="20"/>
          <w:szCs w:val="20"/>
        </w:rPr>
        <w:t xml:space="preserve"> i</w:t>
      </w:r>
      <w:r w:rsidR="00DE0B19" w:rsidRPr="006547F2">
        <w:rPr>
          <w:rFonts w:ascii="Arial" w:eastAsia="Calibri" w:hAnsi="Arial" w:cs="Arial"/>
          <w:sz w:val="20"/>
          <w:szCs w:val="20"/>
        </w:rPr>
        <w:t> </w:t>
      </w:r>
      <w:r w:rsidRPr="006547F2">
        <w:rPr>
          <w:rFonts w:ascii="Arial" w:eastAsia="Calibri" w:hAnsi="Arial" w:cs="Arial"/>
          <w:sz w:val="20"/>
          <w:szCs w:val="20"/>
        </w:rPr>
        <w:t>powszechnej samoobrony;</w:t>
      </w:r>
    </w:p>
    <w:p w14:paraId="10B94612" w14:textId="77777777" w:rsidR="00C02E3E" w:rsidRPr="004D3180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o</w:t>
      </w:r>
      <w:r w:rsidR="00C02E3E" w:rsidRPr="004D3180">
        <w:rPr>
          <w:rFonts w:ascii="Arial" w:eastAsia="Calibri" w:hAnsi="Arial" w:cs="Arial"/>
          <w:sz w:val="20"/>
          <w:szCs w:val="20"/>
        </w:rPr>
        <w:t>pracowywanie rocznych planów finansowych i sprawozdań z ich realizacji w zakresie zadań</w:t>
      </w:r>
      <w:r w:rsidRPr="004D3180">
        <w:rPr>
          <w:rFonts w:ascii="Arial" w:eastAsia="Calibri" w:hAnsi="Arial" w:cs="Arial"/>
          <w:sz w:val="20"/>
          <w:szCs w:val="20"/>
        </w:rPr>
        <w:t xml:space="preserve"> Wydziału;</w:t>
      </w:r>
    </w:p>
    <w:p w14:paraId="2EC1E866" w14:textId="77777777" w:rsidR="00C02E3E" w:rsidRPr="004D3180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r</w:t>
      </w:r>
      <w:r w:rsidR="00C02E3E" w:rsidRPr="004D3180">
        <w:rPr>
          <w:rFonts w:ascii="Arial" w:eastAsia="Calibri" w:hAnsi="Arial" w:cs="Arial"/>
          <w:sz w:val="20"/>
          <w:szCs w:val="20"/>
        </w:rPr>
        <w:t>ealizacja wydatków budżetowych zgod</w:t>
      </w:r>
      <w:r w:rsidRPr="004D3180">
        <w:rPr>
          <w:rFonts w:ascii="Arial" w:eastAsia="Calibri" w:hAnsi="Arial" w:cs="Arial"/>
          <w:sz w:val="20"/>
          <w:szCs w:val="20"/>
        </w:rPr>
        <w:t>nie z opracowanym harmonogramem;</w:t>
      </w:r>
    </w:p>
    <w:p w14:paraId="5FFD4BF2" w14:textId="77777777" w:rsidR="00C02E3E" w:rsidRPr="004D3180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p</w:t>
      </w:r>
      <w:r w:rsidR="00C02E3E" w:rsidRPr="004D3180">
        <w:rPr>
          <w:rFonts w:ascii="Arial" w:eastAsia="Calibri" w:hAnsi="Arial" w:cs="Arial"/>
          <w:sz w:val="20"/>
          <w:szCs w:val="20"/>
        </w:rPr>
        <w:t>odejmowanie działań zmierzających do jak najle</w:t>
      </w:r>
      <w:r w:rsidR="00E5677E" w:rsidRPr="004D3180">
        <w:rPr>
          <w:rFonts w:ascii="Arial" w:eastAsia="Calibri" w:hAnsi="Arial" w:cs="Arial"/>
          <w:sz w:val="20"/>
          <w:szCs w:val="20"/>
        </w:rPr>
        <w:t>pszej realizacji celów Wydziału;</w:t>
      </w:r>
    </w:p>
    <w:p w14:paraId="13577A47" w14:textId="58D9B285" w:rsidR="00E5677E" w:rsidRPr="004D3180" w:rsidRDefault="00134D07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="00E5677E" w:rsidRPr="004D3180">
        <w:rPr>
          <w:rFonts w:ascii="Arial" w:eastAsia="Calibri" w:hAnsi="Arial" w:cs="Arial"/>
          <w:sz w:val="20"/>
          <w:szCs w:val="20"/>
        </w:rPr>
        <w:t>spółprowadzenie informatora urzędu miasta „Urzędas” w ramach wsparcia komunikacji wewnętrznej urzędu;</w:t>
      </w:r>
    </w:p>
    <w:p w14:paraId="1DFAB6D5" w14:textId="5CF52089" w:rsidR="00160D84" w:rsidRPr="00AC3B85" w:rsidRDefault="00134D07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="00E5677E" w:rsidRPr="00AC3B85">
        <w:rPr>
          <w:rFonts w:ascii="Arial" w:eastAsia="Calibri" w:hAnsi="Arial" w:cs="Arial"/>
          <w:sz w:val="20"/>
          <w:szCs w:val="20"/>
        </w:rPr>
        <w:t xml:space="preserve">spółpraca z Sekretarz Miasta w zakresie komunikacji wewnętrznej m.in. zaangażowanie </w:t>
      </w:r>
      <w:r w:rsidR="00AC3B85">
        <w:rPr>
          <w:rFonts w:ascii="Arial" w:eastAsia="Calibri" w:hAnsi="Arial" w:cs="Arial"/>
          <w:sz w:val="20"/>
          <w:szCs w:val="20"/>
        </w:rPr>
        <w:br/>
      </w:r>
      <w:r w:rsidR="00E5677E" w:rsidRPr="00AC3B85">
        <w:rPr>
          <w:rFonts w:ascii="Arial" w:eastAsia="Calibri" w:hAnsi="Arial" w:cs="Arial"/>
          <w:sz w:val="20"/>
          <w:szCs w:val="20"/>
        </w:rPr>
        <w:t>w projekt „Proste słowo”</w:t>
      </w:r>
      <w:r>
        <w:rPr>
          <w:rFonts w:ascii="Arial" w:eastAsia="Calibri" w:hAnsi="Arial" w:cs="Arial"/>
          <w:sz w:val="20"/>
          <w:szCs w:val="20"/>
        </w:rPr>
        <w:t>.</w:t>
      </w:r>
    </w:p>
    <w:p w14:paraId="3644D655" w14:textId="77777777" w:rsidR="00C02E3E" w:rsidRPr="004D3180" w:rsidRDefault="00160D84" w:rsidP="004025D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D3180">
        <w:rPr>
          <w:rFonts w:ascii="Arial" w:eastAsia="Calibri" w:hAnsi="Arial" w:cs="Arial"/>
          <w:b/>
          <w:sz w:val="20"/>
          <w:szCs w:val="20"/>
        </w:rPr>
        <w:t>§ 3</w:t>
      </w:r>
    </w:p>
    <w:p w14:paraId="09DF4343" w14:textId="77777777" w:rsidR="00EF0FA2" w:rsidRPr="00DE0B19" w:rsidRDefault="00C02E3E" w:rsidP="004025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Wydział</w:t>
      </w:r>
      <w:r w:rsidR="003C0955" w:rsidRPr="004D3180">
        <w:rPr>
          <w:rFonts w:ascii="Arial" w:eastAsia="Calibri" w:hAnsi="Arial" w:cs="Arial"/>
          <w:sz w:val="20"/>
          <w:szCs w:val="20"/>
        </w:rPr>
        <w:t xml:space="preserve"> Informacji, </w:t>
      </w:r>
      <w:r w:rsidR="00160D84" w:rsidRPr="004D3180">
        <w:rPr>
          <w:rFonts w:ascii="Arial" w:eastAsia="Calibri" w:hAnsi="Arial" w:cs="Arial"/>
          <w:sz w:val="20"/>
          <w:szCs w:val="20"/>
        </w:rPr>
        <w:t xml:space="preserve">Promocji i </w:t>
      </w:r>
      <w:r w:rsidR="00EF0FA2" w:rsidRPr="004D3180">
        <w:rPr>
          <w:rFonts w:ascii="Arial" w:eastAsia="Calibri" w:hAnsi="Arial" w:cs="Arial"/>
          <w:sz w:val="20"/>
          <w:szCs w:val="20"/>
        </w:rPr>
        <w:t>Współpracy z Zagranicą</w:t>
      </w:r>
      <w:r w:rsidR="00160D84" w:rsidRPr="004D3180">
        <w:rPr>
          <w:rFonts w:ascii="Arial" w:eastAsia="Calibri" w:hAnsi="Arial" w:cs="Arial"/>
          <w:sz w:val="20"/>
          <w:szCs w:val="20"/>
        </w:rPr>
        <w:t xml:space="preserve"> </w:t>
      </w:r>
      <w:r w:rsidRPr="004D3180">
        <w:rPr>
          <w:rFonts w:ascii="Arial" w:eastAsia="Calibri" w:hAnsi="Arial" w:cs="Arial"/>
          <w:sz w:val="20"/>
          <w:szCs w:val="20"/>
        </w:rPr>
        <w:t xml:space="preserve">podlega </w:t>
      </w:r>
      <w:r w:rsidR="003C0955" w:rsidRPr="004D3180">
        <w:rPr>
          <w:rFonts w:ascii="Arial" w:eastAsia="Calibri" w:hAnsi="Arial" w:cs="Arial"/>
          <w:sz w:val="20"/>
          <w:szCs w:val="20"/>
        </w:rPr>
        <w:t>Prezydentowi</w:t>
      </w:r>
      <w:r w:rsidRPr="004D3180">
        <w:rPr>
          <w:rFonts w:ascii="Arial" w:eastAsia="Calibri" w:hAnsi="Arial" w:cs="Arial"/>
          <w:sz w:val="20"/>
          <w:szCs w:val="20"/>
        </w:rPr>
        <w:t xml:space="preserve"> i posługuje się skrótem </w:t>
      </w:r>
      <w:r w:rsidR="00EF0FA2" w:rsidRPr="004D3180">
        <w:rPr>
          <w:rFonts w:ascii="Arial" w:eastAsia="Calibri" w:hAnsi="Arial" w:cs="Arial"/>
          <w:sz w:val="20"/>
          <w:szCs w:val="20"/>
        </w:rPr>
        <w:t>organizacyjnym (symbol akt) „</w:t>
      </w:r>
      <w:r w:rsidR="003C0955" w:rsidRPr="004D3180">
        <w:rPr>
          <w:rFonts w:ascii="Arial" w:eastAsia="Calibri" w:hAnsi="Arial" w:cs="Arial"/>
          <w:sz w:val="20"/>
          <w:szCs w:val="20"/>
        </w:rPr>
        <w:t>PPW</w:t>
      </w:r>
      <w:r w:rsidR="00EF0FA2" w:rsidRPr="004D3180">
        <w:rPr>
          <w:rFonts w:ascii="Arial" w:eastAsia="Calibri" w:hAnsi="Arial" w:cs="Arial"/>
          <w:sz w:val="20"/>
          <w:szCs w:val="20"/>
        </w:rPr>
        <w:t>”.</w:t>
      </w:r>
    </w:p>
    <w:p w14:paraId="552426A6" w14:textId="77777777" w:rsidR="00EF0FA2" w:rsidRPr="00DE0B19" w:rsidRDefault="00EF0FA2" w:rsidP="004025D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DE0B19">
        <w:rPr>
          <w:rFonts w:ascii="Arial" w:eastAsia="Calibri" w:hAnsi="Arial" w:cs="Arial"/>
          <w:b/>
          <w:sz w:val="20"/>
          <w:szCs w:val="20"/>
        </w:rPr>
        <w:t>§ 4</w:t>
      </w:r>
    </w:p>
    <w:p w14:paraId="66EB88D1" w14:textId="77777777" w:rsidR="00EF0FA2" w:rsidRPr="00DE0B19" w:rsidRDefault="00EF0FA2" w:rsidP="004025D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Wykonanie zarządzenia powierzam Naczelnikowi Wydziału</w:t>
      </w:r>
      <w:r w:rsidR="00DE0B19">
        <w:rPr>
          <w:rFonts w:ascii="Arial" w:eastAsia="Calibri" w:hAnsi="Arial" w:cs="Arial"/>
          <w:sz w:val="20"/>
          <w:szCs w:val="20"/>
        </w:rPr>
        <w:t>.</w:t>
      </w:r>
    </w:p>
    <w:p w14:paraId="74ECA3F2" w14:textId="77777777" w:rsidR="008B58BF" w:rsidRPr="00DE0B19" w:rsidRDefault="008B58BF" w:rsidP="004025D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355A7BF1" w14:textId="77777777" w:rsidR="00EF0FA2" w:rsidRPr="00DE0B19" w:rsidRDefault="00EF0FA2" w:rsidP="004025D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DE0B19">
        <w:rPr>
          <w:rFonts w:ascii="Arial" w:eastAsia="Calibri" w:hAnsi="Arial" w:cs="Arial"/>
          <w:b/>
          <w:sz w:val="20"/>
          <w:szCs w:val="20"/>
        </w:rPr>
        <w:t>§ 5</w:t>
      </w:r>
    </w:p>
    <w:p w14:paraId="6B519E4C" w14:textId="55EE83A2" w:rsidR="00EF0FA2" w:rsidRPr="00594D37" w:rsidRDefault="00EF0FA2" w:rsidP="004025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594D37">
        <w:rPr>
          <w:rFonts w:ascii="Arial" w:eastAsia="Calibri" w:hAnsi="Arial" w:cs="Arial"/>
          <w:sz w:val="20"/>
          <w:szCs w:val="20"/>
        </w:rPr>
        <w:t xml:space="preserve">Traci moc zarządzenie nr </w:t>
      </w:r>
      <w:r w:rsidR="00E1674E">
        <w:rPr>
          <w:rFonts w:ascii="Arial" w:eastAsia="Calibri" w:hAnsi="Arial" w:cs="Arial"/>
          <w:sz w:val="20"/>
          <w:szCs w:val="20"/>
        </w:rPr>
        <w:t>120/58/24</w:t>
      </w:r>
      <w:r w:rsidRPr="00594D37">
        <w:rPr>
          <w:rFonts w:ascii="Arial" w:eastAsia="Calibri" w:hAnsi="Arial" w:cs="Arial"/>
          <w:sz w:val="20"/>
          <w:szCs w:val="20"/>
        </w:rPr>
        <w:t xml:space="preserve"> Prezydenta Miasta Tychy z dnia </w:t>
      </w:r>
      <w:r w:rsidR="00E1674E">
        <w:rPr>
          <w:rFonts w:ascii="Arial" w:eastAsia="Calibri" w:hAnsi="Arial" w:cs="Arial"/>
          <w:sz w:val="20"/>
          <w:szCs w:val="20"/>
        </w:rPr>
        <w:t>20 sierpnia 2024</w:t>
      </w:r>
      <w:r w:rsidRPr="00594D37">
        <w:rPr>
          <w:rFonts w:ascii="Arial" w:eastAsia="Calibri" w:hAnsi="Arial" w:cs="Arial"/>
          <w:sz w:val="20"/>
          <w:szCs w:val="20"/>
        </w:rPr>
        <w:t xml:space="preserve"> roku w sprawie szczegółowego regulaminu organizacyjnego Wydziału </w:t>
      </w:r>
      <w:r w:rsidR="00E1674E">
        <w:rPr>
          <w:rFonts w:ascii="Arial" w:eastAsia="Calibri" w:hAnsi="Arial" w:cs="Arial"/>
          <w:sz w:val="20"/>
          <w:szCs w:val="20"/>
        </w:rPr>
        <w:t>Informacji, Promocji i Współpracy z Zagranicą</w:t>
      </w:r>
      <w:r w:rsidRPr="00594D37">
        <w:rPr>
          <w:rFonts w:ascii="Arial" w:eastAsia="Calibri" w:hAnsi="Arial" w:cs="Arial"/>
          <w:sz w:val="20"/>
          <w:szCs w:val="20"/>
        </w:rPr>
        <w:t>.</w:t>
      </w:r>
    </w:p>
    <w:p w14:paraId="3532A9F8" w14:textId="77777777" w:rsidR="008B58BF" w:rsidRPr="004D3180" w:rsidRDefault="008B58BF" w:rsidP="004025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3AF5958" w14:textId="77777777" w:rsidR="00EF0FA2" w:rsidRPr="004D3180" w:rsidRDefault="00EF0FA2" w:rsidP="004025D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D3180">
        <w:rPr>
          <w:rFonts w:ascii="Arial" w:eastAsia="Calibri" w:hAnsi="Arial" w:cs="Arial"/>
          <w:b/>
          <w:sz w:val="20"/>
          <w:szCs w:val="20"/>
        </w:rPr>
        <w:t>§ 6</w:t>
      </w:r>
    </w:p>
    <w:p w14:paraId="29038566" w14:textId="606DA580" w:rsidR="004025D4" w:rsidRDefault="00EF0FA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 xml:space="preserve">Zarządzenie wchodzi w życie z dniem </w:t>
      </w:r>
      <w:r w:rsidR="00E1674E">
        <w:rPr>
          <w:rFonts w:ascii="Arial" w:eastAsia="Calibri" w:hAnsi="Arial" w:cs="Arial"/>
          <w:sz w:val="20"/>
          <w:szCs w:val="20"/>
        </w:rPr>
        <w:t>podpisania</w:t>
      </w:r>
      <w:r w:rsidRPr="004D3180">
        <w:rPr>
          <w:rFonts w:ascii="Arial" w:eastAsia="Calibri" w:hAnsi="Arial" w:cs="Arial"/>
          <w:sz w:val="20"/>
          <w:szCs w:val="20"/>
        </w:rPr>
        <w:t xml:space="preserve"> i podlega publikacji w Biuletynie Informacji Publicznej.</w:t>
      </w:r>
    </w:p>
    <w:p w14:paraId="1CFEF9DA" w14:textId="77777777" w:rsidR="00955C63" w:rsidRDefault="00955C63" w:rsidP="00594D37">
      <w:pPr>
        <w:spacing w:after="0" w:line="240" w:lineRule="auto"/>
        <w:ind w:left="2832"/>
        <w:jc w:val="both"/>
        <w:rPr>
          <w:rFonts w:ascii="Arial" w:hAnsi="Arial" w:cs="Arial"/>
          <w:sz w:val="18"/>
          <w:szCs w:val="18"/>
        </w:rPr>
      </w:pPr>
    </w:p>
    <w:p w14:paraId="7CDF78BD" w14:textId="77777777" w:rsidR="00E1674E" w:rsidRDefault="00E1674E" w:rsidP="00955C63">
      <w:pPr>
        <w:spacing w:after="0" w:line="240" w:lineRule="auto"/>
        <w:ind w:left="4248" w:firstLine="708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20C8648E" w14:textId="77777777" w:rsidR="00AA68D8" w:rsidRPr="00AA68D8" w:rsidRDefault="00AA68D8" w:rsidP="00AA68D8">
      <w:pPr>
        <w:spacing w:after="0" w:line="240" w:lineRule="auto"/>
        <w:ind w:left="4248" w:firstLine="708"/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AA68D8">
        <w:rPr>
          <w:rFonts w:ascii="Arial" w:hAnsi="Arial" w:cs="Arial"/>
          <w:color w:val="000000" w:themeColor="text1"/>
          <w:sz w:val="18"/>
          <w:szCs w:val="18"/>
        </w:rPr>
        <w:t>Prezydent Miasta Tychy</w:t>
      </w:r>
    </w:p>
    <w:p w14:paraId="42C64DDD" w14:textId="77777777" w:rsidR="00AA68D8" w:rsidRPr="00AA68D8" w:rsidRDefault="00AA68D8" w:rsidP="00AA68D8">
      <w:pPr>
        <w:spacing w:after="0" w:line="240" w:lineRule="auto"/>
        <w:ind w:left="4248" w:firstLine="708"/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AA68D8">
        <w:rPr>
          <w:rFonts w:ascii="Arial" w:hAnsi="Arial" w:cs="Arial"/>
          <w:color w:val="000000" w:themeColor="text1"/>
          <w:sz w:val="18"/>
          <w:szCs w:val="18"/>
        </w:rPr>
        <w:t>/-/ Maciej Gramatyka</w:t>
      </w:r>
    </w:p>
    <w:p w14:paraId="7CC3E221" w14:textId="4EC84FFC" w:rsidR="00986F25" w:rsidRPr="004D3180" w:rsidRDefault="000E73EC" w:rsidP="00955C63">
      <w:pPr>
        <w:spacing w:after="0" w:line="240" w:lineRule="auto"/>
        <w:ind w:left="4248" w:firstLine="708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4D3180">
        <w:rPr>
          <w:rFonts w:ascii="Arial" w:hAnsi="Arial" w:cs="Arial"/>
          <w:color w:val="000000" w:themeColor="text1"/>
          <w:sz w:val="18"/>
          <w:szCs w:val="18"/>
        </w:rPr>
        <w:lastRenderedPageBreak/>
        <w:t>Załącznik do Zarządzenia nr 120</w:t>
      </w:r>
      <w:r w:rsidR="004D3180">
        <w:rPr>
          <w:rFonts w:ascii="Arial" w:hAnsi="Arial" w:cs="Arial"/>
          <w:color w:val="000000" w:themeColor="text1"/>
          <w:sz w:val="18"/>
          <w:szCs w:val="18"/>
        </w:rPr>
        <w:t>/</w:t>
      </w:r>
      <w:r w:rsidR="00A007FF">
        <w:rPr>
          <w:rFonts w:ascii="Arial" w:hAnsi="Arial" w:cs="Arial"/>
          <w:color w:val="000000" w:themeColor="text1"/>
          <w:sz w:val="18"/>
          <w:szCs w:val="18"/>
        </w:rPr>
        <w:t>23</w:t>
      </w:r>
      <w:r w:rsidR="00986F25" w:rsidRPr="004D3180">
        <w:rPr>
          <w:rFonts w:ascii="Arial" w:hAnsi="Arial" w:cs="Arial"/>
          <w:color w:val="000000" w:themeColor="text1"/>
          <w:sz w:val="18"/>
          <w:szCs w:val="18"/>
        </w:rPr>
        <w:t>/</w:t>
      </w:r>
      <w:r w:rsidRPr="004D3180">
        <w:rPr>
          <w:rFonts w:ascii="Arial" w:hAnsi="Arial" w:cs="Arial"/>
          <w:color w:val="000000" w:themeColor="text1"/>
          <w:sz w:val="18"/>
          <w:szCs w:val="18"/>
        </w:rPr>
        <w:t>2</w:t>
      </w:r>
      <w:r w:rsidR="00E1674E">
        <w:rPr>
          <w:rFonts w:ascii="Arial" w:hAnsi="Arial" w:cs="Arial"/>
          <w:color w:val="000000" w:themeColor="text1"/>
          <w:sz w:val="18"/>
          <w:szCs w:val="18"/>
        </w:rPr>
        <w:t>5</w:t>
      </w:r>
    </w:p>
    <w:p w14:paraId="01C70633" w14:textId="020E43A2" w:rsidR="000E73EC" w:rsidRPr="004D3180" w:rsidRDefault="00986F25" w:rsidP="00594D37">
      <w:pPr>
        <w:spacing w:after="0" w:line="240" w:lineRule="auto"/>
        <w:ind w:left="354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4D3180">
        <w:rPr>
          <w:rFonts w:ascii="Arial" w:hAnsi="Arial" w:cs="Arial"/>
          <w:color w:val="000000" w:themeColor="text1"/>
          <w:sz w:val="18"/>
          <w:szCs w:val="18"/>
        </w:rPr>
        <w:t xml:space="preserve">        </w:t>
      </w:r>
      <w:r w:rsidR="00594D37">
        <w:rPr>
          <w:rFonts w:ascii="Arial" w:hAnsi="Arial" w:cs="Arial"/>
          <w:color w:val="000000" w:themeColor="text1"/>
          <w:sz w:val="18"/>
          <w:szCs w:val="18"/>
        </w:rPr>
        <w:tab/>
      </w:r>
      <w:r w:rsidR="00955C63">
        <w:rPr>
          <w:rFonts w:ascii="Arial" w:hAnsi="Arial" w:cs="Arial"/>
          <w:color w:val="000000" w:themeColor="text1"/>
          <w:sz w:val="18"/>
          <w:szCs w:val="18"/>
        </w:rPr>
        <w:tab/>
      </w:r>
      <w:r w:rsidR="000E73EC" w:rsidRPr="004D3180">
        <w:rPr>
          <w:rFonts w:ascii="Arial" w:hAnsi="Arial" w:cs="Arial"/>
          <w:color w:val="000000" w:themeColor="text1"/>
          <w:sz w:val="18"/>
          <w:szCs w:val="18"/>
        </w:rPr>
        <w:t>Prezydenta Miasta Tychy z dnia</w:t>
      </w:r>
      <w:r w:rsidR="004D3180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A007FF">
        <w:rPr>
          <w:rFonts w:ascii="Arial" w:hAnsi="Arial" w:cs="Arial"/>
          <w:color w:val="000000" w:themeColor="text1"/>
          <w:sz w:val="18"/>
          <w:szCs w:val="18"/>
        </w:rPr>
        <w:t>12</w:t>
      </w:r>
      <w:r w:rsidR="00E1674E">
        <w:rPr>
          <w:rFonts w:ascii="Arial" w:hAnsi="Arial" w:cs="Arial"/>
          <w:color w:val="000000" w:themeColor="text1"/>
          <w:sz w:val="18"/>
          <w:szCs w:val="18"/>
        </w:rPr>
        <w:t xml:space="preserve"> maja 2025</w:t>
      </w:r>
      <w:r w:rsidRPr="004D3180">
        <w:rPr>
          <w:rFonts w:ascii="Arial" w:hAnsi="Arial" w:cs="Arial"/>
          <w:color w:val="000000" w:themeColor="text1"/>
          <w:sz w:val="18"/>
          <w:szCs w:val="18"/>
        </w:rPr>
        <w:t xml:space="preserve"> r.</w:t>
      </w:r>
    </w:p>
    <w:p w14:paraId="4B458FE5" w14:textId="77777777" w:rsidR="000E73EC" w:rsidRPr="004D3180" w:rsidRDefault="000E73EC" w:rsidP="000E73EC">
      <w:pPr>
        <w:ind w:left="5664"/>
        <w:jc w:val="both"/>
        <w:rPr>
          <w:rFonts w:ascii="Arial" w:hAnsi="Arial" w:cs="Arial"/>
          <w:sz w:val="18"/>
          <w:szCs w:val="18"/>
        </w:rPr>
      </w:pPr>
    </w:p>
    <w:p w14:paraId="15D90C8D" w14:textId="77777777" w:rsidR="00B07AA8" w:rsidRDefault="00B07AA8" w:rsidP="00B07AA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Struktura organizacyjna</w:t>
      </w:r>
    </w:p>
    <w:tbl>
      <w:tblPr>
        <w:tblpPr w:leftFromText="141" w:rightFromText="141" w:bottomFromText="200" w:vertAnchor="text" w:horzAnchor="margin" w:tblpXSpec="center" w:tblpY="663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1"/>
        <w:gridCol w:w="1128"/>
        <w:gridCol w:w="850"/>
        <w:gridCol w:w="993"/>
        <w:gridCol w:w="708"/>
        <w:gridCol w:w="811"/>
        <w:gridCol w:w="160"/>
        <w:gridCol w:w="1406"/>
        <w:gridCol w:w="274"/>
        <w:gridCol w:w="1138"/>
        <w:gridCol w:w="265"/>
        <w:gridCol w:w="582"/>
      </w:tblGrid>
      <w:tr w:rsidR="00B07AA8" w14:paraId="3E5E7992" w14:textId="77777777" w:rsidTr="00946490">
        <w:trPr>
          <w:gridAfter w:val="1"/>
          <w:wAfter w:w="582" w:type="dxa"/>
          <w:trHeight w:val="421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42C330A0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2D34D4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508687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NACZELNIK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B6E5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1</w:t>
            </w:r>
          </w:p>
        </w:tc>
        <w:tc>
          <w:tcPr>
            <w:tcW w:w="15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863E77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173BD0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B07AA8" w14:paraId="0D0CEAC4" w14:textId="77777777" w:rsidTr="00946490">
        <w:trPr>
          <w:gridAfter w:val="1"/>
          <w:wAfter w:w="582" w:type="dxa"/>
          <w:trHeight w:val="40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496ABC2B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C18734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6C979B" w14:textId="77777777" w:rsidR="00B07AA8" w:rsidRDefault="00B07AA8" w:rsidP="00946490">
            <w:pPr>
              <w:spacing w:after="0" w:line="240" w:lineRule="auto"/>
              <w:rPr>
                <w:rFonts w:ascii="Arial" w:eastAsia="Calibri" w:hAnsi="Arial" w:cs="Arial"/>
                <w:b/>
                <w:szCs w:val="20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D440" w14:textId="77777777" w:rsidR="00B07AA8" w:rsidRDefault="00B07AA8" w:rsidP="00946490">
            <w:pPr>
              <w:spacing w:after="0" w:line="240" w:lineRule="auto"/>
              <w:rPr>
                <w:rFonts w:ascii="Arial" w:eastAsia="Calibri" w:hAnsi="Arial" w:cs="Arial"/>
                <w:b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DB64E8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BAEC6D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B07AA8" w14:paraId="184D9A3D" w14:textId="77777777" w:rsidTr="00946490">
        <w:trPr>
          <w:gridAfter w:val="1"/>
          <w:wAfter w:w="582" w:type="dxa"/>
          <w:trHeight w:val="135"/>
        </w:trPr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71A86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15ECC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FE82F6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4F302D0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BFD188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D644CB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9F948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D41AF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B07AA8" w14:paraId="667A4888" w14:textId="77777777" w:rsidTr="00946490">
        <w:trPr>
          <w:trHeight w:val="460"/>
        </w:trPr>
        <w:tc>
          <w:tcPr>
            <w:tcW w:w="3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2CA75" w14:textId="77777777" w:rsidR="00B07AA8" w:rsidRPr="00AF4D7F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  <w:r w:rsidRPr="00AF4D7F">
              <w:rPr>
                <w:rFonts w:ascii="Arial" w:eastAsia="Calibri" w:hAnsi="Arial" w:cs="Arial"/>
                <w:szCs w:val="20"/>
                <w:lang w:eastAsia="pl-PL"/>
              </w:rPr>
              <w:t xml:space="preserve">KIEROWNIK REFERATU PROMOCJI I WSPÓŁPRACY </w:t>
            </w:r>
            <w:r>
              <w:rPr>
                <w:rFonts w:ascii="Arial" w:eastAsia="Calibri" w:hAnsi="Arial" w:cs="Arial"/>
                <w:szCs w:val="20"/>
                <w:lang w:eastAsia="pl-PL"/>
              </w:rPr>
              <w:br/>
            </w:r>
            <w:r w:rsidRPr="00AF4D7F">
              <w:rPr>
                <w:rFonts w:ascii="Arial" w:eastAsia="Calibri" w:hAnsi="Arial" w:cs="Arial"/>
                <w:szCs w:val="20"/>
                <w:lang w:eastAsia="pl-PL"/>
              </w:rPr>
              <w:t>Z ZAGRANICĄ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BDE276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C1BB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05D5F6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EE0C97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5EEF8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8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8D9282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>RZECZNIK PRASOWY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3A6D28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1</w:t>
            </w:r>
          </w:p>
        </w:tc>
      </w:tr>
      <w:tr w:rsidR="00B07AA8" w14:paraId="219EC8F7" w14:textId="77777777" w:rsidTr="00946490">
        <w:trPr>
          <w:trHeight w:val="410"/>
        </w:trPr>
        <w:tc>
          <w:tcPr>
            <w:tcW w:w="31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81AA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450D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F9EBF2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DD9628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D63DF2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133658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818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18A81C" w14:textId="77777777" w:rsidR="00B07AA8" w:rsidRDefault="00B07AA8" w:rsidP="00946490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F6015B" w14:textId="77777777" w:rsidR="00B07AA8" w:rsidRDefault="00B07AA8" w:rsidP="00946490">
            <w:pPr>
              <w:spacing w:after="0" w:line="240" w:lineRule="auto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B07AA8" w14:paraId="1EDB68C9" w14:textId="77777777" w:rsidTr="00946490">
        <w:trPr>
          <w:trHeight w:val="422"/>
        </w:trPr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07B74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CF52C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B65F45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19C14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D8614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98D8CCC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F5EA7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BEFFC4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66C68A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B07AA8" w14:paraId="63A93395" w14:textId="77777777" w:rsidTr="00946490">
        <w:trPr>
          <w:trHeight w:val="770"/>
        </w:trPr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B9E3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 xml:space="preserve">WIELOOSOBOWE STANOWISKO DS. PROMOCJI I WSPÓŁPRACY </w:t>
            </w:r>
            <w:r>
              <w:rPr>
                <w:rFonts w:ascii="Arial" w:eastAsia="Calibri" w:hAnsi="Arial" w:cs="Arial"/>
                <w:szCs w:val="20"/>
                <w:lang w:eastAsia="pl-PL"/>
              </w:rPr>
              <w:br/>
              <w:t>Z ZAGRANICĄ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359F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64EDC8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BD0B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1B08FE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C261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>WIELOOSOBOWE</w:t>
            </w:r>
          </w:p>
          <w:p w14:paraId="5E11CF5D" w14:textId="77777777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>STANOWISKO DS. INFORMACJI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119A" w14:textId="5548F3BA" w:rsidR="00B07AA8" w:rsidRDefault="00B07AA8" w:rsidP="0094649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2</w:t>
            </w:r>
            <w:r w:rsidR="00134D07">
              <w:rPr>
                <w:rFonts w:ascii="Arial" w:eastAsia="Calibri" w:hAnsi="Arial" w:cs="Arial"/>
                <w:b/>
                <w:szCs w:val="20"/>
                <w:lang w:eastAsia="pl-PL"/>
              </w:rPr>
              <w:t xml:space="preserve"> ½ </w:t>
            </w:r>
          </w:p>
        </w:tc>
      </w:tr>
    </w:tbl>
    <w:p w14:paraId="6D2CD808" w14:textId="77777777" w:rsidR="00B07AA8" w:rsidRDefault="00B07AA8" w:rsidP="00B07AA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WYDZIAŁ INFORMACJI, PROMOCJI I WSPÓŁPRACY Z ZAGRANICĄ</w:t>
      </w:r>
    </w:p>
    <w:p w14:paraId="6C68A33D" w14:textId="77777777" w:rsidR="00B07AA8" w:rsidRDefault="00B07AA8" w:rsidP="00B07AA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3CC5601" w14:textId="77777777" w:rsidR="001B298A" w:rsidRDefault="001B298A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010C4B9E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4FBDAB90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3A6B91E0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4BC80628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53A106D2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638F7B68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127E2BD0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0D6374AD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3B7FC779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30143065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11915874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0FFB11BE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2DE450F5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2B02A3EB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1F572AD7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6E1343FB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7423F821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22F3053F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601D1415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56984D6F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2BDF7311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364E218D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6E69F7E9" w14:textId="77777777"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14:paraId="72588FBE" w14:textId="77777777"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sectPr w:rsidR="00A421B8" w:rsidSect="00AA68D8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497"/>
    <w:multiLevelType w:val="hybridMultilevel"/>
    <w:tmpl w:val="6CD6B3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E68D0"/>
    <w:multiLevelType w:val="hybridMultilevel"/>
    <w:tmpl w:val="F31401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A84147"/>
    <w:multiLevelType w:val="hybridMultilevel"/>
    <w:tmpl w:val="E0A0FE04"/>
    <w:lvl w:ilvl="0" w:tplc="44C6F2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405E7D"/>
    <w:multiLevelType w:val="hybridMultilevel"/>
    <w:tmpl w:val="BF98C0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1A5E76"/>
    <w:multiLevelType w:val="hybridMultilevel"/>
    <w:tmpl w:val="425291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750C96"/>
    <w:multiLevelType w:val="hybridMultilevel"/>
    <w:tmpl w:val="7F02D058"/>
    <w:lvl w:ilvl="0" w:tplc="5AFE57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9137AE"/>
    <w:multiLevelType w:val="hybridMultilevel"/>
    <w:tmpl w:val="A5369B06"/>
    <w:lvl w:ilvl="0" w:tplc="D65286FE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116B65BC"/>
    <w:multiLevelType w:val="hybridMultilevel"/>
    <w:tmpl w:val="F3301A0E"/>
    <w:lvl w:ilvl="0" w:tplc="0AB4DFCC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C5B98"/>
    <w:multiLevelType w:val="hybridMultilevel"/>
    <w:tmpl w:val="55BA5394"/>
    <w:lvl w:ilvl="0" w:tplc="0415000F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2" w:hanging="360"/>
      </w:pPr>
    </w:lvl>
    <w:lvl w:ilvl="2" w:tplc="0415001B" w:tentative="1">
      <w:start w:val="1"/>
      <w:numFmt w:val="lowerRoman"/>
      <w:lvlText w:val="%3."/>
      <w:lvlJc w:val="right"/>
      <w:pPr>
        <w:ind w:left="1232" w:hanging="180"/>
      </w:pPr>
    </w:lvl>
    <w:lvl w:ilvl="3" w:tplc="0415000F" w:tentative="1">
      <w:start w:val="1"/>
      <w:numFmt w:val="decimal"/>
      <w:lvlText w:val="%4."/>
      <w:lvlJc w:val="left"/>
      <w:pPr>
        <w:ind w:left="1952" w:hanging="360"/>
      </w:pPr>
    </w:lvl>
    <w:lvl w:ilvl="4" w:tplc="04150019" w:tentative="1">
      <w:start w:val="1"/>
      <w:numFmt w:val="lowerLetter"/>
      <w:lvlText w:val="%5."/>
      <w:lvlJc w:val="left"/>
      <w:pPr>
        <w:ind w:left="2672" w:hanging="360"/>
      </w:pPr>
    </w:lvl>
    <w:lvl w:ilvl="5" w:tplc="0415001B" w:tentative="1">
      <w:start w:val="1"/>
      <w:numFmt w:val="lowerRoman"/>
      <w:lvlText w:val="%6."/>
      <w:lvlJc w:val="right"/>
      <w:pPr>
        <w:ind w:left="3392" w:hanging="180"/>
      </w:pPr>
    </w:lvl>
    <w:lvl w:ilvl="6" w:tplc="0415000F" w:tentative="1">
      <w:start w:val="1"/>
      <w:numFmt w:val="decimal"/>
      <w:lvlText w:val="%7."/>
      <w:lvlJc w:val="left"/>
      <w:pPr>
        <w:ind w:left="4112" w:hanging="360"/>
      </w:pPr>
    </w:lvl>
    <w:lvl w:ilvl="7" w:tplc="04150019" w:tentative="1">
      <w:start w:val="1"/>
      <w:numFmt w:val="lowerLetter"/>
      <w:lvlText w:val="%8."/>
      <w:lvlJc w:val="left"/>
      <w:pPr>
        <w:ind w:left="4832" w:hanging="360"/>
      </w:pPr>
    </w:lvl>
    <w:lvl w:ilvl="8" w:tplc="0415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9" w15:restartNumberingAfterBreak="0">
    <w:nsid w:val="13FF42D8"/>
    <w:multiLevelType w:val="hybridMultilevel"/>
    <w:tmpl w:val="02745810"/>
    <w:lvl w:ilvl="0" w:tplc="A016FAC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5325FC4"/>
    <w:multiLevelType w:val="hybridMultilevel"/>
    <w:tmpl w:val="743A6B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5C308C4"/>
    <w:multiLevelType w:val="hybridMultilevel"/>
    <w:tmpl w:val="67408ECA"/>
    <w:lvl w:ilvl="0" w:tplc="82A45A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AD22E9"/>
    <w:multiLevelType w:val="hybridMultilevel"/>
    <w:tmpl w:val="73921EE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F340D5"/>
    <w:multiLevelType w:val="hybridMultilevel"/>
    <w:tmpl w:val="DBAAC112"/>
    <w:lvl w:ilvl="0" w:tplc="029439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616E8D"/>
    <w:multiLevelType w:val="hybridMultilevel"/>
    <w:tmpl w:val="581A74A8"/>
    <w:lvl w:ilvl="0" w:tplc="55C6FC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5B31D3"/>
    <w:multiLevelType w:val="hybridMultilevel"/>
    <w:tmpl w:val="4E660840"/>
    <w:lvl w:ilvl="0" w:tplc="4AA8673E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232A96"/>
    <w:multiLevelType w:val="hybridMultilevel"/>
    <w:tmpl w:val="93885E32"/>
    <w:lvl w:ilvl="0" w:tplc="AA063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C91188"/>
    <w:multiLevelType w:val="hybridMultilevel"/>
    <w:tmpl w:val="AFD2A650"/>
    <w:lvl w:ilvl="0" w:tplc="F8DC9D4C">
      <w:start w:val="1"/>
      <w:numFmt w:val="lowerLetter"/>
      <w:lvlText w:val="%1)"/>
      <w:lvlJc w:val="left"/>
      <w:pPr>
        <w:ind w:left="108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942881"/>
    <w:multiLevelType w:val="hybridMultilevel"/>
    <w:tmpl w:val="2C5C42C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452CED"/>
    <w:multiLevelType w:val="hybridMultilevel"/>
    <w:tmpl w:val="64DE0E90"/>
    <w:lvl w:ilvl="0" w:tplc="8B1067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596D72"/>
    <w:multiLevelType w:val="hybridMultilevel"/>
    <w:tmpl w:val="9B941D90"/>
    <w:lvl w:ilvl="0" w:tplc="E4A644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7698D"/>
    <w:multiLevelType w:val="hybridMultilevel"/>
    <w:tmpl w:val="310ACDC0"/>
    <w:lvl w:ilvl="0" w:tplc="0B08AC6E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94422A"/>
    <w:multiLevelType w:val="hybridMultilevel"/>
    <w:tmpl w:val="8A042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6862D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54C3A"/>
    <w:multiLevelType w:val="hybridMultilevel"/>
    <w:tmpl w:val="04F2364E"/>
    <w:lvl w:ilvl="0" w:tplc="E68C1F3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272D0"/>
    <w:multiLevelType w:val="hybridMultilevel"/>
    <w:tmpl w:val="D4287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7B7375"/>
    <w:multiLevelType w:val="hybridMultilevel"/>
    <w:tmpl w:val="B3E605E4"/>
    <w:lvl w:ilvl="0" w:tplc="613A42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DF6699"/>
    <w:multiLevelType w:val="hybridMultilevel"/>
    <w:tmpl w:val="7E40C9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690E8B"/>
    <w:multiLevelType w:val="hybridMultilevel"/>
    <w:tmpl w:val="553424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591435"/>
    <w:multiLevelType w:val="hybridMultilevel"/>
    <w:tmpl w:val="BB10DC8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E068AB"/>
    <w:multiLevelType w:val="hybridMultilevel"/>
    <w:tmpl w:val="6DD615BE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5E4A0121"/>
    <w:multiLevelType w:val="hybridMultilevel"/>
    <w:tmpl w:val="F9549E06"/>
    <w:lvl w:ilvl="0" w:tplc="E2C076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E741FE"/>
    <w:multiLevelType w:val="hybridMultilevel"/>
    <w:tmpl w:val="E6944A3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A1668C"/>
    <w:multiLevelType w:val="hybridMultilevel"/>
    <w:tmpl w:val="6FEE8CA2"/>
    <w:lvl w:ilvl="0" w:tplc="99B09AF6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2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53110E"/>
    <w:multiLevelType w:val="hybridMultilevel"/>
    <w:tmpl w:val="D4DED042"/>
    <w:lvl w:ilvl="0" w:tplc="AACCD5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06D5B26"/>
    <w:multiLevelType w:val="hybridMultilevel"/>
    <w:tmpl w:val="F5F435F6"/>
    <w:lvl w:ilvl="0" w:tplc="C32621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23680"/>
    <w:multiLevelType w:val="hybridMultilevel"/>
    <w:tmpl w:val="F542AC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D80183"/>
    <w:multiLevelType w:val="hybridMultilevel"/>
    <w:tmpl w:val="38F46E34"/>
    <w:lvl w:ilvl="0" w:tplc="684A54AE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983C1F"/>
    <w:multiLevelType w:val="hybridMultilevel"/>
    <w:tmpl w:val="A2B69532"/>
    <w:lvl w:ilvl="0" w:tplc="147C3118">
      <w:start w:val="1"/>
      <w:numFmt w:val="lowerLetter"/>
      <w:lvlText w:val="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CD2831"/>
    <w:multiLevelType w:val="hybridMultilevel"/>
    <w:tmpl w:val="2D4409D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EA643A"/>
    <w:multiLevelType w:val="hybridMultilevel"/>
    <w:tmpl w:val="9E8007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6163316">
    <w:abstractNumId w:val="25"/>
  </w:num>
  <w:num w:numId="2" w16cid:durableId="1618171620">
    <w:abstractNumId w:val="2"/>
  </w:num>
  <w:num w:numId="3" w16cid:durableId="165747514">
    <w:abstractNumId w:val="5"/>
  </w:num>
  <w:num w:numId="4" w16cid:durableId="1149247258">
    <w:abstractNumId w:val="13"/>
  </w:num>
  <w:num w:numId="5" w16cid:durableId="39525193">
    <w:abstractNumId w:val="19"/>
  </w:num>
  <w:num w:numId="6" w16cid:durableId="1017655262">
    <w:abstractNumId w:val="9"/>
  </w:num>
  <w:num w:numId="7" w16cid:durableId="1662273173">
    <w:abstractNumId w:val="30"/>
  </w:num>
  <w:num w:numId="8" w16cid:durableId="1733432447">
    <w:abstractNumId w:val="11"/>
  </w:num>
  <w:num w:numId="9" w16cid:durableId="1211768662">
    <w:abstractNumId w:val="8"/>
  </w:num>
  <w:num w:numId="10" w16cid:durableId="1114254327">
    <w:abstractNumId w:val="34"/>
  </w:num>
  <w:num w:numId="11" w16cid:durableId="34619998">
    <w:abstractNumId w:val="14"/>
  </w:num>
  <w:num w:numId="12" w16cid:durableId="328866890">
    <w:abstractNumId w:val="3"/>
  </w:num>
  <w:num w:numId="13" w16cid:durableId="582956827">
    <w:abstractNumId w:val="20"/>
  </w:num>
  <w:num w:numId="14" w16cid:durableId="936013836">
    <w:abstractNumId w:val="4"/>
  </w:num>
  <w:num w:numId="15" w16cid:durableId="746684005">
    <w:abstractNumId w:val="27"/>
  </w:num>
  <w:num w:numId="16" w16cid:durableId="1423212321">
    <w:abstractNumId w:val="18"/>
  </w:num>
  <w:num w:numId="17" w16cid:durableId="203449112">
    <w:abstractNumId w:val="28"/>
  </w:num>
  <w:num w:numId="18" w16cid:durableId="1895313577">
    <w:abstractNumId w:val="35"/>
  </w:num>
  <w:num w:numId="19" w16cid:durableId="691340776">
    <w:abstractNumId w:val="6"/>
  </w:num>
  <w:num w:numId="20" w16cid:durableId="748774591">
    <w:abstractNumId w:val="1"/>
  </w:num>
  <w:num w:numId="21" w16cid:durableId="1303197460">
    <w:abstractNumId w:val="29"/>
  </w:num>
  <w:num w:numId="22" w16cid:durableId="1756046508">
    <w:abstractNumId w:val="31"/>
  </w:num>
  <w:num w:numId="23" w16cid:durableId="1977683662">
    <w:abstractNumId w:val="7"/>
  </w:num>
  <w:num w:numId="24" w16cid:durableId="289362998">
    <w:abstractNumId w:val="10"/>
  </w:num>
  <w:num w:numId="25" w16cid:durableId="1596397744">
    <w:abstractNumId w:val="39"/>
  </w:num>
  <w:num w:numId="26" w16cid:durableId="318115931">
    <w:abstractNumId w:val="15"/>
  </w:num>
  <w:num w:numId="27" w16cid:durableId="457845148">
    <w:abstractNumId w:val="24"/>
  </w:num>
  <w:num w:numId="28" w16cid:durableId="1448235026">
    <w:abstractNumId w:val="38"/>
  </w:num>
  <w:num w:numId="29" w16cid:durableId="465201924">
    <w:abstractNumId w:val="21"/>
  </w:num>
  <w:num w:numId="30" w16cid:durableId="1558081801">
    <w:abstractNumId w:val="26"/>
  </w:num>
  <w:num w:numId="31" w16cid:durableId="1293973442">
    <w:abstractNumId w:val="0"/>
  </w:num>
  <w:num w:numId="32" w16cid:durableId="1005867038">
    <w:abstractNumId w:val="36"/>
  </w:num>
  <w:num w:numId="33" w16cid:durableId="201360530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9706059">
    <w:abstractNumId w:val="17"/>
  </w:num>
  <w:num w:numId="35" w16cid:durableId="169219917">
    <w:abstractNumId w:val="12"/>
  </w:num>
  <w:num w:numId="36" w16cid:durableId="416680330">
    <w:abstractNumId w:val="37"/>
  </w:num>
  <w:num w:numId="37" w16cid:durableId="572474731">
    <w:abstractNumId w:val="22"/>
  </w:num>
  <w:num w:numId="38" w16cid:durableId="975141876">
    <w:abstractNumId w:val="23"/>
  </w:num>
  <w:num w:numId="39" w16cid:durableId="1244023473">
    <w:abstractNumId w:val="33"/>
  </w:num>
  <w:num w:numId="40" w16cid:durableId="6612723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97"/>
    <w:rsid w:val="0003010F"/>
    <w:rsid w:val="00044CC8"/>
    <w:rsid w:val="000E73EC"/>
    <w:rsid w:val="000F17F2"/>
    <w:rsid w:val="0011013B"/>
    <w:rsid w:val="00124546"/>
    <w:rsid w:val="00134D07"/>
    <w:rsid w:val="0013608D"/>
    <w:rsid w:val="00160D84"/>
    <w:rsid w:val="001B298A"/>
    <w:rsid w:val="001C4CA6"/>
    <w:rsid w:val="00210F04"/>
    <w:rsid w:val="00232B64"/>
    <w:rsid w:val="0023576B"/>
    <w:rsid w:val="00254D1C"/>
    <w:rsid w:val="00270B15"/>
    <w:rsid w:val="00285B2D"/>
    <w:rsid w:val="002A4597"/>
    <w:rsid w:val="003047D2"/>
    <w:rsid w:val="003C0955"/>
    <w:rsid w:val="003E3072"/>
    <w:rsid w:val="004025D4"/>
    <w:rsid w:val="004A3947"/>
    <w:rsid w:val="004B4A81"/>
    <w:rsid w:val="004C3AAB"/>
    <w:rsid w:val="004D3180"/>
    <w:rsid w:val="004E6612"/>
    <w:rsid w:val="00594D37"/>
    <w:rsid w:val="005B2AF6"/>
    <w:rsid w:val="005D0197"/>
    <w:rsid w:val="005E4658"/>
    <w:rsid w:val="0064537C"/>
    <w:rsid w:val="006547F2"/>
    <w:rsid w:val="00672205"/>
    <w:rsid w:val="006763AE"/>
    <w:rsid w:val="0082424E"/>
    <w:rsid w:val="00826393"/>
    <w:rsid w:val="0085182A"/>
    <w:rsid w:val="008B58BF"/>
    <w:rsid w:val="008C02A5"/>
    <w:rsid w:val="00954457"/>
    <w:rsid w:val="00955C63"/>
    <w:rsid w:val="0097593A"/>
    <w:rsid w:val="00986F25"/>
    <w:rsid w:val="009B2984"/>
    <w:rsid w:val="009E0706"/>
    <w:rsid w:val="00A007FF"/>
    <w:rsid w:val="00A421B8"/>
    <w:rsid w:val="00A71AEC"/>
    <w:rsid w:val="00AA68D8"/>
    <w:rsid w:val="00AC3B85"/>
    <w:rsid w:val="00AD2830"/>
    <w:rsid w:val="00B07AA8"/>
    <w:rsid w:val="00BA3F83"/>
    <w:rsid w:val="00C02E3E"/>
    <w:rsid w:val="00C21806"/>
    <w:rsid w:val="00C537B9"/>
    <w:rsid w:val="00CA12C8"/>
    <w:rsid w:val="00CC6136"/>
    <w:rsid w:val="00D22A98"/>
    <w:rsid w:val="00D855D4"/>
    <w:rsid w:val="00DE0B19"/>
    <w:rsid w:val="00E1674E"/>
    <w:rsid w:val="00E25CC8"/>
    <w:rsid w:val="00E545AC"/>
    <w:rsid w:val="00E5677E"/>
    <w:rsid w:val="00E66176"/>
    <w:rsid w:val="00EB4931"/>
    <w:rsid w:val="00EC48AF"/>
    <w:rsid w:val="00EF0FA2"/>
    <w:rsid w:val="00F35563"/>
    <w:rsid w:val="00FF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3]"/>
    </o:shapedefaults>
    <o:shapelayout v:ext="edit">
      <o:idmap v:ext="edit" data="1"/>
    </o:shapelayout>
  </w:shapeDefaults>
  <w:decimalSymbol w:val=","/>
  <w:listSeparator w:val=";"/>
  <w14:docId w14:val="646774E4"/>
  <w15:docId w15:val="{D6CE0434-44B1-4B1F-946C-7A52C777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2A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2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8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02160-1442-45FA-8D5C-49456D055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1518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Monika Jaworek</cp:lastModifiedBy>
  <cp:revision>10</cp:revision>
  <cp:lastPrinted>2024-08-28T08:03:00Z</cp:lastPrinted>
  <dcterms:created xsi:type="dcterms:W3CDTF">2025-05-08T15:40:00Z</dcterms:created>
  <dcterms:modified xsi:type="dcterms:W3CDTF">2025-05-14T10:05:00Z</dcterms:modified>
</cp:coreProperties>
</file>