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5D0E7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D0E7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5D0E7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CB041A" w:rsidRPr="005D0E7F" w:rsidRDefault="00CB041A" w:rsidP="00102412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5D0E7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="008435EA" w:rsidRPr="005D0E7F">
        <w:rPr>
          <w:rFonts w:ascii="Arial" w:hAnsi="Arial" w:cs="Arial"/>
          <w:sz w:val="18"/>
          <w:szCs w:val="18"/>
        </w:rPr>
        <w:tab/>
      </w:r>
    </w:p>
    <w:p w:rsidR="00DA5925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5D0E7F">
        <w:rPr>
          <w:rFonts w:ascii="Arial" w:hAnsi="Arial" w:cs="Arial"/>
          <w:b w:val="0"/>
          <w:sz w:val="18"/>
          <w:szCs w:val="18"/>
        </w:rPr>
        <w:t>T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5B0270">
        <w:rPr>
          <w:rFonts w:ascii="Arial" w:hAnsi="Arial" w:cs="Arial"/>
          <w:b w:val="0"/>
          <w:bCs w:val="0"/>
          <w:sz w:val="18"/>
          <w:szCs w:val="18"/>
        </w:rPr>
        <w:t>Borowa</w:t>
      </w:r>
    </w:p>
    <w:p w:rsidR="00AB4BB4" w:rsidRPr="005D0E7F" w:rsidRDefault="00CB041A" w:rsidP="00102412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6A3576" w:rsidRPr="005D0E7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 w:rsidR="005B0270">
        <w:rPr>
          <w:rFonts w:ascii="Arial" w:hAnsi="Arial" w:cs="Arial"/>
          <w:b w:val="0"/>
          <w:sz w:val="18"/>
          <w:szCs w:val="18"/>
        </w:rPr>
        <w:t>480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 w:rsidR="005B0270">
        <w:rPr>
          <w:rFonts w:ascii="Arial" w:hAnsi="Arial" w:cs="Arial"/>
          <w:b w:val="0"/>
          <w:sz w:val="18"/>
          <w:szCs w:val="18"/>
        </w:rPr>
        <w:t>151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F673D0">
        <w:rPr>
          <w:rFonts w:ascii="Arial" w:hAnsi="Arial" w:cs="Arial"/>
          <w:b w:val="0"/>
          <w:sz w:val="18"/>
          <w:szCs w:val="18"/>
        </w:rPr>
        <w:t>, użytki: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F673D0">
        <w:rPr>
          <w:rFonts w:ascii="Arial" w:hAnsi="Arial" w:cs="Arial"/>
          <w:b w:val="0"/>
          <w:sz w:val="18"/>
          <w:szCs w:val="18"/>
        </w:rPr>
        <w:t>„</w:t>
      </w:r>
      <w:r w:rsidR="005B0270">
        <w:rPr>
          <w:rFonts w:ascii="Arial" w:hAnsi="Arial" w:cs="Arial"/>
          <w:b w:val="0"/>
          <w:sz w:val="18"/>
          <w:szCs w:val="18"/>
        </w:rPr>
        <w:t>W-</w:t>
      </w:r>
      <w:proofErr w:type="spellStart"/>
      <w:r w:rsidR="005B0270">
        <w:rPr>
          <w:rFonts w:ascii="Arial" w:hAnsi="Arial" w:cs="Arial"/>
          <w:b w:val="0"/>
          <w:sz w:val="18"/>
          <w:szCs w:val="18"/>
        </w:rPr>
        <w:t>RIVb</w:t>
      </w:r>
      <w:proofErr w:type="spellEnd"/>
      <w:r w:rsidR="00F673D0">
        <w:rPr>
          <w:rFonts w:ascii="Arial" w:hAnsi="Arial" w:cs="Arial"/>
          <w:b w:val="0"/>
          <w:sz w:val="18"/>
          <w:szCs w:val="18"/>
        </w:rPr>
        <w:t>” -</w:t>
      </w:r>
      <w:r w:rsidR="00F312BF">
        <w:rPr>
          <w:rFonts w:ascii="Arial" w:hAnsi="Arial" w:cs="Arial"/>
          <w:b w:val="0"/>
          <w:sz w:val="18"/>
          <w:szCs w:val="18"/>
        </w:rPr>
        <w:t xml:space="preserve"> pow. </w:t>
      </w:r>
      <w:r w:rsidR="005B0270">
        <w:rPr>
          <w:rFonts w:ascii="Arial" w:hAnsi="Arial" w:cs="Arial"/>
          <w:b w:val="0"/>
          <w:sz w:val="18"/>
          <w:szCs w:val="18"/>
        </w:rPr>
        <w:t>107</w:t>
      </w:r>
      <w:r w:rsidR="00F312BF">
        <w:rPr>
          <w:rFonts w:ascii="Arial" w:hAnsi="Arial" w:cs="Arial"/>
          <w:b w:val="0"/>
          <w:sz w:val="18"/>
          <w:szCs w:val="18"/>
        </w:rPr>
        <w:t xml:space="preserve"> m</w:t>
      </w:r>
      <w:r w:rsidR="00F312B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F673D0">
        <w:rPr>
          <w:rFonts w:ascii="Arial" w:hAnsi="Arial" w:cs="Arial"/>
          <w:b w:val="0"/>
          <w:sz w:val="18"/>
          <w:szCs w:val="18"/>
        </w:rPr>
        <w:t xml:space="preserve">„B” - pow. </w:t>
      </w:r>
      <w:r w:rsidR="005B0270">
        <w:rPr>
          <w:rFonts w:ascii="Arial" w:hAnsi="Arial" w:cs="Arial"/>
          <w:b w:val="0"/>
          <w:sz w:val="18"/>
          <w:szCs w:val="18"/>
        </w:rPr>
        <w:t>44</w:t>
      </w:r>
      <w:r w:rsidR="00F673D0">
        <w:rPr>
          <w:rFonts w:ascii="Arial" w:hAnsi="Arial" w:cs="Arial"/>
          <w:b w:val="0"/>
          <w:sz w:val="18"/>
          <w:szCs w:val="18"/>
        </w:rPr>
        <w:t xml:space="preserve"> </w:t>
      </w:r>
      <w:r w:rsidR="00F673D0" w:rsidRPr="00F673D0">
        <w:rPr>
          <w:rFonts w:ascii="Arial" w:hAnsi="Arial" w:cs="Arial"/>
          <w:b w:val="0"/>
          <w:sz w:val="18"/>
          <w:szCs w:val="18"/>
        </w:rPr>
        <w:t>m</w:t>
      </w:r>
      <w:r w:rsidR="00F673D0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F673D0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F673D0">
        <w:rPr>
          <w:rFonts w:ascii="Arial" w:hAnsi="Arial" w:cs="Arial"/>
          <w:b w:val="0"/>
          <w:sz w:val="18"/>
          <w:szCs w:val="18"/>
        </w:rPr>
        <w:t>obręb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9E2667">
        <w:rPr>
          <w:rFonts w:ascii="Arial" w:hAnsi="Arial" w:cs="Arial"/>
          <w:b w:val="0"/>
          <w:sz w:val="18"/>
          <w:szCs w:val="18"/>
        </w:rPr>
        <w:t>Tychy</w:t>
      </w:r>
      <w:r w:rsidR="00FE123C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>
        <w:rPr>
          <w:rFonts w:ascii="Arial" w:hAnsi="Arial" w:cs="Arial"/>
          <w:b w:val="0"/>
          <w:sz w:val="18"/>
          <w:szCs w:val="18"/>
        </w:rPr>
        <w:t>k.</w:t>
      </w:r>
      <w:r w:rsidR="00F612F6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F612F6">
        <w:rPr>
          <w:rFonts w:ascii="Arial" w:hAnsi="Arial" w:cs="Arial"/>
          <w:b w:val="0"/>
          <w:sz w:val="18"/>
          <w:szCs w:val="18"/>
        </w:rPr>
        <w:t>.</w:t>
      </w:r>
      <w:r w:rsidR="0069357A">
        <w:rPr>
          <w:rFonts w:ascii="Arial" w:hAnsi="Arial" w:cs="Arial"/>
          <w:b w:val="0"/>
          <w:sz w:val="18"/>
          <w:szCs w:val="18"/>
        </w:rPr>
        <w:t xml:space="preserve"> </w:t>
      </w:r>
      <w:r w:rsidR="00F612F6">
        <w:rPr>
          <w:rFonts w:ascii="Arial" w:hAnsi="Arial" w:cs="Arial"/>
          <w:b w:val="0"/>
          <w:sz w:val="18"/>
          <w:szCs w:val="18"/>
        </w:rPr>
        <w:t>2</w:t>
      </w:r>
      <w:r w:rsidR="005B0270">
        <w:rPr>
          <w:rFonts w:ascii="Arial" w:hAnsi="Arial" w:cs="Arial"/>
          <w:b w:val="0"/>
          <w:sz w:val="18"/>
          <w:szCs w:val="18"/>
        </w:rPr>
        <w:t>3</w:t>
      </w:r>
      <w:r w:rsidR="003D6AC7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5E648E" w:rsidRPr="005D0E7F">
        <w:rPr>
          <w:rFonts w:ascii="Arial" w:hAnsi="Arial" w:cs="Arial"/>
          <w:b w:val="0"/>
          <w:sz w:val="18"/>
          <w:szCs w:val="18"/>
        </w:rPr>
        <w:t>nr</w:t>
      </w:r>
      <w:r w:rsidR="00FE123C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>247701_1.000</w:t>
      </w:r>
      <w:r w:rsidR="009E2667">
        <w:rPr>
          <w:rFonts w:ascii="Arial" w:hAnsi="Arial" w:cs="Arial"/>
          <w:b w:val="0"/>
          <w:sz w:val="18"/>
          <w:szCs w:val="18"/>
        </w:rPr>
        <w:t>1</w:t>
      </w:r>
      <w:r w:rsidR="00D61553" w:rsidRPr="005D0E7F">
        <w:rPr>
          <w:rFonts w:ascii="Arial" w:hAnsi="Arial" w:cs="Arial"/>
          <w:b w:val="0"/>
          <w:sz w:val="18"/>
          <w:szCs w:val="18"/>
        </w:rPr>
        <w:t>.AR_</w:t>
      </w:r>
      <w:r w:rsidR="00F612F6">
        <w:rPr>
          <w:rFonts w:ascii="Arial" w:hAnsi="Arial" w:cs="Arial"/>
          <w:b w:val="0"/>
          <w:sz w:val="18"/>
          <w:szCs w:val="18"/>
        </w:rPr>
        <w:t>2</w:t>
      </w:r>
      <w:r w:rsidR="005B0270">
        <w:rPr>
          <w:rFonts w:ascii="Arial" w:hAnsi="Arial" w:cs="Arial"/>
          <w:b w:val="0"/>
          <w:sz w:val="18"/>
          <w:szCs w:val="18"/>
        </w:rPr>
        <w:t>3</w:t>
      </w:r>
      <w:r w:rsidR="00D61553" w:rsidRPr="005D0E7F">
        <w:rPr>
          <w:rFonts w:ascii="Arial" w:hAnsi="Arial" w:cs="Arial"/>
          <w:b w:val="0"/>
          <w:sz w:val="18"/>
          <w:szCs w:val="18"/>
        </w:rPr>
        <w:t>.</w:t>
      </w:r>
      <w:r w:rsidR="000E7FDB">
        <w:rPr>
          <w:rFonts w:ascii="Arial" w:hAnsi="Arial" w:cs="Arial"/>
          <w:b w:val="0"/>
          <w:sz w:val="18"/>
          <w:szCs w:val="18"/>
        </w:rPr>
        <w:t>480</w:t>
      </w:r>
      <w:r w:rsidR="00820A1E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5D0E7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FE123C">
        <w:rPr>
          <w:rFonts w:ascii="Arial" w:hAnsi="Arial" w:cs="Arial"/>
          <w:b w:val="0"/>
          <w:sz w:val="18"/>
          <w:szCs w:val="18"/>
        </w:rPr>
        <w:br/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z </w:t>
      </w:r>
      <w:r w:rsidR="000E7FDB">
        <w:rPr>
          <w:rFonts w:ascii="Arial" w:hAnsi="Arial" w:cs="Arial"/>
          <w:b w:val="0"/>
          <w:sz w:val="18"/>
          <w:szCs w:val="18"/>
        </w:rPr>
        <w:t>1 działki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o łącznej powierzchni </w:t>
      </w:r>
      <w:r w:rsidR="000E7FDB">
        <w:rPr>
          <w:rFonts w:ascii="Arial" w:hAnsi="Arial" w:cs="Arial"/>
          <w:b w:val="0"/>
          <w:sz w:val="18"/>
          <w:szCs w:val="18"/>
        </w:rPr>
        <w:t>0,0151</w:t>
      </w:r>
      <w:r w:rsidR="00FE123C" w:rsidRPr="00FE123C">
        <w:rPr>
          <w:rFonts w:ascii="Arial" w:hAnsi="Arial" w:cs="Arial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>ha,</w:t>
      </w:r>
      <w:r w:rsidR="007A4A7E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0E7FDB">
        <w:rPr>
          <w:rFonts w:ascii="Arial" w:hAnsi="Arial" w:cs="Arial"/>
          <w:b w:val="0"/>
          <w:sz w:val="18"/>
          <w:szCs w:val="18"/>
        </w:rPr>
        <w:t>1</w:t>
      </w:r>
      <w:r w:rsidR="006A3576" w:rsidRPr="005D0E7F">
        <w:rPr>
          <w:rFonts w:ascii="Arial" w:hAnsi="Arial" w:cs="Arial"/>
          <w:b w:val="0"/>
          <w:sz w:val="18"/>
          <w:szCs w:val="18"/>
        </w:rPr>
        <w:t>.</w:t>
      </w:r>
    </w:p>
    <w:p w:rsidR="00CB041A" w:rsidRPr="005D0E7F" w:rsidRDefault="00CB041A" w:rsidP="00102412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3D6AC7" w:rsidRPr="005D0E7F" w:rsidRDefault="00CB041A" w:rsidP="00102412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0E7FDB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107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5D0E7F" w:rsidRDefault="00CB041A" w:rsidP="00102412">
      <w:pPr>
        <w:pStyle w:val="Tytu"/>
        <w:spacing w:before="12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925C11" w:rsidRDefault="00937788" w:rsidP="00870A97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Teren</w:t>
      </w:r>
      <w:r w:rsidR="000E7FDB" w:rsidRPr="00DF3B6F">
        <w:rPr>
          <w:rFonts w:ascii="Arial" w:hAnsi="Arial" w:cs="Arial"/>
          <w:sz w:val="18"/>
          <w:szCs w:val="18"/>
        </w:rPr>
        <w:t xml:space="preserve"> przeznaczony do dzierżawy jest niezabudowany, </w:t>
      </w:r>
      <w:r w:rsidR="00DF3B6F" w:rsidRPr="00DF3B6F">
        <w:rPr>
          <w:rFonts w:ascii="Arial" w:hAnsi="Arial" w:cs="Arial"/>
          <w:bCs/>
          <w:sz w:val="18"/>
          <w:szCs w:val="18"/>
        </w:rPr>
        <w:t>stanowi długi wąski pas</w:t>
      </w:r>
      <w:r>
        <w:rPr>
          <w:rFonts w:ascii="Arial" w:hAnsi="Arial" w:cs="Arial"/>
          <w:bCs/>
          <w:sz w:val="18"/>
          <w:szCs w:val="18"/>
        </w:rPr>
        <w:t xml:space="preserve"> gruntu</w:t>
      </w:r>
      <w:r w:rsidR="000E7FDB" w:rsidRPr="00DF3B6F">
        <w:rPr>
          <w:rFonts w:ascii="Arial" w:hAnsi="Arial" w:cs="Arial"/>
          <w:sz w:val="18"/>
          <w:szCs w:val="18"/>
        </w:rPr>
        <w:t xml:space="preserve">, </w:t>
      </w:r>
      <w:r w:rsidR="00DF3B6F" w:rsidRPr="00DF3B6F">
        <w:rPr>
          <w:rFonts w:ascii="Arial" w:eastAsiaTheme="minorEastAsia" w:hAnsi="Arial" w:cs="Arial"/>
          <w:sz w:val="18"/>
          <w:szCs w:val="18"/>
        </w:rPr>
        <w:t>przylega do działek będących własnością wnioskodawcy</w:t>
      </w:r>
      <w:r w:rsidR="00955518">
        <w:rPr>
          <w:rFonts w:ascii="Arial" w:hAnsi="Arial" w:cs="Arial"/>
          <w:sz w:val="18"/>
          <w:szCs w:val="18"/>
        </w:rPr>
        <w:t>.</w:t>
      </w:r>
    </w:p>
    <w:p w:rsidR="00925C11" w:rsidRDefault="00925C11" w:rsidP="00DF3B6F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2E4244" w:rsidRPr="00925C11" w:rsidRDefault="00CB041A" w:rsidP="00DF3B6F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925C11">
        <w:rPr>
          <w:rFonts w:ascii="Arial" w:hAnsi="Arial" w:cs="Arial"/>
          <w:b/>
          <w:sz w:val="18"/>
          <w:szCs w:val="18"/>
        </w:rPr>
        <w:t xml:space="preserve">PRZEZNACZENIE NIERUCHOMOŚCI I SPOSÓB JEJ ZAGOSPODAROWANIA </w:t>
      </w:r>
    </w:p>
    <w:p w:rsidR="002836AF" w:rsidRPr="002836AF" w:rsidRDefault="00D61553" w:rsidP="002836AF">
      <w:p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2836AF">
        <w:rPr>
          <w:rFonts w:ascii="Arial" w:hAnsi="Arial" w:cs="Arial"/>
          <w:sz w:val="18"/>
          <w:szCs w:val="18"/>
        </w:rPr>
        <w:t>Wskazan</w:t>
      </w:r>
      <w:r w:rsidR="00023751" w:rsidRPr="002836AF">
        <w:rPr>
          <w:rFonts w:ascii="Arial" w:hAnsi="Arial" w:cs="Arial"/>
          <w:sz w:val="18"/>
          <w:szCs w:val="18"/>
        </w:rPr>
        <w:t>a</w:t>
      </w:r>
      <w:r w:rsidR="009E2667" w:rsidRPr="002836AF">
        <w:rPr>
          <w:rFonts w:ascii="Arial" w:hAnsi="Arial" w:cs="Arial"/>
          <w:sz w:val="18"/>
          <w:szCs w:val="18"/>
        </w:rPr>
        <w:t xml:space="preserve"> część</w:t>
      </w:r>
      <w:r w:rsidRPr="002836AF">
        <w:rPr>
          <w:rFonts w:ascii="Arial" w:hAnsi="Arial" w:cs="Arial"/>
          <w:sz w:val="18"/>
          <w:szCs w:val="18"/>
        </w:rPr>
        <w:t xml:space="preserve"> </w:t>
      </w:r>
      <w:r w:rsidR="00023751" w:rsidRPr="002836AF">
        <w:rPr>
          <w:rFonts w:ascii="Arial" w:hAnsi="Arial" w:cs="Arial"/>
          <w:sz w:val="18"/>
          <w:szCs w:val="18"/>
        </w:rPr>
        <w:t>działk</w:t>
      </w:r>
      <w:r w:rsidR="009E2667" w:rsidRPr="002836AF">
        <w:rPr>
          <w:rFonts w:ascii="Arial" w:hAnsi="Arial" w:cs="Arial"/>
          <w:sz w:val="18"/>
          <w:szCs w:val="18"/>
        </w:rPr>
        <w:t>i</w:t>
      </w:r>
      <w:r w:rsidRPr="002836AF">
        <w:rPr>
          <w:rFonts w:ascii="Arial" w:hAnsi="Arial" w:cs="Arial"/>
          <w:sz w:val="18"/>
          <w:szCs w:val="18"/>
        </w:rPr>
        <w:t xml:space="preserve"> położon</w:t>
      </w:r>
      <w:r w:rsidR="00023751" w:rsidRPr="002836AF">
        <w:rPr>
          <w:rFonts w:ascii="Arial" w:hAnsi="Arial" w:cs="Arial"/>
          <w:sz w:val="18"/>
          <w:szCs w:val="18"/>
        </w:rPr>
        <w:t>a</w:t>
      </w:r>
      <w:r w:rsidRPr="002836AF">
        <w:rPr>
          <w:rFonts w:ascii="Arial" w:hAnsi="Arial" w:cs="Arial"/>
          <w:sz w:val="18"/>
          <w:szCs w:val="18"/>
        </w:rPr>
        <w:t xml:space="preserve"> jest </w:t>
      </w:r>
      <w:r w:rsidR="002836AF" w:rsidRPr="002836AF">
        <w:rPr>
          <w:rFonts w:ascii="Arial" w:eastAsia="Calibri" w:hAnsi="Arial" w:cs="Arial"/>
          <w:sz w:val="18"/>
          <w:szCs w:val="18"/>
          <w:lang w:eastAsia="en-US"/>
        </w:rPr>
        <w:t xml:space="preserve">na terenie obowiązywania Uchwały nr IV/55/15 Rady Miasta Tychy </w:t>
      </w:r>
      <w:r w:rsidR="002836AF">
        <w:rPr>
          <w:rFonts w:ascii="Arial" w:eastAsia="Calibri" w:hAnsi="Arial" w:cs="Arial"/>
          <w:sz w:val="18"/>
          <w:szCs w:val="18"/>
          <w:lang w:eastAsia="en-US"/>
        </w:rPr>
        <w:br/>
      </w:r>
      <w:r w:rsidR="002836AF" w:rsidRPr="002836AF">
        <w:rPr>
          <w:rFonts w:ascii="Arial" w:eastAsia="Calibri" w:hAnsi="Arial" w:cs="Arial"/>
          <w:sz w:val="18"/>
          <w:szCs w:val="18"/>
          <w:lang w:eastAsia="en-US"/>
        </w:rPr>
        <w:t xml:space="preserve">z 29.01.2015 r. w sprawie miejscowego planu zagospodarowania przestrzennego dla obszaru położonego </w:t>
      </w:r>
      <w:r w:rsidR="002836AF">
        <w:rPr>
          <w:rFonts w:ascii="Arial" w:eastAsia="Calibri" w:hAnsi="Arial" w:cs="Arial"/>
          <w:sz w:val="18"/>
          <w:szCs w:val="18"/>
          <w:lang w:eastAsia="en-US"/>
        </w:rPr>
        <w:br/>
      </w:r>
      <w:r w:rsidR="002836AF" w:rsidRPr="002836AF">
        <w:rPr>
          <w:rFonts w:ascii="Arial" w:eastAsia="Calibri" w:hAnsi="Arial" w:cs="Arial"/>
          <w:sz w:val="18"/>
          <w:szCs w:val="18"/>
          <w:lang w:eastAsia="en-US"/>
        </w:rPr>
        <w:t xml:space="preserve">w rejonie ulic: Stoczniowców’70, Jeżynowej, Borowej, Rydla i Parku </w:t>
      </w:r>
      <w:proofErr w:type="spellStart"/>
      <w:r w:rsidR="002836AF" w:rsidRPr="002836AF">
        <w:rPr>
          <w:rFonts w:ascii="Arial" w:eastAsia="Calibri" w:hAnsi="Arial" w:cs="Arial"/>
          <w:sz w:val="18"/>
          <w:szCs w:val="18"/>
          <w:lang w:eastAsia="en-US"/>
        </w:rPr>
        <w:t>Suble</w:t>
      </w:r>
      <w:proofErr w:type="spellEnd"/>
      <w:r w:rsidR="002836AF" w:rsidRPr="002836AF">
        <w:rPr>
          <w:rFonts w:ascii="Arial" w:eastAsia="Calibri" w:hAnsi="Arial" w:cs="Arial"/>
          <w:sz w:val="18"/>
          <w:szCs w:val="18"/>
          <w:lang w:eastAsia="en-US"/>
        </w:rPr>
        <w:t xml:space="preserve"> w Tychach i oznaczon</w:t>
      </w:r>
      <w:r w:rsidR="002B2D6B">
        <w:rPr>
          <w:rFonts w:ascii="Arial" w:eastAsia="Calibri" w:hAnsi="Arial" w:cs="Arial"/>
          <w:sz w:val="18"/>
          <w:szCs w:val="18"/>
          <w:lang w:eastAsia="en-US"/>
        </w:rPr>
        <w:t>a jest symbolem</w:t>
      </w:r>
    </w:p>
    <w:p w:rsidR="002836AF" w:rsidRPr="002836AF" w:rsidRDefault="002836AF" w:rsidP="002B2D6B">
      <w:p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2836AF">
        <w:rPr>
          <w:rFonts w:ascii="Arial" w:eastAsia="Calibri" w:hAnsi="Arial" w:cs="Arial"/>
          <w:sz w:val="18"/>
          <w:szCs w:val="18"/>
          <w:lang w:eastAsia="en-US"/>
        </w:rPr>
        <w:t xml:space="preserve">- </w:t>
      </w:r>
      <w:r w:rsidRPr="002836AF">
        <w:rPr>
          <w:rFonts w:ascii="Arial" w:eastAsia="Calibri" w:hAnsi="Arial" w:cs="Arial"/>
          <w:b/>
          <w:sz w:val="18"/>
          <w:szCs w:val="18"/>
          <w:lang w:eastAsia="en-US"/>
        </w:rPr>
        <w:t>11MN</w:t>
      </w:r>
      <w:r w:rsidRPr="002836AF">
        <w:rPr>
          <w:rFonts w:ascii="Arial" w:eastAsia="Calibri" w:hAnsi="Arial" w:cs="Arial"/>
          <w:sz w:val="18"/>
          <w:szCs w:val="18"/>
          <w:lang w:eastAsia="en-US"/>
        </w:rPr>
        <w:t xml:space="preserve"> – teren zabudow</w:t>
      </w:r>
      <w:r w:rsidR="002B2D6B">
        <w:rPr>
          <w:rFonts w:ascii="Arial" w:eastAsia="Calibri" w:hAnsi="Arial" w:cs="Arial"/>
          <w:sz w:val="18"/>
          <w:szCs w:val="18"/>
          <w:lang w:eastAsia="en-US"/>
        </w:rPr>
        <w:t>y mieszkaniowej jednorodzinnej.</w:t>
      </w:r>
    </w:p>
    <w:p w:rsidR="003D6AC7" w:rsidRPr="005D0E7F" w:rsidRDefault="00CB041A" w:rsidP="002836AF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0C681D" w:rsidRPr="006D24A8" w:rsidRDefault="003D6AC7" w:rsidP="000C681D">
      <w:pPr>
        <w:pStyle w:val="Tytu"/>
        <w:jc w:val="both"/>
        <w:rPr>
          <w:rFonts w:ascii="Arial" w:hAnsi="Arial" w:cs="Arial"/>
          <w:sz w:val="18"/>
          <w:szCs w:val="18"/>
        </w:rPr>
      </w:pPr>
      <w:r w:rsidRPr="006D24A8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6D24A8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 w:rsidRPr="006D24A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F8577F">
        <w:rPr>
          <w:rFonts w:ascii="Arial" w:hAnsi="Arial" w:cs="Arial"/>
          <w:b w:val="0"/>
          <w:bCs w:val="0"/>
          <w:sz w:val="18"/>
          <w:szCs w:val="18"/>
        </w:rPr>
        <w:t>ogrodu przydomowego</w:t>
      </w:r>
      <w:r w:rsidR="005D0E7F" w:rsidRPr="006D24A8">
        <w:rPr>
          <w:rFonts w:ascii="Arial" w:hAnsi="Arial" w:cs="Arial"/>
          <w:b w:val="0"/>
          <w:bCs w:val="0"/>
          <w:sz w:val="18"/>
          <w:szCs w:val="18"/>
        </w:rPr>
        <w:t xml:space="preserve">, na czas nieoznaczony, </w:t>
      </w:r>
      <w:r w:rsidR="00F8577F">
        <w:rPr>
          <w:rFonts w:ascii="Arial" w:hAnsi="Arial" w:cs="Arial"/>
          <w:b w:val="0"/>
          <w:bCs w:val="0"/>
          <w:sz w:val="18"/>
          <w:szCs w:val="18"/>
        </w:rPr>
        <w:br/>
      </w:r>
      <w:r w:rsidR="000C681D" w:rsidRPr="006D24A8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F8577F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="000C681D" w:rsidRPr="006D24A8">
        <w:rPr>
          <w:rFonts w:ascii="Arial" w:hAnsi="Arial" w:cs="Arial"/>
          <w:b w:val="0"/>
          <w:bCs w:val="0"/>
          <w:sz w:val="18"/>
          <w:szCs w:val="18"/>
        </w:rPr>
        <w:t xml:space="preserve">. </w:t>
      </w:r>
    </w:p>
    <w:p w:rsidR="003D6AC7" w:rsidRPr="005D0E7F" w:rsidRDefault="00CB041A" w:rsidP="00102412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A27019" w:rsidRPr="00A27019" w:rsidRDefault="00A27019" w:rsidP="00A27019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A27019">
        <w:rPr>
          <w:rFonts w:ascii="Arial" w:hAnsi="Arial" w:cs="Arial"/>
          <w:bCs/>
          <w:sz w:val="18"/>
          <w:szCs w:val="18"/>
        </w:rPr>
        <w:t>Stawka czynszu dzierżawnego za 1m</w:t>
      </w:r>
      <w:r w:rsidRPr="00A27019">
        <w:rPr>
          <w:rFonts w:ascii="Arial" w:hAnsi="Arial" w:cs="Arial"/>
          <w:bCs/>
          <w:sz w:val="18"/>
          <w:szCs w:val="18"/>
          <w:vertAlign w:val="superscript"/>
        </w:rPr>
        <w:t>2</w:t>
      </w:r>
      <w:r w:rsidRPr="00A27019">
        <w:rPr>
          <w:rFonts w:ascii="Arial" w:hAnsi="Arial" w:cs="Arial"/>
          <w:bCs/>
          <w:sz w:val="18"/>
          <w:szCs w:val="18"/>
        </w:rPr>
        <w:t xml:space="preserve"> gruntu na cele ogrodu przydomowego wynosi 1,50 zł plus podatek </w:t>
      </w:r>
      <w:r w:rsidR="00250D4B">
        <w:rPr>
          <w:rFonts w:ascii="Arial" w:hAnsi="Arial" w:cs="Arial"/>
          <w:bCs/>
          <w:sz w:val="18"/>
          <w:szCs w:val="18"/>
        </w:rPr>
        <w:br/>
      </w:r>
      <w:r w:rsidRPr="00A27019">
        <w:rPr>
          <w:rFonts w:ascii="Arial" w:hAnsi="Arial" w:cs="Arial"/>
          <w:bCs/>
          <w:sz w:val="18"/>
          <w:szCs w:val="18"/>
        </w:rPr>
        <w:t>VAT 23% w stosunku rocznym. Czynsz płatny rocznie w terminie do 30 kwietnia każdego roku.</w:t>
      </w:r>
      <w:r w:rsidRPr="00A27019">
        <w:rPr>
          <w:rFonts w:ascii="Arial" w:hAnsi="Arial" w:cs="Arial"/>
          <w:bCs/>
          <w:color w:val="FF0000"/>
          <w:sz w:val="18"/>
          <w:szCs w:val="18"/>
        </w:rPr>
        <w:t xml:space="preserve"> </w:t>
      </w:r>
    </w:p>
    <w:p w:rsidR="00A27019" w:rsidRDefault="00A27019" w:rsidP="00A27019">
      <w:pPr>
        <w:jc w:val="both"/>
        <w:rPr>
          <w:rFonts w:ascii="Arial" w:hAnsi="Arial" w:cs="Arial"/>
          <w:bCs/>
          <w:sz w:val="18"/>
          <w:szCs w:val="18"/>
        </w:rPr>
      </w:pPr>
    </w:p>
    <w:p w:rsidR="00A27019" w:rsidRPr="005D0E7F" w:rsidRDefault="00A27019" w:rsidP="00A27019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A27019" w:rsidRPr="005D0E7F" w:rsidRDefault="00A27019" w:rsidP="00A27019">
      <w:pPr>
        <w:jc w:val="both"/>
        <w:rPr>
          <w:rFonts w:ascii="Arial" w:hAnsi="Arial" w:cs="Arial"/>
          <w:bCs/>
          <w:sz w:val="18"/>
          <w:szCs w:val="18"/>
        </w:rPr>
      </w:pPr>
    </w:p>
    <w:p w:rsidR="00A27019" w:rsidRPr="005D0E7F" w:rsidRDefault="00A27019" w:rsidP="00A27019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>
        <w:rPr>
          <w:rFonts w:ascii="Arial" w:hAnsi="Arial" w:cs="Arial"/>
          <w:bCs/>
          <w:sz w:val="18"/>
          <w:szCs w:val="18"/>
        </w:rPr>
        <w:t>10</w:t>
      </w:r>
      <w:r w:rsidRPr="005D0E7F">
        <w:rPr>
          <w:rFonts w:ascii="Arial" w:hAnsi="Arial" w:cs="Arial"/>
          <w:bCs/>
          <w:sz w:val="18"/>
          <w:szCs w:val="18"/>
        </w:rPr>
        <w:t>0,00 zł netto w stosunku rocznym.</w:t>
      </w:r>
    </w:p>
    <w:p w:rsidR="00A27019" w:rsidRPr="005D0E7F" w:rsidRDefault="00A27019" w:rsidP="00A27019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>
        <w:rPr>
          <w:rFonts w:ascii="Arial" w:hAnsi="Arial" w:cs="Arial"/>
          <w:bCs/>
          <w:sz w:val="18"/>
          <w:szCs w:val="18"/>
        </w:rPr>
        <w:t>wynosi</w:t>
      </w:r>
      <w:r w:rsidRPr="005D0E7F">
        <w:rPr>
          <w:rFonts w:ascii="Arial" w:hAnsi="Arial" w:cs="Arial"/>
          <w:bCs/>
          <w:sz w:val="18"/>
          <w:szCs w:val="18"/>
        </w:rPr>
        <w:t xml:space="preserve"> 100,00 zł  czynsz płatny</w:t>
      </w:r>
      <w:r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A27019" w:rsidRPr="005D0E7F" w:rsidRDefault="00A27019" w:rsidP="00A27019">
      <w:pPr>
        <w:jc w:val="both"/>
        <w:rPr>
          <w:rFonts w:ascii="Arial" w:hAnsi="Arial" w:cs="Arial"/>
          <w:bCs/>
          <w:sz w:val="18"/>
          <w:szCs w:val="18"/>
        </w:rPr>
      </w:pPr>
    </w:p>
    <w:p w:rsidR="00A27019" w:rsidRPr="00333CEF" w:rsidRDefault="00A27019" w:rsidP="00A27019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0050/397/24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  <w:r w:rsidR="00250D4B" w:rsidRPr="00250D4B">
        <w:rPr>
          <w:rFonts w:ascii="Arial" w:hAnsi="Arial" w:cs="Arial"/>
          <w:bCs/>
          <w:sz w:val="18"/>
          <w:szCs w:val="18"/>
        </w:rPr>
        <w:t xml:space="preserve"> </w:t>
      </w:r>
      <w:r w:rsidR="00250D4B" w:rsidRPr="005D0E7F">
        <w:rPr>
          <w:rFonts w:ascii="Arial" w:hAnsi="Arial" w:cs="Arial"/>
          <w:bCs/>
          <w:sz w:val="18"/>
          <w:szCs w:val="18"/>
        </w:rPr>
        <w:t xml:space="preserve">wraz z załącznikami </w:t>
      </w:r>
      <w:r w:rsidR="00250D4B">
        <w:rPr>
          <w:rFonts w:ascii="Arial" w:hAnsi="Arial" w:cs="Arial"/>
          <w:bCs/>
          <w:sz w:val="18"/>
          <w:szCs w:val="18"/>
        </w:rPr>
        <w:t>1-5.</w:t>
      </w:r>
    </w:p>
    <w:p w:rsidR="00A27019" w:rsidRPr="005D0E7F" w:rsidRDefault="00A27019" w:rsidP="00A27019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A27019" w:rsidRPr="005D0E7F" w:rsidRDefault="00A27019" w:rsidP="00A27019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A27019" w:rsidRDefault="00A27019" w:rsidP="00A27019">
      <w:pPr>
        <w:jc w:val="both"/>
        <w:rPr>
          <w:rFonts w:ascii="Arial" w:hAnsi="Arial" w:cs="Arial"/>
          <w:bCs/>
          <w:sz w:val="18"/>
          <w:szCs w:val="18"/>
        </w:rPr>
      </w:pPr>
    </w:p>
    <w:p w:rsidR="00CB041A" w:rsidRPr="00BB13ED" w:rsidRDefault="00CB041A" w:rsidP="00102412">
      <w:pPr>
        <w:autoSpaceDE w:val="0"/>
        <w:autoSpaceDN w:val="0"/>
        <w:adjustRightInd w:val="0"/>
        <w:spacing w:before="120" w:line="276" w:lineRule="auto"/>
        <w:ind w:left="4961" w:hanging="4961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BB13ED" w:rsidRDefault="00225899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Art. 35 </w:t>
      </w:r>
      <w:r w:rsidR="00CB041A" w:rsidRPr="00BB13ED">
        <w:rPr>
          <w:rFonts w:ascii="Arial" w:hAnsi="Arial" w:cs="Arial"/>
          <w:color w:val="000000"/>
          <w:sz w:val="16"/>
          <w:szCs w:val="16"/>
        </w:rPr>
        <w:t xml:space="preserve">ustawy z 21 sierpnia 1997 roku o gospodarce nieruchomościami 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>(Dz. U. z 2024 r., poz. 1145</w:t>
      </w:r>
      <w:r w:rsidR="00A4415F">
        <w:rPr>
          <w:rFonts w:ascii="Arial" w:hAnsi="Arial" w:cs="Arial"/>
          <w:color w:val="000000"/>
          <w:sz w:val="16"/>
          <w:szCs w:val="16"/>
        </w:rPr>
        <w:t xml:space="preserve"> z </w:t>
      </w:r>
      <w:proofErr w:type="spellStart"/>
      <w:r w:rsidR="00A4415F"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 w:rsidR="00A4415F">
        <w:rPr>
          <w:rFonts w:ascii="Arial" w:hAnsi="Arial" w:cs="Arial"/>
          <w:color w:val="000000"/>
          <w:sz w:val="16"/>
          <w:szCs w:val="16"/>
        </w:rPr>
        <w:t>. zm.</w:t>
      </w:r>
      <w:r w:rsidR="00BB13ED" w:rsidRPr="00BB13ED">
        <w:rPr>
          <w:rFonts w:ascii="Arial" w:hAnsi="Arial" w:cs="Arial"/>
          <w:color w:val="000000"/>
          <w:sz w:val="16"/>
          <w:szCs w:val="16"/>
        </w:rPr>
        <w:t>)</w:t>
      </w: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BB13ED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lub oddania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 w:rsidR="00FA0555"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>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  <w:bookmarkStart w:id="0" w:name="_GoBack"/>
      <w:bookmarkEnd w:id="0"/>
    </w:p>
    <w:p w:rsidR="00250D4B" w:rsidRPr="00B976BE" w:rsidRDefault="00407516" w:rsidP="00AE009F">
      <w:pPr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3821C7">
        <w:rPr>
          <w:rFonts w:ascii="Arial" w:hAnsi="Arial" w:cs="Arial"/>
          <w:sz w:val="16"/>
          <w:szCs w:val="16"/>
        </w:rPr>
        <w:tab/>
      </w:r>
      <w:r w:rsidR="00AE009F" w:rsidRPr="004D6D94">
        <w:rPr>
          <w:rFonts w:ascii="Arial" w:hAnsi="Arial" w:cs="Arial"/>
          <w:color w:val="FF0000"/>
          <w:sz w:val="16"/>
          <w:szCs w:val="18"/>
        </w:rPr>
        <w:t>z up. PREZYDENTA MIASTA</w:t>
      </w:r>
      <w:r w:rsidR="00AE009F" w:rsidRPr="004D6D94">
        <w:rPr>
          <w:rFonts w:ascii="Arial" w:hAnsi="Arial" w:cs="Arial"/>
          <w:color w:val="FF0000"/>
          <w:sz w:val="16"/>
          <w:szCs w:val="18"/>
        </w:rPr>
        <w:br/>
      </w:r>
      <w:r w:rsidR="00AE009F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          </w:t>
      </w:r>
      <w:r w:rsidR="00AE009F">
        <w:rPr>
          <w:rFonts w:ascii="Arial" w:hAnsi="Arial" w:cs="Arial"/>
          <w:color w:val="FF0000"/>
          <w:sz w:val="16"/>
          <w:szCs w:val="18"/>
        </w:rPr>
        <w:t xml:space="preserve">               </w:t>
      </w:r>
      <w:r w:rsidR="00AE009F">
        <w:rPr>
          <w:rFonts w:ascii="Arial" w:hAnsi="Arial" w:cs="Arial"/>
          <w:color w:val="FF0000"/>
          <w:sz w:val="16"/>
          <w:szCs w:val="18"/>
        </w:rPr>
        <w:t xml:space="preserve">   /-/ </w:t>
      </w:r>
      <w:r w:rsidR="00AE009F" w:rsidRPr="004D6D94">
        <w:rPr>
          <w:rFonts w:ascii="Arial" w:hAnsi="Arial" w:cs="Arial"/>
          <w:color w:val="FF0000"/>
          <w:sz w:val="16"/>
          <w:szCs w:val="18"/>
        </w:rPr>
        <w:t xml:space="preserve">mgr Katarzyna </w:t>
      </w:r>
      <w:proofErr w:type="spellStart"/>
      <w:r w:rsidR="00AE009F" w:rsidRPr="004D6D94">
        <w:rPr>
          <w:rFonts w:ascii="Arial" w:hAnsi="Arial" w:cs="Arial"/>
          <w:color w:val="FF0000"/>
          <w:sz w:val="16"/>
          <w:szCs w:val="18"/>
        </w:rPr>
        <w:t>Szymkowska</w:t>
      </w:r>
      <w:proofErr w:type="spellEnd"/>
      <w:r w:rsidR="00AE009F" w:rsidRPr="004D6D94">
        <w:rPr>
          <w:rFonts w:ascii="Arial" w:hAnsi="Arial" w:cs="Arial"/>
          <w:color w:val="FF0000"/>
          <w:sz w:val="16"/>
          <w:szCs w:val="18"/>
        </w:rPr>
        <w:br/>
      </w:r>
      <w:r w:rsidR="00AE009F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             </w:t>
      </w:r>
      <w:r w:rsidR="00AE009F">
        <w:rPr>
          <w:rFonts w:ascii="Arial" w:hAnsi="Arial" w:cs="Arial"/>
          <w:color w:val="FF0000"/>
          <w:sz w:val="16"/>
          <w:szCs w:val="18"/>
        </w:rPr>
        <w:t xml:space="preserve">              </w:t>
      </w:r>
      <w:r w:rsidR="00AE009F">
        <w:rPr>
          <w:rFonts w:ascii="Arial" w:hAnsi="Arial" w:cs="Arial"/>
          <w:color w:val="FF0000"/>
          <w:sz w:val="16"/>
          <w:szCs w:val="18"/>
        </w:rPr>
        <w:t xml:space="preserve"> </w:t>
      </w:r>
      <w:r w:rsidR="00AE009F" w:rsidRPr="004D6D94">
        <w:rPr>
          <w:rFonts w:ascii="Arial" w:hAnsi="Arial" w:cs="Arial"/>
          <w:color w:val="FF0000"/>
          <w:sz w:val="16"/>
          <w:szCs w:val="18"/>
        </w:rPr>
        <w:t>Naczelnik Wydziału Gospodarki</w:t>
      </w:r>
      <w:r w:rsidR="00AE009F" w:rsidRPr="004D6D94">
        <w:rPr>
          <w:rFonts w:ascii="Arial" w:hAnsi="Arial" w:cs="Arial"/>
          <w:color w:val="FF0000"/>
          <w:sz w:val="16"/>
          <w:szCs w:val="18"/>
        </w:rPr>
        <w:br/>
      </w:r>
      <w:r w:rsidR="00AE009F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            </w:t>
      </w:r>
      <w:r w:rsidR="00AE009F" w:rsidRPr="004D6D94">
        <w:rPr>
          <w:rFonts w:ascii="Arial" w:hAnsi="Arial" w:cs="Arial"/>
          <w:color w:val="FF0000"/>
          <w:sz w:val="16"/>
          <w:szCs w:val="18"/>
        </w:rPr>
        <w:t xml:space="preserve"> </w:t>
      </w:r>
      <w:r w:rsidR="00AE009F">
        <w:rPr>
          <w:rFonts w:ascii="Arial" w:hAnsi="Arial" w:cs="Arial"/>
          <w:color w:val="FF0000"/>
          <w:sz w:val="16"/>
          <w:szCs w:val="18"/>
        </w:rPr>
        <w:t xml:space="preserve">                       </w:t>
      </w:r>
      <w:r w:rsidR="00AE009F" w:rsidRPr="004D6D94">
        <w:rPr>
          <w:rFonts w:ascii="Arial" w:hAnsi="Arial" w:cs="Arial"/>
          <w:color w:val="FF0000"/>
          <w:sz w:val="16"/>
          <w:szCs w:val="18"/>
        </w:rPr>
        <w:t>Nieruchomościami</w:t>
      </w:r>
      <w:r w:rsidR="003821C7">
        <w:rPr>
          <w:rFonts w:ascii="Arial" w:hAnsi="Arial" w:cs="Arial"/>
          <w:sz w:val="16"/>
          <w:szCs w:val="16"/>
        </w:rPr>
        <w:tab/>
      </w:r>
    </w:p>
    <w:p w:rsidR="003821C7" w:rsidRPr="00B976BE" w:rsidRDefault="003821C7" w:rsidP="003821C7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 xml:space="preserve"> </w:t>
      </w:r>
    </w:p>
    <w:p w:rsidR="00312CFC" w:rsidRDefault="003821C7" w:rsidP="003821C7">
      <w:pPr>
        <w:tabs>
          <w:tab w:val="left" w:pos="6300"/>
        </w:tabs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</w:t>
      </w: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312CFC" w:rsidRDefault="00312CFC" w:rsidP="00347A09">
      <w:pPr>
        <w:jc w:val="both"/>
        <w:rPr>
          <w:rFonts w:ascii="Arial" w:hAnsi="Arial" w:cs="Arial"/>
          <w:sz w:val="18"/>
          <w:szCs w:val="16"/>
        </w:rPr>
      </w:pPr>
    </w:p>
    <w:p w:rsidR="00250D4B" w:rsidRDefault="00250D4B" w:rsidP="00347A09">
      <w:pPr>
        <w:jc w:val="both"/>
        <w:rPr>
          <w:rFonts w:ascii="Arial" w:hAnsi="Arial" w:cs="Arial"/>
          <w:bCs/>
          <w:sz w:val="12"/>
          <w:szCs w:val="12"/>
        </w:rPr>
      </w:pPr>
    </w:p>
    <w:p w:rsidR="00250D4B" w:rsidRPr="00250D4B" w:rsidRDefault="00250D4B" w:rsidP="00250D4B">
      <w:pPr>
        <w:rPr>
          <w:rFonts w:ascii="Arial" w:hAnsi="Arial" w:cs="Arial"/>
          <w:sz w:val="12"/>
          <w:szCs w:val="12"/>
        </w:rPr>
      </w:pPr>
    </w:p>
    <w:p w:rsidR="00250D4B" w:rsidRPr="00250D4B" w:rsidRDefault="00250D4B" w:rsidP="00250D4B">
      <w:pPr>
        <w:rPr>
          <w:rFonts w:ascii="Arial" w:hAnsi="Arial" w:cs="Arial"/>
          <w:sz w:val="12"/>
          <w:szCs w:val="12"/>
        </w:rPr>
      </w:pPr>
    </w:p>
    <w:p w:rsidR="00250D4B" w:rsidRPr="00250D4B" w:rsidRDefault="00250D4B" w:rsidP="00250D4B">
      <w:pPr>
        <w:rPr>
          <w:rFonts w:ascii="Arial" w:hAnsi="Arial" w:cs="Arial"/>
          <w:sz w:val="12"/>
          <w:szCs w:val="12"/>
        </w:rPr>
      </w:pPr>
    </w:p>
    <w:p w:rsidR="00250D4B" w:rsidRDefault="00250D4B" w:rsidP="00250D4B">
      <w:pPr>
        <w:rPr>
          <w:rFonts w:ascii="Arial" w:hAnsi="Arial" w:cs="Arial"/>
          <w:sz w:val="12"/>
          <w:szCs w:val="12"/>
        </w:rPr>
      </w:pPr>
    </w:p>
    <w:p w:rsidR="00250D4B" w:rsidRDefault="00250D4B" w:rsidP="00250D4B">
      <w:pPr>
        <w:rPr>
          <w:rFonts w:ascii="Arial" w:hAnsi="Arial" w:cs="Arial"/>
          <w:sz w:val="12"/>
          <w:szCs w:val="12"/>
        </w:rPr>
      </w:pPr>
    </w:p>
    <w:p w:rsidR="00233836" w:rsidRPr="00250D4B" w:rsidRDefault="00250D4B" w:rsidP="00250D4B">
      <w:pPr>
        <w:rPr>
          <w:rFonts w:ascii="Arial" w:hAnsi="Arial" w:cs="Arial"/>
          <w:sz w:val="16"/>
          <w:szCs w:val="12"/>
        </w:rPr>
      </w:pPr>
      <w:r>
        <w:rPr>
          <w:rFonts w:ascii="Arial" w:hAnsi="Arial" w:cs="Arial"/>
          <w:sz w:val="16"/>
          <w:szCs w:val="12"/>
        </w:rPr>
        <w:t xml:space="preserve">Sporządziła </w:t>
      </w:r>
      <w:proofErr w:type="spellStart"/>
      <w:r>
        <w:rPr>
          <w:rFonts w:ascii="Arial" w:hAnsi="Arial" w:cs="Arial"/>
          <w:sz w:val="16"/>
          <w:szCs w:val="12"/>
        </w:rPr>
        <w:t>M.Kucia</w:t>
      </w:r>
      <w:proofErr w:type="spellEnd"/>
    </w:p>
    <w:sectPr w:rsidR="00233836" w:rsidRPr="00250D4B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13F538C"/>
    <w:multiLevelType w:val="hybridMultilevel"/>
    <w:tmpl w:val="BB0C4EF0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18D571F"/>
    <w:multiLevelType w:val="hybridMultilevel"/>
    <w:tmpl w:val="3A0AF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356C4"/>
    <w:multiLevelType w:val="hybridMultilevel"/>
    <w:tmpl w:val="DDD25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2C4F21"/>
    <w:multiLevelType w:val="hybridMultilevel"/>
    <w:tmpl w:val="5E64A5B0"/>
    <w:lvl w:ilvl="0" w:tplc="3CE480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A707FEE"/>
    <w:multiLevelType w:val="hybridMultilevel"/>
    <w:tmpl w:val="CBE215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DCE7734"/>
    <w:multiLevelType w:val="hybridMultilevel"/>
    <w:tmpl w:val="E1AE8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12"/>
  </w:num>
  <w:num w:numId="7">
    <w:abstractNumId w:val="0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9"/>
  </w:num>
  <w:num w:numId="13">
    <w:abstractNumId w:val="4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30A3"/>
    <w:rsid w:val="00036411"/>
    <w:rsid w:val="000419FA"/>
    <w:rsid w:val="00043E19"/>
    <w:rsid w:val="000447F0"/>
    <w:rsid w:val="00045CB5"/>
    <w:rsid w:val="00057D47"/>
    <w:rsid w:val="000601C4"/>
    <w:rsid w:val="00067F8D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C3FFC"/>
    <w:rsid w:val="000C681D"/>
    <w:rsid w:val="000D4555"/>
    <w:rsid w:val="000E087C"/>
    <w:rsid w:val="000E5B7B"/>
    <w:rsid w:val="000E7FDB"/>
    <w:rsid w:val="000F3434"/>
    <w:rsid w:val="00101014"/>
    <w:rsid w:val="00102412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0309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5899"/>
    <w:rsid w:val="0022678E"/>
    <w:rsid w:val="0022707A"/>
    <w:rsid w:val="00232264"/>
    <w:rsid w:val="00233836"/>
    <w:rsid w:val="0023698A"/>
    <w:rsid w:val="002416FA"/>
    <w:rsid w:val="00242803"/>
    <w:rsid w:val="002437FD"/>
    <w:rsid w:val="00247F22"/>
    <w:rsid w:val="00250D4B"/>
    <w:rsid w:val="002531E5"/>
    <w:rsid w:val="00255545"/>
    <w:rsid w:val="002601F9"/>
    <w:rsid w:val="002610FE"/>
    <w:rsid w:val="00262223"/>
    <w:rsid w:val="00264C29"/>
    <w:rsid w:val="00266653"/>
    <w:rsid w:val="0027319D"/>
    <w:rsid w:val="002836AF"/>
    <w:rsid w:val="00285410"/>
    <w:rsid w:val="002911D8"/>
    <w:rsid w:val="00293A3C"/>
    <w:rsid w:val="00297093"/>
    <w:rsid w:val="002A0964"/>
    <w:rsid w:val="002A14E6"/>
    <w:rsid w:val="002B0D26"/>
    <w:rsid w:val="002B2D6B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21C7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3650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6235F"/>
    <w:rsid w:val="005714F9"/>
    <w:rsid w:val="00572E6A"/>
    <w:rsid w:val="00574F88"/>
    <w:rsid w:val="00576E32"/>
    <w:rsid w:val="00591F9C"/>
    <w:rsid w:val="005B0270"/>
    <w:rsid w:val="005B302A"/>
    <w:rsid w:val="005C0F7D"/>
    <w:rsid w:val="005D0E7F"/>
    <w:rsid w:val="005D50E6"/>
    <w:rsid w:val="005D5B2F"/>
    <w:rsid w:val="005E3E18"/>
    <w:rsid w:val="005E4BFB"/>
    <w:rsid w:val="005E648E"/>
    <w:rsid w:val="005F0B5C"/>
    <w:rsid w:val="0060020A"/>
    <w:rsid w:val="00600689"/>
    <w:rsid w:val="006008CF"/>
    <w:rsid w:val="00600E93"/>
    <w:rsid w:val="00606394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357A"/>
    <w:rsid w:val="00695295"/>
    <w:rsid w:val="0069710E"/>
    <w:rsid w:val="006A32E2"/>
    <w:rsid w:val="006A3576"/>
    <w:rsid w:val="006A4548"/>
    <w:rsid w:val="006A54B8"/>
    <w:rsid w:val="006A7EEF"/>
    <w:rsid w:val="006C08CF"/>
    <w:rsid w:val="006C13B7"/>
    <w:rsid w:val="006C20F2"/>
    <w:rsid w:val="006C608A"/>
    <w:rsid w:val="006D24A8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4D0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5C0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0A97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13DB4"/>
    <w:rsid w:val="0091458C"/>
    <w:rsid w:val="00925C11"/>
    <w:rsid w:val="0093254C"/>
    <w:rsid w:val="00934399"/>
    <w:rsid w:val="00937788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518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27019"/>
    <w:rsid w:val="00A3209A"/>
    <w:rsid w:val="00A32C9E"/>
    <w:rsid w:val="00A35BC9"/>
    <w:rsid w:val="00A4244F"/>
    <w:rsid w:val="00A4415F"/>
    <w:rsid w:val="00A468CB"/>
    <w:rsid w:val="00A814D2"/>
    <w:rsid w:val="00A82C1D"/>
    <w:rsid w:val="00A86332"/>
    <w:rsid w:val="00A9057E"/>
    <w:rsid w:val="00A9401A"/>
    <w:rsid w:val="00AA73C2"/>
    <w:rsid w:val="00AB4BB4"/>
    <w:rsid w:val="00AB5FC1"/>
    <w:rsid w:val="00AB7581"/>
    <w:rsid w:val="00AC5625"/>
    <w:rsid w:val="00AD1293"/>
    <w:rsid w:val="00AD5C3C"/>
    <w:rsid w:val="00AE009F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869D8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C6D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DBE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58DF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DF3B6F"/>
    <w:rsid w:val="00E010A7"/>
    <w:rsid w:val="00E01B15"/>
    <w:rsid w:val="00E042DD"/>
    <w:rsid w:val="00E07F17"/>
    <w:rsid w:val="00E106A1"/>
    <w:rsid w:val="00E16B5F"/>
    <w:rsid w:val="00E17B62"/>
    <w:rsid w:val="00E24F95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237"/>
    <w:rsid w:val="00EB4AF0"/>
    <w:rsid w:val="00EB5653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2BF"/>
    <w:rsid w:val="00F3334D"/>
    <w:rsid w:val="00F37944"/>
    <w:rsid w:val="00F430EC"/>
    <w:rsid w:val="00F50B32"/>
    <w:rsid w:val="00F5611C"/>
    <w:rsid w:val="00F612F6"/>
    <w:rsid w:val="00F673D0"/>
    <w:rsid w:val="00F7176A"/>
    <w:rsid w:val="00F74A48"/>
    <w:rsid w:val="00F75A74"/>
    <w:rsid w:val="00F77044"/>
    <w:rsid w:val="00F8577F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  <w:style w:type="table" w:styleId="Tabela-Siatka">
    <w:name w:val="Table Grid"/>
    <w:basedOn w:val="Standardowy"/>
    <w:uiPriority w:val="59"/>
    <w:rsid w:val="00DF3B6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  <w:style w:type="table" w:styleId="Tabela-Siatka">
    <w:name w:val="Table Grid"/>
    <w:basedOn w:val="Standardowy"/>
    <w:uiPriority w:val="59"/>
    <w:rsid w:val="00DF3B6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E40BC-9605-40A2-86F2-1EF9C065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500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22</cp:revision>
  <cp:lastPrinted>2025-04-29T07:07:00Z</cp:lastPrinted>
  <dcterms:created xsi:type="dcterms:W3CDTF">2025-04-29T06:02:00Z</dcterms:created>
  <dcterms:modified xsi:type="dcterms:W3CDTF">2025-05-06T09:51:00Z</dcterms:modified>
</cp:coreProperties>
</file>