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1245C" w14:textId="18F3FE5D" w:rsidR="00E2325F" w:rsidRDefault="00304942" w:rsidP="00602639">
      <w:pPr>
        <w:pStyle w:val="Tytu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ZARZĄDZENIE NR 120/</w:t>
      </w:r>
      <w:r w:rsidR="00D0371F">
        <w:rPr>
          <w:rFonts w:ascii="Arial" w:hAnsi="Arial" w:cs="Arial"/>
          <w:sz w:val="20"/>
        </w:rPr>
        <w:t>15</w:t>
      </w:r>
      <w:r>
        <w:rPr>
          <w:rFonts w:ascii="Arial" w:hAnsi="Arial" w:cs="Arial"/>
          <w:sz w:val="20"/>
        </w:rPr>
        <w:t>/2</w:t>
      </w:r>
      <w:r w:rsidR="00E67078">
        <w:rPr>
          <w:rFonts w:ascii="Arial" w:hAnsi="Arial" w:cs="Arial"/>
          <w:sz w:val="20"/>
        </w:rPr>
        <w:t>5</w:t>
      </w:r>
    </w:p>
    <w:p w14:paraId="35DCB790" w14:textId="77777777" w:rsidR="00E2325F" w:rsidRDefault="00304942" w:rsidP="0060263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14:paraId="6F7AD67E" w14:textId="4C1A6E9E" w:rsidR="00E2325F" w:rsidRDefault="00304942" w:rsidP="0060263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D0371F">
        <w:rPr>
          <w:rFonts w:ascii="Arial" w:hAnsi="Arial" w:cs="Arial"/>
          <w:b/>
        </w:rPr>
        <w:t>16</w:t>
      </w:r>
      <w:r w:rsidR="00E67078">
        <w:rPr>
          <w:rFonts w:ascii="Arial" w:hAnsi="Arial" w:cs="Arial"/>
          <w:b/>
        </w:rPr>
        <w:t xml:space="preserve"> kwietnia 2025</w:t>
      </w:r>
      <w:r>
        <w:rPr>
          <w:rFonts w:ascii="Arial" w:hAnsi="Arial" w:cs="Arial"/>
          <w:b/>
        </w:rPr>
        <w:t xml:space="preserve"> roku</w:t>
      </w:r>
    </w:p>
    <w:p w14:paraId="56838F0A" w14:textId="77777777" w:rsidR="00E2325F" w:rsidRDefault="00E2325F" w:rsidP="00602639">
      <w:pPr>
        <w:spacing w:line="360" w:lineRule="auto"/>
        <w:rPr>
          <w:rFonts w:ascii="Arial" w:hAnsi="Arial" w:cs="Arial"/>
          <w:b/>
        </w:rPr>
      </w:pPr>
    </w:p>
    <w:p w14:paraId="53A81EBE" w14:textId="4651AB92" w:rsidR="00E2325F" w:rsidRDefault="00304942" w:rsidP="00602639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 Straży Miejskiej</w:t>
      </w:r>
    </w:p>
    <w:p w14:paraId="73B0478C" w14:textId="77777777" w:rsidR="00E2325F" w:rsidRDefault="00E2325F" w:rsidP="00602639">
      <w:pPr>
        <w:spacing w:line="360" w:lineRule="auto"/>
        <w:jc w:val="both"/>
        <w:rPr>
          <w:rFonts w:ascii="Arial" w:hAnsi="Arial" w:cs="Arial"/>
        </w:rPr>
      </w:pPr>
    </w:p>
    <w:p w14:paraId="4CB5AE9C" w14:textId="77777777" w:rsidR="00E2325F" w:rsidRDefault="00304942" w:rsidP="0060263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 podstawie § 22 pkt 1 Regulaminu Organizacyjnego Urzędu Miasta Tychy nadanego Zarządzeniem Nr </w:t>
      </w:r>
      <w:r>
        <w:rPr>
          <w:rFonts w:ascii="Arial" w:hAnsi="Arial" w:cs="Arial"/>
        </w:rPr>
        <w:t xml:space="preserve">120/50/24 Prezydenta Miasta Tychy z 13 sierpnia 2024 </w:t>
      </w:r>
      <w:r>
        <w:rPr>
          <w:rFonts w:ascii="Arial" w:hAnsi="Arial"/>
        </w:rPr>
        <w:t xml:space="preserve">roku w sprawie Regulaminu Organizacyjnego Urzędu Miasta Tychy opublikowanego w Biuletynie Informacji Publicznej z </w:t>
      </w:r>
      <w:proofErr w:type="spellStart"/>
      <w:r>
        <w:rPr>
          <w:rFonts w:ascii="Arial" w:hAnsi="Arial"/>
        </w:rPr>
        <w:t>późn</w:t>
      </w:r>
      <w:proofErr w:type="spellEnd"/>
      <w:r>
        <w:rPr>
          <w:rFonts w:ascii="Arial" w:hAnsi="Arial"/>
        </w:rPr>
        <w:t>. zm.</w:t>
      </w:r>
    </w:p>
    <w:p w14:paraId="70F86E1C" w14:textId="77777777" w:rsidR="00E2325F" w:rsidRDefault="00E2325F" w:rsidP="00602639">
      <w:pPr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05A52767" w14:textId="77777777" w:rsidR="00E2325F" w:rsidRDefault="00304942" w:rsidP="0060263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2BE55E61" w14:textId="77777777" w:rsidR="00E2325F" w:rsidRDefault="00E2325F" w:rsidP="00602639">
      <w:pPr>
        <w:spacing w:line="360" w:lineRule="auto"/>
        <w:jc w:val="center"/>
        <w:rPr>
          <w:rFonts w:ascii="Arial" w:hAnsi="Arial" w:cs="Arial"/>
          <w:b/>
        </w:rPr>
      </w:pPr>
    </w:p>
    <w:p w14:paraId="19627F6A" w14:textId="77777777" w:rsidR="00E2325F" w:rsidRDefault="00304942" w:rsidP="0060263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72BEC69E" w14:textId="29A9CFD0" w:rsidR="00E2325F" w:rsidRDefault="00304942" w:rsidP="0060263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120/81/24 Prezydenta Miasta Tychy z 25 listopada 2024 roku w sprawie szczegółowego regulaminu organizacyjnego Straży Miejskiej </w:t>
      </w:r>
      <w:r w:rsidR="00E67078">
        <w:rPr>
          <w:rFonts w:ascii="Arial" w:hAnsi="Arial" w:cs="Arial"/>
        </w:rPr>
        <w:t>załącznik otrzymuje brzmienie</w:t>
      </w:r>
      <w:r w:rsidR="00602639">
        <w:rPr>
          <w:rFonts w:ascii="Arial" w:hAnsi="Arial" w:cs="Arial"/>
        </w:rPr>
        <w:t xml:space="preserve"> zgodne              z załącznikiem do niniejszego zarządzenia.</w:t>
      </w:r>
    </w:p>
    <w:p w14:paraId="573E1CBC" w14:textId="77777777" w:rsidR="00602639" w:rsidRDefault="00602639" w:rsidP="00602639">
      <w:pPr>
        <w:spacing w:line="360" w:lineRule="auto"/>
        <w:jc w:val="both"/>
        <w:rPr>
          <w:rFonts w:ascii="Arial" w:hAnsi="Arial" w:cs="Arial"/>
        </w:rPr>
      </w:pPr>
    </w:p>
    <w:p w14:paraId="7E4FD596" w14:textId="77777777" w:rsidR="00E2325F" w:rsidRDefault="00304942" w:rsidP="0060263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57C1D746" w14:textId="77777777" w:rsidR="00E2325F" w:rsidRDefault="00304942" w:rsidP="0060263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 się Komendantowi Straży Miejskiej.</w:t>
      </w:r>
    </w:p>
    <w:p w14:paraId="426C74F7" w14:textId="77777777" w:rsidR="00E2325F" w:rsidRDefault="00E2325F" w:rsidP="00602639">
      <w:pPr>
        <w:spacing w:line="360" w:lineRule="auto"/>
        <w:jc w:val="both"/>
        <w:rPr>
          <w:rFonts w:ascii="Arial" w:hAnsi="Arial" w:cs="Arial"/>
        </w:rPr>
      </w:pPr>
    </w:p>
    <w:p w14:paraId="55D00E15" w14:textId="77777777" w:rsidR="00E2325F" w:rsidRDefault="00304942" w:rsidP="0060263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29B91A1D" w14:textId="3603DEF3" w:rsidR="00E2325F" w:rsidRDefault="00304942" w:rsidP="00602639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Zarządzenie wchodzi w życie z dniem </w:t>
      </w:r>
      <w:r w:rsidRPr="0093632D">
        <w:rPr>
          <w:rFonts w:ascii="Arial" w:hAnsi="Arial" w:cs="Arial"/>
          <w:sz w:val="20"/>
        </w:rPr>
        <w:t xml:space="preserve">1 </w:t>
      </w:r>
      <w:r w:rsidR="00602639" w:rsidRPr="0093632D">
        <w:rPr>
          <w:rFonts w:ascii="Arial" w:hAnsi="Arial" w:cs="Arial"/>
          <w:sz w:val="20"/>
        </w:rPr>
        <w:t>maja</w:t>
      </w:r>
      <w:r>
        <w:rPr>
          <w:rFonts w:ascii="Arial" w:hAnsi="Arial" w:cs="Arial"/>
          <w:sz w:val="20"/>
        </w:rPr>
        <w:t xml:space="preserve"> 2025 roku i podlega publikacji w Biuletynie Informacji Publicznej.</w:t>
      </w:r>
    </w:p>
    <w:p w14:paraId="3D2BA63F" w14:textId="77777777" w:rsidR="00E2325F" w:rsidRDefault="00E2325F" w:rsidP="00602639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14:paraId="39CCE7A9" w14:textId="77777777" w:rsidR="00F35820" w:rsidRDefault="00F35820" w:rsidP="007004FF">
      <w:pPr>
        <w:spacing w:line="360" w:lineRule="auto"/>
        <w:jc w:val="right"/>
        <w:rPr>
          <w:rFonts w:ascii="Arial" w:hAnsi="Arial" w:cs="Arial"/>
          <w:lang w:eastAsia="en-US"/>
        </w:rPr>
      </w:pPr>
    </w:p>
    <w:p w14:paraId="24594F93" w14:textId="77777777" w:rsidR="00F35820" w:rsidRDefault="00F35820" w:rsidP="007004FF">
      <w:pPr>
        <w:spacing w:line="360" w:lineRule="auto"/>
        <w:jc w:val="right"/>
        <w:rPr>
          <w:rFonts w:ascii="Arial" w:hAnsi="Arial" w:cs="Arial"/>
          <w:lang w:eastAsia="en-US"/>
        </w:rPr>
      </w:pPr>
    </w:p>
    <w:p w14:paraId="08C60352" w14:textId="77777777" w:rsidR="00F35820" w:rsidRDefault="00F35820" w:rsidP="007004FF">
      <w:pPr>
        <w:spacing w:line="360" w:lineRule="auto"/>
        <w:jc w:val="right"/>
        <w:rPr>
          <w:rFonts w:ascii="Arial" w:hAnsi="Arial" w:cs="Arial"/>
          <w:lang w:eastAsia="en-US"/>
        </w:rPr>
      </w:pPr>
    </w:p>
    <w:p w14:paraId="70547676" w14:textId="114E6D5B" w:rsidR="007004FF" w:rsidRPr="007004FF" w:rsidRDefault="007004FF" w:rsidP="007004FF">
      <w:pPr>
        <w:spacing w:line="360" w:lineRule="auto"/>
        <w:jc w:val="right"/>
        <w:rPr>
          <w:rFonts w:ascii="Arial" w:hAnsi="Arial" w:cs="Arial"/>
          <w:lang w:eastAsia="en-US"/>
        </w:rPr>
      </w:pPr>
      <w:r w:rsidRPr="007004FF">
        <w:rPr>
          <w:rFonts w:ascii="Arial" w:hAnsi="Arial" w:cs="Arial"/>
          <w:lang w:eastAsia="en-US"/>
        </w:rPr>
        <w:t>Prezydent Miasta Tychy</w:t>
      </w:r>
    </w:p>
    <w:p w14:paraId="73518CB1" w14:textId="77777777" w:rsidR="007004FF" w:rsidRPr="007004FF" w:rsidRDefault="007004FF" w:rsidP="007004FF">
      <w:pPr>
        <w:spacing w:line="360" w:lineRule="auto"/>
        <w:jc w:val="right"/>
        <w:rPr>
          <w:rFonts w:ascii="Arial" w:hAnsi="Arial" w:cs="Arial"/>
          <w:lang w:eastAsia="en-US"/>
        </w:rPr>
      </w:pPr>
      <w:r w:rsidRPr="007004FF">
        <w:rPr>
          <w:rFonts w:ascii="Arial" w:hAnsi="Arial" w:cs="Arial"/>
          <w:lang w:eastAsia="en-US"/>
        </w:rPr>
        <w:t>/-/ Maciej Gramatyka</w:t>
      </w:r>
    </w:p>
    <w:p w14:paraId="5DF3D384" w14:textId="77777777" w:rsidR="00E2325F" w:rsidRDefault="00E2325F" w:rsidP="007004FF">
      <w:pPr>
        <w:spacing w:line="360" w:lineRule="auto"/>
        <w:jc w:val="right"/>
        <w:rPr>
          <w:rFonts w:ascii="Arial" w:hAnsi="Arial" w:cs="Arial"/>
          <w:lang w:eastAsia="en-US"/>
        </w:rPr>
      </w:pPr>
    </w:p>
    <w:p w14:paraId="6E06468B" w14:textId="77777777" w:rsidR="00E2325F" w:rsidRDefault="00E2325F" w:rsidP="00602639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14:paraId="01CD294D" w14:textId="77777777" w:rsidR="00E2325F" w:rsidRDefault="00E2325F" w:rsidP="00602639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14:paraId="2D448DAF" w14:textId="77777777" w:rsidR="00E2325F" w:rsidRDefault="00E2325F" w:rsidP="00602639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14:paraId="39FC4239" w14:textId="69E13999" w:rsidR="00E2325F" w:rsidRDefault="00F35820" w:rsidP="00F35820">
      <w:pPr>
        <w:pStyle w:val="Tekstpodstawowy"/>
        <w:tabs>
          <w:tab w:val="left" w:pos="8341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E2325F">
      <w:pgSz w:w="11906" w:h="16838"/>
      <w:pgMar w:top="1417" w:right="1417" w:bottom="1417" w:left="1417" w:header="0" w:footer="0" w:gutter="0"/>
      <w:cols w:space="708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defaultTabStop w:val="708"/>
  <w:autoHyphenation/>
  <w:hyphenationZone w:val="425"/>
  <w:doNotHyphenateCaps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25F"/>
    <w:rsid w:val="000173B7"/>
    <w:rsid w:val="000A24F2"/>
    <w:rsid w:val="00304942"/>
    <w:rsid w:val="0039544C"/>
    <w:rsid w:val="005A6BAB"/>
    <w:rsid w:val="00602639"/>
    <w:rsid w:val="007004FF"/>
    <w:rsid w:val="0093632D"/>
    <w:rsid w:val="00B013AC"/>
    <w:rsid w:val="00C172B2"/>
    <w:rsid w:val="00C37861"/>
    <w:rsid w:val="00D0371F"/>
    <w:rsid w:val="00E2325F"/>
    <w:rsid w:val="00E67078"/>
    <w:rsid w:val="00F35820"/>
    <w:rsid w:val="00F8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2292"/>
  <w15:docId w15:val="{DDA288EF-078D-4957-9936-2F386DA6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6FA"/>
    <w:pPr>
      <w:overflowPunct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character" w:customStyle="1" w:styleId="StopkaZnak">
    <w:name w:val="Stopka Znak"/>
    <w:basedOn w:val="Domylnaczcionkaakapitu"/>
    <w:link w:val="Stopka"/>
    <w:uiPriority w:val="99"/>
    <w:qFormat/>
    <w:rsid w:val="006A43E9"/>
  </w:style>
  <w:style w:type="character" w:customStyle="1" w:styleId="Nagwek1Znak">
    <w:name w:val="Nagłówek 1 Znak"/>
    <w:link w:val="Nagwek1"/>
    <w:qFormat/>
    <w:rsid w:val="00B12C04"/>
    <w:rPr>
      <w:b/>
      <w:sz w:val="18"/>
    </w:rPr>
  </w:style>
  <w:style w:type="character" w:styleId="Odwoaniedokomentarza">
    <w:name w:val="annotation reference"/>
    <w:uiPriority w:val="99"/>
    <w:semiHidden/>
    <w:unhideWhenUsed/>
    <w:qFormat/>
    <w:rsid w:val="00874A1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74A14"/>
  </w:style>
  <w:style w:type="character" w:customStyle="1" w:styleId="TematkomentarzaZnak">
    <w:name w:val="Temat komentarza Znak"/>
    <w:link w:val="Tematkomentarza"/>
    <w:uiPriority w:val="99"/>
    <w:semiHidden/>
    <w:qFormat/>
    <w:rsid w:val="00874A14"/>
    <w:rPr>
      <w:b/>
      <w:bCs/>
    </w:rPr>
  </w:style>
  <w:style w:type="character" w:customStyle="1" w:styleId="TekstpodstawowyZnak">
    <w:name w:val="Tekst podstawowy Znak"/>
    <w:link w:val="Tekstpodstawowy"/>
    <w:qFormat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character" w:customStyle="1" w:styleId="Teksttreci4">
    <w:name w:val="Tekst treści (4)_"/>
    <w:basedOn w:val="Domylnaczcionkaakapitu"/>
    <w:link w:val="Teksttreci40"/>
    <w:qFormat/>
    <w:locked/>
    <w:rsid w:val="00FD57E4"/>
    <w:rPr>
      <w:b/>
      <w:bCs/>
      <w:shd w:val="clear" w:color="auto" w:fill="FFFFFF"/>
    </w:rPr>
  </w:style>
  <w:style w:type="paragraph" w:styleId="Nagwek">
    <w:name w:val="header"/>
    <w:basedOn w:val="Normalny"/>
    <w:next w:val="Tekstpodstawowy"/>
    <w:rsid w:val="00D506E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qFormat/>
    <w:rsid w:val="00D506EF"/>
    <w:pPr>
      <w:ind w:left="567"/>
    </w:pPr>
    <w:rPr>
      <w:sz w:val="26"/>
    </w:rPr>
  </w:style>
  <w:style w:type="paragraph" w:customStyle="1" w:styleId="Tekstpodstawowy21">
    <w:name w:val="Tekst podstawowy 21"/>
    <w:basedOn w:val="Normalny"/>
    <w:qFormat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qFormat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qFormat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qFormat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qFormat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qFormat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qFormat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qFormat/>
    <w:rsid w:val="007C7A32"/>
    <w:pPr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qFormat/>
    <w:rsid w:val="00F401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74A14"/>
    <w:rPr>
      <w:b/>
      <w:bCs/>
    </w:rPr>
  </w:style>
  <w:style w:type="paragraph" w:styleId="NormalnyWeb">
    <w:name w:val="Normal (Web)"/>
    <w:basedOn w:val="Normalny"/>
    <w:uiPriority w:val="99"/>
    <w:semiHidden/>
    <w:unhideWhenUsed/>
    <w:qFormat/>
    <w:rsid w:val="00227A3B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Teksttreci40">
    <w:name w:val="Tekst treści (4)"/>
    <w:basedOn w:val="Normalny"/>
    <w:link w:val="Teksttreci4"/>
    <w:qFormat/>
    <w:rsid w:val="00FD57E4"/>
    <w:pPr>
      <w:widowControl w:val="0"/>
      <w:shd w:val="clear" w:color="auto" w:fill="FFFFFF"/>
      <w:overflowPunct/>
      <w:spacing w:after="180" w:line="414" w:lineRule="exact"/>
      <w:jc w:val="center"/>
      <w:textAlignment w:val="auto"/>
    </w:pPr>
    <w:rPr>
      <w:b/>
      <w:bCs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5C5AD-9DD0-47CE-94A9-1F6BFA7B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dc:description/>
  <cp:lastModifiedBy>Monika Jaworek</cp:lastModifiedBy>
  <cp:revision>5</cp:revision>
  <cp:lastPrinted>2025-04-09T10:39:00Z</cp:lastPrinted>
  <dcterms:created xsi:type="dcterms:W3CDTF">2025-04-23T10:10:00Z</dcterms:created>
  <dcterms:modified xsi:type="dcterms:W3CDTF">2025-04-23T10:15:00Z</dcterms:modified>
  <dc:language>pl-PL</dc:language>
</cp:coreProperties>
</file>