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6744DF" w14:textId="77777777" w:rsidR="0097318E" w:rsidRPr="0097318E" w:rsidRDefault="0097318E" w:rsidP="0097318E">
      <w:pPr>
        <w:spacing w:after="0" w:line="240" w:lineRule="auto"/>
        <w:jc w:val="center"/>
        <w:rPr>
          <w:rFonts w:ascii="Arial" w:eastAsia="Aptos" w:hAnsi="Arial" w:cs="Arial"/>
          <w:b/>
          <w:bCs/>
          <w:kern w:val="0"/>
          <w:sz w:val="20"/>
          <w:szCs w:val="20"/>
          <w14:ligatures w14:val="none"/>
        </w:rPr>
      </w:pPr>
      <w:r w:rsidRPr="0097318E">
        <w:rPr>
          <w:rFonts w:ascii="Arial" w:eastAsia="Aptos" w:hAnsi="Arial" w:cs="Arial"/>
          <w:b/>
          <w:bCs/>
          <w:kern w:val="0"/>
          <w:sz w:val="20"/>
          <w:szCs w:val="20"/>
          <w14:ligatures w14:val="none"/>
        </w:rPr>
        <w:t>Komisja Porządku Publicznego, Zdrowia, Spraw Społecznych i Samorządowych</w:t>
      </w:r>
    </w:p>
    <w:p w14:paraId="3AC9FF72" w14:textId="74CC18D8" w:rsidR="0097318E" w:rsidRPr="0097318E" w:rsidRDefault="0097318E" w:rsidP="0097318E">
      <w:pPr>
        <w:spacing w:after="0" w:line="240" w:lineRule="auto"/>
        <w:jc w:val="center"/>
        <w:rPr>
          <w:rFonts w:ascii="Arial" w:eastAsia="Aptos" w:hAnsi="Arial" w:cs="Arial"/>
          <w:b/>
          <w:bCs/>
          <w:kern w:val="0"/>
          <w:sz w:val="20"/>
          <w:szCs w:val="20"/>
          <w14:ligatures w14:val="none"/>
        </w:rPr>
      </w:pPr>
      <w:r w:rsidRPr="0097318E">
        <w:rPr>
          <w:rFonts w:ascii="Arial" w:eastAsia="Aptos" w:hAnsi="Arial" w:cs="Arial"/>
          <w:b/>
          <w:bCs/>
          <w:kern w:val="0"/>
          <w:sz w:val="20"/>
          <w:szCs w:val="20"/>
          <w14:ligatures w14:val="none"/>
        </w:rPr>
        <w:t>2</w:t>
      </w:r>
      <w:r>
        <w:rPr>
          <w:rFonts w:ascii="Arial" w:eastAsia="Aptos" w:hAnsi="Arial" w:cs="Arial"/>
          <w:b/>
          <w:bCs/>
          <w:kern w:val="0"/>
          <w:sz w:val="20"/>
          <w:szCs w:val="20"/>
          <w14:ligatures w14:val="none"/>
        </w:rPr>
        <w:t>1</w:t>
      </w:r>
      <w:r w:rsidRPr="0097318E">
        <w:rPr>
          <w:rFonts w:ascii="Arial" w:eastAsia="Aptos" w:hAnsi="Arial" w:cs="Arial"/>
          <w:b/>
          <w:bCs/>
          <w:kern w:val="0"/>
          <w:sz w:val="20"/>
          <w:szCs w:val="20"/>
          <w14:ligatures w14:val="none"/>
        </w:rPr>
        <w:t xml:space="preserve"> </w:t>
      </w:r>
      <w:r>
        <w:rPr>
          <w:rFonts w:ascii="Arial" w:eastAsia="Aptos" w:hAnsi="Arial" w:cs="Arial"/>
          <w:b/>
          <w:bCs/>
          <w:kern w:val="0"/>
          <w:sz w:val="20"/>
          <w:szCs w:val="20"/>
          <w14:ligatures w14:val="none"/>
        </w:rPr>
        <w:t>listopada</w:t>
      </w:r>
      <w:r w:rsidRPr="0097318E">
        <w:rPr>
          <w:rFonts w:ascii="Arial" w:eastAsia="Aptos" w:hAnsi="Arial" w:cs="Arial"/>
          <w:b/>
          <w:bCs/>
          <w:kern w:val="0"/>
          <w:sz w:val="20"/>
          <w:szCs w:val="20"/>
          <w14:ligatures w14:val="none"/>
        </w:rPr>
        <w:t xml:space="preserve"> 2024 r.</w:t>
      </w:r>
    </w:p>
    <w:p w14:paraId="7259897C" w14:textId="77777777" w:rsidR="0097318E" w:rsidRPr="0097318E" w:rsidRDefault="0097318E" w:rsidP="0097318E">
      <w:pPr>
        <w:spacing w:after="0" w:line="240" w:lineRule="auto"/>
        <w:rPr>
          <w:rFonts w:ascii="Aptos" w:eastAsia="Aptos" w:hAnsi="Aptos" w:cs="Arial"/>
          <w:kern w:val="0"/>
          <w14:ligatures w14:val="none"/>
        </w:rPr>
      </w:pPr>
    </w:p>
    <w:p w14:paraId="4C2692F1" w14:textId="77777777" w:rsidR="0097318E" w:rsidRDefault="0097318E" w:rsidP="00D95538"/>
    <w:p w14:paraId="04C727B9" w14:textId="52E23C0D" w:rsidR="0061619E" w:rsidRPr="00D95538" w:rsidRDefault="00D95538" w:rsidP="00D95538">
      <w:r w:rsidRPr="00D95538">
        <w:t>Dzień dobry Państwu. Witam bardzo serdecznie na posiedzeniu Komisji Porządku Publicznego, Zdrowia i Spraw Społecznych Samorządowych Rady Miasta Tychy. Witam serdecznie naszych gości. Witam serdecznie Państwa Radnych i zapraszam do uczestnictwa. Przypominam wszystkim Państwu, że komisja jest nagrywana i bardzo proszę za każdym razem, kiedy Państwo bierzecie głos, przedstawiać się do mikrofonu, żeby to się utrwaliło na nagraniu. Jeżeli mówimy o jakichś tematach czy jakichś sprawach, a będzie taka jedna na koniec, gdzie są na pewno nazwiska osób trzecich, to nie podajemy tych nazwisk, ponieważ obowiązuje nas ochrona RODO. Natomiast wszystkich Państwa informuję o tym, że komisja jest nagrywana i upubliczniana potem w BIP-</w:t>
      </w:r>
      <w:proofErr w:type="spellStart"/>
      <w:r w:rsidRPr="00D95538">
        <w:t>ie</w:t>
      </w:r>
      <w:proofErr w:type="spellEnd"/>
      <w:r w:rsidRPr="00D95538">
        <w:t xml:space="preserve">. Szanowni Państwo, otwieram posiedzenie i chciałem zapytać Państwa Radnych, czy są jakieś uwagi do porządku obrad? Czy ktoś z Państwa chyba są jakieś uwagi? Otwieram dyskusję. Nie widzę. W takim razie przyjmuję, że porządek obrad został przyjęty. Pkt. 3, to przyjęcie protokołu z posiedzenia Komisji Porządku Publicznego, Zdrowia i Spraw Społecznych z dnia 21 listopada 2024. Otwieram dyskusję w tym temacie. Czy Państwo macie jakieś pytania? W takim razie, kto z Państwa jest za przyjęciem tego protokołu, proszę o podniesienie ręki. Kto jest przeciw? Kto się wstrzymuje? Za, tak? Tak, jednogłośnie za. Pkt. 4. Zaopiniowanie projektu uchwały w sprawie zawarcia porozumienia z miastem Sosnowiec w zakresie określenia zasad i korzystania z usług Izby Wytrzeźwień w Sosnowcu świadczonych na rzecz osób z terenu Gminy Miasta Tychy. I tutaj poproszę Panią Agnieszkę </w:t>
      </w:r>
      <w:proofErr w:type="spellStart"/>
      <w:r w:rsidRPr="00D95538">
        <w:t>Lyszczok</w:t>
      </w:r>
      <w:proofErr w:type="spellEnd"/>
      <w:r w:rsidRPr="00D95538">
        <w:t xml:space="preserve"> o przedstawienie tej sprawy. - Agnieszka </w:t>
      </w:r>
      <w:proofErr w:type="spellStart"/>
      <w:r w:rsidRPr="00D95538">
        <w:t>Lyszczok</w:t>
      </w:r>
      <w:proofErr w:type="spellEnd"/>
      <w:r w:rsidRPr="00D95538">
        <w:t xml:space="preserve">, Dyrektor Tyskiego Zakładu Usług Komunalnych w Tychach. Szanowni Państwo. Przedstawiam tutaj projekt uchwały dotyczący zmiany miejsca przełożenia naszych pacjentów z miasta Tychy. Do tej pory mieliśmy Katowice liczbę przez rok. Nasza propozycja jest produkowana głównie kosztami przewozu pacjenta. Chcemy wrócić do izby w Sosnowcu, gdyż Katowice zaproponowały znaczne podwyżki stawki i [niezrozumiałe] kosztów egzekucyjnych po stronie miasta Tychy. [niesłyszalne] - Dziękuję bardzo. Otwieram dyskusję w tym temacie. Czy Państwo macie jakieś pytania? Pani Radna? - [niezrozumiałe] A jaka różnica w cenie jest? Bo rozumiem, że to koszty zdecydowały. To jest jedno pytanie, a dwa, jak w ciągu roku, np. ilu pacjentów czy klientów nazwać, izby wytrzeźwień przewozimy, do tej pory do Katowic, tak? W ciągu roku. Jako to jest rząd wielkości? - Pani Radna, na tą chwilę, na 30 listopada przewieźliśmy 1050 pacjentów. Z tego, no, niestety, prawie 60% to są osoby bezdomne, więc egzekucja tych opłat jest nieskuteczna. Trzeba sobie to powiedzieć. Sama różnica na stawce, na tą chwilę to jest 60,00 zł. Ale w piśmie, które otrzymaliśmy z Katowic, raz jest obciążenie kosztami egzekucji, to będzie również występowało w Sosnowcu, tylko różnica jest kwotowa, bo koszty egzekucji wynoszą na pacjenta od 40,00 do 120,00 złotych. I niestety tutaj [niezrozumiałe] granicę tych kosztów. No i w piśmie również była taka informacja, że od 1 lipca jest kolejna podwyżka stawki. No, tutaj w Sosnowcu mamy tą stawkę zabezpieczoną na rok. Więc dla gminy przy takiej ilości pacjentów, no, jest to znaczące obciążenie. Dziękuję. - Dziękuję bardzo. Czy są jeszcze jakieś pytania w tej sprawie? Nie widzę. W takim razie zagłosujemy zaopiniowaniem projektu tej uchwały. Kto z Państwa jest za pozytywnym zaopiniowaniem? - To już nie jest członek. - A, Ty jesteś obserwator, dobra. Kto z Państwa jest przeciw? Nikt. Kto się wstrzymuje? Nikt. Czyli jednogłośnie przyjęliśmy. Przechodzimy do pkt. 5. Sprawozdanie z działalności szpitala </w:t>
      </w:r>
      <w:proofErr w:type="spellStart"/>
      <w:r w:rsidRPr="00D95538">
        <w:t>Megres</w:t>
      </w:r>
      <w:proofErr w:type="spellEnd"/>
      <w:r w:rsidRPr="00D95538">
        <w:t xml:space="preserve"> sp. z o.o. Sytuacja kadrowa, podjęte działania w celu zatrzymania lekarzy i poprawy warunków pracy. I poproszę Panią Prezes, Mariolę Szulc, o przedstawienie. - Dzień dobry, Mariola Szulc, Prezes spółki </w:t>
      </w:r>
      <w:proofErr w:type="spellStart"/>
      <w:r w:rsidRPr="00D95538">
        <w:t>Megrez</w:t>
      </w:r>
      <w:proofErr w:type="spellEnd"/>
      <w:r w:rsidRPr="00D95538">
        <w:t xml:space="preserve">. Towarzyszy mi również dyrektor do spraw medycznych, dr Mateusz </w:t>
      </w:r>
      <w:proofErr w:type="spellStart"/>
      <w:r w:rsidRPr="00D95538">
        <w:t>Hanzlik</w:t>
      </w:r>
      <w:proofErr w:type="spellEnd"/>
      <w:r w:rsidRPr="00D95538">
        <w:t xml:space="preserve">. - Dzień dobry. - Wysłaliśmy do Państwa na komisję, de facto, wycinek z naszego sprawozdania za rok 2023, który obrazuje, kto jest, jakie są organy spółki, jak i również sytuację kadrową w roku 2023 wraz z dopiskiem odnośnie 2024, ale mamy pogłębioną informację w prezentacji i chciałabym Państwu ją </w:t>
      </w:r>
      <w:r w:rsidRPr="00D95538">
        <w:lastRenderedPageBreak/>
        <w:t xml:space="preserve">przedstawić. Dane statystyczne. My działamy w zakresie hospitalizacji, uczelni lecznictwa zamkniętego, jak również poradni, ale podstawową naszą działalnością w większości to jest szpitalnictwo. Działamy w ramach 12 oddziałów, w tym 3 oddziały z pododdziałami, czyli oddział neurologiczny z pododdziałami udarowym, oddział chorób wewnętrznych z pododdziałem kardiologicznym, jak i również oddział położniczy z pododdziałem ginekologii onkologicznej. Na dzień dzisiejszy stan, liczba łóżek zarejestrowanych to jest 299. Myślę, że Pan Doktor patrzy na tą liczbę z takim zatrwożeniem, bo Pan pamięta na pewno 600-700. Dane statystyczne odnośnie pacjentów, z czego to wynika, że jest cały czas zmniejszana liczba łóżek, bo ona jest dostosowywana do potrzeb, głównie do potrzeb pacjentów. Tu jest taka trochę data graniczna, 2019 jest to rok przed COVID-em. Wtedy, to od roku 2019, to było średnio statystycznie bardzo podobna liczba pacjentów odwiedzających szpital. Może pacjentów jest mniej, bo pacjent trafia kilkukrotnie, aczkolwiek tyle było wykonywanych procedur w ramach jednej wizyty. W 2019 nocna, świąteczna opieka. Rocznie żeśmy przyjmowali 31000, w tym porad lekarskich, ambulatoryjnych 16000, a pielęgniarskich 15000. Kiedy się zakończył COVID i był tak zwany pierwszy już rok, kiedy jesteśmy po </w:t>
      </w:r>
      <w:proofErr w:type="spellStart"/>
      <w:r w:rsidRPr="00D95538">
        <w:t>COVID-owo</w:t>
      </w:r>
      <w:proofErr w:type="spellEnd"/>
      <w:r w:rsidRPr="00D95538">
        <w:t xml:space="preserve">, było 21750, kolejny rok 22971, czyli to jest 10000. 10000 to jest prawie 30% mniej pacjentów i analogicznie jest na leczeniu w izbie przyjęć, czyli przyjęciu pacjentów, jak i również ambulatoryjnych porad. To jest około 30% spadek do okresu, który był przed COVID-em. Zmiany liczby udzielonych świadczeń, jeżeli chodzi o oddziały, to jest ta poprzednia tabelka, ale troszeczkę w innej odsłonie, 2019-2023, różnica liczby leczonych w ciągu tego okresu sprawozdawczego, jest spadek około 12%, jeśli chodzi o oddział ginekologiczno-położniczy i neonatologiczny, to jest w granicy 9%. Przedstawiam to dlatego, że największy spadek pacjentek, pacjentów, odnotowujemy głównie na tych oddziałach, jest najmniej wykorzystania łóżek, jak i również, jeżeli mówimy o jednodniówce, oczywiście, najmniejszy wykorzystanie łóżek i tak w przeciągu ostatnich trzech lat, tak de facto było największe tam ścięcie łóżek w rejestrze. Jak Pan pamięta, to było 66, obecnie jest już 50 łóżek. No, to 16 łóżek to jest 30%. Porody. Takie zestawienie, skąd trafiają do nas pacjentki, jest to zestawienie na ten rok, czyli styczeń, listopad, to jest dana na koniec listopada, dzisiaj już jest o kilka porodów więcej, było 749 porodów. Z Tychów trafiło do nas 422 położnice, potem drugi w kolejności jest Powiat Bieruńsko-Lędziński, 99 i Powiat </w:t>
      </w:r>
      <w:proofErr w:type="spellStart"/>
      <w:r w:rsidRPr="00D95538">
        <w:t>Mszyński</w:t>
      </w:r>
      <w:proofErr w:type="spellEnd"/>
      <w:r w:rsidRPr="00D95538">
        <w:t xml:space="preserve"> 86, pozostałe pacjentki to są z województwa w większości, jest to raczej szpital zabezpieczający województwo śląskie. Przytrzymasz trochę ten slajd? - Już, dziękuję. - Kolejne dane statystyczne według na dzień ostatni października to są wyniki finansowe poszczególnych oddziałów, wskaźnik rentowności sprzedaży, czyli jedna złotówka kosztów ile daje nam groszy zysku lub złotych albo złotych straty. Najbardziej rentownym oddziałem to jest oddział obserwacyjno-zakaźny, potem jest otolaryngologia, neonatologia, potem poszczególne oddziały mają spadek, ale tu muszę oddać, to jest wynik finansowy, który jest policzony na przychody, które mamy obecnie i koszty, ale są jeszcze nad wykonania. I to jest taka tabela, którą można, jest bardzo warta takiego trochę może większego albo dokładniejszego opisu, ponieważ tutaj mamy świadczenia, które zdecydowanie poprawiają wynik finansowy, ale Narodowy Fundusz Zdrowia nie chce zapłacić za wszystkie wykonane świadczenia, które są wykonane przez szpital, ale gros tych świadczeń na poziomie 2500000,00 ze świadczeń z </w:t>
      </w:r>
      <w:proofErr w:type="spellStart"/>
      <w:r w:rsidRPr="00D95538">
        <w:t>nadwykonań</w:t>
      </w:r>
      <w:proofErr w:type="spellEnd"/>
      <w:r w:rsidRPr="00D95538">
        <w:t xml:space="preserve"> 5600000,00 zostanie na pewno zapłacone. W tym są świadczenia wykonane na chirurgii ogólnej i onkologicznej, te 390000,00 to jest onkologia, potem jest okulistyka i nad wykonania są na poziomie 1100000,00, ale zostanie zapłacone 674, ponieważ są to świadczenia za zaćmy, a pozostałe około 500000,00 to są [niezrozumiałe] jaskry i nie za bardzo chcę fundusz za to zapłacić. Ginekologia, tu dodatkowo jest 1000000,00 złotych, na pewno tam są porody i onkologia, czyli poprawia wynik z 5300000,00 straty na 4000000,00. Neonatologia, no, to dodatkowe, no bo wiadomo, że noworodek każdy zostanie zapłacony. I tutaj najbardziej poszkodowana jest chirurgia rekonstrukcyjna narządu ruchu, o którą [niezrozumiałe] również Pan Ordynator Mateusz Hanslik, ponieważ to jest wszystko endoprotezoplastyka. 1300000,00 </w:t>
      </w:r>
      <w:proofErr w:type="spellStart"/>
      <w:r w:rsidRPr="00D95538">
        <w:t>nadwykonań</w:t>
      </w:r>
      <w:proofErr w:type="spellEnd"/>
      <w:r w:rsidRPr="00D95538">
        <w:t xml:space="preserve">, a fundusz nie chce ich zapłacić. Zobaczymy jak będzie finalnie na koniec roku, aczkolwiek teraz cały czas komunikują, że nie. Neurologia 59000,00, </w:t>
      </w:r>
      <w:r w:rsidRPr="00D95538">
        <w:lastRenderedPageBreak/>
        <w:t>najprawdopodobniej to są udary, to zostanie zapłacone i oczywiście wszystkie nad wykonania, które są wykonywane w zakresie tomografii komputerowej, rezonansu magnetycznego, czyli 409000,00 zostanie zapłacone, 70000,00 to jest pozostałe świadczenia na izbie przyjęć, w zakładzie rehabilitacji, to nie jest chętnie płacone przez Narodowy Fundusz Zdrowia. Charakterystyka personelu. Stan na 31 października. Wszystkich pracowników łącznie mamy 1036. Trochę sobie pozwoliliśmy przedstawić, że kobiety ciężko pracują w tym szpitalu. Jest to 75% załogi. Jest to zawód z pełnym szacunkiem, aż tutaj średnio statystycznie przewaga jest mężczyzn, lekarzy, ale kobiety w tym zawodzie dominują. Tak też chyba jest na uczelni, bo rozmawiając z uczelniami, to one wskazują, że też 25% raptem mężczyzn jest na uniwersytetach medycznych. Struktura zatrudnienia, ponad połowa to jest umowa o pracę, pozostała to są kontrakty, zlecenia. Chciałabym tu nadmienić, że formę zatrudnienia zawsze wybiera pracownik. Nie ma czegoś takiego, że my tylko preferujemy kontrakt albo, nie wiem, umowę zlecenie. To jest wybór pracowników, którzy pracują w naszym szpitalu. Jeżeli chodzi o emerytów, wiek emerytalny, niepełnosprawny, małoletni czy cudzoziemcy, no, to to są niewielkie ilości. Średni staż pracy w szpitalu to jest około 4,5 roku. Tu na pewno padnie pyta mnie, dlaczego mamy prawie, ponad 60% załogi, to jest personel do... 5 lat. To jest bardzo nisko, ale na to wpłynęła sytuacja covidowa, gdzie w przeciągu tygodnia straciliśmy 30% załogi. Nawet ten pracownik, który pracował przed covidem, przychodząc w roku 2023, liczy się jako pracujący do 5 lat, więc zdążyliśmy, byliśmy w stanie uzupełnić personel od sytuacji z czasu przed COVID-u, jak i również stażyści, rezydenci, praktykanci. Pozwoliłam sobie tu na kolejnej tabelce po prawej stronie, to jest średni wiek pielęgniarek i położnych to jest 47 lat, lekarzy troszkę mniej, 44. Myślę, że panowie pamiętają sprzed 5-6 lat ta średnia była wyższa zdecydowanie, bo wtedy się mówiło bardzo głośno, że nie będzie miał kto pielęgnować pacjenta, ponieważ same starsze pielęgniarki są przy łóżkach, ta średnia się już zmniejszyła, co obrazuje kolejna informacja odnośnie pracowników, którzy są poniżej 25 roku życia, między 25, a 30, czyli tak, de facto, do 45 roku życia mamy ponad połowę załogi, więc to jest młoda załoga. Wydaje mi się, że to jest dobry sygnał, tak? Na najbliższy czas. Jeśli chodzi o wykształcenie pracowników, no to wiadomo, jest to dziedzina medyczna, większa połowa, nawet można powiedzieć 70, prawie 65% czy 63% to są pracownicy z wyższym wykształceniem. Miejsce zamieszkania, no, tutaj osoby, które mieszkają w Tychach to jest 44%, poza miastem 55%. Nie mam zdania jak to odczytać. Tak, to po prostu jest. Struktura zatrudnienia, zatrudnienie na 31 października poprzedniego roku i zatrudnienie na 30 października obecnego roku. Tu zauważamy trend wzrostowy, zatrudniliśmy 84 osoby w stosunku do poprzedniego okresu. Największy wzrost w grupie lekarskiej 36 osób, w tym stażystów 3 osoby, lekarzy rezydentów 6. W takim razie 27 czy 28 to są specjaliści. Pielęgniarki 4, potem kolejna grupa, która jest wzrostowa to są ratownicy medyczni 11. 21 osób to jest w grupach opiekunowie medyczni, sekretarki medyczne i potem coś tutaj jeszcze jest chyba 13 osób, głównie to są sanitariusze, czyli można zauważyć, że największa liczba wzrostowa to jest po stronie medycznej, to jest to, co żeśmy uzupełniali z niedoborów, które występowały po COVID-</w:t>
      </w:r>
      <w:proofErr w:type="spellStart"/>
      <w:r w:rsidRPr="00D95538">
        <w:t>zie</w:t>
      </w:r>
      <w:proofErr w:type="spellEnd"/>
      <w:r w:rsidRPr="00D95538">
        <w:t xml:space="preserve">. Długo żeśmy to odbudowywali, bo to trwało, bym powiedziała, że nawet w latach. Wzrost wynagrodzeń w 2024 roku. Chciałam Państwu tu podkreślić, że nasz szpital respektuje w 100% ustawę o minimalnym wynagrodzeniu. Personel jest wynagradzany w podstawowym, jest umowa o pracę, jak to się nazywa? Zasadnicze. Aha. Zasadnicze wynagrodzenie minimalne i jest z ustawy. Gros szpitali tego nie respektuje, różnie, różnie to jest rozliczane, uwzględniają tam dodatkowe wynagrodzenia, doliczając. Przeciętne wynagrodzenie z umów o pracę w naszej spółce, pielęgniarka, najwyżej wykwalifikowana, magister po specjalizacji, to jest przeciętne wynagrodzenie w granicach 12500,00, pielęgniarka magister, ale bez specjalizacji, to jest około 10000,00, pielęgniarka z licencjatem, średnie wykształcenie 9000,00 diagnosta laboratoryjny prawie 12000,00, technik </w:t>
      </w:r>
      <w:proofErr w:type="spellStart"/>
      <w:r w:rsidRPr="00D95538">
        <w:t>elektroradiologii</w:t>
      </w:r>
      <w:proofErr w:type="spellEnd"/>
      <w:r w:rsidRPr="00D95538">
        <w:t xml:space="preserve">, to jest ze średnim takim wykształceniem, bo technicy chyba teraz od niedawna mogą robić studia i w ogóle są takie studia kierunkowe, to jest około, to jest 8700,00, farmaceuta 7000,00 ktoś się spyta dlaczego tak mało, dlatego że u nas farmaceuci tylko i wyłącznie pracują na jedną zmianę, to przeciętne </w:t>
      </w:r>
      <w:r w:rsidRPr="00D95538">
        <w:lastRenderedPageBreak/>
        <w:t xml:space="preserve">wynagrodzenie, do tego wchodzą, tak, taki 20-25% czas pracy w godzinach nocnych czy popołudniowych. Młodszy asystent, rezydent, lekarz w trakcie specjalizacji to jest w granicach 20000,00, starszy asystent, umowa o pracę 25, starszy asystent, lekarz ze specjalizacją, umowa kontraktowa, równoważnik jednego etatu to jest w granicach 30000,00. Od lipca, kiedy nastąpił ten wzrost, spółka dopłaca, znaczy dopłaca. Wzrost ten jest o 1300000,00 miesięcznie w stosunku do czerwca. Tu chciałabym trochę nadmienić, że jednak Narodowy Fundusz nie zrekompensował nam tych wynagrodzeń w 100%. Nie tylko naszemu szpitalowi, ale większości, większość szpitali ma z tym problemy. Gdyby były płacone nad wykonania, tak jak szpitale robią, no to myślę, że miałyby możliwość się bilansować. - Przepraszam, przy średniej, to Pani ma na myśli średnią, czy medialną? - Średnią. Benefity pracownicze i finansowe. Co robimy, żeby pozyskiwać personel, to już jest od dłuższego czasu, zwłaszcza, znaczy personel medyczny. Dopłacamy rezydentom, aby wybrali nasze miejsce na rezydenturę, od pierwszego do drugiego roku rezydentury, to jest 500,00 zł. brutto do miesięcznego wynagrodzenia. 1000,00 złotych jest po drugim roku. Koszt w naszej spółce miesięcznie to jest około 40000,00 tej dopłaty. Dopłata dla lekarzy do dyżurów na izbie przyjęć internistycznej, na izbie przyjęć ortopedycznej i nocnej świątecznej. Te wynagrodzenia, te stawki są zdecydowanie wyższe niż z umowy o pracę na oddziale. Ten dyżur na izbie przyjęć to dotyczy właśnie lekarzy, którzy są u nas na umowie o pracę i pracują w innych oddziałach, ale biorą dyżury na izbie przyjęć i to dotyczy się też rezydentów. Dopłata dla lekarzy za pracę w poradniach przyszpitalnych, zazwyczaj to są rezydenci, ponieważ oni pracują na umowę o pracę i ta stawka godzinowa nie jest satysfakcjonująca ich, dlatego my dopłacamy, wychodzi to w granicach 20-25% od procedury na umowę o pracę. Dopłata dla pielęgniarek, instrumentariuszek do każdego zabiegu, jest to wartościowo, wynosi to w granicach 10-11000,00 miesięcznie. Nagrody zgodnie z regulaminem wynagradzania, czyli zawsze oddział, nie tylko kierownik, dział może o taką nagrodę wystąpić, uzasadnić. Do tej pory wydaliśmy na to 500000,00. Indywidualne wsparcie finansowe, zapomogi w ciężkich sytuacjach, one wyglądają losowo, ale w tej wartości mieści się 2 pracowników, którzy odnieśli uszczerbek majątkowy wybuchu na ul. Berlina. Kolejne, takie już pomniejsze, ale od wielu lat funkcjonujące, mamy karnet </w:t>
      </w:r>
      <w:proofErr w:type="spellStart"/>
      <w:r w:rsidRPr="00D95538">
        <w:t>multisport</w:t>
      </w:r>
      <w:proofErr w:type="spellEnd"/>
      <w:r w:rsidRPr="00D95538">
        <w:t xml:space="preserve"> dla pracowników, korzysta z tego 225 osób, ubezpieczenie grupowe jest dość atrakcyjne, prawie połowa pracowników z tego korzysta, większość to są umowy o pracę, dostosowanie do... dostępność w zakładzie pracy, wsparcie psychologiczne, etyczne i duchowe dla pracowników znajdujących się w trudnej sytuacji, finansowanie i wspieranie podnoszenia kwalifikacji. Dział kadr bada potrzeby edukacyjne wśród pracowników, wszystkich szczebli we wszystkich grupach zawodowych. Zawsze planujemy na kolejny rok takie działania. Teraz są zarezerwowane środki w wysokości 260000,00, jak również pozyskujemy środki z KFS-u. W roku 2024 z różnych form podnoszenia kwalifikacji, koszt tego był 330000,00. Udzielony czas wolny na podnoszenie kwalifikacji jest to 243 dni urlopu szkoleniowego. Zawody medyczne mają, jeśli się nie mylę chyba co najmniej, ale chyba 6 dni, ale nawet i rezydenci tak trochę mają to wydłużone, aczkolwiek nie uwzględniając rezydentów, to to jest 6 dni dla zawodu medycznego. Czy to jest wykorzystywane? Są obszary, gdzie jest wykorzystane cały dzień, wszystkie te 6 dni, ale tak średnio wydaje mi się, że personel pielęgniarski i lekarze mniej, ale korzystają z tego. Przykładowo sfinansowane kursy i szkolenia dla lekarzy, przy czym to są szkolenia, które oni sobie wybrali, my tak, de facto, z punktu szpitala czy spółki nie prezentujemy swojego wachlarza szkoleń, to są zazwyczaj ich wybrane i my w tym uczestniczymy w sposób finansowy albo udzielając szkolenia, to jest między innymi żywienie, integralna część procesu leczenia, stany nagłe w radioterapii, stopa staw skokowy, ścięgno Achillesa, kompleksowa diagnostyka obrazowa, wskazania do badań endoskopowych, diagnostyka USG narządów brzusznej, kurs USG o serca dla początkujących i na pewno inne również, ale to wymieniła Pani dyrektor działu kadr. - Czyli rozumiem, że tu można złożyć do Państwa takie pismo, podanie z prośbą o dofinansowanie jakiegoś tam kursu dla pracownika i to jest rozpatrywanie. - Mamy taką procedurę, która jest wniosek o szkolenie i tam na tym wniosku pytamy o takie rzeczy jak długość, czyli czas trwania szkolenia w dniach, czy ono będzie płatne. Często </w:t>
      </w:r>
      <w:r w:rsidRPr="00D95538">
        <w:lastRenderedPageBreak/>
        <w:t xml:space="preserve">bywa tak, że lekarze mają finansowane te szkolenia z innych obszarów, ale np. potrzebują dnia wolnego. Jeżeli nawet chodzi o umowy kontraktowe, to pan dyrektor zawsze też opiniuje wcześniej, ponieważ jest dyrektorem ds. medycznych. Ja też się przychylam do takich próśb, żeby umowa kontraktowa pojechała na szkolenie i my zapłacimy za ten dzień kontraktowy. O co do zasady przyznaje się to umowom o pracę, ale mamy tego świadomość, że umowy kontraktowe też się muszą kształcić, a jeżeli ktoś się wkomponowuje w nasze zapotrzebowanie i np. ostatnio sobie przypomnę, że żeśmy puszczali pana doktora z anestezjologii dla szkolenie do transplantologii organów, tak? To jest, jak się nazywa tam? - </w:t>
      </w:r>
      <w:proofErr w:type="spellStart"/>
      <w:r w:rsidRPr="00D95538">
        <w:t>Poltrans</w:t>
      </w:r>
      <w:proofErr w:type="spellEnd"/>
      <w:r w:rsidRPr="00D95538">
        <w:t xml:space="preserve">. - </w:t>
      </w:r>
      <w:proofErr w:type="spellStart"/>
      <w:r w:rsidRPr="00D95538">
        <w:t>Poltrans</w:t>
      </w:r>
      <w:proofErr w:type="spellEnd"/>
      <w:r w:rsidRPr="00D95538">
        <w:t xml:space="preserve">. I to trwa dwa dni, to są anestezjolodzy, wszyscy są na kontrakcie i taka zgoda oczywiście nastąpiła, bo to po pierwsze jest potrzebne naszemu szpitalowi, ale też została zapłacona normalna stawka ordynacka. Jeśli chodzi o, ale to w przypadku, kiedy szpital potrzebuje, [niezrozumiałe] Jeżeli chodzi o rozwój kompetencji miękkich, w 2024 roku zostały przeprowadzone, to były takie wewnętrzne szkolenia, bo to prowadziła nasza osoba, nasza pani psycholog, Klucze do skutecznej komunikacji. Skorzystało z tego 193 osoby. Było to dedykowane do wszystkich pracowników i do pracowników części medycznej, jak i również administracyjnej. Kolejne to było wspomaganie Czy wymagania, czy przemoc, gdzie leży granica, sztuka stawiania granic, zapobieganie </w:t>
      </w:r>
      <w:proofErr w:type="spellStart"/>
      <w:r w:rsidRPr="00D95538">
        <w:t>mobbingowi</w:t>
      </w:r>
      <w:proofErr w:type="spellEnd"/>
      <w:r w:rsidRPr="00D95538">
        <w:t xml:space="preserve">, dyskryminacji i przemocy w miejscu pracy. To też było szkolenie dedykowane do wszystkich pracowników, skorzystało z tego 154 osoby i był trzydniowy warsztat, wizerunek i komunikacja w placówce medycznej, komunikacja wewnętrzna i zewnętrzna, komunikacja w zespole, komunikacja z pacjentem i jego rodziną. Sytuacje trudne, konfliktowe, agresja, zwalczanie stresu, motywacja, automotywacja i komunikacja w sytuacjach kryzysowych. Wspominam to szkolenie dlatego, że ono było sfinansowane w 80% z FS-u i skorzystały z tego grupa pielęgniarska, położne i oddziałowe. Prawie 100% umów o pracę, dlatego, że to szkolenie mogło być dedykowane tylko pracownikom na umowę o pracę. Badanie satysfakcji pracowników. Z roku na rok, ja mam tylko rok ostatni, 2023, poprosiłam panią dyrektor, gdybym to zostawiła do roku 2023, to minimalne, ale takie 2-3% wpływa na korzyść szpitala. Czy aktualnie czerpiecie satysfakcję ze swojej pracy? Zdecydowanie tak, raczej tak, to jest grupa 70%, trudno powiedzieć 17, ale te raczej niezdecydowanie, to jest 13%. Jak oceniasz obecną atmosferę pracy w zespole? 70 [niezrozumiałe] No, 81. 81 zdecydowanie dobrze, raczej dobrze. Bardzo złą ocenę, raczej źle i zdecydowanie, że to jest 6%. Jak oceniasz swoje aktualne relacje z bezpośrednim przełożonym? Zdecydowanie i pozytywnie to jest 56%. Może to też wynika z tego, że te nasze wskaźniki się poprawiają, ponieważ jest nowy zespół. Młodszy zespół oni doceniają jak wygląda szpital teraz, nie porównują go z sytuacją sprzed 6-10 lat. Spotyka się takie hasło jak: było fajnie za [niezrozumiałe] i to słychać, jeszcze tu Pan doktor potwierdzi. Tak, tak, bo wtedy pracowało zdecydowanie więcej, no i personelu i było inaczej. Teraz osoby, które przychodzą to one oceniają, gdzie pracują, oceniają miejsce, oceniają czy mają sprzęt, czy mają leki, czy jest trudny dostęp i potem no to się nakłada również atmosfera w ramach, czy w obrębie wszystkich oddziałów, działów, wydziałów. Pozostałe aktywności </w:t>
      </w:r>
      <w:proofErr w:type="spellStart"/>
      <w:r w:rsidRPr="00D95538">
        <w:t>Megrez</w:t>
      </w:r>
      <w:proofErr w:type="spellEnd"/>
      <w:r w:rsidRPr="00D95538">
        <w:t xml:space="preserve">, jako pracodawcy, no to oczywiście współpracujemy z innymi podmiotami leczniczymi w zakresie kształcenia lekarzy. Przyjęliśmy, do października, przyjęliśmy 80 zewnętrznych specjalistów, czyli rezydenci innych szpitali, czyli innych jednostek przychodzą do nas na swoje staże specjalizacyjne, lekarze, stażyści. Realizacja staży personalizowanych w </w:t>
      </w:r>
      <w:proofErr w:type="spellStart"/>
      <w:r w:rsidRPr="00D95538">
        <w:t>Megrezie</w:t>
      </w:r>
      <w:proofErr w:type="spellEnd"/>
      <w:r w:rsidRPr="00D95538">
        <w:t xml:space="preserve"> to jest 10 osób. Jeśli chodzi o praktykantów, praktykanci dość szeroko rozumiani, zawody medyczne, lekarskie, pielęgniarskie, położnictwa, fizjoterapii, pozostałych jest nam wymienione, to jest około 270 praktykantów, jest to zazwyczaj sezon wakacyjny. Jeśli chodzi o otwartość na zatrudnienie cudzoziemców, mamy 25 osób, w tym 13 lekarzy i 5 pielęgniarek. Inwestycje w krótkim takim obrazie, bo przypominając co się działo w 2023 i obecnie, poprawa efektywności energetycznej wymiotów podmiotu, czyli wymiana stałej stolarki okiennej i drzwiowej, docieplenie budynków, 80% to były środki unijne, 20% dokapitalizowanie spółki przez miasto. W tym roku, w styczniu został otwarty oddział obserwacyjno-zakaźny, był taki program z Ministerstwa Zdrowia, który dofinansowywał maksymalnie 8000000,00 oddziały zakaźne w Polsce. </w:t>
      </w:r>
      <w:proofErr w:type="spellStart"/>
      <w:r w:rsidRPr="00D95538">
        <w:t>Megrez</w:t>
      </w:r>
      <w:proofErr w:type="spellEnd"/>
      <w:r w:rsidRPr="00D95538">
        <w:t xml:space="preserve"> się </w:t>
      </w:r>
      <w:r w:rsidRPr="00D95538">
        <w:lastRenderedPageBreak/>
        <w:t xml:space="preserve">wkomponował, zakwalifikował, co spowodowało, że mamy dwa ostatnie piętra przebudowane na nowoczesny oddział zakaźny spełniający pełne wymogi. Kolejna inwestycja w tym roku w czerwcu została oddana część oddziału chirurgii rekonstrukcji narządu ruchów, a w grudniu zeszłego roku do swojego macierzy wróciła chirurgia ogólna z pododdziałem onkologicznym. Państwo byli zaproszeni, więc mieliście Państwo okazję zobaczyć tę inwestycję już zakończoną, jak również wdrożenie elektronicznych usług medycznych w </w:t>
      </w:r>
      <w:proofErr w:type="spellStart"/>
      <w:r w:rsidRPr="00D95538">
        <w:t>Megrez</w:t>
      </w:r>
      <w:proofErr w:type="spellEnd"/>
      <w:r w:rsidRPr="00D95538">
        <w:t xml:space="preserve">, 5500000,00. To też było finansowane ze środków Unii Europejskiej, prawie 20%, może niespełna, to było podwyższenie kapitału, czyli miasto nam pomogło w tym działaniu. Co zostało zrobione? Elektroniczny system zarządzania ruchem pacjenta, zakup systemu do wideokonferencji. Tu jest właśnie wyposażona nasza salka, która została wyremontowana przy ostatniej inwestycji. Rok przyszły, jeśli chodzi o zasoby ludzkie. Stworzenie indywidualnego funduszu szkoleniowego dla lekarzy rezydentów. Tutaj może więcej powie Pan Doktor, ponieważ spotkał się z rezydentami i rozmawiali bardziej w szczególe odnośnie tego tematu. Dalsze uzupełnianie kadry lekarskiej, w szczególności poprzez uzupełnianie miejsc </w:t>
      </w:r>
      <w:proofErr w:type="spellStart"/>
      <w:r w:rsidRPr="00D95538">
        <w:t>rezydenckich</w:t>
      </w:r>
      <w:proofErr w:type="spellEnd"/>
      <w:r w:rsidRPr="00D95538">
        <w:t xml:space="preserve"> z dziedziny neurologii oraz radiologii i diagnostyki obrazowej. Będziemy bardziej się ukierunkować, żeby nasze miejsca </w:t>
      </w:r>
      <w:proofErr w:type="spellStart"/>
      <w:r w:rsidRPr="00D95538">
        <w:t>rezydenckie</w:t>
      </w:r>
      <w:proofErr w:type="spellEnd"/>
      <w:r w:rsidRPr="00D95538">
        <w:t xml:space="preserve"> zostały wypełnione do końca i to jest potencjał personelu, który możemy, no, naszą kadrę uzupełniać potem w specjalistów, to jest najlepsze źródło personelu, nabywanie personelu. Uzupełnienie na początku roku kadry lekarskiej i pielęgniarskiej, obecnie w trakcie formalności związanych z zatrudnieniem jest 7 pielęgniarek, 17 lekarzy, w tym 11 rezydentów, ponieważ jest nowy tak zwany rzut. Dwóch rezydentów na neurologię, to jest bardzo warte podkreślenia, ponieważ przez ostatni pół od grudnia czy października roku 2023 do początku maja oddział neurologii był zawieszony z powodów braku lekarzy. Jest podpisana umowa z GCM-em, mamy zabezpieczenie lekarskie, ale wszystkich stażystów, żeśmy, rezydentów, żeśmy stracili. Napisaliśmy jeszcze raz ponownie o miejsca </w:t>
      </w:r>
      <w:proofErr w:type="spellStart"/>
      <w:r w:rsidRPr="00D95538">
        <w:t>rezydenckie</w:t>
      </w:r>
      <w:proofErr w:type="spellEnd"/>
      <w:r w:rsidRPr="00D95538">
        <w:t xml:space="preserve">, otrzymaliśmy je i teraz jest nabór na te miejsca. Czterech radiologów, jeden anestezjolog, jeden rezydent na oddział chorób wewnętrznych, neonatologia i dwóch rezydentów na ginekologii. Czterech starszych asystentów, dwóch anestezjologów, dwóch chirurgów, dwóch młodszych asystentów na nocną, świąteczną i izbę przyjęcia. To jest to, co teraz kadry nawiązują umowę, jeżeli chodzi o aspekt lekarstwa. Tyle w prezentacji, którą przygotował dział kadr w szczególności, bo przygotowywaliśmy się bardziej pod aspekt to, co było w planie odnośnie kadry, ale po otrzymaniu trochę dzisiaj tych pytań od Pana Doktora, to postarałam się na szybko uzupełnić jeszcze o parę slajdów, może były one interesujące. Jeżeli Państwo macie do nas pytania, chętnie postaramy się na nie odpowiedzieć. Dziękuję bardzo. - Bardzo dziękuję. Czy Państwo macie jakieś pytania? Otwieram dyskusję w tym temacie. Ja w takim razie mam kilka pytań. Część tych pytań rzeczywiście wysłałem wcześniej, bo wiadomo, że to są pytania, które trzeba się przygotować, ale one muszą paść i muszą wybrzmieć. Pierwsze pytanie jest takie, ponieważ wiadomo, że ten system trójstopniowej opieki nad kobietą ciężarną się nie sprawdza i doszło do sytuacji takiej, że szpital, bo w Polsce działało to w ten sposób, że był pierwszy stopień referencyjności, drugi, trzeci i w zależności od ciężkości przypadków pacjentki powinny trafiać adekwatnie do tych stopni. I też finansowanie tych stopień referencyjności się różni. Np. za poród w pierwszym stopniu </w:t>
      </w:r>
      <w:proofErr w:type="spellStart"/>
      <w:r w:rsidRPr="00D95538">
        <w:t>rewerencyjności</w:t>
      </w:r>
      <w:proofErr w:type="spellEnd"/>
      <w:r w:rsidRPr="00D95538">
        <w:t xml:space="preserve"> to jest około 3000,00, w drugim około 5000,00, a w trzecim około 10000,00. Także to są duże różnice. I teraz my jesteśmy, ten nasz szpital w Tychach jest dwójką i wiemy, że ten system będzie wycofywany i dwójki raczej zostaną zdegradowane do jedynek, a nie do trójek podniesione. I dlatego należy w jak najszybszym czasie zawalczyć o to, żeby uzyskać akredytację trzeciego stopnia, bo wtedy jak się ten system zmieni, to już będziemy trójką, a trójka oznacza, że np. hospitalizacja ciąży 34 tygodnie czy 32 tygodnie będzie przynosiła nie 5600,00 złotych przychodu, tylko 11800,00 np. To jest bardzo ważne, żeby szpital w jak najszybszym czasie uzyskał, szczególnie ten oddział ginekologiczno- położniczy, ale to dotyczy też być może innych specjalizacji, które też mają tego typu trójstopniowy podział. Na pewno tak ma w psychiatrii, ale my nie mamy w psychiatrii. Nie wiem, czy tak nie ma chirurgia, ale wiem, że tak ma na pewno ginekologia położnictwa. Więc moje pytanie jest takie. Czy podjęto jakieś </w:t>
      </w:r>
      <w:r w:rsidRPr="00D95538">
        <w:lastRenderedPageBreak/>
        <w:t xml:space="preserve">działania w kierunku tego, żeby uzyskać ten trzeci stopień referencyjności, bo to jest jakby, no, kluczowa sprawa. Za parę lat może się okazać, że zostaniemy zdegradowani do jedynki i co wtedy? Czy takie działania były podjęte? - Mateusz Hanslik. Ja powiem tak, że ginekologia jest tym obszarem, który jest wyjątkowo trudny, bo tych porodów ubywa generalnie. I na dzień dzisiejszy nasz oddział przynosi około 4000000,00 złotych straty i jakby wiadomo, że chcemy, żeby te straty były jak najmniejsze. Natomiast jest takie pytanie, czy zwiększając ten poziom referencyjności do stopnia trzeciego, my zmniejszymy te straty, czy nie? I tutaj są różne prognozy, bo tych kadr trzeba byłoby więcej, ale my już właściwie mamy sporo kadry, tak? [niezrozumiałe] Pytanie jest takie, czy będziemy mieć te dzieci, bo po prostu my mamy około 800 porodów w roku i czy będziemy mieć więcej tych ciężarnych? Tutaj sprawa wygląda w ten sposób, że my mamy tylko te ciąże, które do nas trafiają, a prawo do przyjmowania ciąży mamy tylko od 35 tygodnia. To oznacza, że wszystkie ciąże od 24, [niezrozumiałe] 24 jest traktowane jak [niezrozumiałe] więc to w sumie ginekologia, a nie położnictwo, ale od 24 do 34 tygodnia ciąży to jest zakres trzeciego stopnia referencyjności. Tych pacjentek w ogóle nie mamy. Ponieważ jak one trafiają, to my mamy obowiązek jako szpital przekazać je do trzeciego stopnia referencyjności, czyli do Bytomia, do Ligoty lub do Rudy Śląskiej. I oni jakby czerpią te korzyści, a nasz szpital w ogóle ich nie może przyjmować. To jest jakby pierwsza sprawa. Druga sprawa związana po stronie kosztów szpitala. Rzeczywiście, żeby móc uzyskać trzeci stopień referencyjności, musi być trzech dyżurujących. Czyli to jest ten koszt po stronie szpitala, to jest trzeci dyżurny, czyli cały trzeci słupek. Natomiast, następnie już są zyski z tego tak naprawdę. Oczywiście są też koszty związane z dłuższymi hospitalizacjami np. tych pacjentek, no, bo te pacjentki jak są w 28 tygodniu i leżą 2 tygodnie czy 3 tygodnie, ale też za nie są większe płacone kwoty. No i w końcu urodzenie tego dziecka też powoduje potem dużo większe zyski. Na ten moment(...) - [niezrozumiałe] o niskiej ciąży. - Mówiłem o niskiej ciąży. - Nie dla wszystkich, żeby była jasność. Pan Doktor wspomina o niskiej ciąży. Nie że każdy poród jest za 10000,00. Inaczej jest też kalkulowane. Nie, za niską ciążę jest inaczej. - Jest więcej, po prostu. Natomiast nawet zwykły poród, fizjologiczny poród jest dużo więcej płatny niż poród w dwójce czy w jedynce. To jest do sprawdzenia, natomiast na pewno tak jest, że nawet jeżeli to jest zwykły poród fizjologiczny bez żadnych obciążeń, czyli </w:t>
      </w:r>
      <w:proofErr w:type="spellStart"/>
      <w:r w:rsidRPr="00D95538">
        <w:t>bezkosztowy</w:t>
      </w:r>
      <w:proofErr w:type="spellEnd"/>
      <w:r w:rsidRPr="00D95538">
        <w:t xml:space="preserve">, de facto, dla nas, jako szpitala, to ten zysk z tego porodu jest znaczny. To jest do sprawdzenia, ale ja nie mam wątpliwości, że to tak właśnie działa. Więc walka o ten trzeci stopień jest też dlatego ważna, że ona z jednej strony zwiększy trochę koszty, bo trzeba będzie zatrudnić ludzi na ten trzeci słupek, ale z drugiej strony zdecydowanie zwiększy ilość pacjentów o niższym wieku ciąży. - Mariola Szulc. Nie chciałabym, żeby Pan prowadził takie zdanie, że spowoduje niższy koszt, a wyższy przychód. Tak się patrzy na to w związku z tym porównaniem, które Pan przewodniczący powiedział. Jeżeli chodzi o sprzęt, ja się wypowiem odnośnie szpitala, jeżeli chodzi o sprzęt, który posiada szpital. Myślę, że w 95% go posiadamy. Czego nie posiadamy? Pan ma też orientację. Czego nie posiadamy? Może kilku umów, które muszą zabezpieczyć noworodka na trzecim stopniu referencyjności, których obecnie nie posiadamy, bo ich nie potrzebujemy, ale to nie będzie problem pozyskać. Co by musiało nastąpić? Na pewno zwiększenie ilości sprzętu w rejestrze na oddziale neonatologicznym, co automatycznie powoduje wzrost personelu pielęgniarskiego, czy poród jest, czy nie ma. Ale tu warto i szpital do tego, czy zatrudnić położne? Myślę, że w dzisiejszej dobie, gdzie jest personel zwalniany w innych szpitalach, u nas tej tendencji jeszcze nie ma. Z małym naciskiem na jeszcze, bo raczej wykorzystujemy sytuacje takie, że jest pani, która odchodzi na emeryturę, nie zwiększamy zatrudnienia, nie chcemy i chyba Pan nie ma takiego oddźwięku, oprócz tego, że zredukowaliśmy trzeci słupek na trakcie porodowym, ale to tam może za chwilę, to posiadamy, ale pacjentka nie przechodzi tak z nazwy, że mamy trzeci stopień referencyjności, pacjentka idzie za lekarzem. My robimy bardzo wnikliwą analizę skąd do nas pacjentki przychodzą, z jakich gabinetów i kto najwięcej pacjentek przyprowadza. Czy nasze gabinety w Tychach prowadzą pacjentki z trzecim stopniem? Tak, ale też prowadzą z drugim stopniem. I to by było odczuwalne po naszej stronie. Ja bardzo zachęcam do promowania tego </w:t>
      </w:r>
      <w:r w:rsidRPr="00D95538">
        <w:lastRenderedPageBreak/>
        <w:t>miejsca, do reklamowania, żeby Państwa pacjentki z gabinetów w większej ilości trafiały do nas, bo to miejsce jest bezpieczne do rodzenia. I to jest warunek też konieczny. Muszą być lekarze w szpitalu, w którym jesteśmy otwarci na zawarcie umów z lekarzami po to, żeby uzyskać więcej pacjentek z gabinetów do nas. Bez tego warunku, i to jest warunek konieczny, wręcz bym wstawiła jako pierwszy, który jest brany pod uwagę w analizie trzeciego stopnia. Personel po stronie neonatologicznej, pan ordynator dr [niezrozumiałe] to jest wysokiej klasy specjalista i on jest w stanie przyjmować pacjentki na trzecim stopniu. On jeździ na erce noworodkowej i tu po tej stronie jestem w 100% pewna za ten zespół. W przypadku oddziału ginekologicznego myślę, że dużo pan ordynator ma jeszcze przed sobą. - Jeśli Pani pozwoli, powiem tak. Ja jestem przekonany, że szpital jest generalnie gotowy do trzeciego stopnia w sensie kadrowym i sprzętowym. Jeżeli tam brakuje jakichś rzeczy, to nie są to rzeczy bardzo wysokiej wartości. Tu raczej widzę jakieś przeszkody natury organizacyjnej i właściwie chciałbym o to zapytać. Co jest główną przeszkodą tego, że my nie idziemy w tym kierunku trzeciego stopnia? Czy to, że są wątpliwości co do jakby finansowania się tego, no, bo jeżeli przyjmiemy takie założenie, że zlikwidują ten drugi stopień i ten drugi stopień zostaje zdegradowany do pierwszego, to co wtedy? No, bo wtedy będziemy już mogli przyjmować tylko przy pacjentki 36 plus, czyli zupełnie odpadną nawet pacjentki między 34, a 36 tygodni. A to jest też pewna ilość pacjentek, no i na pewno będzie tańsza wtedy kwota za poród, bo co do tego nie ma wątpliwości. Wtedy będzie drastyczny spadek. - Pierwsze to, ja myślę, że to nie będzie pierwszym tematem dwójka do jedynki, trójka do dwójki, tylko pierwszym tematem, który jest na topie w zakresie [niezrozumiałe] świadczeń w ginekologii i położnictwa jest to, że oddziałów ginekologicznych i położniczych w stosunku do porodów w województwie śląskim jest za dużo. Ja sobie zobaczyłam teraz, my mamy porodów, może zamkniemy rok, 800, może. W zeszłym roku mieliśmy 864 porody, czyli mamy spadek o 5%. Przepraszam, 841 porodów było w 23 na zamknięcie. Teraz może będzie 800, może 799 na koniec grudnia. To jest 5%. Rozmawiałam z Sosnowieckim Szpitalem Miejskim. Tam jest jedna porodówka w Sosnowcu, w Szpitalu Miejskim, bo w Świętej Barbarze nie ma. Oni mają porodów, Pani Prezes powiedziała mi dzisiaj, jeżeli będzie miała 450, to będzie maksymalnie, miała w zeszłym roku 550. 550 do 450, 100%,, czyli ile procent? Prawie 20% spadków, my mamy tylko 5. I każdy, gdzie ja wstąpię do jakiejkolwiek spotkania z dyrektorami czy z prezesami, bo też jestem w zespole do spraw transformacji szpitali powiatowych, jak i również do tworzenia mapy potrzeb na wniosek Pana Prezydenta, ostatnio uczestniczyliśmy w Pszczynie, to wszyscy na mnie patrzą i mówią, skąd Pani ma tyle porodów? Proszę to docenić, nawet to, co robi szpital, to, co robią nasi lekarze, ponieważ na tle wszystkich porodówek, które istnieją obecnie, mamy bardzo ładny wynik. Pytałam się tutaj Pani Naczelni, ile mamy porodów w Tychach, ponieważ ostatnio Pani Prezydent Aneta Luboń-</w:t>
      </w:r>
      <w:proofErr w:type="spellStart"/>
      <w:r w:rsidRPr="00D95538">
        <w:t>Stysiak</w:t>
      </w:r>
      <w:proofErr w:type="spellEnd"/>
      <w:r w:rsidRPr="00D95538">
        <w:t xml:space="preserve"> powiedziała, że 500 gdzieś chyba na sesji padło. - [niezrozumiałe] Na dzisiaj jest 457. - Ile? - 557. - 557. 422 porody to są z Tychów. Można zrobić więcej. Mogę Państwu puścić, tutaj mam przy sobie też listę lekarzy, gabinetów, którzy przesyłają do nas pacjentki. Ja też pokazywałam, prosiłam w zeszłym roku, robiliśmy taką akcję z panem ordynatorem, zapraszając wszystkie gabinety lekarskie, ginekologiczne do przyjścia do nas, pokazania oddziału, bowiem wprost na zainteresowanie było nieduże. Ale sam fakt, że prowadzimy otwarty dzień zawsze co miesiąc porodówki oddziału położniczego, to jest walka naszego personelu lekarskiego i walka naszego zespołu położniczego, żeby jak najbardziej zachęcić do tego miejsca. Trzeci stopień, proszę mnie nie odbierać albo po przemowie Pana Przewodniczącego, że </w:t>
      </w:r>
      <w:proofErr w:type="spellStart"/>
      <w:r w:rsidRPr="00D95538">
        <w:t>domniemuje</w:t>
      </w:r>
      <w:proofErr w:type="spellEnd"/>
      <w:r w:rsidRPr="00D95538">
        <w:t xml:space="preserve"> Pan, że to pod względem organizacyjnym mamy jakieś obiekcje, to też nie może na tym polegać, że jeżeli mamy personę i mamy łóżka, to mamy otworzyć trzeci stopień referencyjności, który jest bardzo kosztowny, a nagle nam pozostanie na tym samym stopniu ilość porodów albo spadnie. Trzeba to kalkulować w całości. Możemy napisać do NFZ-u, czy oni by przewidywali czwartą jednostkę, bo mówimy o czwartej jednostce w województwie śląskim, o trzecim stopniu, w otoczeniu, gdzie porody spadają. Wiemy to, bo to już od 2 lat na pewno Pan te statystyki zna, że 62% kobiet w okresie, no, nie wiem jak się liczy okres rodzącej, czy do menopauzy, czy powiedzmy minus 10, to 62% nie jest </w:t>
      </w:r>
      <w:r w:rsidRPr="00D95538">
        <w:lastRenderedPageBreak/>
        <w:t xml:space="preserve">zainteresowanych rodzeniem. Zna Pan te statystyki? - Znam statystyki, natomiast chcę też zwrócić uwagę na dwie rzeczy. Po pierwsze, tendencja spadku porodów jest tendencją falującą. My w tej chwili mamy niż demograficzny ewidentny i on się musi odbić prędzej czy później. Nie było jeszcze w historii Polski od II wojny światowej tak małej ilości porodów. Więc nie ma takiej możliwości, żeby to się nie odbiło. Więc należy przewidywać, że w ciągu najbliższych lat, że osiągnęliśmy już dół, że jeszcze może rok to będzie w dół, ale już potem zacznie iść w górę, to po pierwsze. Po drugie, nawet jeśli nie zmieni się(...) - Tak Pan przewiduje, rok? - Przewiduję, że to będzie rok jeszcze w dół, a potem zacznie to rosnąć. Dlatego, że jesteśmy w najgorszej możliwej w tej chwili sytuacji od czasu II wojny światowej. I jak na razie ta tendencja nie ma teraz już powodu, żeby się dalej pogłębiała, ponieważ jakby sytuacja z COVID-em się skończyła, sytuacja ze sprawą na Ukrainie właściwie też jest ustabilizowana, a to są takie dość główne powody lęku kobiet przed w ogóle zachodzeniem w ciążę. Jak się to tak analizuje szerzej, to dodatkowym problemem są te sprawy związane z kryzysem klimatycznym, gdzie wiele kobiet nie chce być w ciąży, bo nie chce swoim dzieciom zapewnić potem konieczności życia w jakimś świecie katastroficznym. Ale to się wszystko powoli gdzieś tam stabilizuje. Sytuacja w ogóle polityczna pod tym względem też się trochę stabilizuje i na świecie, i w Polsce. Co powoduje, że musi to w końcu ruszyć. To jest jakby pierwsza sprawa. Druga sprawa to jest kwestia znieczuleń zewnątrzoponowych. Niestety ze znieczuleniami zewnątrzoponowymi jest tak, jak z byciem w ciąży. Albo się jest w ciąży, albo się nie jest w ciąży. Albo się jest w połowie w ciąży [niezrozumiałe] Jeżeli sytuacja jest taka, że szpital proponuje znieczulenia zewnątrzoponowe od czasu do czasu, albo powoduje, że znieczulenia zewnątrzoponowe czasem są, a czasem nie ma, to pierwsze pytanie pacjentki, która przychodzi do mnie do gabinetu, panie doktorze, czy w Tychach będę miał znieczulenie zewnątrzoponowe na pewno? Ja mówię. Nie. Na pewno to nie. Bo na pewno nie jestem w stanie tego zagwarantować. No, to ja nie chcę tam rodzić. To jest pierwsza rzecz. Nie ma analizy, czy tam jest ładna porodówka, czy jest fajny zespół. Pierwsze pytanie jest, czy tam jest znieczulenie zewnątrzoponowe. Czy ja z niego skorzystam, czy nie skorzystam, to jest moja sprawa, ale ja chcę mieć 100% pewność, że mam. Bo jak nie, to mam [niezrozumiałe] gdzie mam na 100%. To mam Chorzów, gdzie mam na 100%. I to powoduje, że pacjentki rezygnują z tych porodów, te fizjologiczne, czyli te, które donaszają tą ciążę. Naprawdę to jest istotne tak bardzo, że od tego, kiedy była ta sytuacja, kiedy przez 6 miesięcy, 7 miesięcy, czy nawet 8 podjęliście Państwo decyzję o tym, żeby był ten dodatkowy słupek anestezjologiczny, to drastycznie wpłynęło na poprawę jakości pracy w tym szpitalu i zaczęło się powoli mówić, że w </w:t>
      </w:r>
      <w:proofErr w:type="spellStart"/>
      <w:r w:rsidRPr="00D95538">
        <w:t>Magrezie</w:t>
      </w:r>
      <w:proofErr w:type="spellEnd"/>
      <w:r w:rsidRPr="00D95538">
        <w:t xml:space="preserve"> można się znieczulać. To był za krótki czas, żeby zobaczyć jakiś ewidentny trend i szał, i tak dalej. I jeszcze trafiło to na moment spadkowy, jeśli chodzi o tendencję, w ogóle, ilości porodów. Ale niestety jest tak, że w tej chwili ta konkurencyjność, o której Pani mówi, czyli że jest dużo szpitali, a mają wszyscy mało porodów, będzie przede wszystkim wygrywała tymi rzeczami, które związane są ze znieczuleniem. To jest podstawa. Jeżeli będzie poród bez bólu, to nawet jeżeli będziemy 2000000,00 rocznie inwestować tylko w to, żeby to był stały dostęp, to będzie można na szpitalu zrobić wielki napis, tu jest poród bez bólu zawsze, 24 godziny na dobę. I już sam taki napis będzie ściągał ludzi do naszego szpitala, ponieważ to jest niezwykle istotny element. Jeżeli my będziemy to tylko kalkulować finansowo, to dojdziemy do sytuacji absurdalnej, kiedy będziemy kalkulować, czy dzisiaj panią może boleć, a czy jutro kolejnym paniom nie będzie boleć, niestety, bo będzie znieczulenie. Działa to w tej chwili tak, że jak są godziny ordynackie, czyli do godziny 14:00, praktycznie, wszystkie pacjentki rodzące wtedy mają znieczulenie. Wtedy jest najmniej porodów. Bo kobiety głównie rodzą wieczorami i w nocy. A na dyżurach, to jak się uda. Jak jest dwóch anestezjologów na dyżurze, to czasem jeden zejdzie, a czasem nie zejdzie. Jeden umie, drugi nie umie. I efekt jest taki, że de facto kobiety nie mają tego dostępu. I nawet jeśli przez 10 dni pod rząd żaden anestezjolog by nie zszedł do znieczulenia zewnątrzoponowego, to to i tak wizerunkowo dla szpitala nie ma znaczenia. Jest dostęp. To jest kluczowo ważna sprawa. Jeżeli ten dostęp będzie, to wtedy zupełnie inaczej w gabinecie rozmawia się z pacjentkami. Mówi się tak tam, proszę pani, zawsze, </w:t>
      </w:r>
      <w:r w:rsidRPr="00D95538">
        <w:lastRenderedPageBreak/>
        <w:t xml:space="preserve">choćby nie wiem, co będzie pani miała znieczulenie. A tych anestezjologów z czwartego słupka, tak zwanego, można zagospodarować do znieczulenia np. krótkich zabiegów, które są na oddziale i odciążyć w ten sposób oddział anestezjologii. Wszystkie cięcia cesarskie oni będą robić wtedy, te nieplanowe i te na dyżurach. Te oczywiście w czasie ordynackich godzin, to jakby oddział anestezjologiczny musi to zrobić. Ale to powoduje płynność pracy, to powoduje, że pacjentki nie zostają np. na drugi dzień na krótkie zabiegi, bo nie było anestezjologa, które mógłby je zrobić. To powoduje, że ludzie nie czekają bezrobotnie, bo nie mają anestezjologów i nie mają co w tej chwili robić ze sobą, a już nie ma operacji. Tylko jest anestezjolog, który pracuje na oddziale i można być w oknie, robimy zabiegi i do 12:00 je skończyć. A to oznacza, że do 15:00 pacjentki będą wypisane. Czyli nie dość, że zrobi się te zabiegi krótkie, np. 6-7 zabiegów krótkich, łyżeczkowania itd., to te pacjentki są w stanie wyjść do domu jeszcze do tego samego dnia i to ta ekipa, która czasem, jak już </w:t>
      </w:r>
      <w:proofErr w:type="spellStart"/>
      <w:r w:rsidRPr="00D95538">
        <w:t>pooperuje</w:t>
      </w:r>
      <w:proofErr w:type="spellEnd"/>
      <w:r w:rsidRPr="00D95538">
        <w:t xml:space="preserve">, to nie ma co robić, to oni jeszcze zrobią wypisy dla tych pacjentek. To niesamowicie upłynni pracę. My tak mamy, [niezrozumiałe] w Ligocie, bo ja tam pracuję. I my kończymy temat pacjentek do godziny 14:00-15:00, tych z krótkich zabójców. Bo mamy anestezjologa na trzecim słupku, który, po prostu. z nami jest. I znowu, był dobry okres, przez chwilę, kiedy [niezrozumiałe] był praktycznie cały miesiąc, teraz jest jakiś konflikt z dyrekcją, który powoduje, że anestezjolodzy znowu... - Konflikt z dyrekcją? - Tak, u nas. W Ligocie. Który powoduje, że znowu anestezjolodzy są tylko co któryś moment na tym słupku i znowu zaczyna nam spadać zainteresowanie, ponieważ znowu pacjentki pytają, czy będzie na pewno znieczulenie i nie będzie. My, w Ligocie, zmagamy się w tej chwili akurat z tym samym problemem. Dlatego mówię, bo my już mamy to doświadczenie. To nie jest dobry pomysł, żeby odcinać pacjentki od tego znieczulenia, ponieważ to jest główny </w:t>
      </w:r>
      <w:proofErr w:type="spellStart"/>
      <w:r w:rsidRPr="00D95538">
        <w:t>atraktant</w:t>
      </w:r>
      <w:proofErr w:type="spellEnd"/>
      <w:r w:rsidRPr="00D95538">
        <w:t xml:space="preserve"> w sytuacji, kiedy jest tak duża konkurencja. Mamy w </w:t>
      </w:r>
      <w:proofErr w:type="spellStart"/>
      <w:r w:rsidRPr="00D95538">
        <w:t>Megrezie</w:t>
      </w:r>
      <w:proofErr w:type="spellEnd"/>
      <w:r w:rsidRPr="00D95538">
        <w:t xml:space="preserve"> przepiękną porodówkę, wyremontowany oddział, naprawdę wspaniały, bo byłem tam wczoraj i oglądałem ten oddział. Jestem pod ogromnym wrażeniem całej ilości pracy, która została tam włożona. A pamiętam ten szpital sprzed lat, jak to wyglądało. </w:t>
      </w:r>
      <w:proofErr w:type="spellStart"/>
      <w:r w:rsidRPr="00D95538">
        <w:t>Septyk</w:t>
      </w:r>
      <w:proofErr w:type="spellEnd"/>
      <w:r w:rsidRPr="00D95538">
        <w:t xml:space="preserve"> jest zamknięty w tej chwili. - Ale pamięta Pan ten </w:t>
      </w:r>
      <w:proofErr w:type="spellStart"/>
      <w:r w:rsidRPr="00D95538">
        <w:t>septyk</w:t>
      </w:r>
      <w:proofErr w:type="spellEnd"/>
      <w:r w:rsidRPr="00D95538">
        <w:t xml:space="preserve">? - Pamiętam. Pamiętam. Pamiętam oddział noworodkowy jak wyglądał. Teraz to w ogóle nie ma porównania do tego co było. Natomiast my mamy potencjał, który przestaje być potencjałem wykorzystywanym. Dlatego ja, jakby, bardzo mocno nalegam na to, żeby Państwo nad tym tematem się pochylili, ponieważ jestem przekonany o tym, że jeżeli będziemy mogli z czystym sumieniem wywiesić plakat na szpitalu, że tu jest szpital bez bólu dla pacjentek, to zobaczy Pani w ciągu najbliższych 6-7 miesięcy wzrost zainteresowania tym szpitalem. Bo tym się będzie można chwalić, tym będzie można robić marketing. Tym będzie można na całym Śląsku się chwalić, że tu mamy zawsze 24 godziny na dobę poru bez bólu. Jeżeli to się uda zrobić, to w jakimś momencie zobaczy Pani, że to zacznie przynosić efekty. I tak, to są koszty. Ale mamy XXI wiek. Kobiety nie powinny cierpieć z bólu przy porodzie. Po prostu. A teraz jest tak, że to jest na dwoje babka wróżyła. Rosyjska ruletka. Albo się uda, albo się nie uda. Albo będzie, albo nie będzie. - Mateusz Hanslik. Chciałem dodać. Jesteśmy na dobrej drodze, bo tu akurat w tej sprawie wszyscy jesteśmy zgodni, bo my chcemy mieć anestezjologów na trzecim słupku. Chcemy mieć jak najwięcej tych znieczuleń i w grudniu zaczął pracę nowy szef anestezji, bardzo dynamiczna osoba, która jeszcze godzi przez ten miesiąc pracę ze swoim starym miejscem, a ostatecznie będzie tylko u nas w szpitalu. Ja myślę, dajmy mu te 3-6 miesięcy, żeby się mógł wykazać, bo to wymaga czasu, żeby anestezjologów przekonać, że to jest dobre miejsce do pracy. Niestety ten rynek tak działa, że my zabieramy anestezjologów z innych miejsc, także my mamy tą świadomość, że tak naprawdę komuś pogarszamy, ale tutaj musimy zachować się w sposób brutalny, bo to jest nasz szpital i nasze miejsce. Także tu jesteśmy zgodni, te znieczulenia są potrzebne, jest trzeci słupek, jest nowy szef anestezjologii i mamy dość obiecujące pierwsze sygnały. - Mariola Szulc. Ja jestem osobą, która też tak kalkuluje zero-jedynkowo, ale też bada wejście do tego zero-jedynkowości. Zajście w ciążę to są prawie dwa elementy. Zdrowy partner, zdrowa kobieta i chęć. Oczywiście, żeby były dwie strony przeciwne. W przypadku zrobienia trzeciego słupka, no, trochę jest więcej tych elementów, na które nie mamy do </w:t>
      </w:r>
      <w:r w:rsidRPr="00D95538">
        <w:lastRenderedPageBreak/>
        <w:t xml:space="preserve">końca wpływu albo one rzutują na ten element. Trzeci słupek u nas jest ustawiony już od maja, ale miał dziury większe, teraz ma mniejsze. Została podpisana również umowa z PAKS-em na wspieranie PAKS-u w działalności anestezjologicznej. To są bardzo losowe przypadki, 3-4 na rok, co powoduje, że oni partycypują w kosztach trzeciego słupka. Zarząd, dyrekcja robi bardzo dużo, żeby ten element wprowadzić, żeby nie obciążać tak szpitala. Dla Państwa może to jest proste, no, cóż, to jest 2000000,00 więcej za to, więc dlatego mówię, że my podjęliśmy działania, żeby partycypował sąsiad w utrzymaniu trzeciego słupka. Jest jeszcze taki warunek, czasami bywa tak, że jest trzech </w:t>
      </w:r>
      <w:proofErr w:type="spellStart"/>
      <w:r w:rsidRPr="00D95538">
        <w:t>dyżurantów</w:t>
      </w:r>
      <w:proofErr w:type="spellEnd"/>
      <w:r w:rsidRPr="00D95538">
        <w:t>, zawsze specjalista musi być na OIOM-</w:t>
      </w:r>
      <w:proofErr w:type="spellStart"/>
      <w:r w:rsidRPr="00D95538">
        <w:t>ie</w:t>
      </w:r>
      <w:proofErr w:type="spellEnd"/>
      <w:r w:rsidRPr="00D95538">
        <w:t xml:space="preserve">, ale na tym drugim słupku i trzecim słupku na szpitalu jest dwóch rezydentów. Do znieczulenia zewnątrz oponowego nie może podejść rezydent, nie może podejść osoba, która nie ma specjalizacji. Jeżeli chodzi o wszystkie działania, które są zgodne z przepisami prawa, dla nas, w naszym szpitalu, my nie mamy takiej ilości specjalistów, żeby zawsze było dwa słupki. Tak jak powiedział Pan Doktor, dajmy szansę panu ordynatorowi, dlatego nastąpiły pewne zmiany, żeby to udrożnić i ulepszyć, bo tak, zgadzam się, ostatni czas zaczęło nam się to tak trochę w złym kierunku, zły kierunek żeśmy może obrali i to nie chodziło tylko o pacjentki, które były znieczulone zewnątrz oponowo, ale ogólnie patrząc na cały szpital. Ale jeszcze jedną rzecz chciałabym powiedzieć. Ostatnie miesiące, które sobie też przeanalizowałam, bo to pytanie tutaj było, 30% porodów fizjologicznych jest znieczulenie zewnątrzoponowe. Jeżeli mieliśmy 760 porodów, 400 porodów było, około 50% mamy cięcia. Pozostała część, wszyscy mają tyle samo, nie wydaje mi się, około w granicach 40-45%, tyle mają na drugim stopniu referencyjności. Z pozostałej fizjologii około 30% jest znieczulony z zewnątrz oponowo. To tak ładnie brzmi na procentach, ale jak przejdziemy na liczby rzeczywiste, to to jest 11-12 porodów na miesiąc. Ale proszę też zwrócić uwagę, 800 porodów na 365 dni, to mówimy o dwóch porodach na dzień. - Dokładnie. I dlatego tutaj nie możemy na to w ten sposób patrzeć, tylko musimy na to patrzeć w ten sposób, że pacjentki wiedzą, że tu zawsze będą miały znieczulenie. Ten efekt będzie działać. To jest tak jak z prezerwatywą. Może być super prezerwatywa, ale jak ma jedną dziurkę, to już nie będzie działać. To jest tak jak z lockdownem. Lockdown działa, jak jest szczelny. I tak samo jest z tym efektem przyciągania pacjentek. Jeżeli będzie 100% pewność, że tu zawsze będzie znieczulenie, to już się zupełnie inaczej z tymi pacjentkami rozmawia, a ja to mówię jako praktyk. - Ale też Pan powiedział, że teraz u Państwa też jest spór, problem macie. - Dlatego jestem praktykiem, bo ja wiem jak to się kończy, kiedy ktoś nagle zaczyna patrzeć tylko i wyłącznie na słupki. Bo tutaj trzeba patrzeć na właśnie ten szerszy aspekt, że to nie tylko jest kwestia bezpośrednich kosztów, ale również jest to kwestia właśnie tego, co ludzie wiedzą o tym szpitalu. Jak mają pewność, że tu będzie na pewno można wrócić bez bólu, to zacznie się efekt ten magnetycznego przyciągania. Jeżeli da się im, nawet 10% kobiet nie będzie znieczulane, załóżmy, że 90% znieczulamy, a 10% nie, to już ten efekt magnetycznego przyciągania pacjentek do szpitala będzie zerowy. Zerowy, nie tam 50% mniejszych, zerowy. Bo one muszą mieć 100% pewności, a nie rosyjską ruletkę. O to w tym chodzi. Niezależnie od tych kosztów, bo się okazuje, że potem zyski będą zupełnie z innej strony. Tutaj będą koszty, ale zyski będą ze strony wizerunkowej i będą ze strony narastającej powoli ilości porodów. A jeszcze będzie ten efekt odbicia się od dna, jeżeli chodzi w ogóle o samorodność kobiet w Polsce. Wierzę w to mocno. Szczególnie, jeżeli zostaną wprowadzone pewne regulacje prawne chroniące kobiety i lekarzy przed np. konsekwencjami, nie wiem, aborcji. I wtedy myślę, że ten efekt będzie znacznie lepszy. Na tym bym chciał zakończyć. Czy jeszcze Pan Dyrektor chciałby coś dodać? - Chciałbym dodać, że jesteśmy w tej sprawie zgodni. My też dążymy do tego, żeby te znieczulenia były 24 godziny. - I ostatnie pytanie, które mam. Chodzi o izbę przyjęć. Dostaliśmy takie sygnały, że po godzinie 15:00 na Izbie Przyjęć nie ma lekarza, który mógłby zrobić USG. Dostaliśmy takie pismo, w którym oczywiście bardzo zbulwersowanego pacjenta, większość słów w tym piśmie nie nadaje się do publicznego zacytowania, bo to są jakieś niecenzuralne słowa i nie należy się nimi przejmować oczywiście. Ale poruszyło mnie tylko jedno w tym, mianowicie, że tam on podniósł taki problem i to jest jedyny, którym się przejąłem, to ten, że rzeczywiście po godzinie 15:00 </w:t>
      </w:r>
      <w:r w:rsidRPr="00D95538">
        <w:lastRenderedPageBreak/>
        <w:t xml:space="preserve">jest problem z kimś, kto mógłby zrobić USG jamy brzusznej. Chciałem zapytać. Czy to jest prawda? Po pierwsze, a jeżeli nie jest to prawda, to czy ewentualnie można by to było zweryfikować, czy to tak się może dziać? I od razu z tym związany drugi problem, bo to trzeba też połączyć. Są sygnały, że pacjenci są na izbie przyjęć nie traktowani sympatycznie. To znaczy, że są jakieś niemiłe komentarze, że są jakieś takie, szczególnie z strony rejestratorek tamtejszych, jakieś takie, no, nieprzyjemne zachowania personelu. I tu pytanie, czy personel ten z izby przyjęć był szkolony pod kątem tego trudnego pacjenta. Bo tu chodzi o takie zjawisko, które chciałbym też oświetlić. Mianowicie, to jest tzw. efekt pierwszego spotkania. O tym się mówi głównie na tych szkoleniach, na których ja byłem np. w Stanach Zjednoczonych, dotyczących właśnie nowoczesnego prowadzenia szpitali. Oni mówili o efekcie klamki. Czyli jak przychodzi pacjent i dotyka klamki, która jest brudna, skrzypią drzwi, to on już jest źle nastawiony. Jak spotyka pierwszą osobę, która ma złą minę, jest nieprzyjemna, gburowata, to już od tego momentu właściwie sprawa jest przegrana. Bo on już idąc przez następne kolejne etapy spotykania się z pielęgniarkami, z położnymi, z lekarzami, z pracownikami socjalnymi, on już jest źle nastawiony. Jeżeli teraz wydarzy się jakieś powikłanie, to on natychmiast ma o 90% większą szansę, tak to Amerykanie policzyli, do tego, że złoży np. doniesienie do prokuratury na jakąś sytuację, która się wydarzyła, czy jakąś skargę. Natomiast jeżeli od wejścia jest mu przyjemnie, od wejścia łapie za piękne klamkę, ładne drzwi, które się tam otwierają, spotyka na pierwszą osobę, którą spotyka ten przerażony człowiek, to jest uśmiechnięta, miła osoba, która się opiekuje tym człowiekiem, to nagle cała ta lista ludzi po kolei ma znacznie ułatwioną robotę. I to oni zbadali, oni to sprawdzili i to rzeczywiście działa. Czy my jesteśmy w stanie zrobić coś, żeby ta nasza izba przyjęć, no, świeciła przykładem dobrego traktowania tych pacjentów? - Ja przepraszam, że się śmieję, dlatego, że myśmy mieli taką skargę, że Pani była w scenicznym makijażu. [niezrozumiałe] - My wiemy o tym, że pacjenci mają różne, absurdalne czasem skargi, ale czasem są takie skargi, którymi naprawdę trzeba się przejąć. - My wiemy, że izba przyjęć to jest to najtrudniejsze miejsce, dlatego tam trzeba dużej staranności właśnie. Co do USG, to USG jamy brzusznej robią najczęściej lekarze dyżurni, właśnie nasi rezydenci radiologii i oni mają wstawione dyżury. Także jeśli doszło do takiej sytuacji, że nie miał kto zrobić USG jamy brzusznej, to musiał wynikać z jakiejś losowej sprawy, że, po prostu, tego dyżurnego nie było albo coś takiego się wydarzyło. Także to nie jest tak, że ten lekarz, bo są różne systemy, tak? Czasami lekarz dyżurujący w izbie przyjęcia robi to </w:t>
      </w:r>
      <w:proofErr w:type="spellStart"/>
      <w:r w:rsidRPr="00D95538">
        <w:t>usg</w:t>
      </w:r>
      <w:proofErr w:type="spellEnd"/>
      <w:r w:rsidRPr="00D95538">
        <w:t xml:space="preserve"> jamy brzusznej, np. chirurg. Ale u nas jest taka praktyka w szpitalu, że to </w:t>
      </w:r>
      <w:proofErr w:type="spellStart"/>
      <w:r w:rsidRPr="00D95538">
        <w:t>usg</w:t>
      </w:r>
      <w:proofErr w:type="spellEnd"/>
      <w:r w:rsidRPr="00D95538">
        <w:t xml:space="preserve"> jamy brzusznej robi radiolog. No, żeby też ci radiolodzy mieli zajęcie i mówimy o młodych radiologach, bo te badania oni mogą zrobić. To odpowiadam na to. Oczywiście, tą indywidualną sprawę musimy sprawdzić, bo nie wiem w jakim to było dniu, ale to sprawdzimy. Co do rejestracji, to wiem, że były takie skargi. Ja muszę powiedzieć, że pracowałem też innym szpitalu i to zawsze jest takie trudne miejsce. Mamy taką bardzo skuteczną panią psycholog, która właśnie w takich sytuacjach przychodzi i instruuje pracowników izby przyjęć, że agresja jest nieskuteczna. Także my wiemy, że to jest po prostu nieskuteczne. Także my wiemy właśnie, że efekt pierwszej klamki, No, to jest to, co w banku się dzieje, tak? W banku jest pięknie wystrojone, żebyśmy mieli poczucie, że to jest instytucja godna zaufania. I szpital tak naprawdę jest tą instytucją godną zaufania. Natomiast, ten kto spędził sobotni wieczór w izbie przyjęć, mając jeszcze te dane o izbie wytrzeźwień i ilu chorych wozimy do Katowic, Sosnowca, to wiemy, że tak naprawdę pijaństwo to jest plaga. Mam takie doniesienia od pani profesor Bal, która jest neurologiem i całe swoje życie zawodowe spędziła w Katowicach. Ona jest konsultantem wojewódzkim z dziedziny neurologii. Pracując w Tychach powiedziała, że jest zaskoczona skalą pijaństwa w Tychach. I to może też byłaby jakaś rzecz zgodna pochylenia się, czy np. deputat piwny, tradycje są tutaj, czy to jest na pewno dobry pomysł. Wiem, że istnieje jakaś komisja antyalkoholowa w urzędzie, natomiast jest to rzeczywiście bardzo duży problem, bo te wszystkie agresywne zachowania w izbie przyjęć, one są pokłosiem, najczęściej, alkoholu. także... czysta klamka, tak. Muszę powiedzieć, że ta drużyna w izbie przejęć jest bardzo młoda i tam są takie osoby dosyć empatyczne. To jest takie nowe pokolenie. Dajmy im szansę. - To z naszej strony </w:t>
      </w:r>
      <w:r w:rsidRPr="00D95538">
        <w:lastRenderedPageBreak/>
        <w:t xml:space="preserve">tylko taka prośba, żeby przyjrzeć się temu tematowi. Ewentualnie jakieś szkolenie dla tych osób przeprowadzić, żeby rozumieli, że to po prostu jest... oni często nie zdają sobie sprawy, te młode osoby, czy też te, które tam pracują, że oni tak naprawdę otwierają drzwi potem dla nas wszystkich. Potem to, co się wydarzy. Potem już działania, czy pani prezes, czy lekarstwie, które są naprawdę korzystne, potem i tak nie przekonują tego pacjenta, żeby np. nie złożyć pozwu. Nie ma takiego momentu, bo on jest od samego początku był źle potraktowany, więc dbajmy o to, żeby ten pacjent od samego początku był dobrze potraktowany, jak coś się wydarzy, to wtedy będziemy mieć znacznie mniej roboty. I ostatnia rzecz, którą chciałem zapytać, to jest odział chirurgii, bo po rozmowach z tymi wszystkimi osobami, z którymi przeprowadziłem rozmowy, zwrócono uwagę na dwie rzeczy, że szpital outsourcing-uje takie usługi jak endoskopia na zewnątrz. I moje pytanie jest takie. Czy na ten moment, jakie oni widzą zagrożenia? Po pierwsze zastanawiają się, czy to na pewno się opłaca szpitalowi, czy nie byłoby taniej jednak robić tych endoskopii u nas. A drugie pytanie jest takie, że oni jakby mają poczucie, że szpital przez to, czy też ich jednostka, nie rozwija się pod kątem endoskopii. Że robią czasem na ostrym endoskopie, jak trzeba zrobić, bo nie ma innego wyjścia. Ale chcieliby, żeby jednak ten oddział się też rozwijał w kierunku endoskopowym. A w momencie, kiedy my </w:t>
      </w:r>
      <w:proofErr w:type="spellStart"/>
      <w:r w:rsidRPr="00D95538">
        <w:t>outsourc</w:t>
      </w:r>
      <w:proofErr w:type="spellEnd"/>
      <w:r w:rsidRPr="00D95538">
        <w:t xml:space="preserve">-ujemy te działania na zewnątrz, to oni mają wątpliwości co do tego, czy to przynosi odpowiednie... czy to rzeczywiście jest, po pierwsze, ekonomiczne, a po drugie, czy nie lepiej zainwestować jednak w to, żeby to się działo na oddziale chirurgicznym. To jest takie moje ostatnie pytanie w tym temacie. - Już odpowiadam. Jeśli chodzi o endoskopię, to jest sprawa trudna, bo </w:t>
      </w:r>
      <w:proofErr w:type="spellStart"/>
      <w:r w:rsidRPr="00D95538">
        <w:t>endoskopistów</w:t>
      </w:r>
      <w:proofErr w:type="spellEnd"/>
      <w:r w:rsidRPr="00D95538">
        <w:t xml:space="preserve"> jest mało i oni zostali pochłonięci przez ten prywatny sektor bardzo mocno. I to się wiąże, ta endoskopia jest na granicy interny i chirurgii. Chirurgów rzeczywiście mamy bardzo mało i trwają rozmowy, tak naprawdę znowu ze szpitalem, teraz powiem, w Tarnowskiej Górze, gdzie chirurgia jest zawieszona, no, bo doszło do konfliktu, i my chcemy ich przejąć, ten zespół z Tarnowskich Gór. Ja powiem właśnie dzisiaj, 2 godziny rozmawiałem z tym zespołem przy moim stole kuchennym, żeby przekonać ludzi do pracy. Oni chcą się spotkać, a najlepiej w domu jeszcze. Muszę powiedzieć, że taka praca HR-owca, bo właściwie tym się czasami zajmuję jako dyrektor medyczny, to jest głównie ściąganie lekarzy, przybiera czasami kuriozalne kształty. Przecież ja nawet jeżdżę do domów i chodzę na spacery z ludźmi, żeby przekonać ich, że to jest dobre miejsce i będzie nam się dobrze pracowało. Więc trwają rozmowy, bo za chwilę zamknie się szpital w Pyskowicach i to już wiemy, że tam chirurgia polegnie i my tak naprawdę musimy wyprzedać pewne fakty, że jak tam się zamyka, to my już mamy rękę na pulsie i mówimy, słuchajcie, jak tylko wam się zamknie oddział, to przychodźcie do nas. Ta endoskopia w HT Centrum to ani nie jest ekonomiczna, ani wizerunkowa dobrze dla szpitala, bo oczywiście lepiej to zrobić u nas. To wynikało tylko z tego, że chorzy musieli czekać na te badania i to nie jest dobre z punktu medycznego. Ja mam świadomość, że to jest tylko takie tymczasowe rozwiązanie, dopóki nie odbudujemy endoskopii. I od razu powiem, że jeden z lekarzy oddziału internistycznego dostał 3-miesięczny urlop szkoleniowy i będzie się szkolić w endoskopii. I dostał pełne błogosławieństwo, żeby się szkolił. Wsparcie nasze, powiedzieliśmy, że kurs zapłacimy. To jest jakieś światło i to jest właśnie [niezrozumiałe] który powiedział, że chce się tym zajmować. Myślę, że może lepiej, gdyby to była tak jak kiedyś drużyna właśnie z interny, która robiła badania, bo chirurdzy mają tyle swojej pracy, to jest tak trudny oddział, że oczywiście nikt im tego nie broni, bo zawsze mogą użyć endoskopu, jak tylko chcą. Ale wolelibyśmy, żeby to interniści się tym zajęli. Jest jakiś plan. - Bardzo dziękuję z mojej strony na tyle pytań. Pan Radny Mikołaj. - Ja mam wąskie pytanie, bo w tych tabelkach, które Państwo przedstawili, były podane liczby dotyczące podjęcia leczenia w poszczególnych, w </w:t>
      </w:r>
      <w:proofErr w:type="spellStart"/>
      <w:r w:rsidRPr="00D95538">
        <w:t>cudzysłowiu</w:t>
      </w:r>
      <w:proofErr w:type="spellEnd"/>
      <w:r w:rsidRPr="00D95538">
        <w:t>, częściach tego szpitala. I zwróciłem uwagę na liczbę, było wiadomo, że [niezrozumiałe] jest pewna suma wypadków, tak to nazwijmy, natomiast zwróciłem uwagę na liczbę w POZ-</w:t>
      </w:r>
      <w:proofErr w:type="spellStart"/>
      <w:r w:rsidRPr="00D95538">
        <w:t>ie</w:t>
      </w:r>
      <w:proofErr w:type="spellEnd"/>
      <w:r w:rsidRPr="00D95538">
        <w:t xml:space="preserve">, czyli w opiece nocnej. Opieka nocna to znowu jest pewna suma wypadków, ale spadek w przeciągu 4 lat to spadek o 9000, według tych danych, które Państwo przedstawili. To było, [niezrozumiałe] POZ, łącznie z nocną, więc chciałem spytać, czy tak jakby ten spadek wynika bardziej z tej nocnej czy z POZ-u, a jeżeli tak, to </w:t>
      </w:r>
      <w:r w:rsidRPr="00D95538">
        <w:lastRenderedPageBreak/>
        <w:t xml:space="preserve">czy jest to jakaś strategia, że ten POZ jest domykany w jakiś sposób? Bo ten POZ się nie bilansuje. - </w:t>
      </w:r>
      <w:proofErr w:type="spellStart"/>
      <w:r w:rsidRPr="00D95538">
        <w:t>Megrez</w:t>
      </w:r>
      <w:proofErr w:type="spellEnd"/>
      <w:r w:rsidRPr="00D95538">
        <w:t xml:space="preserve"> ma tylko nocną i świąteczną, a nocna świąteczna jest skategoryzowana jako POZ, podstawowa opieka specjalistyczna. Czyli to jest świadczenie, które realizujemy po godzinie 18:00, jeżeli poradnie wszystkie są zamknięte. W związku z powyższym my nie przyjmujemy pacjentów, bo tacy pacjenci należą do naszego POZ-u, tylko zabezpieczamy miasto Tychy pod względem dorosłego pacjenta po godzinie 18:00. Spadek wynika z brutalności, czyli to, co się podziało po COVID-</w:t>
      </w:r>
      <w:proofErr w:type="spellStart"/>
      <w:r w:rsidRPr="00D95538">
        <w:t>zie</w:t>
      </w:r>
      <w:proofErr w:type="spellEnd"/>
      <w:r w:rsidRPr="00D95538">
        <w:t xml:space="preserve">. Duży odsetek ludzi chorych, potrzebujących, po prostu umarł w okresie COVID-u. I wszyscy </w:t>
      </w:r>
      <w:proofErr w:type="spellStart"/>
      <w:r w:rsidRPr="00D95538">
        <w:t>odnotowywują</w:t>
      </w:r>
      <w:proofErr w:type="spellEnd"/>
      <w:r w:rsidRPr="00D95538">
        <w:t>, tak jak na POZ-</w:t>
      </w:r>
      <w:proofErr w:type="spellStart"/>
      <w:r w:rsidRPr="00D95538">
        <w:t>cie</w:t>
      </w:r>
      <w:proofErr w:type="spellEnd"/>
      <w:r w:rsidRPr="00D95538">
        <w:t xml:space="preserve">, na Izbie Przyjęć i na przyjętych pacjentach, to to wynika z tego. Proszę tego nie łączyć np. z POZ-em, że są deklaracje, jest POZ, mamy lekarza POZ-u. To jest tylko tzw. działanie </w:t>
      </w:r>
      <w:proofErr w:type="spellStart"/>
      <w:r w:rsidRPr="00D95538">
        <w:t>emergency</w:t>
      </w:r>
      <w:proofErr w:type="spellEnd"/>
      <w:r w:rsidRPr="00D95538">
        <w:t xml:space="preserve">. - Ja chciałem tylko dodać, że im mniej pacjentów w tej nocnej, świątecznej opiece lekarskiej, to znaczy, że są fajne POZ-y w mieście, lepiej działają. Czyli ja bym chciał powiedzieć, że po prostu możliwe, że POZ-y po prostu lepiej funkcjonują i chory nie musi czekać na ten tryb taki awaryjny, żeby przyjść w nocy do szpitala. - To też efekt edukacji prawdopodobnie, bo też staramy się zachęcać pacjentów, żeby byli raczej w ciągu dnia, w tych poraniach niż w tych nocnych. - Bardzo dziękuję za te odpowiedzi. [niezrozumiałe] patrzę na to, co powiedział Pan doktor, co jeszcze pozytywne aspekty można z tej wypowiedzi wywnioskować. Natomiast też chciałem zapytać, bo kiedyś były takie, dotarły do mnie takie informacje, też nie wiem na ile one były rzetelne i sprawdzone. Natomiast rzekomo miało być tutaj też jakieś dążenie, właśnie mali szpitala to są [niezrozumiałe] kilku lat, żeby wzmocnić właśnie takie zaangażowanie, współpracę z uczelniami, które prowadzą kierunki lekarskie i chciałbym zapytać, jak tutaj ta współpraca wygląda oprócz, oczywiście, tych lekarzy, że tak powiem świeżo po studiach, i też w kontekście tego, że mamy uczelnię nową WSB, która tutaj również jest zaprawiona nie z kierunkiem lekarskim, ale sama w sobie ma chyba kierunek lekarski, z tego co się orientuję. To czy tutaj też jakaś pewna współpraca z uprzednią WSB [niezrozumiałe] - Rzeczywiście akurat WSB ma w Dąbrowie Górniczej swój wydział lekarski i my jesteśmy jak najbardziej otwarci na tę współpracę. Ona formalnie jeszcze się nie rozpoczęła, na razie są tylko takie nieformalne rozmowy. - Ale ja może uzupełnię, ponieważ może jeszcze nie dokończyłam, znaczy nie byłam w stanie przekazać tej informacji panu doktorowi, bo dzisiaj siedział w kuchni z lekarzami. Ale pani doktor habilitowana, pani profesor Katarzyna Szczepańska-Woszczyna jest członkiem Rady Nadzorczej i w dniu dzisiejszym wpłynął projekt umowy o udostępnienie Akademii WSB </w:t>
      </w:r>
      <w:proofErr w:type="spellStart"/>
      <w:r w:rsidRPr="00D95538">
        <w:t>Megrez</w:t>
      </w:r>
      <w:proofErr w:type="spellEnd"/>
      <w:r w:rsidRPr="00D95538">
        <w:t xml:space="preserve">, czyli w nawiązaniu do naszych rozmów na posiedzeniach Rady Nadzorczej możliwości współpracy pomiędzy Akademią, a nami. I przysłała taką wersję umowy wstępnej. O czym rozmawiamy? Tak, rozmawialiśmy z panią profesor w temacie szeroko rozumianej współpracy w każdym zawodzie medycznym, jak i również lekarskim. WSB współpracuje ze szpitalem w Zawierciu, chyba współpracuje ze szpitalem w Dąbrowie Górniczej. Ostatnio nawet pani profesor powiedziała, że zakupili </w:t>
      </w:r>
      <w:proofErr w:type="spellStart"/>
      <w:r w:rsidRPr="00D95538">
        <w:t>fantoma</w:t>
      </w:r>
      <w:proofErr w:type="spellEnd"/>
      <w:r w:rsidRPr="00D95538">
        <w:t xml:space="preserve"> kobiety rodzącej za 2000000,00 i został posadowiony chyba w Zawierciu. Jesteśmy zainteresowani taką współpracą, dlatego że jeżeli student przebywa w danej jednostce i się szkoli, to jest tak zwany hipotetyczny potencjał do tego, że zostanie z nami, ale trzeba wziąć teraz drugą stronę pod uwagę. Studia medyczne, prywatne są bardzo drogie i są wysoko, nie wiem, ile kosztuje czysty w granicach 40, 50, może nawet 60000,00 i ten student jest bardzo wymagający. Jeżeli ktoś płaci takie pieniądze, to on ma wymagania konkretne co do nas. Szatni, wejścia, otoczenia i nawet bufetu. Na pewno chcemy iść w tym kierunku, mamy potencjał. Jeszcze chciałam, tego nie powiedziałam, ale w przyszłym roku, w październiku kończy się umowa z poradnią nr 1 na dzierżawienie tej przestrzeni. Poradnia nr 1 przenosi się do innej lokalizacji, a w tym obszarze była taka tak zwana aula, tak zwana, nie wiem jak to nazwać, bo to zostało chyba wszystko już rozebrane ze względów chyba przeciwpożarowych, bo tam była chyba jakaś boazeria i tak dalej. Ta aula była zabezpieczeniem dla 150 czy 130 słuchaczy, więc ta jednostka ma swoją historię w kształceniu, ma swoją historię w tym, żeby pokazywać co dana jednostka robi, czy zabiegów operacyjnych, czy chwalić się tym, co się dzieje na oddziałach. Tak, mamy w planie to wskrzesić. Tak, mamy to w planie do współpracy z Akademią WSB i z nią są prowadzone wstępne rozmowy. - Czyli </w:t>
      </w:r>
      <w:r w:rsidRPr="00D95538">
        <w:lastRenderedPageBreak/>
        <w:t xml:space="preserve">jest planowany remont tej sali, tak? Bo to tak wprost. - A mamy tu Skarbnika? - Wiem, że jeżeli takie działania będą podejmowane, to pan prezydent jest skłonny pomóc w takiej sytuacji. Także to jest pytanie tylko, czy rzeczywiście ten remont na ich sali jest przewidywany. - Rozmawiałam z panią profesor w temacie, czy jeżeli oni mają środki, występują o ośrodki unijne na dofinansowanie, doposażenie </w:t>
      </w:r>
      <w:proofErr w:type="spellStart"/>
      <w:r w:rsidRPr="00D95538">
        <w:t>sal</w:t>
      </w:r>
      <w:proofErr w:type="spellEnd"/>
      <w:r w:rsidRPr="00D95538">
        <w:t xml:space="preserve"> i remonty, czy np. taka współpraca, kooperacja z nami, czyli że my jesteśmy właścicielem takiej auli, a oni by pozyskiwali, to z tego, z tej wstępnej rozmowy ona powiedziała, że tak, ale nie w remont, ale wyposażenie. Czyli nie mogą w swoich uczelnianych środków inwestować w mury, nie będąc tego właścicielem, ale już ruchomy sprzęt, tak, bo zawsze można to zabrać. - Cieszę się w takim razie i myślę, że to też ważna informacja [niezrozumiałe] żeby tą informację rozpowszechniać medialnie, nie tylko pod względem Państwa, jako szpitala, ale również myślę, że pod względem miasta, żeby pokazywać to, że rzeczywiście ta uczelnia tutaj do Tychów wraca, nie tylko w kontekście Państwa medycznym, ale też pokazywania tego, że tak powiem środowiska, żeby też spróbować może w jakiś sposób, przebijać się, w cudzysłowie, do świadomości osób młodych, że tutaj takie szanse rozwojowe też są budowane, [niezrozumiałe] ale dziękuję bardzo. - Dziękuję Panu Radnemu. Czy jeszcze ktoś z Państwa ma pytania? Pan Radny Grzegorz Gwóźdź. - Dziękuję bardzo. Moje pytania, trochę z innego obszaru będą. Pierwsze pytanie. Czy szpital dołączył już do związku Szpitali Powiatowych Województwa Śląskiego? - To jest tam, gdzie jest pan prezesem [niezrozumiałe] tak? - Tak. - Od 1 stycznia nas wprowadzono do związku. Pan prezes postanowił włączyć szpital od stycznia, ponieważ w poniedziałek są wybory i nie chce przyjmować obecnie nowych członków. Ale tak, od 1 stycznia jesteśmy członkiem. - Czyli jednak będzie, tak? - Od 1 stycznia. Wniosek został złożony chyba z 4 albo 5 miesięcy temu. - Drugie pytanie, jeżeli mogę. Na jakim etapie jest projekt, który miał być złożony przez szpital do konkursu w ramach FESU, czyli Funduszy Europejskich dla Śląskiego? Chodzi o doposażenie stanowisk pracy i szkolenia dla pracowników. - Ten wniosek dla... Na te szkolenia, które się rozpoczynają, będą się mogły rozpocząć w 2026 roku, można złożyć do końca stycznia. - No tak. To wiem, bo ten nabór się rozpoczął albo się lada dzień rozpocznie. Natomiast czy szpital złoży ten wniosek? - Tak, złoży. I również złoży ofertę Urzędowi Miasta, jak i również spółkom miejskim w zakresie świadczeń lekarskich lub usług lekarskich, badań diagnostycznych, że byliśmy podmiotem albo operatorem w takich działaniach. - Dobrze. Kolejne pytanie. Czy jest odpowiedź z NFZ dotycząca poradni okulistycznych? - Pierwsza odpowiedź była negatywna, że świadczenie nam nie zostanie przyznane. Napisaliśmy drugą prośbę, byliśmy też na wizycie u pani dyrektor i pani dyrektor Adamek wraz z panią dyrektor Warecką. Poprosiliśmy, żeby jednak nas uwzględnili od I kwartału, a nie od drugiego, gdzie jest taka sugestia. Na dzień dzisiejszy posiadamy odmowę. - Dobrze. Jeżeli mogę, to jeszcze chciałem zapytać o... toczy się taka dyskusja, w tej chwili, w zasadzie przyspieszyli prace nad budową czy rozwojem pilotażu w zakresie centralnej e-rejestracji. Czy szpital zamierza przystąpić do tego pilotażu? - Przyznam wprost, powiem nie wiem. Nie wiem. Muszę się nad tym pochylić. Mam za słabą wiedzę w tym temacie. - To będziemy [niezrozumiałe] - To ma ruszyć w przyszłym roku i będzie dotyczyć AOS-u i między innymi radiologii, tomografii komputerowej. I kolejny temat, który się trochę wiąże też z tym obszarem. Lada dzień, pewnie zostanie uchwalona ustawa, nowelizacja ustawy o Krajowym Systemie </w:t>
      </w:r>
      <w:proofErr w:type="spellStart"/>
      <w:r w:rsidRPr="00D95538">
        <w:t>Cyberbezpieczeństwa</w:t>
      </w:r>
      <w:proofErr w:type="spellEnd"/>
      <w:r w:rsidRPr="00D95538">
        <w:t xml:space="preserve">. To będzie ustawa, która implementuje do Polskiego Systemu Prawnego Dyrektywę NIS 2. Czy Państwo też macie już jakieś plany związane z tymi działaniami, które trzeba będzie wprowadzić? - Tak, mamy. - To znaczy? - Jest wydzielona komórka jakościowa. Będzie pani dyrektor do spraw jakości wraz z pracownikiem do zintegrowanych systemów. Tam dołączy również pan, który jest administratorem systemów informatycznych. Już pierwsze raporty są dostarczane pełnomocnikowi do spraw jakości. Tak, jesteśmy na(...) - Czy to bardziej dotyczy </w:t>
      </w:r>
      <w:proofErr w:type="spellStart"/>
      <w:r w:rsidRPr="00D95538">
        <w:t>cyberbezpieczeństwa</w:t>
      </w:r>
      <w:proofErr w:type="spellEnd"/>
      <w:r w:rsidRPr="00D95538">
        <w:t xml:space="preserve">, czy informatyki? - Tak, ale to jest związane z raportowaniem. I to jest związane też z tym, że są bardzo wysokie kary, jeżeli ta dyrektywa nie zostanie wprowadzona. Tak samo jest z ESG. To jest kolejny element, nad którym szpital musi przeprowadzić. Nie tylko działalność lecznicza nas bardzo mocno absorbuje, ale również działalność </w:t>
      </w:r>
      <w:r w:rsidRPr="00D95538">
        <w:lastRenderedPageBreak/>
        <w:t xml:space="preserve">poza jej dyrektywy, które wchodzą rok po roku. - Jeszcze jakieś pytania? - Tak, jeszcze chciałem zapytać, czy są jakiekolwiek nadzieje na odwieszenie poradni neurologicznych? - To pytanie do mnie. Nadzieje są. Nadziei nie tracimy. Pani profesor szuka i tutaj w niej mamy nadzieję, natomiast na razie jest zawieszona. Na razie cisza w tej sprawie. - Ja tylko dodam, że generalnie otwieranie poradni przyszpitalnych ma przede wszystkim taki cel, że nagania pacjentów, znaczy nagania to brzydkie słowo, ale tak naprawdę, de facto, do tego się sprowadza, że każda poradnia przyszpitalna powoduje potem kierowanie tych pacjentów chorych na oddziały, w związku z czym to jest niezwykle ważne, żeby takie poradnie przyszpitalne funkcjonowały, bo one bezpośrednio są donorem potem pacjentów dla szpitala i to tak funkcjonuje w większości przypadków. Czy jeszcze Państwo macie jakieś pytania? Ja mam jeszcze 2 sprawy. Dziękuję za to, Panu Radnemu, za kwestię uniwersytetu, bo to jest niezwykle ważne. Generalnie wszystkim nam bardzo zależy na zwiększeniu prestiżu szpitala w Tychach. I to jest zarówno taka potrzeba mieszkańców, jak i potrzeba Radnych, jak i potrzeba Prezydium, żeby szpital, który naprawdę dobrze funkcjonuje w wielu miejscach i jest taką wizytówką miasta trochę, żeby miał też taki prestiż o charakterze trochę międzynarodowym, o charakterze jednak takim jak kiedyś, czyli kliniczno-naukowo-badawczym. I to pytanie brzmi. Czy Państwo macie na tej swojej mapie drogowej taki moment, żeby jednak przywrócić kliniki np. do szpitala i jakby z powrotem włączyć szpital na tą drogę taką naukowo-badawczą? Bo leczenie pacjentów oczywiście jest kluczowe dla nas, a szczególnie dla mieszkańców, natomiast z punktu widzenia rozwoju lekarskiego, z punktu widzenia też podwyższania kompetencji tych lekarskich, to, czy szpital jest szpitalem posiadającym oddziały kliniczne czy nie, mocno wpływa na potem rozwój kompetencji zawodowych lekarzy, którzy w nim pracują. Więc to jest jakby jedno pytanie. I od razu drugie, żeby nie przedłużać. Jest jeszcze dodatkowy pomysł, który stosują różne szpitale na przyciągnięcie pacjentów, akurat z mojej branży. To jest sytuacja, w której pacjentki mogą ze szpitalem podpisywać umowę o wynajem prywatnej położnej, czyli o prywatną opiekę medyczną na czas porodu. To jest bardzo szczególna potrzeba tylko i wyłącznie pacjentek położniczych, ale to jest jedna z tych elementów, które mogą przyciągnąć pacjentki do naszego szpitala. Taką opcję zastosowano np. w szpitalu na Łubinowej, gdzie pacjentka przychodzi do sekretariatu, podpisuje umowę ze szpitalem na położną, która jakby specjalnie do nich, do porodu może przyjechać. Po podpisaniu tej umowy pacjentka wybiera sobie z grona tych położnych, których szpital ma podpisany taką umowę, jakąś jedną konkretną osobę. One się dogadują, przyjeżdża do porodu i wtedy szpital wypłaca pieniądze położnej za ten przyjazd do szpitala. Czy taką opcję Państwo przewidujecie? Czy w ogóle rozważaliście dotychczas? Bo to byłby element ściągający pacjentów. - Odpowiem Panu w ten sposób, że były prowadzone rozmowy [niezrozumiałe] pielęgniarką i ze środowiskiem naszych położnych, ale wynik jest taki, że jeżeli mamy 2 porody w ciągu doby albo 1, albo 3, mając taką ilość położnych, która jest nawet na trakcie, czy na całym oddziale, bo trzeba płacić na cały oddział, to myślę, że się pacjentki czują bardzo komfortowo i za to nie muszą płacić. Ale(...) Ok, jest to właśnie ale, jeżeli ja ściągać będę prywatną położną z innej jednostki, a tamten personel będzie siedział i tak przysłowiowo nie miał czynności do pracy, to brzmi to teraz w tej sytuacji dość absurdalnie. Chodzi mi o to, że obecnie pacjentka ma naprawdę bardzo duży komfort rodzenia. - Często jest tak, w niektórych szpitalach, np. u mnie w szpitalu jest tak, że mimo to pacjentka może podpisać taką umowę z położną, ta położna przyjeżdża i np. odbierają taki poród we dwie. I choć z punktu widzenia być może ekonomicznego i tego, że nasi pracownicy siedzą i nic nie robią w tym czasie, bo mają dwa porody, może brzmieć to absurdalnie, to z punktu widzenia pacjentki, która chce przyjechać do swojej położnej, ze swoją położną urodzić, to jest to niezwykle duży skok komfortu. I bywa tak, że położne w szpitalach np. robią takie konsorcjum, że się umawiają we 3 czy 4, że jeżeli któraś z nich nie może, to któraś tam inna przyjeżdża. I mimo, że pozostałe położne siedzą i przysłowiowo nic nie robią, to z punktu widzenia pacjentki to jest ten element, który spowoduje, że ona powie: słuchaj, tam tak można, więc też tam idź rodzić. Chcemy zwiększyć ilość porodów i chcemy zwiększyć pacjentek, które przyjeżdżają. Więc </w:t>
      </w:r>
      <w:r w:rsidRPr="00D95538">
        <w:lastRenderedPageBreak/>
        <w:t xml:space="preserve">nie powinniśmy patrzeć na to, jak wygląda sytuacja położnych, które akurat nie mają nic do roboty, tylko powinni patrzeć na komfort pacjentki, bo tym będziemy konkurować z innymi szpitalami. Tutaj moja taka sugestia jest, żeby zwrócić uwagę na to, jak to działa np. w szpitalu na Łubinowej, gdzie mimo, że położne są i mimo, że też czasem mają mniej roboty, to przyjazd tamtych położnych powoduje, że one są odciążone, a bywało niejednokrotnie tak, że porody się dzieją naraz, np. trzy porody naraz i wtedy, jeżeli są dwie położne na oddziale, bo ta trzecia jest jakby zdjęta, i zdarzy się taka sytuacja, a one się zdarzają na dyżurach, że będą dwa czy trzy porody naraz, to ta pacjentka, która będzie obsługiwana przez 3 pacjentki, przez 2 położone, np. jeszcze cięcie, będzie miała poczucie, że nie jest do końca dopilnowana. Mimo, że statystycznie, matematycznie to tak wychodzi. Właśnie dlatego, że kobiety rodzą np. w nocy najczęściej, a nie w ciągu dnia. Więc stworzenie takiej możliwości nie oznacza od razu, że ta możliwość musi być wykorzystywana. Ale jeżeli będzie pacjentka, która będzie chciała takiej opcji skorzystać, to to się i tak dzieje, tylko dzieje się to nielegalnie. Np. w wielu szpitalach, że one się dogadują poza systemem. Natomiast spowodowanie, że to się dzieje legalnie, czyli można podpisać umowę ze szpitalem, tylko czyści tą sytuację, krystalizuje ją i stwarza jakby nową opcję, którą można się też pochwalić. Że jeżeli chcesz przyjechać ze swoją położną, też jest taka możliwość, że szpital podpisze z nią wtedy taką umowę na ten twój konkretny poród. I on nabierze pełną odpowiedzialność za twój poród, zajmuje się tym w sposób absolutnie odpowiedzialny i mało tego, szpital nie ponosi żadnych kosztów tego, ponieważ pacjentka za to płaci. Trzeba jej tylko stworzyć taką umowę. Można nawet umówić się np. że taki poród kosztuje 1500,00 zł., z czego położna dostaje 1000,00 zł., a szpital 500,00. Co i tak się szpitalowi będzie opłacało. To jest do rozważenia opcja. - Ja umówię się z oddziałową położnictwem i porozmawiam z nią na ten temat. Mam nadzieję, że tutaj nie ma żadnych problemów prawnych, tak? Bo usługa porodu jest na NFZ, a później coś sobie dokupujemy. - I w tym jest świadczenie(...) - Ale to może być świadczenie </w:t>
      </w:r>
      <w:proofErr w:type="spellStart"/>
      <w:r w:rsidRPr="00D95538">
        <w:t>duli</w:t>
      </w:r>
      <w:proofErr w:type="spellEnd"/>
      <w:r w:rsidRPr="00D95538">
        <w:t xml:space="preserve"> albo świadczenie, nie wiem, pomocy psychologicznej czy jakiejś takiej, no, to można jakoś tam zawsze ująć tak, żeby pacjentka miała poczucie, że ona jest z tą swoją położną. Może być nawet tak, że położna oddziałowa odbiera poród, a ta druga położna się nią opiekuje w tym czasie, tak? Do momentu porodu np. No, jest wiele rozwiązań możliwych. - Sprawdzimy to. - Panie Przewodniczący, czy ja mogę jeszcze zadać pytania? - Oczywiście Panie Prezydencie. - [niezrozumiałe] Czy Państwo prowadzicie taki rejestr u Państwa ile osób, którzy przyjeżdżają do Państwa [niezrozumiałe] jest mieszkańcami miasta Tychy, a ile mieszkańcami innych gmin? - Takiego rejestru, ja nie wiem o takim rejestrze. - Znaczy myślę, że jak jest zapytanie to wtedy robimy, ale jeżeli chodzi o analizę na poziomie zarządu czy dyrekcji to po prostu tego nie analizujemy, ale to co powiedział Pan Dyrektor, ja może tak dołożę jeszcze z gwiazdką odnośnie tak zwanego odczucia, że w Tychach jest dużo osób pod wpływem alkoholu i taka tradycja, to jeszcze dołożę to, że Pani Profesor powiedziała, że w Katowicach czegoś takiego nie stosują w dokumentacji medycznej, czyli w karcie wypisowej, że piwo jest alkoholem, bo jak oni się pytają. Czy pan spożywa alkohol? To w Tychach bardzo często słyszą, że nie. Piwo to nie jest alkohol, tylko to jest piwo. A Pani Profesor wskazuje też, żeby... ona jest bardzo otwarta na to, żeby nawet przeprowadzić pewne konsultacje, albo pokazać jaki to ma wpływ w ogóle alkohol na udary i na tą sytuację tak zwaną neurologiczną. Jeżeli chodzi o alkohol na izbie przyjęć [niezrozumiałe] Nie - wiem. Są dane takie ogólnopolskie, że spożycie alkoholu wyraźnie rośnie. - Pytanie. Czy są nam potrzebne jako miastu, bo to rozumiem, że do tego zmierza pytanie, czy nam są potrzebne dane, ile tych osób, które trafiają do nas do przyjęć, to są nasi mieszkańcy, bo to jest jakby w zakresie naszych kompetencji, tych działów, które zajmują się alkoholizmem. Dlatego stąd chyba padło to pytanie, jak rozumiem, żebyśmy wiedzieli, jaki to jest procent osób, które są z naszego rejonu, tak? - Znaczy pytanie Panu z tego względu, że, no, sugestia może skazywać na to, że mamy jakiś wzwyż, jeżeli chodzi o ten aspekt, a z danych, które my posiadamy, no, nie mamy takiego [niezrozumiałe] jakby tendencji wzrastającej. Ilość osób, które jest na komisji alkoholowej, czy powiedzmy ilość problemów tego typu, jeżeli chodzi o system pomocy społecznej, w obwodzie, ma tendencję malejącą. W związku z tym, </w:t>
      </w:r>
      <w:r w:rsidRPr="00D95538">
        <w:lastRenderedPageBreak/>
        <w:t>jeżeli jest sytuacja taka, że pojawia się jakiś, nie wiem, nieproporcjonalny wzrost ilości interwencji ze strony służb, osób, które są w stanie upojenia alkoholowego i te osoby są przewożone, że tak powiem, na szpital, tak? Celem udzielenia im pierwszej pomocy, no, to taką informację [niezrozumiałe] bo to by świadczyło o tym, że coś jest nie tak i trzeba podjąć jakieś działania. Z tych informacji, które ja na dzień dzisiejszy posiadam, nic się takiego nie dzieje. Tych punktów, jeżeli chodzi o sprzedaż alkoholu w Tychach, są kontrolowane. Jeżeli dochodzi do jakichkolwiek nieprawidłowości, to są wyciągane wobec tych punktów konsekwencje, więc wydaje mi się, że w takiej sytuacji nie bardzo, żebyście Państwo mieli jakąś taką sytuację, która była potwierdzona w jakiś sposób, no, to prosiłbym niezwłocznie o przekazanie. - Ja mówię o pewnej impresji, którą podzieliła się pani profesor. Mówimy o zespole, o co chodzi, bo u nas jest zespół neurologii, który pracuje też w szpitalu w Katowicach, w GCM-</w:t>
      </w:r>
      <w:proofErr w:type="spellStart"/>
      <w:r w:rsidRPr="00D95538">
        <w:t>ie</w:t>
      </w:r>
      <w:proofErr w:type="spellEnd"/>
      <w:r w:rsidRPr="00D95538">
        <w:t xml:space="preserve">. Czyli ten sam zespół pracuje w Katowicach i w Tychach. I oni mówią, po prostu, że mają innych chorych. W Tychach jest tych chorych więcej, którzy nadużywają alkoholu i tych skutków alkoholowych. - Ja rozumiem, że to są zespół zależności alkoholowej, tak? - Albo jakieś toksyczne zażycia alkoholu. Ja mówię tylko o tym, że ten sam zespół jest w dwóch miejscach, i w Tychach, i w Katowicach, i widzą tą różnicę. Ja mieszkam w Katowicach i nie wydaje mi się, żeby to było takie trzeźwe miasto, także to zresztą nie powiem. [niezrozumiałe] Jak mówię, o impresji pani profesor. - Ja bym chciał o faktach. Więc jeżeli macie Państwo jakieś dane, które wskazują na to, że jest gdzieś jakaś [niezrozumiałe] - Tak. Zrobimy. - Dziękuję bardzo. Czy ktoś z Państwa jeszcze ma jakieś pytania? Jeśli nie, to w takim razie kończymy temat. Bardzo dziękuję. - Może jeszcze jedną rzecz dopowiem. - Proszę bardzo. - Mariola Szulc. Bo byłam odpytywana na to, co będziemy robić w przyszłości, do jakich projektów wystartujemy. Chciałam tylko powiedzieć, że żeśmy wystartowali w dwóch konkursach. Jedno to jest na długie, terminowe świadczenie, którego w Tychach nie ma i na pewno jest bardzo kluczowe i potrzebne. Na otwarcie około chyba 50 łóżek. Jest to dokończenie inwestycji remontu budynku zakaźnego. Będzie on połączony razem z budynkiem głównym. Parter, pierwsze, drugie piętro, będzie opieka długoterminowa. Na dzień dzisiejszy dostaliśmy opinię pozytywną z Narodowego Funduszu Zdrowia, że takie świadczenie jest w Tychach potrzebne. I drugie, do 3 grudnia [niezrozumiałe] i ta inwestycja to jest około 26000000,00. Z racji tego, że to jest lwia część na remont, to około 6000000,00 czy 7000000,00 potrzebujemy własnych środków na tą inwestycję, na pokrycie VAT-u. Czy 10000000,00, bo to jest 26, przekracza o 6000000,00 plus VAT z tej podstawowej części, to jest około 10000000,00. Drugi projekt to jest o doposażenie w zakresie onkologii i tak złożyliśmy wniosek na prawie 40000000,00. Lwia część to jest doposażenie w sprzęt, zakupienie drugiego tomografu, różnych dodatkowych </w:t>
      </w:r>
      <w:proofErr w:type="spellStart"/>
      <w:r w:rsidRPr="00D95538">
        <w:t>oprzyrządowań</w:t>
      </w:r>
      <w:proofErr w:type="spellEnd"/>
      <w:r w:rsidRPr="00D95538">
        <w:t xml:space="preserve"> do rezonansu magnetycznego, pracownia endoskopii, blok operacyjny i w tym zakresie też zaplanowaliśmy otworzenie oddziału chemioterapii jednego dnia wraz z remontem apteki, dostosowaniem do podawania </w:t>
      </w:r>
      <w:proofErr w:type="spellStart"/>
      <w:r w:rsidRPr="00D95538">
        <w:t>cytostatyków</w:t>
      </w:r>
      <w:proofErr w:type="spellEnd"/>
      <w:r w:rsidRPr="00D95538">
        <w:t xml:space="preserve">. No i to tyle. Mam nadzieję, że nam się uda pozyskać te środki. Dziękuję bardzo. - Dziękuję bardzo. Jeżeli nie ma pytań, to w takim razie dziękuję Państwu za udział w tej rozmowie. Ona była niezwykle ważna dlatego, że szpital </w:t>
      </w:r>
      <w:proofErr w:type="spellStart"/>
      <w:r w:rsidRPr="00D95538">
        <w:t>Megrez</w:t>
      </w:r>
      <w:proofErr w:type="spellEnd"/>
      <w:r w:rsidRPr="00D95538">
        <w:t xml:space="preserve"> jest dla nas wszystkich ważnym tematem. Będę wdzięczny i zaszczycony, jeżeli Państwo np. pod koniec roku dacie się znowu zaprosić na jakieś spotkanie, gdzie będziemy mogli omówić te rzeczy, o których teraz rozmawialiśmy. Jeżeli byłaby taka możliwość, to byłoby dobrze, bo myślę, że też by mielibyśmy takie poczucie, że jak te zmiany następują, czy następują, jak następują, z czym Państwo macie problemy, z czym potrzebujecie jeszcze naszego wsparcia jako radnych czy Rady Miasta, ponieważ, no, żywym tematem dla nas wszystkich Radnych jest to, żeby nasi mieszkańcy nie pisali do nas skarg, czy byli niezadowoleni z pewnych rzeczy, które się dzieją, a też warto wskazać te rzeczy dobre, które się dzieją, a tego mieszkańcy nie zawsze zauważają. Więc myślę, że to byłoby istotne, żeby też na te tematy, o których dzisiaj mówiliśmy zwrócić uwagę i za rok dać się zaprosić na podobne spotkanie. Dziękuję pięknie Państwu. Przechodzimy do pkt. 6. Pismo Grupy Tyskie </w:t>
      </w:r>
      <w:proofErr w:type="spellStart"/>
      <w:r w:rsidRPr="00D95538">
        <w:t>Niezwyklaki</w:t>
      </w:r>
      <w:proofErr w:type="spellEnd"/>
      <w:r w:rsidRPr="00D95538">
        <w:t xml:space="preserve"> dotyczące funkcjonowania ćwiczeń terapeutycznych oraz warsztatów terapii zajęciowej. Państwo Radni mieli szansę się zapoznać z tym pismem. Czy Państwo macie jakieś uwagi do tego pismo albo chcielibyśmy </w:t>
      </w:r>
      <w:r w:rsidRPr="00D95538">
        <w:lastRenderedPageBreak/>
        <w:t>jakoś skomentować? To tylko w kilku słowach powiem, że jest to pismo, które jest takim podsumowaniem naszej ostatniej komisji i spełnieniem tej naszej prośby o to, żeby... Dziękuję Państwu bardzo. Do widzenia. I spełnieniem tej naszej prośby o to, żeby w konkretnych punktach przedstawić nam swoje postulaty. Ja pozwolę sobie Panu Prezydentowi, złożyć na ręce Pana Prezydenta to pismo, ponieważ ono właściwie w dużej mierze związane jest z tym, o czym rozmawialiście wtedy na komisji. I przechodzimy do pkt. 7. Przyjęcie planu pracy na I półrocze 2025 roku. Czy mamy ten plan pracy teraz? Czy to jest ten podstawowy? - To jest ten podstawowy. - Proszę Państwa(…) - Ze zmianą tego sprawozdania na informację. - Dostałem od Państwa, od Pana Radnego Grzegorza Gwoździa, od Pana Radnego Macieja Blady i od Pani Radnej. - Tu jest wprowadzony. - Przepraszam? - Tu jest wprowadzony, proszę zerknąć. - Już otwieram. I od Pani Radnej Doroty Kozioł też dostałem kilka sugestii. Nie wszystkie te sugestie są jeszcze wprowadzone, bo one dopiero przyszły wczoraj i dzisiaj, więc na ten moment ten plan, który tutaj Państwu przedstawiam, on jest takim planem wstępnym do dyskusji, co jeszcze chcielibyśmy do tego planu dołożyć. Jeżeli chodzi o Pana Radnego Gwoździa, to tutaj informacja o działalności społecznego hospicjum imienia Calixto w Tychach, to dołożyliśmy do komisji czerwcowej, czyli 18 czerwca i 20 marca jest zabezpieczenie świadczeń z zakresu psychiatrii w terenie miasta Tychy. Tam jeszcze było 6 czy 7 tematów, które dzisiaj dopiero spłynęły, także, niestety nie miałem kiedy tego włączyć do tego planu. Także mam taką propozycję, żebyśmy zatwierdzić ten plan jako wstępny, ale z poprawkami, tak? Które będziemy mogli jeszcze wnosić. Tak, żeby przed sesją styczniową, jak rozumiem, tak? - Nie, teraz, w grudniu. - Grudniową. Czyli ja Państwu przedstawiłbym te poprawki, które jeszcze Państwo, które Pani Radna przysłała, Panowie Radni. Dołączę jeszcze do tego projektu i myślę, że w ciągu, no, przed sesją Rady Miasta dostaniecie Państwo jeszcze do akceptacji. Jeżeli byłyby jakieś uwagi, no, to wtedy możemy wstrzymać to i poprosić o jakąś akceptację w następnej sesji, jak rozumiem. Natomiast na ten moment ten plan pracy, który jest jako wstępny byśmy może przegłosowali, jeżeli Państwo pozwolicie. Możemy wnieść poprawki później. Czy ktoś z Państwa jest za zaakceptowaniem tego planu pracy na ten moment? Kto jest przeciw? Kto się wstrzymał? Czyli jednogłośnie za. I ostatni punkt to są sprawy bieżące i wolne wnioski. Czy Państwo macie jakieś wolne wnioski, sprawy bieżące? Otwieram dyskusję. Nie widzę. W takim razie bardzo serdecznie wszystkim Państwu dziękuję. Zamykam posiedzenie dzisiejszej komisji.</w:t>
      </w:r>
    </w:p>
    <w:sectPr w:rsidR="0061619E" w:rsidRPr="00D955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538"/>
    <w:rsid w:val="001444D4"/>
    <w:rsid w:val="0061619E"/>
    <w:rsid w:val="008222A8"/>
    <w:rsid w:val="0097318E"/>
    <w:rsid w:val="00C80000"/>
    <w:rsid w:val="00D9553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3743D"/>
  <w15:chartTrackingRefBased/>
  <w15:docId w15:val="{D9AB4499-78F4-4986-B2F0-374E8AA53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04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12417</Words>
  <Characters>74504</Characters>
  <Application>Microsoft Office Word</Application>
  <DocSecurity>0</DocSecurity>
  <Lines>620</Lines>
  <Paragraphs>173</Paragraphs>
  <ScaleCrop>false</ScaleCrop>
  <Company/>
  <LinksUpToDate>false</LinksUpToDate>
  <CharactersWithSpaces>86748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Wleklik</dc:creator>
  <cp:keywords/>
  <dc:description/>
  <cp:lastModifiedBy>Ewa Gucwa</cp:lastModifiedBy>
  <cp:revision>2</cp:revision>
  <dcterms:created xsi:type="dcterms:W3CDTF">2024-12-30T06:47:00Z</dcterms:created>
  <dcterms:modified xsi:type="dcterms:W3CDTF">2025-01-17T12:11:00Z</dcterms:modified>
</cp:coreProperties>
</file>