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3C39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78066C">
        <w:rPr>
          <w:rFonts w:ascii="Arial" w:hAnsi="Arial" w:cs="Arial"/>
          <w:b/>
          <w:bCs/>
          <w:sz w:val="22"/>
          <w:szCs w:val="22"/>
        </w:rPr>
        <w:t>81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0E0D0E">
        <w:rPr>
          <w:rFonts w:ascii="Arial" w:hAnsi="Arial" w:cs="Arial"/>
          <w:b/>
          <w:bCs/>
          <w:sz w:val="22"/>
          <w:szCs w:val="22"/>
        </w:rPr>
        <w:t>5</w:t>
      </w:r>
    </w:p>
    <w:p w14:paraId="6FC32D65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DB181F7" w14:textId="77777777"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055774">
        <w:rPr>
          <w:rFonts w:ascii="Arial" w:hAnsi="Arial" w:cs="Arial"/>
          <w:b/>
          <w:bCs/>
          <w:sz w:val="22"/>
          <w:szCs w:val="22"/>
        </w:rPr>
        <w:t xml:space="preserve"> </w:t>
      </w:r>
      <w:r w:rsidR="0078066C">
        <w:rPr>
          <w:rFonts w:ascii="Arial" w:hAnsi="Arial" w:cs="Arial"/>
          <w:b/>
          <w:bCs/>
          <w:sz w:val="22"/>
          <w:szCs w:val="22"/>
        </w:rPr>
        <w:t xml:space="preserve">7 </w:t>
      </w:r>
      <w:r w:rsidR="00954884">
        <w:rPr>
          <w:rFonts w:ascii="Arial" w:hAnsi="Arial" w:cs="Arial"/>
          <w:b/>
          <w:bCs/>
          <w:sz w:val="22"/>
          <w:szCs w:val="22"/>
        </w:rPr>
        <w:t>marca</w:t>
      </w:r>
      <w:r w:rsidR="00055774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0E0D0E">
        <w:rPr>
          <w:rFonts w:ascii="Arial" w:hAnsi="Arial" w:cs="Arial"/>
          <w:b/>
          <w:bCs/>
          <w:sz w:val="22"/>
          <w:szCs w:val="22"/>
        </w:rPr>
        <w:t>5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DD3A764" w14:textId="77777777" w:rsidR="00954884" w:rsidRPr="004C4EC5" w:rsidRDefault="00954884" w:rsidP="00954884">
      <w:pPr>
        <w:pStyle w:val="Standard"/>
        <w:ind w:left="709"/>
        <w:jc w:val="center"/>
        <w:rPr>
          <w:rFonts w:ascii="Arial" w:hAnsi="Arial" w:cs="Arial"/>
          <w:b/>
          <w:sz w:val="20"/>
          <w:szCs w:val="20"/>
        </w:rPr>
      </w:pP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w sprawie 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przeznaczenia do wydzierżawienia w trybie przetargu pisemnego nieograniczonego </w:t>
      </w:r>
      <w:r w:rsidR="007B23A9">
        <w:rPr>
          <w:rFonts w:ascii="Arial" w:hAnsi="Arial" w:cs="Arial"/>
          <w:b/>
          <w:bCs/>
          <w:sz w:val="20"/>
          <w:szCs w:val="20"/>
        </w:rPr>
        <w:t xml:space="preserve">gminnej 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nieruchomości gruntowej, </w:t>
      </w:r>
      <w:r w:rsidR="007B23A9">
        <w:rPr>
          <w:rFonts w:ascii="Arial" w:hAnsi="Arial" w:cs="Arial"/>
          <w:b/>
          <w:snapToGrid w:val="0"/>
          <w:sz w:val="20"/>
          <w:szCs w:val="20"/>
        </w:rPr>
        <w:t>stanowiącej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 część działki </w:t>
      </w:r>
      <w:r w:rsidR="007B23A9">
        <w:rPr>
          <w:rFonts w:ascii="Arial" w:hAnsi="Arial" w:cs="Arial"/>
          <w:b/>
          <w:snapToGrid w:val="0"/>
          <w:sz w:val="20"/>
          <w:szCs w:val="20"/>
        </w:rPr>
        <w:br/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nr 53/11, 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położonej w Tychach 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na terenie </w:t>
      </w:r>
      <w:r w:rsidRPr="004C4EC5">
        <w:rPr>
          <w:rFonts w:ascii="Arial" w:hAnsi="Arial" w:cs="Arial"/>
          <w:b/>
          <w:sz w:val="20"/>
          <w:szCs w:val="20"/>
        </w:rPr>
        <w:t xml:space="preserve">Ośrodka Wypoczynkowego Paprocany </w:t>
      </w:r>
      <w:r w:rsidR="007B23A9">
        <w:rPr>
          <w:rFonts w:ascii="Arial" w:hAnsi="Arial" w:cs="Arial"/>
          <w:b/>
          <w:sz w:val="20"/>
          <w:szCs w:val="20"/>
        </w:rPr>
        <w:br/>
      </w:r>
      <w:r w:rsidRPr="004C4EC5">
        <w:rPr>
          <w:rFonts w:ascii="Arial" w:hAnsi="Arial" w:cs="Arial"/>
          <w:b/>
          <w:sz w:val="20"/>
          <w:szCs w:val="20"/>
        </w:rPr>
        <w:t>oraz ustalenia wywoławcze</w:t>
      </w:r>
      <w:r>
        <w:rPr>
          <w:rFonts w:ascii="Arial" w:hAnsi="Arial" w:cs="Arial"/>
          <w:b/>
          <w:sz w:val="20"/>
          <w:szCs w:val="20"/>
        </w:rPr>
        <w:t>go</w:t>
      </w:r>
      <w:r w:rsidR="007B23A9">
        <w:rPr>
          <w:rFonts w:ascii="Arial" w:hAnsi="Arial" w:cs="Arial"/>
          <w:b/>
          <w:sz w:val="20"/>
          <w:szCs w:val="20"/>
        </w:rPr>
        <w:t xml:space="preserve"> </w:t>
      </w:r>
      <w:r w:rsidRPr="004C4EC5">
        <w:rPr>
          <w:rFonts w:ascii="Arial" w:hAnsi="Arial" w:cs="Arial"/>
          <w:b/>
          <w:sz w:val="20"/>
          <w:szCs w:val="20"/>
        </w:rPr>
        <w:t>czynszu dzierżawnego do</w:t>
      </w:r>
      <w:r w:rsidR="00305A8E">
        <w:rPr>
          <w:rFonts w:ascii="Arial" w:hAnsi="Arial" w:cs="Arial"/>
          <w:b/>
          <w:sz w:val="20"/>
          <w:szCs w:val="20"/>
        </w:rPr>
        <w:t xml:space="preserve"> I</w:t>
      </w:r>
      <w:r w:rsidRPr="004C4EC5">
        <w:rPr>
          <w:rFonts w:ascii="Arial" w:hAnsi="Arial" w:cs="Arial"/>
          <w:b/>
          <w:sz w:val="20"/>
          <w:szCs w:val="20"/>
        </w:rPr>
        <w:t xml:space="preserve"> przetargu</w:t>
      </w:r>
    </w:p>
    <w:p w14:paraId="0BC965D2" w14:textId="77777777" w:rsidR="00954884" w:rsidRDefault="00954884" w:rsidP="00954884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</w:p>
    <w:p w14:paraId="4853EF7F" w14:textId="77777777" w:rsidR="001B76C4" w:rsidRPr="004B6FF7" w:rsidRDefault="00954884" w:rsidP="00BD64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 3 ustawy z dnia 8 marca 1990 roku o s</w:t>
      </w:r>
      <w:r>
        <w:rPr>
          <w:rFonts w:ascii="Arial" w:hAnsi="Arial" w:cs="Arial"/>
          <w:color w:val="000000"/>
          <w:sz w:val="20"/>
          <w:szCs w:val="20"/>
        </w:rPr>
        <w:t xml:space="preserve">amorządzie gminnym </w:t>
      </w:r>
      <w:r w:rsidRPr="006B5B8C">
        <w:rPr>
          <w:rFonts w:ascii="Arial" w:hAnsi="Arial" w:cs="Arial"/>
          <w:sz w:val="20"/>
          <w:szCs w:val="20"/>
        </w:rPr>
        <w:t>(Dz. U. z 202</w:t>
      </w:r>
      <w:r>
        <w:rPr>
          <w:rFonts w:ascii="Arial" w:hAnsi="Arial" w:cs="Arial"/>
          <w:sz w:val="20"/>
          <w:szCs w:val="20"/>
        </w:rPr>
        <w:t>4</w:t>
      </w:r>
      <w:r w:rsidRPr="006B5B8C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1465 z późn. zm.</w:t>
      </w:r>
      <w:r w:rsidRPr="00D60D1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oraz</w:t>
      </w:r>
      <w:r w:rsidRPr="006B5B8C">
        <w:rPr>
          <w:rFonts w:ascii="Arial" w:hAnsi="Arial" w:cs="Arial"/>
          <w:sz w:val="20"/>
          <w:szCs w:val="20"/>
        </w:rPr>
        <w:t xml:space="preserve"> art. 13 ust. 1 ustawy z dnia 21 sierpnia 1997 roku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6B5B8C">
        <w:rPr>
          <w:rFonts w:ascii="Arial" w:hAnsi="Arial" w:cs="Arial"/>
          <w:sz w:val="20"/>
          <w:szCs w:val="20"/>
        </w:rPr>
        <w:t xml:space="preserve">o gospodarce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nieruchomościami </w:t>
      </w:r>
      <w:r w:rsidRPr="00D60D19">
        <w:rPr>
          <w:rFonts w:ascii="Arial" w:hAnsi="Arial" w:cs="Arial"/>
          <w:sz w:val="20"/>
          <w:szCs w:val="20"/>
        </w:rPr>
        <w:t>(Dz.</w:t>
      </w:r>
      <w:r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>
        <w:rPr>
          <w:rFonts w:ascii="Arial" w:hAnsi="Arial" w:cs="Arial"/>
          <w:sz w:val="20"/>
          <w:szCs w:val="20"/>
        </w:rPr>
        <w:t>4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1145 z późn. zm.</w:t>
      </w:r>
      <w:r w:rsidRPr="00D60D19">
        <w:rPr>
          <w:rFonts w:ascii="Arial" w:hAnsi="Arial" w:cs="Arial"/>
          <w:sz w:val="20"/>
          <w:szCs w:val="20"/>
        </w:rPr>
        <w:t>)</w:t>
      </w:r>
    </w:p>
    <w:p w14:paraId="5717BC8B" w14:textId="77777777" w:rsidR="00626F9B" w:rsidRPr="00D60D19" w:rsidRDefault="00626F9B" w:rsidP="00BD645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A8FF6E" w14:textId="77777777" w:rsidR="00A42D44" w:rsidRPr="00D60D19" w:rsidRDefault="0048390E" w:rsidP="00BD645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A42D44" w:rsidRPr="00D60D19">
        <w:rPr>
          <w:rFonts w:ascii="Arial" w:hAnsi="Arial" w:cs="Arial"/>
          <w:b/>
          <w:bCs/>
          <w:sz w:val="20"/>
          <w:szCs w:val="20"/>
        </w:rPr>
        <w:t>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25BFE1F" w14:textId="77777777" w:rsidR="009A3B1A" w:rsidRPr="00D60D19" w:rsidRDefault="009A3B1A" w:rsidP="00BD645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14:paraId="3E30B8F6" w14:textId="77777777" w:rsidR="00954884" w:rsidRPr="00F0531B" w:rsidRDefault="00954884" w:rsidP="00BD6452">
      <w:pPr>
        <w:spacing w:line="360" w:lineRule="auto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  <w:szCs w:val="20"/>
        </w:rPr>
        <w:t xml:space="preserve">Wyrażam zgodę na wydzierżawienie w drodze </w:t>
      </w:r>
      <w:r w:rsidRPr="006B5B8C">
        <w:rPr>
          <w:rFonts w:ascii="Arial" w:hAnsi="Arial" w:cs="Arial"/>
          <w:bCs/>
          <w:sz w:val="20"/>
          <w:szCs w:val="20"/>
        </w:rPr>
        <w:t>przetargu pisemnego nieograniczonego</w:t>
      </w:r>
      <w:r w:rsidRPr="006B5B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nieruchomości gruntowej</w:t>
      </w:r>
      <w:r w:rsidRPr="006B5B8C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położonej</w:t>
      </w:r>
      <w:r w:rsidRPr="006B5B8C">
        <w:rPr>
          <w:rFonts w:ascii="Arial" w:hAnsi="Arial" w:cs="Arial"/>
          <w:bCs/>
          <w:sz w:val="20"/>
          <w:szCs w:val="20"/>
        </w:rPr>
        <w:t xml:space="preserve"> w Tychach</w:t>
      </w:r>
      <w:r>
        <w:rPr>
          <w:rFonts w:ascii="Arial" w:hAnsi="Arial" w:cs="Arial"/>
          <w:bCs/>
          <w:sz w:val="20"/>
          <w:szCs w:val="20"/>
        </w:rPr>
        <w:t xml:space="preserve"> n</w:t>
      </w:r>
      <w:r w:rsidRPr="004C4EC5">
        <w:rPr>
          <w:rFonts w:ascii="Arial" w:hAnsi="Arial" w:cs="Arial"/>
          <w:snapToGrid w:val="0"/>
          <w:sz w:val="20"/>
          <w:szCs w:val="20"/>
        </w:rPr>
        <w:t xml:space="preserve">a terenie </w:t>
      </w:r>
      <w:r w:rsidRPr="004C4EC5">
        <w:rPr>
          <w:rFonts w:ascii="Arial" w:hAnsi="Arial" w:cs="Arial"/>
          <w:sz w:val="20"/>
          <w:szCs w:val="20"/>
        </w:rPr>
        <w:t>Ośrodka Wypoczynkowego Paprocany,</w:t>
      </w:r>
      <w:r w:rsidRPr="004C4EC5">
        <w:rPr>
          <w:rFonts w:ascii="Arial" w:hAnsi="Arial" w:cs="Arial"/>
          <w:b/>
          <w:sz w:val="20"/>
          <w:szCs w:val="20"/>
        </w:rPr>
        <w:t xml:space="preserve"> </w:t>
      </w:r>
      <w:r w:rsidRPr="004C4EC5">
        <w:rPr>
          <w:rFonts w:ascii="Arial" w:hAnsi="Arial" w:cs="Arial"/>
          <w:snapToGrid w:val="0"/>
          <w:sz w:val="20"/>
          <w:szCs w:val="20"/>
        </w:rPr>
        <w:t>oznaczon</w:t>
      </w:r>
      <w:r>
        <w:rPr>
          <w:rFonts w:ascii="Arial" w:hAnsi="Arial" w:cs="Arial"/>
          <w:snapToGrid w:val="0"/>
          <w:sz w:val="20"/>
          <w:szCs w:val="20"/>
        </w:rPr>
        <w:t>ej</w:t>
      </w:r>
      <w:r w:rsidRPr="006B5B8C">
        <w:rPr>
          <w:rFonts w:ascii="Arial" w:hAnsi="Arial" w:cs="Arial"/>
          <w:snapToGrid w:val="0"/>
          <w:sz w:val="20"/>
          <w:szCs w:val="20"/>
        </w:rPr>
        <w:t xml:space="preserve"> jako </w:t>
      </w:r>
      <w:r>
        <w:rPr>
          <w:rFonts w:ascii="Arial" w:hAnsi="Arial" w:cs="Arial"/>
          <w:snapToGrid w:val="0"/>
          <w:sz w:val="20"/>
          <w:szCs w:val="20"/>
        </w:rPr>
        <w:t>część działki</w:t>
      </w:r>
      <w:r w:rsidRPr="006B5B8C">
        <w:rPr>
          <w:rFonts w:ascii="Arial" w:hAnsi="Arial" w:cs="Arial"/>
          <w:snapToGrid w:val="0"/>
          <w:sz w:val="20"/>
          <w:szCs w:val="20"/>
        </w:rPr>
        <w:t xml:space="preserve"> nr </w:t>
      </w:r>
      <w:r>
        <w:rPr>
          <w:rFonts w:ascii="Arial" w:hAnsi="Arial" w:cs="Arial"/>
          <w:snapToGrid w:val="0"/>
          <w:sz w:val="20"/>
          <w:szCs w:val="20"/>
        </w:rPr>
        <w:t>53/11</w:t>
      </w:r>
      <w:r w:rsidR="00AC16E8">
        <w:rPr>
          <w:rFonts w:ascii="Arial" w:hAnsi="Arial" w:cs="Arial"/>
          <w:snapToGrid w:val="0"/>
          <w:sz w:val="20"/>
          <w:szCs w:val="20"/>
        </w:rPr>
        <w:t xml:space="preserve"> </w:t>
      </w:r>
      <w:r w:rsidR="00AC16E8">
        <w:rPr>
          <w:rFonts w:ascii="Arial" w:hAnsi="Arial" w:cs="Arial"/>
          <w:sz w:val="20"/>
          <w:szCs w:val="20"/>
        </w:rPr>
        <w:t>(użytek Bi)</w:t>
      </w:r>
      <w:r>
        <w:rPr>
          <w:rFonts w:ascii="Arial" w:hAnsi="Arial" w:cs="Arial"/>
          <w:snapToGrid w:val="0"/>
          <w:sz w:val="20"/>
          <w:szCs w:val="20"/>
        </w:rPr>
        <w:t xml:space="preserve"> o identyfikatorze 247701_1.0001.AR_19.53/11</w:t>
      </w:r>
      <w:r w:rsidRPr="006B5B8C"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>o pow. 150 m</w:t>
      </w:r>
      <w:r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>
        <w:rPr>
          <w:rFonts w:ascii="Arial" w:hAnsi="Arial" w:cs="Arial"/>
          <w:snapToGrid w:val="0"/>
          <w:sz w:val="20"/>
          <w:szCs w:val="20"/>
        </w:rPr>
        <w:t xml:space="preserve">, </w:t>
      </w:r>
      <w:r w:rsidR="00AC16E8">
        <w:rPr>
          <w:rFonts w:ascii="Arial" w:hAnsi="Arial" w:cs="Arial"/>
          <w:sz w:val="20"/>
          <w:szCs w:val="20"/>
        </w:rPr>
        <w:t xml:space="preserve">zapisanej </w:t>
      </w:r>
      <w:r>
        <w:rPr>
          <w:rFonts w:ascii="Arial" w:hAnsi="Arial" w:cs="Arial"/>
          <w:sz w:val="20"/>
          <w:szCs w:val="20"/>
        </w:rPr>
        <w:t>w</w:t>
      </w:r>
      <w:r w:rsidRPr="00D60D19">
        <w:rPr>
          <w:rFonts w:ascii="Arial" w:hAnsi="Arial" w:cs="Arial"/>
          <w:sz w:val="20"/>
          <w:szCs w:val="20"/>
        </w:rPr>
        <w:t xml:space="preserve"> księ</w:t>
      </w:r>
      <w:r>
        <w:rPr>
          <w:rFonts w:ascii="Arial" w:hAnsi="Arial" w:cs="Arial"/>
          <w:sz w:val="20"/>
          <w:szCs w:val="20"/>
        </w:rPr>
        <w:t>dze</w:t>
      </w:r>
      <w:r w:rsidRPr="00D60D19">
        <w:rPr>
          <w:rFonts w:ascii="Arial" w:hAnsi="Arial" w:cs="Arial"/>
          <w:sz w:val="20"/>
          <w:szCs w:val="20"/>
        </w:rPr>
        <w:t xml:space="preserve"> wieczyst</w:t>
      </w:r>
      <w:r>
        <w:rPr>
          <w:rFonts w:ascii="Arial" w:hAnsi="Arial" w:cs="Arial"/>
          <w:sz w:val="20"/>
          <w:szCs w:val="20"/>
        </w:rPr>
        <w:t>ej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Pr="00D60D19">
        <w:rPr>
          <w:rFonts w:ascii="Arial" w:hAnsi="Arial" w:cs="Arial"/>
          <w:sz w:val="20"/>
          <w:szCs w:val="20"/>
        </w:rPr>
        <w:t xml:space="preserve"> Rejonowego w Tychach</w:t>
      </w:r>
      <w:r>
        <w:rPr>
          <w:rFonts w:ascii="Arial" w:hAnsi="Arial" w:cs="Arial"/>
          <w:sz w:val="20"/>
          <w:szCs w:val="20"/>
        </w:rPr>
        <w:t xml:space="preserve"> jako</w:t>
      </w:r>
      <w:r w:rsidRPr="00D60D19">
        <w:rPr>
          <w:rFonts w:ascii="Arial" w:hAnsi="Arial" w:cs="Arial"/>
          <w:sz w:val="20"/>
          <w:szCs w:val="20"/>
        </w:rPr>
        <w:t xml:space="preserve"> wła</w:t>
      </w:r>
      <w:r w:rsidRPr="00C805AD">
        <w:rPr>
          <w:rFonts w:ascii="Arial" w:hAnsi="Arial" w:cs="Arial"/>
          <w:sz w:val="20"/>
          <w:szCs w:val="20"/>
        </w:rPr>
        <w:t>snoś</w:t>
      </w:r>
      <w:r>
        <w:rPr>
          <w:rFonts w:ascii="Arial" w:hAnsi="Arial" w:cs="Arial"/>
          <w:sz w:val="20"/>
          <w:szCs w:val="20"/>
        </w:rPr>
        <w:t>ć</w:t>
      </w:r>
      <w:r w:rsidRPr="00C805AD">
        <w:rPr>
          <w:rFonts w:ascii="Arial" w:hAnsi="Arial" w:cs="Arial"/>
          <w:sz w:val="20"/>
          <w:szCs w:val="20"/>
        </w:rPr>
        <w:t xml:space="preserve"> Gminy Miasta Tychy,</w:t>
      </w:r>
      <w:r w:rsidR="00BD6452">
        <w:rPr>
          <w:rFonts w:ascii="Arial" w:hAnsi="Arial" w:cs="Arial"/>
          <w:sz w:val="20"/>
          <w:szCs w:val="20"/>
        </w:rPr>
        <w:t xml:space="preserve"> </w:t>
      </w:r>
      <w:r w:rsidR="00BD6452">
        <w:rPr>
          <w:rFonts w:ascii="Arial" w:hAnsi="Arial" w:cs="Arial"/>
          <w:sz w:val="20"/>
          <w:szCs w:val="20"/>
        </w:rPr>
        <w:br/>
      </w:r>
      <w:r w:rsidRPr="00F425CD">
        <w:rPr>
          <w:rFonts w:ascii="Arial" w:hAnsi="Arial" w:cs="Arial"/>
          <w:sz w:val="20"/>
        </w:rPr>
        <w:t xml:space="preserve">z przeznaczeniem na cele handlowe i usługowe </w:t>
      </w:r>
      <w:r w:rsidR="004C512E">
        <w:rPr>
          <w:rFonts w:ascii="Arial" w:hAnsi="Arial" w:cs="Arial"/>
          <w:sz w:val="20"/>
        </w:rPr>
        <w:t xml:space="preserve">- pod obiekt gastronomiczny </w:t>
      </w:r>
      <w:r w:rsidR="00792774">
        <w:rPr>
          <w:rFonts w:ascii="Arial" w:hAnsi="Arial" w:cs="Arial"/>
          <w:sz w:val="20"/>
        </w:rPr>
        <w:br/>
      </w:r>
      <w:r w:rsidR="004C512E">
        <w:rPr>
          <w:rFonts w:ascii="Arial" w:hAnsi="Arial" w:cs="Arial"/>
          <w:sz w:val="20"/>
        </w:rPr>
        <w:t>wraz z zagospodarowaniem terenu</w:t>
      </w:r>
      <w:r>
        <w:rPr>
          <w:rFonts w:ascii="Arial" w:hAnsi="Arial" w:cs="Arial"/>
          <w:sz w:val="20"/>
        </w:rPr>
        <w:t>, na okres 3 lat</w:t>
      </w:r>
      <w:r w:rsidR="00450E99">
        <w:rPr>
          <w:rFonts w:ascii="Arial" w:hAnsi="Arial" w:cs="Arial"/>
          <w:sz w:val="20"/>
        </w:rPr>
        <w:t xml:space="preserve">, </w:t>
      </w:r>
      <w:r w:rsidR="00450E99">
        <w:rPr>
          <w:rFonts w:ascii="Arial" w:hAnsi="Arial" w:cs="Arial"/>
          <w:sz w:val="20"/>
          <w:szCs w:val="20"/>
        </w:rPr>
        <w:t>zgodnie z załącznikiem mapowym</w:t>
      </w:r>
      <w:r w:rsidRPr="00F0531B">
        <w:rPr>
          <w:rFonts w:ascii="Arial" w:hAnsi="Arial" w:cs="Arial"/>
          <w:sz w:val="20"/>
          <w:szCs w:val="20"/>
        </w:rPr>
        <w:t>.</w:t>
      </w:r>
    </w:p>
    <w:p w14:paraId="6E349D11" w14:textId="77777777" w:rsidR="00500A6C" w:rsidRDefault="00500A6C" w:rsidP="00BD6452">
      <w:pPr>
        <w:spacing w:line="360" w:lineRule="auto"/>
        <w:ind w:right="-144"/>
        <w:jc w:val="both"/>
        <w:rPr>
          <w:rFonts w:ascii="Arial" w:hAnsi="Arial" w:cs="Arial"/>
          <w:sz w:val="20"/>
          <w:szCs w:val="20"/>
        </w:rPr>
      </w:pPr>
    </w:p>
    <w:p w14:paraId="737A7DFF" w14:textId="77777777" w:rsidR="009A3B1A" w:rsidRDefault="009A3B1A" w:rsidP="00BD6452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14:paraId="3D40A456" w14:textId="77777777" w:rsidR="00311617" w:rsidRPr="00954884" w:rsidRDefault="0019513B" w:rsidP="00BD6452">
      <w:pPr>
        <w:widowControl w:val="0"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54884">
        <w:rPr>
          <w:rFonts w:ascii="Arial" w:hAnsi="Arial" w:cs="Arial"/>
          <w:color w:val="000000"/>
          <w:sz w:val="20"/>
          <w:szCs w:val="20"/>
        </w:rPr>
        <w:t>Ustalam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 wywoławcz</w:t>
      </w:r>
      <w:r w:rsidR="00954884" w:rsidRPr="00954884">
        <w:rPr>
          <w:rFonts w:ascii="Arial" w:hAnsi="Arial" w:cs="Arial"/>
          <w:color w:val="000000"/>
          <w:sz w:val="20"/>
          <w:szCs w:val="20"/>
        </w:rPr>
        <w:t>y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 </w:t>
      </w:r>
      <w:r w:rsidR="00954884" w:rsidRPr="00954884">
        <w:rPr>
          <w:rFonts w:ascii="Arial" w:hAnsi="Arial" w:cs="Arial"/>
          <w:color w:val="000000"/>
          <w:sz w:val="20"/>
          <w:szCs w:val="20"/>
        </w:rPr>
        <w:t>czynsz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 dzierżawn</w:t>
      </w:r>
      <w:r w:rsidR="00954884" w:rsidRPr="00954884">
        <w:rPr>
          <w:rFonts w:ascii="Arial" w:hAnsi="Arial" w:cs="Arial"/>
          <w:color w:val="000000"/>
          <w:sz w:val="20"/>
          <w:szCs w:val="20"/>
        </w:rPr>
        <w:t>y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 do </w:t>
      </w:r>
      <w:r w:rsidR="005C1891" w:rsidRPr="00954884">
        <w:rPr>
          <w:rFonts w:ascii="Arial" w:hAnsi="Arial" w:cs="Arial"/>
          <w:color w:val="000000"/>
          <w:sz w:val="20"/>
          <w:szCs w:val="20"/>
        </w:rPr>
        <w:t xml:space="preserve">I 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przetargu </w:t>
      </w:r>
      <w:r w:rsidR="0053345E" w:rsidRPr="00954884">
        <w:rPr>
          <w:rFonts w:ascii="Arial" w:hAnsi="Arial" w:cs="Arial"/>
          <w:color w:val="000000"/>
          <w:sz w:val="20"/>
          <w:szCs w:val="20"/>
        </w:rPr>
        <w:t xml:space="preserve">na wydzierżawienie </w:t>
      </w:r>
      <w:r w:rsidR="00954884" w:rsidRPr="00954884">
        <w:rPr>
          <w:rFonts w:ascii="Arial" w:hAnsi="Arial" w:cs="Arial"/>
          <w:color w:val="000000"/>
          <w:sz w:val="20"/>
          <w:szCs w:val="20"/>
        </w:rPr>
        <w:t>wskazane</w:t>
      </w:r>
      <w:r w:rsidR="00BD6452">
        <w:rPr>
          <w:rFonts w:ascii="Arial" w:hAnsi="Arial" w:cs="Arial"/>
          <w:color w:val="000000"/>
          <w:sz w:val="20"/>
          <w:szCs w:val="20"/>
        </w:rPr>
        <w:t>j nieruchomości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 </w:t>
      </w:r>
      <w:r w:rsidR="0053345E" w:rsidRPr="00954884">
        <w:rPr>
          <w:rFonts w:ascii="Arial" w:hAnsi="Arial" w:cs="Arial"/>
          <w:color w:val="000000"/>
          <w:sz w:val="20"/>
          <w:szCs w:val="20"/>
        </w:rPr>
        <w:t>grunt</w:t>
      </w:r>
      <w:r w:rsidR="00BD6452">
        <w:rPr>
          <w:rFonts w:ascii="Arial" w:hAnsi="Arial" w:cs="Arial"/>
          <w:color w:val="000000"/>
          <w:sz w:val="20"/>
          <w:szCs w:val="20"/>
        </w:rPr>
        <w:t>owej</w:t>
      </w:r>
      <w:r w:rsidR="00311617" w:rsidRPr="00954884">
        <w:rPr>
          <w:rFonts w:ascii="Arial" w:hAnsi="Arial" w:cs="Arial"/>
          <w:color w:val="000000"/>
          <w:sz w:val="20"/>
          <w:szCs w:val="20"/>
        </w:rPr>
        <w:t xml:space="preserve"> </w:t>
      </w:r>
      <w:r w:rsidR="000605B2" w:rsidRPr="00954884">
        <w:rPr>
          <w:rFonts w:ascii="Arial" w:hAnsi="Arial" w:cs="Arial"/>
          <w:color w:val="000000"/>
          <w:sz w:val="20"/>
          <w:szCs w:val="20"/>
        </w:rPr>
        <w:t>w wysokości</w:t>
      </w:r>
      <w:r w:rsidR="00954884" w:rsidRPr="00954884">
        <w:rPr>
          <w:rFonts w:ascii="Arial" w:hAnsi="Arial" w:cs="Arial"/>
          <w:color w:val="000000"/>
          <w:sz w:val="20"/>
          <w:szCs w:val="20"/>
        </w:rPr>
        <w:t>:</w:t>
      </w:r>
      <w:r w:rsidR="000605B2" w:rsidRPr="0095488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3ED4517" w14:textId="77777777" w:rsidR="00954884" w:rsidRPr="00954884" w:rsidRDefault="00954884" w:rsidP="00BD6452">
      <w:pPr>
        <w:pStyle w:val="Akapitzlist"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4884">
        <w:rPr>
          <w:rFonts w:ascii="Arial" w:hAnsi="Arial" w:cs="Arial"/>
          <w:color w:val="000000" w:themeColor="text1"/>
          <w:sz w:val="20"/>
          <w:szCs w:val="20"/>
        </w:rPr>
        <w:t xml:space="preserve">4 000,00 zł, </w:t>
      </w:r>
      <w:r w:rsidRPr="00954884">
        <w:rPr>
          <w:rFonts w:ascii="Arial" w:hAnsi="Arial" w:cs="Arial"/>
          <w:sz w:val="20"/>
          <w:szCs w:val="20"/>
        </w:rPr>
        <w:t>powiększony</w:t>
      </w:r>
      <w:r w:rsidRPr="00954884">
        <w:rPr>
          <w:rFonts w:ascii="Arial" w:hAnsi="Arial" w:cs="Arial"/>
          <w:color w:val="000000"/>
          <w:sz w:val="20"/>
          <w:szCs w:val="20"/>
        </w:rPr>
        <w:t xml:space="preserve"> o podatek VAT w wysokości 23 %, </w:t>
      </w:r>
      <w:r w:rsidR="00BD6452" w:rsidRPr="00954884">
        <w:rPr>
          <w:rFonts w:ascii="Arial" w:hAnsi="Arial" w:cs="Arial"/>
          <w:color w:val="000000" w:themeColor="text1"/>
          <w:sz w:val="20"/>
          <w:szCs w:val="20"/>
        </w:rPr>
        <w:t>w skali miesiąca</w:t>
      </w:r>
      <w:r w:rsidRPr="00954884">
        <w:rPr>
          <w:rFonts w:ascii="Arial" w:hAnsi="Arial" w:cs="Arial"/>
          <w:color w:val="000000" w:themeColor="text1"/>
          <w:sz w:val="20"/>
          <w:szCs w:val="20"/>
        </w:rPr>
        <w:t xml:space="preserve"> - w odniesieniu do obiektu całorocznego</w:t>
      </w:r>
      <w:r w:rsidR="00AC16E8">
        <w:rPr>
          <w:rFonts w:ascii="Arial" w:hAnsi="Arial" w:cs="Arial"/>
          <w:color w:val="000000" w:themeColor="text1"/>
          <w:sz w:val="20"/>
          <w:szCs w:val="20"/>
        </w:rPr>
        <w:t xml:space="preserve"> działającego</w:t>
      </w:r>
      <w:r w:rsidRPr="009548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4884">
        <w:rPr>
          <w:rFonts w:ascii="Arial" w:hAnsi="Arial" w:cs="Arial"/>
          <w:sz w:val="20"/>
          <w:szCs w:val="20"/>
        </w:rPr>
        <w:t>w sezonie wysokim, tj. od 1 maja do 31 października każdego roku</w:t>
      </w:r>
      <w:r w:rsidRPr="00954884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708078FE" w14:textId="77777777" w:rsidR="00954884" w:rsidRDefault="00954884" w:rsidP="00BD6452">
      <w:pPr>
        <w:pStyle w:val="Akapitzlist"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4884">
        <w:rPr>
          <w:rFonts w:ascii="Arial" w:hAnsi="Arial" w:cs="Arial"/>
          <w:color w:val="000000" w:themeColor="text1"/>
          <w:sz w:val="20"/>
          <w:szCs w:val="20"/>
        </w:rPr>
        <w:t xml:space="preserve">2 000,00 zł, </w:t>
      </w:r>
      <w:r w:rsidRPr="00954884">
        <w:rPr>
          <w:rFonts w:ascii="Arial" w:hAnsi="Arial" w:cs="Arial"/>
          <w:sz w:val="20"/>
          <w:szCs w:val="20"/>
        </w:rPr>
        <w:t>powiększony</w:t>
      </w:r>
      <w:r w:rsidRPr="00954884">
        <w:rPr>
          <w:rFonts w:ascii="Arial" w:hAnsi="Arial" w:cs="Arial"/>
          <w:color w:val="000000"/>
          <w:sz w:val="20"/>
          <w:szCs w:val="20"/>
        </w:rPr>
        <w:t xml:space="preserve"> o podatek VAT w wysokości 23 %, </w:t>
      </w:r>
      <w:r w:rsidR="00BD6452" w:rsidRPr="00954884">
        <w:rPr>
          <w:rFonts w:ascii="Arial" w:hAnsi="Arial" w:cs="Arial"/>
          <w:color w:val="000000" w:themeColor="text1"/>
          <w:sz w:val="20"/>
          <w:szCs w:val="20"/>
        </w:rPr>
        <w:t>w skali miesiąca</w:t>
      </w:r>
      <w:r w:rsidR="00BD64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4884">
        <w:rPr>
          <w:rFonts w:ascii="Arial" w:hAnsi="Arial" w:cs="Arial"/>
          <w:color w:val="000000" w:themeColor="text1"/>
          <w:sz w:val="20"/>
          <w:szCs w:val="20"/>
        </w:rPr>
        <w:t>- w odniesieniu do obiektu całorocznego</w:t>
      </w:r>
      <w:r w:rsidR="00AC16E8">
        <w:rPr>
          <w:rFonts w:ascii="Arial" w:hAnsi="Arial" w:cs="Arial"/>
          <w:color w:val="000000" w:themeColor="text1"/>
          <w:sz w:val="20"/>
          <w:szCs w:val="20"/>
        </w:rPr>
        <w:t xml:space="preserve"> działającego</w:t>
      </w:r>
      <w:r w:rsidRPr="009548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4884">
        <w:rPr>
          <w:rFonts w:ascii="Arial" w:hAnsi="Arial" w:cs="Arial"/>
          <w:sz w:val="20"/>
          <w:szCs w:val="20"/>
        </w:rPr>
        <w:t>w sezonie niskim, tj. od 1 listopada do 30 kwietnia każdego roku</w:t>
      </w:r>
      <w:r w:rsidRPr="00954884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0BAE8902" w14:textId="77777777" w:rsidR="00954884" w:rsidRPr="009357FB" w:rsidRDefault="00954884" w:rsidP="009357FB">
      <w:pPr>
        <w:pStyle w:val="Akapitzlist"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357FB">
        <w:rPr>
          <w:rFonts w:ascii="Arial" w:hAnsi="Arial" w:cs="Arial"/>
          <w:color w:val="000000" w:themeColor="text1"/>
          <w:sz w:val="20"/>
          <w:szCs w:val="20"/>
        </w:rPr>
        <w:t xml:space="preserve">4 000,00 zł, </w:t>
      </w:r>
      <w:r w:rsidRPr="009357FB">
        <w:rPr>
          <w:rFonts w:ascii="Arial" w:hAnsi="Arial" w:cs="Arial"/>
          <w:sz w:val="20"/>
          <w:szCs w:val="20"/>
        </w:rPr>
        <w:t>powiększony</w:t>
      </w:r>
      <w:r w:rsidRPr="009357FB">
        <w:rPr>
          <w:rFonts w:ascii="Arial" w:hAnsi="Arial" w:cs="Arial"/>
          <w:color w:val="000000"/>
          <w:sz w:val="20"/>
          <w:szCs w:val="20"/>
        </w:rPr>
        <w:t xml:space="preserve"> o podatek VAT w wysokości 23 %, </w:t>
      </w:r>
      <w:r w:rsidR="00BD6452" w:rsidRPr="009357FB">
        <w:rPr>
          <w:rFonts w:ascii="Arial" w:hAnsi="Arial" w:cs="Arial"/>
          <w:color w:val="000000" w:themeColor="text1"/>
          <w:sz w:val="20"/>
          <w:szCs w:val="20"/>
        </w:rPr>
        <w:t xml:space="preserve">w skali miesiąca </w:t>
      </w:r>
      <w:r w:rsidRPr="009357FB">
        <w:rPr>
          <w:rFonts w:ascii="Arial" w:hAnsi="Arial" w:cs="Arial"/>
          <w:color w:val="000000" w:themeColor="text1"/>
          <w:sz w:val="20"/>
          <w:szCs w:val="20"/>
        </w:rPr>
        <w:t>- w odniesieniu do mobilnego obiektu tymczasowego</w:t>
      </w:r>
      <w:r w:rsidR="00AC16E8">
        <w:rPr>
          <w:rFonts w:ascii="Arial" w:hAnsi="Arial" w:cs="Arial"/>
          <w:color w:val="000000" w:themeColor="text1"/>
          <w:sz w:val="20"/>
          <w:szCs w:val="20"/>
        </w:rPr>
        <w:t xml:space="preserve"> działającego</w:t>
      </w:r>
      <w:r w:rsidRPr="009357FB">
        <w:rPr>
          <w:rFonts w:ascii="Arial" w:hAnsi="Arial" w:cs="Arial"/>
          <w:color w:val="000000" w:themeColor="text1"/>
          <w:sz w:val="20"/>
          <w:szCs w:val="20"/>
        </w:rPr>
        <w:t xml:space="preserve"> w sezonie wysokim, tj. </w:t>
      </w:r>
      <w:r w:rsidR="009357FB">
        <w:rPr>
          <w:rFonts w:ascii="Arial" w:hAnsi="Arial" w:cs="Arial"/>
          <w:sz w:val="20"/>
          <w:szCs w:val="20"/>
        </w:rPr>
        <w:t xml:space="preserve">od 1 maja </w:t>
      </w:r>
      <w:r w:rsidR="009A4DA6">
        <w:rPr>
          <w:rFonts w:ascii="Arial" w:hAnsi="Arial" w:cs="Arial"/>
          <w:sz w:val="20"/>
          <w:szCs w:val="20"/>
        </w:rPr>
        <w:br/>
      </w:r>
      <w:r w:rsidRPr="009357FB">
        <w:rPr>
          <w:rFonts w:ascii="Arial" w:hAnsi="Arial" w:cs="Arial"/>
          <w:sz w:val="20"/>
          <w:szCs w:val="20"/>
        </w:rPr>
        <w:t>do 31 października w pierwszym roku dz</w:t>
      </w:r>
      <w:r w:rsidR="009357FB">
        <w:rPr>
          <w:rFonts w:ascii="Arial" w:hAnsi="Arial" w:cs="Arial"/>
          <w:sz w:val="20"/>
          <w:szCs w:val="20"/>
        </w:rPr>
        <w:t>ierżawy</w:t>
      </w:r>
      <w:r w:rsidRPr="009357F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CAD862" w14:textId="77777777" w:rsidR="00311617" w:rsidRDefault="00035181" w:rsidP="00BD6452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1DDC0C75" w14:textId="77777777" w:rsidR="004C7CF8" w:rsidRPr="0019513B" w:rsidRDefault="004C7CF8" w:rsidP="00BD6452">
      <w:pPr>
        <w:tabs>
          <w:tab w:val="left" w:pos="720"/>
        </w:tabs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18"/>
        </w:rPr>
      </w:pPr>
      <w:r w:rsidRPr="0019513B">
        <w:rPr>
          <w:rFonts w:ascii="Arial" w:eastAsia="Arial" w:hAnsi="Arial" w:cs="Arial"/>
          <w:sz w:val="20"/>
        </w:rPr>
        <w:t>Prezydent Miasta Tychy zastrzega sobie prawo odwołania przetargu na każdy</w:t>
      </w:r>
      <w:r w:rsidR="0019513B">
        <w:rPr>
          <w:rFonts w:ascii="Arial" w:eastAsia="Arial" w:hAnsi="Arial" w:cs="Arial"/>
          <w:sz w:val="20"/>
        </w:rPr>
        <w:t>m</w:t>
      </w:r>
      <w:r w:rsidRPr="0019513B">
        <w:rPr>
          <w:rFonts w:ascii="Arial" w:eastAsia="Arial" w:hAnsi="Arial" w:cs="Arial"/>
          <w:sz w:val="20"/>
        </w:rPr>
        <w:t xml:space="preserve"> etapie postępowania bez podawania przyczyny.</w:t>
      </w:r>
    </w:p>
    <w:p w14:paraId="1DD6AAB7" w14:textId="77777777" w:rsidR="00C84D8C" w:rsidRPr="00E603DB" w:rsidRDefault="00C84D8C" w:rsidP="00BD6452">
      <w:pPr>
        <w:keepNext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603DB">
        <w:rPr>
          <w:rFonts w:ascii="Arial" w:hAnsi="Arial" w:cs="Arial"/>
          <w:b/>
          <w:sz w:val="20"/>
          <w:szCs w:val="20"/>
        </w:rPr>
        <w:t>§ 4</w:t>
      </w:r>
    </w:p>
    <w:p w14:paraId="4F5FE986" w14:textId="77777777" w:rsidR="009A3B1A" w:rsidRPr="00E603DB" w:rsidRDefault="009A3B1A" w:rsidP="00BD6452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603DB">
        <w:rPr>
          <w:rFonts w:ascii="Arial" w:hAnsi="Arial" w:cs="Arial"/>
          <w:sz w:val="20"/>
          <w:szCs w:val="20"/>
        </w:rPr>
        <w:t>Wy</w:t>
      </w:r>
      <w:r w:rsidR="001A3E0A" w:rsidRPr="00E603DB">
        <w:rPr>
          <w:rFonts w:ascii="Arial" w:hAnsi="Arial" w:cs="Arial"/>
          <w:sz w:val="20"/>
          <w:szCs w:val="20"/>
        </w:rPr>
        <w:t>konanie zarządzenia powierzam</w:t>
      </w:r>
      <w:r w:rsidRPr="00E603DB">
        <w:rPr>
          <w:rFonts w:ascii="Arial" w:hAnsi="Arial" w:cs="Arial"/>
          <w:sz w:val="20"/>
          <w:szCs w:val="20"/>
        </w:rPr>
        <w:t xml:space="preserve"> Naczelnikowi Wydziału Gospodarki Nieruchomościami.</w:t>
      </w:r>
    </w:p>
    <w:p w14:paraId="2D8E989E" w14:textId="77777777" w:rsidR="009A3B1A" w:rsidRPr="00E603DB" w:rsidRDefault="009A3B1A" w:rsidP="00BD6452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2819E31" w14:textId="77777777" w:rsidR="009A3B1A" w:rsidRPr="00E603DB" w:rsidRDefault="009A3B1A" w:rsidP="00BD6452">
      <w:pPr>
        <w:keepNext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603DB">
        <w:rPr>
          <w:rFonts w:ascii="Arial" w:hAnsi="Arial" w:cs="Arial"/>
          <w:b/>
          <w:sz w:val="20"/>
          <w:szCs w:val="20"/>
        </w:rPr>
        <w:t xml:space="preserve">§ </w:t>
      </w:r>
      <w:r w:rsidR="00C84D8C" w:rsidRPr="00E603DB">
        <w:rPr>
          <w:rFonts w:ascii="Arial" w:hAnsi="Arial" w:cs="Arial"/>
          <w:b/>
          <w:sz w:val="20"/>
          <w:szCs w:val="20"/>
        </w:rPr>
        <w:t>5</w:t>
      </w:r>
    </w:p>
    <w:p w14:paraId="519EB1DD" w14:textId="77777777" w:rsidR="009A3B1A" w:rsidRDefault="009A3B1A" w:rsidP="00BD64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E603DB">
        <w:rPr>
          <w:rFonts w:ascii="Arial" w:hAnsi="Arial" w:cs="Arial"/>
          <w:sz w:val="20"/>
          <w:szCs w:val="20"/>
        </w:rPr>
        <w:t>Zarządzenie wchodzi w życie z dniem podpisania.</w:t>
      </w:r>
    </w:p>
    <w:p w14:paraId="380D9BBC" w14:textId="77777777" w:rsidR="00103D24" w:rsidRDefault="00103D24" w:rsidP="00103D2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1" w:name="_Hlk188435747"/>
    </w:p>
    <w:p w14:paraId="4234B916" w14:textId="19283F35" w:rsidR="00103D24" w:rsidRPr="00103D24" w:rsidRDefault="00103D24" w:rsidP="00103D2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03D24">
        <w:rPr>
          <w:rFonts w:ascii="Arial" w:hAnsi="Arial" w:cs="Arial"/>
          <w:sz w:val="20"/>
          <w:szCs w:val="20"/>
        </w:rPr>
        <w:t>Prezydent Miasta Tychy</w:t>
      </w:r>
    </w:p>
    <w:p w14:paraId="42FE6083" w14:textId="77777777" w:rsidR="00103D24" w:rsidRPr="00103D24" w:rsidRDefault="00103D24" w:rsidP="00103D2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03D24">
        <w:rPr>
          <w:rFonts w:ascii="Arial" w:hAnsi="Arial" w:cs="Arial"/>
          <w:sz w:val="20"/>
          <w:szCs w:val="20"/>
        </w:rPr>
        <w:t>/-/ Maciej Gramatyka</w:t>
      </w:r>
      <w:bookmarkEnd w:id="1"/>
    </w:p>
    <w:sectPr w:rsidR="00103D24" w:rsidRPr="00103D24" w:rsidSect="00C3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993" w:right="1418" w:bottom="709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112B" w14:textId="77777777" w:rsidR="00F624EE" w:rsidRDefault="00F624EE">
      <w:r>
        <w:separator/>
      </w:r>
    </w:p>
  </w:endnote>
  <w:endnote w:type="continuationSeparator" w:id="0">
    <w:p w14:paraId="6FDFDE5F" w14:textId="77777777" w:rsidR="00F624EE" w:rsidRDefault="00F6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63FE" w14:textId="77777777" w:rsidR="00F624EE" w:rsidRDefault="00F624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427A" w14:textId="77777777" w:rsidR="00F624EE" w:rsidRDefault="00F624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E248" w14:textId="77777777" w:rsidR="00F624EE" w:rsidRDefault="00F62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749E" w14:textId="77777777" w:rsidR="00F624EE" w:rsidRDefault="00F624EE">
      <w:r>
        <w:separator/>
      </w:r>
    </w:p>
  </w:footnote>
  <w:footnote w:type="continuationSeparator" w:id="0">
    <w:p w14:paraId="5FA4E519" w14:textId="77777777" w:rsidR="00F624EE" w:rsidRDefault="00F6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583A" w14:textId="77777777" w:rsidR="00F624EE" w:rsidRDefault="00F624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EAEF" w14:textId="77777777" w:rsidR="00F624EE" w:rsidRDefault="00F624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42C1" w14:textId="77777777" w:rsidR="00F624EE" w:rsidRDefault="00F624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353E"/>
    <w:multiLevelType w:val="hybridMultilevel"/>
    <w:tmpl w:val="5ECC128E"/>
    <w:lvl w:ilvl="0" w:tplc="DAC076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BCC13E7"/>
    <w:multiLevelType w:val="hybridMultilevel"/>
    <w:tmpl w:val="819CCCD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6344"/>
    <w:multiLevelType w:val="hybridMultilevel"/>
    <w:tmpl w:val="F4D08234"/>
    <w:lvl w:ilvl="0" w:tplc="96F0E14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7286A"/>
    <w:multiLevelType w:val="multilevel"/>
    <w:tmpl w:val="5374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8" w15:restartNumberingAfterBreak="0">
    <w:nsid w:val="431C4595"/>
    <w:multiLevelType w:val="hybridMultilevel"/>
    <w:tmpl w:val="86225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5FCD"/>
    <w:multiLevelType w:val="hybridMultilevel"/>
    <w:tmpl w:val="5ECC128E"/>
    <w:lvl w:ilvl="0" w:tplc="DAC076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313E7"/>
    <w:multiLevelType w:val="hybridMultilevel"/>
    <w:tmpl w:val="784EDBE6"/>
    <w:lvl w:ilvl="0" w:tplc="BCCEA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177E1"/>
    <w:multiLevelType w:val="hybridMultilevel"/>
    <w:tmpl w:val="3E7C9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215056">
    <w:abstractNumId w:val="12"/>
  </w:num>
  <w:num w:numId="2" w16cid:durableId="647438889">
    <w:abstractNumId w:val="11"/>
  </w:num>
  <w:num w:numId="3" w16cid:durableId="320546288">
    <w:abstractNumId w:val="6"/>
  </w:num>
  <w:num w:numId="4" w16cid:durableId="130634344">
    <w:abstractNumId w:val="4"/>
  </w:num>
  <w:num w:numId="5" w16cid:durableId="2139951049">
    <w:abstractNumId w:val="10"/>
  </w:num>
  <w:num w:numId="6" w16cid:durableId="225648536">
    <w:abstractNumId w:val="1"/>
  </w:num>
  <w:num w:numId="7" w16cid:durableId="1940092402">
    <w:abstractNumId w:val="0"/>
  </w:num>
  <w:num w:numId="8" w16cid:durableId="1020014979">
    <w:abstractNumId w:val="5"/>
  </w:num>
  <w:num w:numId="9" w16cid:durableId="760882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3160440">
    <w:abstractNumId w:val="14"/>
  </w:num>
  <w:num w:numId="11" w16cid:durableId="752243896">
    <w:abstractNumId w:val="9"/>
  </w:num>
  <w:num w:numId="12" w16cid:durableId="615521637">
    <w:abstractNumId w:val="7"/>
  </w:num>
  <w:num w:numId="13" w16cid:durableId="23530450">
    <w:abstractNumId w:val="3"/>
  </w:num>
  <w:num w:numId="14" w16cid:durableId="169955477">
    <w:abstractNumId w:val="2"/>
  </w:num>
  <w:num w:numId="15" w16cid:durableId="20676075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35181"/>
    <w:rsid w:val="00040B7B"/>
    <w:rsid w:val="000439D4"/>
    <w:rsid w:val="00050DC5"/>
    <w:rsid w:val="00055774"/>
    <w:rsid w:val="00057AA0"/>
    <w:rsid w:val="000605B2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0D0E"/>
    <w:rsid w:val="000E0F2D"/>
    <w:rsid w:val="000E1350"/>
    <w:rsid w:val="000E5B07"/>
    <w:rsid w:val="000E76B4"/>
    <w:rsid w:val="000E7B98"/>
    <w:rsid w:val="000F3A66"/>
    <w:rsid w:val="00101489"/>
    <w:rsid w:val="0010278B"/>
    <w:rsid w:val="00103AEF"/>
    <w:rsid w:val="00103D24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2068"/>
    <w:rsid w:val="001339FE"/>
    <w:rsid w:val="0013688E"/>
    <w:rsid w:val="00140F0F"/>
    <w:rsid w:val="00141366"/>
    <w:rsid w:val="001418A8"/>
    <w:rsid w:val="0014249A"/>
    <w:rsid w:val="00146550"/>
    <w:rsid w:val="00147F65"/>
    <w:rsid w:val="00150FA7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85F7F"/>
    <w:rsid w:val="00194BB7"/>
    <w:rsid w:val="0019513B"/>
    <w:rsid w:val="0019571F"/>
    <w:rsid w:val="001A3640"/>
    <w:rsid w:val="001A37F6"/>
    <w:rsid w:val="001A3E0A"/>
    <w:rsid w:val="001A5CCF"/>
    <w:rsid w:val="001A5E7B"/>
    <w:rsid w:val="001A6816"/>
    <w:rsid w:val="001A7369"/>
    <w:rsid w:val="001B0927"/>
    <w:rsid w:val="001B20F3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327C"/>
    <w:rsid w:val="00237211"/>
    <w:rsid w:val="00237C48"/>
    <w:rsid w:val="00241941"/>
    <w:rsid w:val="002423FE"/>
    <w:rsid w:val="00243DD7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3E98"/>
    <w:rsid w:val="00266056"/>
    <w:rsid w:val="0026688D"/>
    <w:rsid w:val="00270494"/>
    <w:rsid w:val="002723E0"/>
    <w:rsid w:val="00272E2D"/>
    <w:rsid w:val="002730DB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A8E"/>
    <w:rsid w:val="00305B11"/>
    <w:rsid w:val="00311617"/>
    <w:rsid w:val="003139E5"/>
    <w:rsid w:val="00314080"/>
    <w:rsid w:val="003162E5"/>
    <w:rsid w:val="003174DB"/>
    <w:rsid w:val="003174F0"/>
    <w:rsid w:val="00323404"/>
    <w:rsid w:val="00323888"/>
    <w:rsid w:val="00324B87"/>
    <w:rsid w:val="0032537E"/>
    <w:rsid w:val="0032570A"/>
    <w:rsid w:val="00326B73"/>
    <w:rsid w:val="00327B5E"/>
    <w:rsid w:val="003312D4"/>
    <w:rsid w:val="00332C0F"/>
    <w:rsid w:val="003350E1"/>
    <w:rsid w:val="0034284D"/>
    <w:rsid w:val="0034365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3B63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153"/>
    <w:rsid w:val="003D77A5"/>
    <w:rsid w:val="003E0284"/>
    <w:rsid w:val="003E0F77"/>
    <w:rsid w:val="003E3A12"/>
    <w:rsid w:val="003E65D6"/>
    <w:rsid w:val="003E68C1"/>
    <w:rsid w:val="003F2C93"/>
    <w:rsid w:val="003F6F4F"/>
    <w:rsid w:val="003F7051"/>
    <w:rsid w:val="00410D4D"/>
    <w:rsid w:val="0041262C"/>
    <w:rsid w:val="00413607"/>
    <w:rsid w:val="00414F81"/>
    <w:rsid w:val="00415542"/>
    <w:rsid w:val="004155C8"/>
    <w:rsid w:val="004204A2"/>
    <w:rsid w:val="00425B5B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0E99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8390E"/>
    <w:rsid w:val="004A2BBB"/>
    <w:rsid w:val="004A5851"/>
    <w:rsid w:val="004A61A4"/>
    <w:rsid w:val="004A725D"/>
    <w:rsid w:val="004B61D2"/>
    <w:rsid w:val="004B6FF7"/>
    <w:rsid w:val="004B7510"/>
    <w:rsid w:val="004C21E4"/>
    <w:rsid w:val="004C2DA2"/>
    <w:rsid w:val="004C4EC5"/>
    <w:rsid w:val="004C512E"/>
    <w:rsid w:val="004C78F6"/>
    <w:rsid w:val="004C7CF8"/>
    <w:rsid w:val="004D43CF"/>
    <w:rsid w:val="004E2D9A"/>
    <w:rsid w:val="004E3921"/>
    <w:rsid w:val="004F1945"/>
    <w:rsid w:val="004F3689"/>
    <w:rsid w:val="004F43B4"/>
    <w:rsid w:val="00500A6C"/>
    <w:rsid w:val="005030FB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45E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08EC"/>
    <w:rsid w:val="00575996"/>
    <w:rsid w:val="00575B33"/>
    <w:rsid w:val="00577B97"/>
    <w:rsid w:val="00580725"/>
    <w:rsid w:val="00580FCC"/>
    <w:rsid w:val="0058103E"/>
    <w:rsid w:val="00581BA3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891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425F"/>
    <w:rsid w:val="005E6F5A"/>
    <w:rsid w:val="005F0170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B58"/>
    <w:rsid w:val="00644EFB"/>
    <w:rsid w:val="00647AFF"/>
    <w:rsid w:val="00653618"/>
    <w:rsid w:val="00654CB0"/>
    <w:rsid w:val="00663C41"/>
    <w:rsid w:val="00671C4E"/>
    <w:rsid w:val="0067281A"/>
    <w:rsid w:val="00674577"/>
    <w:rsid w:val="006745A4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B5B8C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1536"/>
    <w:rsid w:val="00735789"/>
    <w:rsid w:val="00741D53"/>
    <w:rsid w:val="00745DEC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72DE1"/>
    <w:rsid w:val="0078066C"/>
    <w:rsid w:val="00780E64"/>
    <w:rsid w:val="007818F5"/>
    <w:rsid w:val="00781F07"/>
    <w:rsid w:val="00783BB7"/>
    <w:rsid w:val="00784818"/>
    <w:rsid w:val="00786368"/>
    <w:rsid w:val="00792774"/>
    <w:rsid w:val="007943DA"/>
    <w:rsid w:val="00795E64"/>
    <w:rsid w:val="007965C0"/>
    <w:rsid w:val="007A1B31"/>
    <w:rsid w:val="007A2E9E"/>
    <w:rsid w:val="007A4A79"/>
    <w:rsid w:val="007B23A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354A"/>
    <w:rsid w:val="007E43B9"/>
    <w:rsid w:val="007E5A15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3AB0"/>
    <w:rsid w:val="00827179"/>
    <w:rsid w:val="008304DC"/>
    <w:rsid w:val="008317EB"/>
    <w:rsid w:val="0083197B"/>
    <w:rsid w:val="00832858"/>
    <w:rsid w:val="00833126"/>
    <w:rsid w:val="008348A8"/>
    <w:rsid w:val="00836D02"/>
    <w:rsid w:val="00840B4E"/>
    <w:rsid w:val="00840B6B"/>
    <w:rsid w:val="00840D3F"/>
    <w:rsid w:val="0084103F"/>
    <w:rsid w:val="0084120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C769E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57FB"/>
    <w:rsid w:val="00936F52"/>
    <w:rsid w:val="00942C1D"/>
    <w:rsid w:val="00942D56"/>
    <w:rsid w:val="009469A6"/>
    <w:rsid w:val="00950A27"/>
    <w:rsid w:val="0095400C"/>
    <w:rsid w:val="00954884"/>
    <w:rsid w:val="00957C31"/>
    <w:rsid w:val="009621C9"/>
    <w:rsid w:val="009703CC"/>
    <w:rsid w:val="00974BBA"/>
    <w:rsid w:val="00976FB1"/>
    <w:rsid w:val="00980B04"/>
    <w:rsid w:val="00987A6B"/>
    <w:rsid w:val="0099022D"/>
    <w:rsid w:val="00995FDF"/>
    <w:rsid w:val="00997AC9"/>
    <w:rsid w:val="009A1B31"/>
    <w:rsid w:val="009A283A"/>
    <w:rsid w:val="009A3B1A"/>
    <w:rsid w:val="009A4DA6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E1772"/>
    <w:rsid w:val="009E67EF"/>
    <w:rsid w:val="009F1658"/>
    <w:rsid w:val="009F359C"/>
    <w:rsid w:val="009F622D"/>
    <w:rsid w:val="00A00758"/>
    <w:rsid w:val="00A017AD"/>
    <w:rsid w:val="00A037CA"/>
    <w:rsid w:val="00A04EC7"/>
    <w:rsid w:val="00A22390"/>
    <w:rsid w:val="00A22500"/>
    <w:rsid w:val="00A25CCD"/>
    <w:rsid w:val="00A277EE"/>
    <w:rsid w:val="00A30C36"/>
    <w:rsid w:val="00A32450"/>
    <w:rsid w:val="00A33E1F"/>
    <w:rsid w:val="00A35EB3"/>
    <w:rsid w:val="00A42D44"/>
    <w:rsid w:val="00A50775"/>
    <w:rsid w:val="00A5626C"/>
    <w:rsid w:val="00A6131C"/>
    <w:rsid w:val="00A61765"/>
    <w:rsid w:val="00A63383"/>
    <w:rsid w:val="00A636CF"/>
    <w:rsid w:val="00A6377C"/>
    <w:rsid w:val="00A6497F"/>
    <w:rsid w:val="00A675E3"/>
    <w:rsid w:val="00A718D2"/>
    <w:rsid w:val="00A80B82"/>
    <w:rsid w:val="00A82CC5"/>
    <w:rsid w:val="00A84A1F"/>
    <w:rsid w:val="00A85C0A"/>
    <w:rsid w:val="00A8674E"/>
    <w:rsid w:val="00A9010F"/>
    <w:rsid w:val="00A9242E"/>
    <w:rsid w:val="00A9275D"/>
    <w:rsid w:val="00A92A22"/>
    <w:rsid w:val="00A95EBA"/>
    <w:rsid w:val="00A96043"/>
    <w:rsid w:val="00AA14EB"/>
    <w:rsid w:val="00AA2F53"/>
    <w:rsid w:val="00AB47F3"/>
    <w:rsid w:val="00AB6D69"/>
    <w:rsid w:val="00AC105D"/>
    <w:rsid w:val="00AC16E8"/>
    <w:rsid w:val="00AC2532"/>
    <w:rsid w:val="00AC3CEC"/>
    <w:rsid w:val="00AC4795"/>
    <w:rsid w:val="00AC6640"/>
    <w:rsid w:val="00AD3A08"/>
    <w:rsid w:val="00AD43AE"/>
    <w:rsid w:val="00AD64DB"/>
    <w:rsid w:val="00AD657E"/>
    <w:rsid w:val="00AE3102"/>
    <w:rsid w:val="00AE3423"/>
    <w:rsid w:val="00AE4115"/>
    <w:rsid w:val="00AE4419"/>
    <w:rsid w:val="00AE5948"/>
    <w:rsid w:val="00AE7BCE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BF6"/>
    <w:rsid w:val="00B62C82"/>
    <w:rsid w:val="00B63DB0"/>
    <w:rsid w:val="00B6521E"/>
    <w:rsid w:val="00B67D9E"/>
    <w:rsid w:val="00B73FCB"/>
    <w:rsid w:val="00B80E5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C47CA"/>
    <w:rsid w:val="00BD0181"/>
    <w:rsid w:val="00BD52B7"/>
    <w:rsid w:val="00BD6452"/>
    <w:rsid w:val="00BE0598"/>
    <w:rsid w:val="00BE0AD4"/>
    <w:rsid w:val="00BE6E0B"/>
    <w:rsid w:val="00BF1F27"/>
    <w:rsid w:val="00BF276B"/>
    <w:rsid w:val="00BF3D2E"/>
    <w:rsid w:val="00BF3E7F"/>
    <w:rsid w:val="00BF4BC0"/>
    <w:rsid w:val="00BF537E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20A8"/>
    <w:rsid w:val="00C34216"/>
    <w:rsid w:val="00C35EFD"/>
    <w:rsid w:val="00C35FD0"/>
    <w:rsid w:val="00C371BF"/>
    <w:rsid w:val="00C40A4A"/>
    <w:rsid w:val="00C42D27"/>
    <w:rsid w:val="00C451E4"/>
    <w:rsid w:val="00C460C3"/>
    <w:rsid w:val="00C47042"/>
    <w:rsid w:val="00C5138B"/>
    <w:rsid w:val="00C54C0F"/>
    <w:rsid w:val="00C709AB"/>
    <w:rsid w:val="00C70AA8"/>
    <w:rsid w:val="00C711B2"/>
    <w:rsid w:val="00C72F81"/>
    <w:rsid w:val="00C73395"/>
    <w:rsid w:val="00C75A7B"/>
    <w:rsid w:val="00C76354"/>
    <w:rsid w:val="00C8000D"/>
    <w:rsid w:val="00C805AD"/>
    <w:rsid w:val="00C825A1"/>
    <w:rsid w:val="00C846A3"/>
    <w:rsid w:val="00C84D8C"/>
    <w:rsid w:val="00C95C08"/>
    <w:rsid w:val="00CA1A35"/>
    <w:rsid w:val="00CA26E3"/>
    <w:rsid w:val="00CA2B0A"/>
    <w:rsid w:val="00CA3221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E755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380C"/>
    <w:rsid w:val="00D24569"/>
    <w:rsid w:val="00D26993"/>
    <w:rsid w:val="00D3385C"/>
    <w:rsid w:val="00D33F2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1B79"/>
    <w:rsid w:val="00DD38BF"/>
    <w:rsid w:val="00DE0ADC"/>
    <w:rsid w:val="00DE24DA"/>
    <w:rsid w:val="00DE2C37"/>
    <w:rsid w:val="00DE3D8E"/>
    <w:rsid w:val="00DF006E"/>
    <w:rsid w:val="00DF63FD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175CC"/>
    <w:rsid w:val="00E2035E"/>
    <w:rsid w:val="00E24239"/>
    <w:rsid w:val="00E249FA"/>
    <w:rsid w:val="00E25646"/>
    <w:rsid w:val="00E269CE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03DB"/>
    <w:rsid w:val="00E62C52"/>
    <w:rsid w:val="00E63492"/>
    <w:rsid w:val="00E71C58"/>
    <w:rsid w:val="00E71EE3"/>
    <w:rsid w:val="00E80B2D"/>
    <w:rsid w:val="00E813BE"/>
    <w:rsid w:val="00E818F7"/>
    <w:rsid w:val="00E83395"/>
    <w:rsid w:val="00E854DB"/>
    <w:rsid w:val="00E87922"/>
    <w:rsid w:val="00E942BB"/>
    <w:rsid w:val="00E95534"/>
    <w:rsid w:val="00EA0996"/>
    <w:rsid w:val="00EA0DE1"/>
    <w:rsid w:val="00EA18BB"/>
    <w:rsid w:val="00EA2626"/>
    <w:rsid w:val="00EA2D9D"/>
    <w:rsid w:val="00EA7605"/>
    <w:rsid w:val="00EB1EC3"/>
    <w:rsid w:val="00EB4463"/>
    <w:rsid w:val="00EC361B"/>
    <w:rsid w:val="00EC463F"/>
    <w:rsid w:val="00EC4BA6"/>
    <w:rsid w:val="00ED1A52"/>
    <w:rsid w:val="00ED5D2E"/>
    <w:rsid w:val="00ED69F7"/>
    <w:rsid w:val="00EE0AA1"/>
    <w:rsid w:val="00EE1087"/>
    <w:rsid w:val="00EE2C3F"/>
    <w:rsid w:val="00EE49FE"/>
    <w:rsid w:val="00EE4D9A"/>
    <w:rsid w:val="00EE523F"/>
    <w:rsid w:val="00EE7719"/>
    <w:rsid w:val="00EF1346"/>
    <w:rsid w:val="00EF4E88"/>
    <w:rsid w:val="00EF61C6"/>
    <w:rsid w:val="00EF72AF"/>
    <w:rsid w:val="00EF768E"/>
    <w:rsid w:val="00F012EB"/>
    <w:rsid w:val="00F02DFC"/>
    <w:rsid w:val="00F0531B"/>
    <w:rsid w:val="00F1316B"/>
    <w:rsid w:val="00F13AD9"/>
    <w:rsid w:val="00F20968"/>
    <w:rsid w:val="00F22EC2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25CD"/>
    <w:rsid w:val="00F4441E"/>
    <w:rsid w:val="00F447EE"/>
    <w:rsid w:val="00F4773E"/>
    <w:rsid w:val="00F5121A"/>
    <w:rsid w:val="00F51323"/>
    <w:rsid w:val="00F5684B"/>
    <w:rsid w:val="00F60C47"/>
    <w:rsid w:val="00F61293"/>
    <w:rsid w:val="00F624EE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2E2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3D0E"/>
    <w:rsid w:val="00FD79A2"/>
    <w:rsid w:val="00FE4DC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0A220889"/>
  <w15:docId w15:val="{4EC1B5CC-FE0A-4419-BA36-CB265F63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3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B4490-9566-4B75-A2AE-906F338A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Monika Jaworek</cp:lastModifiedBy>
  <cp:revision>4</cp:revision>
  <cp:lastPrinted>2025-03-06T14:54:00Z</cp:lastPrinted>
  <dcterms:created xsi:type="dcterms:W3CDTF">2025-03-11T13:11:00Z</dcterms:created>
  <dcterms:modified xsi:type="dcterms:W3CDTF">2025-03-12T06:41:00Z</dcterms:modified>
</cp:coreProperties>
</file>