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7F00" w14:textId="3011EA69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9122DC" w:rsidRPr="009D4A92">
        <w:rPr>
          <w:rFonts w:ascii="Arial" w:hAnsi="Arial" w:cs="Arial"/>
          <w:b/>
        </w:rPr>
        <w:t>0050/</w:t>
      </w:r>
      <w:r w:rsidR="00607980">
        <w:rPr>
          <w:rFonts w:ascii="Arial" w:hAnsi="Arial" w:cs="Arial"/>
          <w:b/>
        </w:rPr>
        <w:t>28</w:t>
      </w:r>
      <w:r w:rsidRPr="009D4A92">
        <w:rPr>
          <w:rFonts w:ascii="Arial" w:hAnsi="Arial" w:cs="Arial"/>
          <w:b/>
        </w:rPr>
        <w:t>/2</w:t>
      </w:r>
      <w:r w:rsidR="009122DC" w:rsidRPr="009D4A92">
        <w:rPr>
          <w:rFonts w:ascii="Arial" w:hAnsi="Arial" w:cs="Arial"/>
          <w:b/>
        </w:rPr>
        <w:t>5</w:t>
      </w:r>
    </w:p>
    <w:p w14:paraId="56D8E3A9" w14:textId="77777777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59A2C13B" w14:textId="317D5286" w:rsidR="002675BD" w:rsidRPr="00E7568C" w:rsidRDefault="00D4785C">
      <w:pPr>
        <w:spacing w:after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z dnia</w:t>
      </w:r>
      <w:r w:rsidR="00140329">
        <w:rPr>
          <w:rFonts w:ascii="Arial" w:hAnsi="Arial" w:cs="Arial"/>
          <w:b/>
        </w:rPr>
        <w:t xml:space="preserve"> </w:t>
      </w:r>
      <w:r w:rsidR="00607980">
        <w:rPr>
          <w:rFonts w:ascii="Arial" w:hAnsi="Arial" w:cs="Arial"/>
          <w:b/>
        </w:rPr>
        <w:t>31 stycznia 2025 r.</w:t>
      </w:r>
    </w:p>
    <w:p w14:paraId="53DBD16B" w14:textId="77777777" w:rsidR="002675BD" w:rsidRDefault="00E7568C" w:rsidP="00E7568C">
      <w:pPr>
        <w:tabs>
          <w:tab w:val="left" w:pos="5003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2FDDFAC" w14:textId="77777777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powołania Zespołu ds. </w:t>
      </w:r>
      <w:r w:rsidR="00E7568C">
        <w:rPr>
          <w:rFonts w:ascii="Arial" w:hAnsi="Arial" w:cs="Arial"/>
          <w:b/>
        </w:rPr>
        <w:t xml:space="preserve">efektywności Inteligentnego Systemu Zarządzania i Sterowania Ruchem </w:t>
      </w:r>
    </w:p>
    <w:p w14:paraId="507A8F3E" w14:textId="77777777" w:rsidR="002675BD" w:rsidRDefault="002675BD">
      <w:pPr>
        <w:spacing w:after="0"/>
        <w:jc w:val="center"/>
        <w:rPr>
          <w:rFonts w:ascii="Arial" w:hAnsi="Arial" w:cs="Arial"/>
          <w:b/>
        </w:rPr>
      </w:pPr>
    </w:p>
    <w:p w14:paraId="08D61B7D" w14:textId="77777777" w:rsidR="002675BD" w:rsidRDefault="00D478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7 ust. 1, pkt 1 i 2, art. 30 ust. 1 ustawy z dnia 8 marca 1990 r. </w:t>
      </w:r>
      <w:r>
        <w:rPr>
          <w:rFonts w:ascii="Arial" w:hAnsi="Arial" w:cs="Arial"/>
        </w:rPr>
        <w:br/>
        <w:t>o samorz</w:t>
      </w:r>
      <w:r w:rsidR="005C17AA">
        <w:rPr>
          <w:rFonts w:ascii="Arial" w:hAnsi="Arial" w:cs="Arial"/>
        </w:rPr>
        <w:t>ądzie gminnym (Dz. U. z 2024 r.</w:t>
      </w:r>
      <w:r>
        <w:rPr>
          <w:rFonts w:ascii="Arial" w:hAnsi="Arial" w:cs="Arial"/>
        </w:rPr>
        <w:t xml:space="preserve"> poz. 1465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§ 10 pkt 4 Regulaminu Organizacyjnego Urzędu Miasta Tychy stanowiącego załącznik do Zarządzenia </w:t>
      </w:r>
      <w:r>
        <w:rPr>
          <w:rFonts w:ascii="Arial" w:hAnsi="Arial" w:cs="Arial"/>
        </w:rPr>
        <w:br/>
        <w:t xml:space="preserve">Nr 120/50/24 Prezydenta Miasta Tychy z dnia 13 sierpnia 2024 r.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 </w:t>
      </w:r>
    </w:p>
    <w:p w14:paraId="18E93559" w14:textId="77777777" w:rsidR="002675BD" w:rsidRDefault="002675BD">
      <w:pPr>
        <w:spacing w:after="0"/>
        <w:jc w:val="both"/>
        <w:rPr>
          <w:rFonts w:ascii="Arial" w:hAnsi="Arial" w:cs="Arial"/>
        </w:rPr>
      </w:pPr>
    </w:p>
    <w:p w14:paraId="45B04DE1" w14:textId="77777777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17A89392" w14:textId="77777777" w:rsidR="002675BD" w:rsidRDefault="002675BD">
      <w:pPr>
        <w:spacing w:after="0"/>
        <w:jc w:val="both"/>
        <w:rPr>
          <w:rFonts w:ascii="Arial" w:hAnsi="Arial" w:cs="Arial"/>
        </w:rPr>
      </w:pPr>
    </w:p>
    <w:p w14:paraId="393211EB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14:paraId="50E641F5" w14:textId="77777777" w:rsidR="002675BD" w:rsidRDefault="00D4785C" w:rsidP="00E75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Zespół ds. </w:t>
      </w:r>
      <w:r w:rsidR="00E7568C" w:rsidRPr="00E7568C">
        <w:rPr>
          <w:rFonts w:ascii="Arial" w:hAnsi="Arial" w:cs="Arial"/>
        </w:rPr>
        <w:t>efektywności Inteligentnego S</w:t>
      </w:r>
      <w:r w:rsidR="00E7568C">
        <w:rPr>
          <w:rFonts w:ascii="Arial" w:hAnsi="Arial" w:cs="Arial"/>
        </w:rPr>
        <w:t>ystemu Zarządzania i Sterowania Ruchem</w:t>
      </w:r>
      <w:r>
        <w:rPr>
          <w:rFonts w:ascii="Arial" w:hAnsi="Arial" w:cs="Arial"/>
        </w:rPr>
        <w:t>, zwany dalej „zespołem”.</w:t>
      </w:r>
    </w:p>
    <w:p w14:paraId="2C7D28D3" w14:textId="77777777" w:rsidR="002675BD" w:rsidRDefault="002675BD" w:rsidP="00E7568C">
      <w:pPr>
        <w:spacing w:after="0" w:line="240" w:lineRule="auto"/>
        <w:jc w:val="center"/>
        <w:rPr>
          <w:rFonts w:ascii="Arial" w:hAnsi="Arial" w:cs="Arial"/>
        </w:rPr>
      </w:pPr>
    </w:p>
    <w:p w14:paraId="5893F1CE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§2</w:t>
      </w:r>
    </w:p>
    <w:p w14:paraId="3EB04CCB" w14:textId="77777777" w:rsidR="00074D2F" w:rsidRPr="00ED0455" w:rsidRDefault="00074D2F" w:rsidP="00074D2F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ED0455">
        <w:rPr>
          <w:rFonts w:ascii="Arial" w:eastAsia="Times New Roman" w:hAnsi="Arial" w:cs="Arial"/>
          <w:szCs w:val="24"/>
          <w:lang w:eastAsia="pl-PL"/>
        </w:rPr>
        <w:t>Zadania zespołu:</w:t>
      </w:r>
    </w:p>
    <w:p w14:paraId="0C7EE33D" w14:textId="77777777" w:rsidR="00074D2F" w:rsidRPr="001E29F9" w:rsidRDefault="00074D2F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Bieżąca ocena funkcjonowania systemu.</w:t>
      </w:r>
    </w:p>
    <w:p w14:paraId="7AE04651" w14:textId="77777777" w:rsidR="00074D2F" w:rsidRPr="001E29F9" w:rsidRDefault="00074D2F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Wypracowanie kierunków zmian i modernizacji systemu.</w:t>
      </w:r>
    </w:p>
    <w:p w14:paraId="08F6833F" w14:textId="77777777" w:rsidR="00074D2F" w:rsidRPr="001E29F9" w:rsidRDefault="00074D2F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Rekomendacje w zakresie adaptacji, zmian programów obszarowego sterowania ruchem w dostosowaniu do zmian na sieci drogowej.</w:t>
      </w:r>
    </w:p>
    <w:p w14:paraId="7415B810" w14:textId="77777777" w:rsidR="00ED0455" w:rsidRPr="001E29F9" w:rsidRDefault="00074D2F" w:rsidP="00ED045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Analiza bieżących wniosków dotyczących funkcjonowania systemu.</w:t>
      </w:r>
    </w:p>
    <w:p w14:paraId="00433627" w14:textId="77777777" w:rsidR="00ED0455" w:rsidRPr="001E29F9" w:rsidRDefault="00ED0455" w:rsidP="00ED045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Opiniowanie wybranych projektów organizacji ruchu w pobliżu sygnalizacji świetlnych oraz projektów pracy sygnalizacji.</w:t>
      </w:r>
    </w:p>
    <w:p w14:paraId="2D811EDB" w14:textId="77777777" w:rsidR="00074D2F" w:rsidRPr="001E29F9" w:rsidRDefault="00ED0455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Inne d</w:t>
      </w:r>
      <w:r w:rsidR="00074D2F" w:rsidRPr="001E29F9">
        <w:rPr>
          <w:rFonts w:ascii="Arial" w:eastAsia="Times New Roman" w:hAnsi="Arial" w:cs="Arial"/>
          <w:lang w:eastAsia="pl-PL"/>
        </w:rPr>
        <w:t>ziałania optymalizacyjne</w:t>
      </w:r>
      <w:r w:rsidRPr="001E29F9">
        <w:rPr>
          <w:rFonts w:ascii="Arial" w:eastAsia="Times New Roman" w:hAnsi="Arial" w:cs="Arial"/>
          <w:lang w:eastAsia="pl-PL"/>
        </w:rPr>
        <w:t>.</w:t>
      </w:r>
    </w:p>
    <w:p w14:paraId="4D89833D" w14:textId="77777777" w:rsidR="002675BD" w:rsidRDefault="002675BD">
      <w:pPr>
        <w:spacing w:after="0" w:line="240" w:lineRule="auto"/>
        <w:jc w:val="both"/>
        <w:rPr>
          <w:rFonts w:ascii="Arial" w:hAnsi="Arial" w:cs="Arial"/>
        </w:rPr>
      </w:pPr>
    </w:p>
    <w:p w14:paraId="2F7C8E8F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§3</w:t>
      </w:r>
    </w:p>
    <w:p w14:paraId="5875BDCB" w14:textId="77777777" w:rsidR="002675BD" w:rsidRDefault="00D4785C">
      <w:pPr>
        <w:spacing w:after="6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zespołu  wchodzą:</w:t>
      </w: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3538"/>
        <w:gridCol w:w="5524"/>
      </w:tblGrid>
      <w:tr w:rsidR="002675BD" w14:paraId="44C36C0D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37FEF747" w14:textId="77777777" w:rsidR="002675BD" w:rsidRDefault="00E7568C">
            <w:pPr>
              <w:pStyle w:val="Akapitzlist"/>
              <w:numPr>
                <w:ilvl w:val="0"/>
                <w:numId w:val="3"/>
              </w:numPr>
              <w:tabs>
                <w:tab w:val="left" w:pos="171"/>
              </w:tabs>
              <w:spacing w:after="60" w:line="240" w:lineRule="auto"/>
              <w:ind w:left="313" w:hanging="397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Przewodniczący</w:t>
            </w:r>
            <w:r w:rsidR="00D4785C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4B613329" w14:textId="77777777" w:rsidR="002675BD" w:rsidRDefault="00E7568C">
            <w:pPr>
              <w:spacing w:after="6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Jacek Tuchowski – Kierownik Referatu Transportu i Zarządzania Ruchem Drogowym Wydziału Komunikacji</w:t>
            </w:r>
          </w:p>
          <w:p w14:paraId="6AF499F6" w14:textId="77777777" w:rsidR="00E7568C" w:rsidRDefault="00E7568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675BD" w14:paraId="719464DD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181507F7" w14:textId="77777777" w:rsidR="002675BD" w:rsidRDefault="00D4785C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Zastępca: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79DF4F04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Arkadiusz Bąk – Dyrektor Miejskiego Zarządu Ulic </w:t>
            </w:r>
            <w:r>
              <w:rPr>
                <w:rFonts w:ascii="Arial" w:eastAsia="Calibri" w:hAnsi="Arial" w:cs="Arial"/>
              </w:rPr>
              <w:br/>
              <w:t>i Mostów</w:t>
            </w:r>
          </w:p>
          <w:p w14:paraId="06E746D1" w14:textId="77777777" w:rsidR="00E7568C" w:rsidRDefault="00E7568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675BD" w14:paraId="5771C134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64EE612D" w14:textId="77777777" w:rsidR="002675BD" w:rsidRPr="008B0927" w:rsidRDefault="00D4785C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Członkowie:</w:t>
            </w:r>
          </w:p>
          <w:p w14:paraId="2812F4F5" w14:textId="77777777" w:rsidR="008B0927" w:rsidRPr="008B0927" w:rsidRDefault="008B0927" w:rsidP="008B0927">
            <w:pPr>
              <w:spacing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7A4C2D46" w14:textId="77777777" w:rsidR="002675BD" w:rsidRDefault="002675BD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675BD" w14:paraId="399FCCAA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420DBB96" w14:textId="77777777" w:rsidR="002675BD" w:rsidRDefault="00D4785C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Maria Losko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23E23F36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Wydział Komunikacji</w:t>
            </w:r>
          </w:p>
        </w:tc>
      </w:tr>
      <w:tr w:rsidR="002675BD" w14:paraId="15B634CD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427B6BA0" w14:textId="77777777" w:rsidR="002675BD" w:rsidRDefault="008B092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Andrzej Trzciński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13DCB91C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Miejski Zarząd Ulic i Mostów</w:t>
            </w:r>
          </w:p>
        </w:tc>
      </w:tr>
      <w:tr w:rsidR="002675BD" w14:paraId="4568C79C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0A1456D8" w14:textId="77777777" w:rsidR="002675BD" w:rsidRDefault="008B092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Dariusz Baran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4954630D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Miejski Zarząd Ulic i Mostów</w:t>
            </w:r>
          </w:p>
        </w:tc>
      </w:tr>
      <w:tr w:rsidR="002675BD" w14:paraId="2BCA785D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5FBE7600" w14:textId="77777777" w:rsidR="002675BD" w:rsidRPr="008B0927" w:rsidRDefault="008B0927" w:rsidP="008B092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Tomasz </w:t>
            </w:r>
            <w:proofErr w:type="spellStart"/>
            <w:r>
              <w:rPr>
                <w:rFonts w:ascii="Arial" w:eastAsia="Calibri" w:hAnsi="Arial" w:cs="Arial"/>
              </w:rPr>
              <w:t>Kręcichwost</w:t>
            </w:r>
            <w:proofErr w:type="spellEnd"/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28C1BF09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Miejski Zarząd Ulic i Mostów</w:t>
            </w:r>
          </w:p>
        </w:tc>
      </w:tr>
      <w:tr w:rsidR="002675BD" w14:paraId="6223A9A6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11785530" w14:textId="77777777" w:rsidR="002675BD" w:rsidRDefault="00D4785C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Piotr Tarach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5068DE44" w14:textId="77777777" w:rsidR="008B0927" w:rsidRPr="008B0927" w:rsidRDefault="00D4785C">
            <w:pPr>
              <w:spacing w:after="6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Miejski Zarząd Ulic i Mostów</w:t>
            </w:r>
          </w:p>
        </w:tc>
      </w:tr>
    </w:tbl>
    <w:p w14:paraId="0D302212" w14:textId="77777777" w:rsidR="002675BD" w:rsidRDefault="002675BD">
      <w:pPr>
        <w:sectPr w:rsidR="002675BD">
          <w:pgSz w:w="11906" w:h="16838"/>
          <w:pgMar w:top="1702" w:right="1417" w:bottom="1276" w:left="1417" w:header="0" w:footer="0" w:gutter="0"/>
          <w:cols w:space="708"/>
          <w:formProt w:val="0"/>
          <w:docGrid w:linePitch="600" w:charSpace="36864"/>
        </w:sectPr>
      </w:pPr>
    </w:p>
    <w:p w14:paraId="0A97BB13" w14:textId="77777777" w:rsidR="002675BD" w:rsidRDefault="002675BD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79F073A8" w14:textId="77777777" w:rsidR="002675BD" w:rsidRDefault="002675BD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1891F73C" w14:textId="77777777" w:rsidR="002675BD" w:rsidRDefault="002675BD">
      <w:pPr>
        <w:sectPr w:rsidR="002675BD">
          <w:type w:val="continuous"/>
          <w:pgSz w:w="11906" w:h="16838"/>
          <w:pgMar w:top="1702" w:right="1417" w:bottom="1276" w:left="1417" w:header="0" w:footer="0" w:gutter="0"/>
          <w:cols w:num="2" w:space="26"/>
          <w:formProt w:val="0"/>
          <w:docGrid w:linePitch="600" w:charSpace="36864"/>
        </w:sectPr>
      </w:pPr>
    </w:p>
    <w:p w14:paraId="32C66E5F" w14:textId="77777777" w:rsidR="00ED0455" w:rsidRDefault="00ED0455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0185077C" w14:textId="77777777" w:rsidR="00ED0455" w:rsidRDefault="00ED0455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77CD2C5" w14:textId="77777777" w:rsidR="00ED0455" w:rsidRDefault="00ED0455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3AAECEA6" w14:textId="77777777" w:rsidR="002675BD" w:rsidRDefault="00D4785C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§4</w:t>
      </w:r>
    </w:p>
    <w:p w14:paraId="5F3A77A4" w14:textId="77777777" w:rsidR="002675BD" w:rsidRDefault="008B0927">
      <w:pPr>
        <w:pStyle w:val="Akapitzlist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posiedzenia</w:t>
      </w:r>
      <w:r w:rsidR="00D4785C">
        <w:rPr>
          <w:rFonts w:ascii="Arial" w:hAnsi="Arial" w:cs="Arial"/>
        </w:rPr>
        <w:t xml:space="preserve"> zespołu mogą być zapraszani przedstawiciele </w:t>
      </w:r>
      <w:r>
        <w:rPr>
          <w:rFonts w:ascii="Arial" w:hAnsi="Arial" w:cs="Arial"/>
        </w:rPr>
        <w:t>służb mundurowych, służb miejskich, konserwatora s</w:t>
      </w:r>
      <w:r w:rsidR="00ED0455">
        <w:rPr>
          <w:rFonts w:ascii="Arial" w:hAnsi="Arial" w:cs="Arial"/>
        </w:rPr>
        <w:t xml:space="preserve">ystemu, bezpośredni użytkownicy, </w:t>
      </w:r>
      <w:r>
        <w:rPr>
          <w:rFonts w:ascii="Arial" w:hAnsi="Arial" w:cs="Arial"/>
        </w:rPr>
        <w:t>odbiorcy oraz interesariusze</w:t>
      </w:r>
      <w:r w:rsidR="00D4785C">
        <w:rPr>
          <w:rFonts w:ascii="Arial" w:hAnsi="Arial" w:cs="Arial"/>
        </w:rPr>
        <w:t>.</w:t>
      </w:r>
    </w:p>
    <w:p w14:paraId="610CB767" w14:textId="77777777" w:rsidR="002675BD" w:rsidRDefault="00D4785C">
      <w:pPr>
        <w:pStyle w:val="Akapitzlist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Skład zespołu może </w:t>
      </w:r>
      <w:r w:rsidR="008B0927">
        <w:rPr>
          <w:rFonts w:ascii="Arial" w:hAnsi="Arial" w:cs="Arial"/>
        </w:rPr>
        <w:t>zostać</w:t>
      </w:r>
      <w:r>
        <w:rPr>
          <w:rFonts w:ascii="Arial" w:hAnsi="Arial" w:cs="Arial"/>
        </w:rPr>
        <w:t xml:space="preserve"> uzupełniany o inne osoby,</w:t>
      </w:r>
      <w:r w:rsidR="00ED0455">
        <w:rPr>
          <w:rFonts w:ascii="Arial" w:hAnsi="Arial" w:cs="Arial"/>
        </w:rPr>
        <w:t xml:space="preserve"> jeśli będzie to wynikało z </w:t>
      </w:r>
      <w:r w:rsidR="008B0927">
        <w:rPr>
          <w:rFonts w:ascii="Arial" w:hAnsi="Arial" w:cs="Arial"/>
        </w:rPr>
        <w:t>konieczności procedowania poszczególnych spraw.</w:t>
      </w:r>
      <w:r>
        <w:rPr>
          <w:rFonts w:ascii="Arial" w:hAnsi="Arial" w:cs="Arial"/>
        </w:rPr>
        <w:t xml:space="preserve"> </w:t>
      </w:r>
    </w:p>
    <w:p w14:paraId="3FE4C8AE" w14:textId="77777777" w:rsidR="002675BD" w:rsidRDefault="002675BD">
      <w:pPr>
        <w:spacing w:after="0" w:line="240" w:lineRule="auto"/>
        <w:jc w:val="both"/>
        <w:rPr>
          <w:rFonts w:ascii="Arial" w:hAnsi="Arial" w:cs="Arial"/>
        </w:rPr>
      </w:pPr>
    </w:p>
    <w:p w14:paraId="46F38205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§5</w:t>
      </w:r>
    </w:p>
    <w:p w14:paraId="06CFC63F" w14:textId="77777777" w:rsidR="002675BD" w:rsidRDefault="00D4785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Pracam</w:t>
      </w:r>
      <w:r w:rsidR="008B0927">
        <w:rPr>
          <w:rFonts w:ascii="Arial" w:hAnsi="Arial" w:cs="Arial"/>
        </w:rPr>
        <w:t>i zespołu kieruje Przewodniczący, a w razie jego</w:t>
      </w:r>
      <w:r>
        <w:rPr>
          <w:rFonts w:ascii="Arial" w:hAnsi="Arial" w:cs="Arial"/>
        </w:rPr>
        <w:t xml:space="preserve"> nieobecności Zastępca.</w:t>
      </w:r>
    </w:p>
    <w:p w14:paraId="6BF51CDA" w14:textId="77777777" w:rsidR="002675BD" w:rsidRDefault="008B0927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Posiedzenia z</w:t>
      </w:r>
      <w:r w:rsidR="00D4785C">
        <w:rPr>
          <w:rFonts w:ascii="Arial" w:hAnsi="Arial" w:cs="Arial"/>
        </w:rPr>
        <w:t xml:space="preserve">espołu zwołuje </w:t>
      </w:r>
      <w:r>
        <w:rPr>
          <w:rFonts w:ascii="Arial" w:hAnsi="Arial" w:cs="Arial"/>
        </w:rPr>
        <w:t>Przewodniczący lub Zastępca</w:t>
      </w:r>
      <w:r w:rsidR="00D4785C">
        <w:rPr>
          <w:rFonts w:ascii="Arial" w:hAnsi="Arial" w:cs="Arial"/>
        </w:rPr>
        <w:t>.</w:t>
      </w:r>
    </w:p>
    <w:p w14:paraId="3560B95A" w14:textId="77777777" w:rsidR="002675BD" w:rsidRDefault="00D4785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Obsługę administracyjną posiedzeń zespołu, w tym protokołowanie jego posiedzeń, prowadzi </w:t>
      </w:r>
      <w:r w:rsidR="00ED0455">
        <w:rPr>
          <w:rFonts w:ascii="Arial" w:hAnsi="Arial" w:cs="Arial"/>
        </w:rPr>
        <w:t>pracownik Wydziału Komunikacji</w:t>
      </w:r>
      <w:r>
        <w:rPr>
          <w:rFonts w:ascii="Arial" w:hAnsi="Arial" w:cs="Arial"/>
        </w:rPr>
        <w:t>.</w:t>
      </w:r>
    </w:p>
    <w:p w14:paraId="5AB389BC" w14:textId="77777777" w:rsidR="002675BD" w:rsidRDefault="002675BD">
      <w:pPr>
        <w:spacing w:after="0" w:line="240" w:lineRule="auto"/>
        <w:jc w:val="both"/>
        <w:rPr>
          <w:rFonts w:ascii="Arial" w:hAnsi="Arial" w:cs="Arial"/>
        </w:rPr>
      </w:pPr>
    </w:p>
    <w:p w14:paraId="34B7DB8C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</w:p>
    <w:p w14:paraId="0C6E5311" w14:textId="77777777" w:rsidR="002675BD" w:rsidRDefault="00D478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Nadzór nad realizacją zarządzenia powierzam </w:t>
      </w:r>
      <w:r w:rsidR="009C3D3B">
        <w:rPr>
          <w:rFonts w:ascii="Arial" w:hAnsi="Arial" w:cs="Arial"/>
        </w:rPr>
        <w:t>Naczelnikowi Wydziału Komunikacji</w:t>
      </w:r>
      <w:r w:rsidR="00476689">
        <w:rPr>
          <w:rFonts w:ascii="Arial" w:hAnsi="Arial" w:cs="Arial"/>
        </w:rPr>
        <w:t>.</w:t>
      </w:r>
    </w:p>
    <w:p w14:paraId="7F757868" w14:textId="77777777" w:rsidR="002675BD" w:rsidRPr="00D4785C" w:rsidRDefault="009C3D3B" w:rsidP="009C3D3B">
      <w:pPr>
        <w:tabs>
          <w:tab w:val="left" w:pos="59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89927B0" w14:textId="77777777" w:rsidR="002675BD" w:rsidRDefault="00D4785C">
      <w:pPr>
        <w:spacing w:after="120" w:line="240" w:lineRule="auto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§7</w:t>
      </w:r>
    </w:p>
    <w:p w14:paraId="06947929" w14:textId="77777777" w:rsidR="002675BD" w:rsidRDefault="00D4785C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14:paraId="08F8D4CB" w14:textId="77777777" w:rsidR="002675BD" w:rsidRDefault="002675B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4DAD7938" w14:textId="77777777" w:rsidR="00F06164" w:rsidRPr="00F06164" w:rsidRDefault="00F06164" w:rsidP="00F06164">
      <w:pPr>
        <w:pStyle w:val="Akapitzlist"/>
        <w:ind w:left="284" w:hanging="284"/>
        <w:jc w:val="both"/>
        <w:rPr>
          <w:rFonts w:ascii="Arial" w:hAnsi="Arial" w:cs="Arial"/>
        </w:rPr>
      </w:pPr>
    </w:p>
    <w:p w14:paraId="50BF3245" w14:textId="77777777" w:rsidR="00F06164" w:rsidRDefault="00F06164" w:rsidP="00F06164">
      <w:pPr>
        <w:pStyle w:val="Akapitzlist"/>
        <w:ind w:left="284" w:hanging="284"/>
        <w:jc w:val="right"/>
        <w:rPr>
          <w:rFonts w:ascii="Arial" w:hAnsi="Arial" w:cs="Arial"/>
        </w:rPr>
      </w:pPr>
      <w:bookmarkStart w:id="0" w:name="_Hlk188435747"/>
    </w:p>
    <w:p w14:paraId="3F7C6B30" w14:textId="77777777" w:rsidR="00F06164" w:rsidRDefault="00F06164" w:rsidP="00F06164">
      <w:pPr>
        <w:pStyle w:val="Akapitzlist"/>
        <w:ind w:left="284" w:hanging="284"/>
        <w:jc w:val="right"/>
        <w:rPr>
          <w:rFonts w:ascii="Arial" w:hAnsi="Arial" w:cs="Arial"/>
        </w:rPr>
      </w:pPr>
    </w:p>
    <w:p w14:paraId="13102D7E" w14:textId="51F85908" w:rsidR="00F06164" w:rsidRPr="00F06164" w:rsidRDefault="00F06164" w:rsidP="00F06164">
      <w:pPr>
        <w:pStyle w:val="Akapitzlist"/>
        <w:ind w:left="284" w:hanging="284"/>
        <w:jc w:val="right"/>
        <w:rPr>
          <w:rFonts w:ascii="Arial" w:hAnsi="Arial" w:cs="Arial"/>
        </w:rPr>
      </w:pPr>
      <w:r w:rsidRPr="00F06164">
        <w:rPr>
          <w:rFonts w:ascii="Arial" w:hAnsi="Arial" w:cs="Arial"/>
        </w:rPr>
        <w:t>Prezydent Miasta Tychy</w:t>
      </w:r>
    </w:p>
    <w:p w14:paraId="6EADED93" w14:textId="77777777" w:rsidR="00F06164" w:rsidRPr="00F06164" w:rsidRDefault="00F06164" w:rsidP="00F06164">
      <w:pPr>
        <w:pStyle w:val="Akapitzlist"/>
        <w:ind w:left="284" w:hanging="284"/>
        <w:jc w:val="right"/>
        <w:rPr>
          <w:rFonts w:ascii="Arial" w:hAnsi="Arial" w:cs="Arial"/>
        </w:rPr>
      </w:pPr>
    </w:p>
    <w:p w14:paraId="21800017" w14:textId="77777777" w:rsidR="00F06164" w:rsidRPr="00F06164" w:rsidRDefault="00F06164" w:rsidP="00F06164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  <w:r w:rsidRPr="00F06164">
        <w:rPr>
          <w:rFonts w:ascii="Arial" w:hAnsi="Arial" w:cs="Arial"/>
        </w:rPr>
        <w:t>/-/ Maciej Gramatyka</w:t>
      </w:r>
      <w:bookmarkEnd w:id="0"/>
    </w:p>
    <w:p w14:paraId="4D081A61" w14:textId="77777777" w:rsidR="002675BD" w:rsidRDefault="002675B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00C264E0" w14:textId="77777777" w:rsidR="009122DC" w:rsidRDefault="009122DC" w:rsidP="00607980"/>
    <w:sectPr w:rsidR="009122DC" w:rsidSect="002675BD">
      <w:type w:val="continuous"/>
      <w:pgSz w:w="11906" w:h="16838"/>
      <w:pgMar w:top="1702" w:right="1417" w:bottom="1276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2D80"/>
    <w:multiLevelType w:val="multilevel"/>
    <w:tmpl w:val="8DD46ACC"/>
    <w:lvl w:ilvl="0">
      <w:start w:val="1"/>
      <w:numFmt w:val="decimal"/>
      <w:lvlText w:val="%1."/>
      <w:lvlJc w:val="left"/>
      <w:pPr>
        <w:tabs>
          <w:tab w:val="num" w:pos="0"/>
        </w:tabs>
        <w:ind w:left="17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abstractNum w:abstractNumId="1" w15:restartNumberingAfterBreak="0">
    <w:nsid w:val="370871CF"/>
    <w:multiLevelType w:val="multilevel"/>
    <w:tmpl w:val="BECAD9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5A38EE"/>
    <w:multiLevelType w:val="multilevel"/>
    <w:tmpl w:val="F386F9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2C81638"/>
    <w:multiLevelType w:val="multilevel"/>
    <w:tmpl w:val="2788D63A"/>
    <w:lvl w:ilvl="0">
      <w:start w:val="1"/>
      <w:numFmt w:val="decimal"/>
      <w:lvlText w:val="%1)"/>
      <w:lvlJc w:val="left"/>
      <w:pPr>
        <w:tabs>
          <w:tab w:val="num" w:pos="0"/>
        </w:tabs>
        <w:ind w:left="58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5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72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9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7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4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01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8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592" w:hanging="180"/>
      </w:pPr>
    </w:lvl>
  </w:abstractNum>
  <w:abstractNum w:abstractNumId="4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FA336D"/>
    <w:multiLevelType w:val="multilevel"/>
    <w:tmpl w:val="3BBE31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BC6AFE"/>
    <w:multiLevelType w:val="multilevel"/>
    <w:tmpl w:val="7BEC6A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E7773B5"/>
    <w:multiLevelType w:val="multilevel"/>
    <w:tmpl w:val="630C54BC"/>
    <w:lvl w:ilvl="0">
      <w:start w:val="1"/>
      <w:numFmt w:val="decimal"/>
      <w:lvlText w:val="%1."/>
      <w:lvlJc w:val="left"/>
      <w:pPr>
        <w:tabs>
          <w:tab w:val="num" w:pos="0"/>
        </w:tabs>
        <w:ind w:left="17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num w:numId="1" w16cid:durableId="1665085786">
    <w:abstractNumId w:val="6"/>
  </w:num>
  <w:num w:numId="2" w16cid:durableId="1550415509">
    <w:abstractNumId w:val="2"/>
  </w:num>
  <w:num w:numId="3" w16cid:durableId="1523209086">
    <w:abstractNumId w:val="3"/>
  </w:num>
  <w:num w:numId="4" w16cid:durableId="661398307">
    <w:abstractNumId w:val="7"/>
  </w:num>
  <w:num w:numId="5" w16cid:durableId="619994616">
    <w:abstractNumId w:val="0"/>
  </w:num>
  <w:num w:numId="6" w16cid:durableId="943347921">
    <w:abstractNumId w:val="1"/>
  </w:num>
  <w:num w:numId="7" w16cid:durableId="1943031217">
    <w:abstractNumId w:val="5"/>
  </w:num>
  <w:num w:numId="8" w16cid:durableId="18122144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BD"/>
    <w:rsid w:val="00065CEB"/>
    <w:rsid w:val="00074D2F"/>
    <w:rsid w:val="000C6504"/>
    <w:rsid w:val="00140329"/>
    <w:rsid w:val="001E29F9"/>
    <w:rsid w:val="002112DB"/>
    <w:rsid w:val="002675BD"/>
    <w:rsid w:val="00476689"/>
    <w:rsid w:val="004D6DBE"/>
    <w:rsid w:val="004F4F78"/>
    <w:rsid w:val="005141C4"/>
    <w:rsid w:val="005C17AA"/>
    <w:rsid w:val="00607980"/>
    <w:rsid w:val="0062582B"/>
    <w:rsid w:val="00754AB1"/>
    <w:rsid w:val="0085260C"/>
    <w:rsid w:val="008B0927"/>
    <w:rsid w:val="009122DC"/>
    <w:rsid w:val="009249C7"/>
    <w:rsid w:val="009C3D3B"/>
    <w:rsid w:val="009D4A92"/>
    <w:rsid w:val="00D4785C"/>
    <w:rsid w:val="00E7568C"/>
    <w:rsid w:val="00E82EDC"/>
    <w:rsid w:val="00ED0455"/>
    <w:rsid w:val="00F0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24BB"/>
  <w15:docId w15:val="{2DCDFE86-057E-48B9-8EBD-527ED9F7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5BD"/>
    <w:pPr>
      <w:spacing w:after="160" w:line="259" w:lineRule="auto"/>
    </w:pPr>
  </w:style>
  <w:style w:type="paragraph" w:styleId="Nagwek1">
    <w:name w:val="heading 1"/>
    <w:basedOn w:val="Normalny"/>
    <w:next w:val="Normalny"/>
    <w:qFormat/>
    <w:rsid w:val="002675BD"/>
    <w:pPr>
      <w:keepNext/>
      <w:tabs>
        <w:tab w:val="num" w:pos="0"/>
      </w:tabs>
      <w:spacing w:after="0" w:line="36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2675BD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24331"/>
  </w:style>
  <w:style w:type="character" w:customStyle="1" w:styleId="StopkaZnak">
    <w:name w:val="Stopka Znak"/>
    <w:basedOn w:val="Domylnaczcionkaakapitu"/>
    <w:link w:val="Stopka"/>
    <w:uiPriority w:val="99"/>
    <w:qFormat/>
    <w:rsid w:val="00524331"/>
  </w:style>
  <w:style w:type="character" w:customStyle="1" w:styleId="TekstprzypisukocowegoZnak">
    <w:name w:val="Tekst przypisu końcowego Znak"/>
    <w:basedOn w:val="Domylnaczcionkaakapitu"/>
    <w:qFormat/>
    <w:rsid w:val="002675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2675BD"/>
    <w:rPr>
      <w:vertAlign w:val="superscript"/>
    </w:rPr>
  </w:style>
  <w:style w:type="character" w:customStyle="1" w:styleId="Znakiprzypiswkocowych">
    <w:name w:val="Znaki przypisów końcowych"/>
    <w:qFormat/>
    <w:rsid w:val="002675BD"/>
    <w:rPr>
      <w:vertAlign w:val="superscript"/>
    </w:rPr>
  </w:style>
  <w:style w:type="character" w:customStyle="1" w:styleId="TekstdymkaZnak">
    <w:name w:val="Tekst dymka Znak"/>
    <w:basedOn w:val="Domylnaczcionkaakapitu"/>
    <w:qFormat/>
    <w:rsid w:val="002675B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qFormat/>
    <w:rsid w:val="002675BD"/>
  </w:style>
  <w:style w:type="character" w:customStyle="1" w:styleId="Tekstpodstawowy3Znak">
    <w:name w:val="Tekst podstawowy 3 Znak"/>
    <w:basedOn w:val="Domylnaczcionkaakapitu"/>
    <w:qFormat/>
    <w:rsid w:val="002675B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eop">
    <w:name w:val="eop"/>
    <w:basedOn w:val="Domylnaczcionkaakapitu"/>
    <w:qFormat/>
    <w:rsid w:val="002675BD"/>
  </w:style>
  <w:style w:type="character" w:customStyle="1" w:styleId="normaltextrun">
    <w:name w:val="normaltextrun"/>
    <w:basedOn w:val="Domylnaczcionkaakapitu"/>
    <w:qFormat/>
    <w:rsid w:val="002675BD"/>
  </w:style>
  <w:style w:type="character" w:styleId="Pogrubienie">
    <w:name w:val="Strong"/>
    <w:basedOn w:val="Domylnaczcionkaakapitu"/>
    <w:qFormat/>
    <w:rsid w:val="002675BD"/>
    <w:rPr>
      <w:b/>
      <w:bCs/>
    </w:rPr>
  </w:style>
  <w:style w:type="character" w:customStyle="1" w:styleId="Teksttreci4">
    <w:name w:val="Tekst treści (4)_"/>
    <w:basedOn w:val="Domylnaczcionkaakapitu"/>
    <w:qFormat/>
    <w:rsid w:val="002675BD"/>
    <w:rPr>
      <w:b/>
      <w:bCs/>
      <w:shd w:val="clear" w:color="auto" w:fill="FFFFFF"/>
    </w:rPr>
  </w:style>
  <w:style w:type="character" w:customStyle="1" w:styleId="Nagwek4Znak">
    <w:name w:val="Nagłówek 4 Znak"/>
    <w:basedOn w:val="Domylnaczcionkaakapitu"/>
    <w:qFormat/>
    <w:rsid w:val="002675BD"/>
    <w:rPr>
      <w:rFonts w:ascii="Cambria" w:eastAsia="Calibri" w:hAnsi="Cambria"/>
      <w:b/>
      <w:bCs/>
      <w:i/>
      <w:iCs/>
      <w:color w:val="5B9BD5" w:themeColor="accent1"/>
      <w:lang w:eastAsia="pl-PL"/>
    </w:rPr>
  </w:style>
  <w:style w:type="character" w:customStyle="1" w:styleId="BezodstpwZnak">
    <w:name w:val="Bez odstępów Znak"/>
    <w:qFormat/>
    <w:rsid w:val="002675BD"/>
  </w:style>
  <w:style w:type="character" w:customStyle="1" w:styleId="TekstpodstawowywcityZnak">
    <w:name w:val="Tekst podstawowy wcięty Znak"/>
    <w:basedOn w:val="Domylnaczcionkaakapitu"/>
    <w:qFormat/>
    <w:rsid w:val="002675BD"/>
    <w:rPr>
      <w:rFonts w:eastAsia="Calibri"/>
      <w:lang w:eastAsia="pl-PL"/>
    </w:rPr>
  </w:style>
  <w:style w:type="character" w:customStyle="1" w:styleId="Nagwek1Znak">
    <w:name w:val="Nagłówek 1 Znak"/>
    <w:basedOn w:val="Domylnaczcionkaakapitu"/>
    <w:qFormat/>
    <w:rsid w:val="002675B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basedOn w:val="Domylnaczcionkaakapitu"/>
    <w:qFormat/>
    <w:rsid w:val="002675BD"/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qFormat/>
    <w:rsid w:val="002675BD"/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ytuZnak">
    <w:name w:val="Tytuł Znak"/>
    <w:basedOn w:val="Domylnaczcionkaakapitu"/>
    <w:qFormat/>
    <w:rsid w:val="002675BD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2675BD"/>
    <w:pPr>
      <w:spacing w:after="140" w:line="276" w:lineRule="auto"/>
    </w:pPr>
  </w:style>
  <w:style w:type="paragraph" w:styleId="Lista">
    <w:name w:val="List"/>
    <w:basedOn w:val="Tekstpodstawowy"/>
    <w:rsid w:val="002675BD"/>
    <w:rPr>
      <w:rFonts w:cs="Arial"/>
    </w:rPr>
  </w:style>
  <w:style w:type="paragraph" w:styleId="Legenda">
    <w:name w:val="caption"/>
    <w:basedOn w:val="Normalny"/>
    <w:qFormat/>
    <w:rsid w:val="002675B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675BD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26BAD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2675BD"/>
  </w:style>
  <w:style w:type="paragraph" w:styleId="Stopka">
    <w:name w:val="footer"/>
    <w:basedOn w:val="Normalny"/>
    <w:link w:val="Stopka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rsid w:val="002675BD"/>
    <w:rPr>
      <w:sz w:val="20"/>
      <w:szCs w:val="20"/>
    </w:rPr>
  </w:style>
  <w:style w:type="paragraph" w:styleId="Tekstdymka">
    <w:name w:val="Balloon Text"/>
    <w:basedOn w:val="Normalny"/>
    <w:qFormat/>
    <w:rsid w:val="002675BD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qFormat/>
    <w:rsid w:val="002675BD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Normalny"/>
    <w:qFormat/>
    <w:rsid w:val="002675BD"/>
  </w:style>
  <w:style w:type="paragraph" w:styleId="NormalnyWeb">
    <w:name w:val="Normal (Web)"/>
    <w:basedOn w:val="Normalny"/>
    <w:qFormat/>
    <w:rsid w:val="002675B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treci40">
    <w:name w:val="Tekst treści (4)"/>
    <w:basedOn w:val="Normalny"/>
    <w:qFormat/>
    <w:rsid w:val="002675BD"/>
    <w:pPr>
      <w:widowControl w:val="0"/>
      <w:shd w:val="clear" w:color="auto" w:fill="FFFFFF"/>
      <w:spacing w:after="180" w:line="414" w:lineRule="exact"/>
      <w:jc w:val="center"/>
    </w:pPr>
    <w:rPr>
      <w:rFonts w:eastAsia="Calibri"/>
      <w:b/>
      <w:bCs/>
    </w:rPr>
  </w:style>
  <w:style w:type="paragraph" w:customStyle="1" w:styleId="Default">
    <w:name w:val="Default"/>
    <w:qFormat/>
    <w:rsid w:val="002675BD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rsid w:val="002675BD"/>
    <w:pPr>
      <w:spacing w:after="120"/>
      <w:ind w:left="283"/>
    </w:pPr>
  </w:style>
  <w:style w:type="paragraph" w:styleId="Bezodstpw">
    <w:name w:val="No Spacing"/>
    <w:qFormat/>
    <w:rsid w:val="002675BD"/>
  </w:style>
  <w:style w:type="paragraph" w:customStyle="1" w:styleId="Tekstpodstawowy21">
    <w:name w:val="Tekst podstawowy 21"/>
    <w:basedOn w:val="Normalny"/>
    <w:qFormat/>
    <w:rsid w:val="002675B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odtytu">
    <w:name w:val="Subtitle"/>
    <w:basedOn w:val="Normalny"/>
    <w:next w:val="Normalny"/>
    <w:qFormat/>
    <w:rsid w:val="002675B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styleId="Tytu">
    <w:name w:val="Title"/>
    <w:basedOn w:val="Normalny"/>
    <w:next w:val="Normalny"/>
    <w:qFormat/>
    <w:rsid w:val="002675B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table" w:styleId="Tabela-Siatka">
    <w:name w:val="Table Grid"/>
    <w:basedOn w:val="Standardowy"/>
    <w:uiPriority w:val="39"/>
    <w:rsid w:val="00273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5512-3D83-44DC-8F22-E120A0F4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k.szweblik</dc:creator>
  <cp:lastModifiedBy>Monika Jaworek</cp:lastModifiedBy>
  <cp:revision>3</cp:revision>
  <cp:lastPrinted>2024-12-11T11:36:00Z</cp:lastPrinted>
  <dcterms:created xsi:type="dcterms:W3CDTF">2025-01-31T09:00:00Z</dcterms:created>
  <dcterms:modified xsi:type="dcterms:W3CDTF">2025-01-31T09:03:00Z</dcterms:modified>
  <dc:language>pl-PL</dc:language>
</cp:coreProperties>
</file>