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55476F" w14:textId="77777777" w:rsidR="00B26D37" w:rsidRPr="00636692" w:rsidRDefault="00B26D37" w:rsidP="00B26D37">
      <w:pPr>
        <w:jc w:val="center"/>
        <w:rPr>
          <w:rFonts w:asciiTheme="minorBidi" w:hAnsiTheme="minorBidi"/>
          <w:b/>
          <w:bCs/>
          <w:sz w:val="22"/>
          <w:szCs w:val="22"/>
        </w:rPr>
      </w:pPr>
    </w:p>
    <w:p w14:paraId="17AB397D" w14:textId="642DF80C" w:rsidR="00B26D37" w:rsidRPr="00636692" w:rsidRDefault="00B26D37" w:rsidP="00B26D37">
      <w:pPr>
        <w:tabs>
          <w:tab w:val="left" w:pos="284"/>
        </w:tabs>
        <w:spacing w:line="360" w:lineRule="auto"/>
        <w:ind w:right="250"/>
        <w:jc w:val="center"/>
        <w:rPr>
          <w:rFonts w:asciiTheme="minorBidi" w:hAnsiTheme="minorBidi"/>
          <w:b/>
          <w:bCs/>
          <w:strike/>
          <w:sz w:val="22"/>
          <w:szCs w:val="22"/>
        </w:rPr>
      </w:pPr>
      <w:r w:rsidRPr="00636692">
        <w:rPr>
          <w:rFonts w:asciiTheme="minorBidi" w:hAnsiTheme="minorBidi"/>
          <w:b/>
          <w:bCs/>
          <w:sz w:val="22"/>
          <w:szCs w:val="22"/>
        </w:rPr>
        <w:t xml:space="preserve">ZARZĄDZENIE NR </w:t>
      </w:r>
      <w:r w:rsidR="00AB62E5" w:rsidRPr="00636692">
        <w:rPr>
          <w:rFonts w:asciiTheme="minorBidi" w:hAnsiTheme="minorBidi"/>
          <w:b/>
          <w:bCs/>
          <w:sz w:val="22"/>
          <w:szCs w:val="22"/>
        </w:rPr>
        <w:t>0050</w:t>
      </w:r>
      <w:r w:rsidRPr="00636692">
        <w:rPr>
          <w:rFonts w:asciiTheme="minorBidi" w:hAnsiTheme="minorBidi"/>
          <w:b/>
          <w:bCs/>
          <w:sz w:val="22"/>
          <w:szCs w:val="22"/>
        </w:rPr>
        <w:t>/</w:t>
      </w:r>
      <w:r w:rsidR="00DD37DB">
        <w:rPr>
          <w:rFonts w:asciiTheme="minorBidi" w:hAnsiTheme="minorBidi"/>
          <w:b/>
          <w:bCs/>
          <w:sz w:val="22"/>
          <w:szCs w:val="22"/>
        </w:rPr>
        <w:t>436</w:t>
      </w:r>
      <w:r w:rsidRPr="00636692">
        <w:rPr>
          <w:rFonts w:asciiTheme="minorBidi" w:hAnsiTheme="minorBidi"/>
          <w:b/>
          <w:bCs/>
          <w:sz w:val="22"/>
          <w:szCs w:val="22"/>
        </w:rPr>
        <w:t>/24</w:t>
      </w:r>
    </w:p>
    <w:p w14:paraId="1EC92B62" w14:textId="77777777" w:rsidR="00B26D37" w:rsidRPr="00636692" w:rsidRDefault="00B26D37" w:rsidP="00B26D37">
      <w:pPr>
        <w:tabs>
          <w:tab w:val="left" w:pos="284"/>
        </w:tabs>
        <w:spacing w:line="360" w:lineRule="auto"/>
        <w:ind w:right="250"/>
        <w:jc w:val="center"/>
        <w:rPr>
          <w:rFonts w:asciiTheme="minorBidi" w:hAnsiTheme="minorBidi"/>
          <w:b/>
          <w:bCs/>
          <w:sz w:val="22"/>
          <w:szCs w:val="22"/>
        </w:rPr>
      </w:pPr>
      <w:r w:rsidRPr="00636692">
        <w:rPr>
          <w:rFonts w:asciiTheme="minorBidi" w:hAnsiTheme="minorBidi"/>
          <w:b/>
          <w:bCs/>
          <w:sz w:val="22"/>
          <w:szCs w:val="22"/>
        </w:rPr>
        <w:t>PREZYDENTA MIASTA TYCHY</w:t>
      </w:r>
    </w:p>
    <w:p w14:paraId="26920035" w14:textId="087AEC6A" w:rsidR="00B26D37" w:rsidRPr="00636692" w:rsidRDefault="00B26D37" w:rsidP="00B26D37">
      <w:pPr>
        <w:tabs>
          <w:tab w:val="left" w:pos="284"/>
        </w:tabs>
        <w:spacing w:line="360" w:lineRule="auto"/>
        <w:ind w:right="250"/>
        <w:jc w:val="center"/>
        <w:rPr>
          <w:rFonts w:asciiTheme="minorBidi" w:hAnsiTheme="minorBidi"/>
          <w:b/>
          <w:bCs/>
          <w:sz w:val="22"/>
          <w:szCs w:val="22"/>
        </w:rPr>
      </w:pPr>
      <w:r w:rsidRPr="00636692">
        <w:rPr>
          <w:rFonts w:asciiTheme="minorBidi" w:hAnsiTheme="minorBidi"/>
          <w:b/>
          <w:bCs/>
          <w:sz w:val="22"/>
          <w:szCs w:val="22"/>
        </w:rPr>
        <w:t xml:space="preserve">z dnia  </w:t>
      </w:r>
      <w:r w:rsidR="00DD37DB">
        <w:rPr>
          <w:rFonts w:asciiTheme="minorBidi" w:hAnsiTheme="minorBidi"/>
          <w:b/>
          <w:bCs/>
          <w:sz w:val="22"/>
          <w:szCs w:val="22"/>
        </w:rPr>
        <w:t xml:space="preserve">20 grudnia  </w:t>
      </w:r>
      <w:r w:rsidRPr="00636692">
        <w:rPr>
          <w:rFonts w:asciiTheme="minorBidi" w:hAnsiTheme="minorBidi"/>
          <w:b/>
          <w:bCs/>
          <w:sz w:val="22"/>
          <w:szCs w:val="22"/>
        </w:rPr>
        <w:t>2024 r.</w:t>
      </w:r>
    </w:p>
    <w:p w14:paraId="0C59D5B9" w14:textId="77777777" w:rsidR="00B26D37" w:rsidRPr="00636692" w:rsidRDefault="00B26D37" w:rsidP="00B26D37">
      <w:pPr>
        <w:pStyle w:val="UMTytu2"/>
        <w:spacing w:after="0" w:line="276" w:lineRule="auto"/>
        <w:jc w:val="center"/>
        <w:rPr>
          <w:rFonts w:asciiTheme="minorBidi" w:hAnsiTheme="minorBidi" w:cstheme="minorBidi"/>
          <w:bCs/>
          <w:sz w:val="22"/>
          <w:szCs w:val="22"/>
        </w:rPr>
      </w:pPr>
      <w:r w:rsidRPr="00636692">
        <w:rPr>
          <w:rStyle w:val="Domylnaczcionkaakapitu1"/>
          <w:rFonts w:asciiTheme="minorBidi" w:hAnsiTheme="minorBidi" w:cstheme="minorBidi"/>
          <w:bCs/>
          <w:sz w:val="22"/>
          <w:szCs w:val="22"/>
        </w:rPr>
        <w:t xml:space="preserve">w sprawie ustalenia procedury przyjmowania zgłoszeń zewnętrznych oraz podejmowania działań następczych </w:t>
      </w:r>
    </w:p>
    <w:p w14:paraId="6D68CBCF" w14:textId="77777777" w:rsidR="00B26D37" w:rsidRPr="00636692" w:rsidRDefault="00B26D37" w:rsidP="00B26D37">
      <w:pPr>
        <w:pStyle w:val="UMTretekstu"/>
        <w:spacing w:after="0" w:line="276" w:lineRule="auto"/>
        <w:rPr>
          <w:rFonts w:asciiTheme="minorBidi" w:hAnsiTheme="minorBidi" w:cstheme="minorBidi"/>
          <w:b/>
          <w:bCs/>
          <w:sz w:val="22"/>
          <w:szCs w:val="22"/>
        </w:rPr>
      </w:pPr>
    </w:p>
    <w:p w14:paraId="685FA77A" w14:textId="77777777" w:rsidR="00B26D37" w:rsidRPr="00636692" w:rsidRDefault="00B26D37" w:rsidP="00B26D37">
      <w:pPr>
        <w:pStyle w:val="UMTretekstu"/>
        <w:spacing w:after="0" w:line="276" w:lineRule="auto"/>
        <w:rPr>
          <w:rFonts w:asciiTheme="minorBidi" w:hAnsiTheme="minorBidi" w:cstheme="minorBidi"/>
          <w:sz w:val="24"/>
        </w:rPr>
      </w:pPr>
    </w:p>
    <w:p w14:paraId="05A7729C" w14:textId="326CDE87" w:rsidR="001C6A85" w:rsidRDefault="00B26D37" w:rsidP="00B26D37">
      <w:pPr>
        <w:pStyle w:val="UMTretekstu"/>
        <w:spacing w:after="0" w:line="276" w:lineRule="auto"/>
        <w:rPr>
          <w:rStyle w:val="Domylnaczcionkaakapitu1"/>
          <w:rFonts w:asciiTheme="minorBidi" w:hAnsiTheme="minorBidi" w:cstheme="minorBidi"/>
          <w:color w:val="000000"/>
          <w:sz w:val="22"/>
          <w:szCs w:val="22"/>
        </w:rPr>
      </w:pPr>
      <w:r w:rsidRPr="00636692">
        <w:rPr>
          <w:rStyle w:val="Domylnaczcionkaakapitu1"/>
          <w:rFonts w:asciiTheme="minorBidi" w:hAnsiTheme="minorBidi" w:cstheme="minorBidi"/>
          <w:sz w:val="22"/>
          <w:szCs w:val="22"/>
        </w:rPr>
        <w:t>Na podstawie art. 30 ust. 1 i art. 31 ustawy</w:t>
      </w:r>
      <w:r w:rsidRPr="00636692">
        <w:rPr>
          <w:rStyle w:val="Domylnaczcionkaakapitu1"/>
          <w:rFonts w:asciiTheme="minorBidi" w:eastAsia="Times New Roman" w:hAnsiTheme="minorBidi" w:cstheme="minorBidi"/>
          <w:sz w:val="22"/>
          <w:szCs w:val="22"/>
        </w:rPr>
        <w:t xml:space="preserve"> </w:t>
      </w:r>
      <w:r w:rsidRPr="00636692">
        <w:rPr>
          <w:rStyle w:val="Domylnaczcionkaakapitu1"/>
          <w:rFonts w:asciiTheme="minorBidi" w:hAnsiTheme="minorBidi" w:cstheme="minorBidi"/>
          <w:sz w:val="22"/>
          <w:szCs w:val="22"/>
        </w:rPr>
        <w:t>z dnia 8 marca 1990 r. o samo</w:t>
      </w:r>
      <w:r w:rsidRPr="00636692">
        <w:rPr>
          <w:rFonts w:asciiTheme="minorBidi" w:hAnsiTheme="minorBidi" w:cstheme="minorBidi"/>
          <w:sz w:val="22"/>
          <w:szCs w:val="22"/>
        </w:rPr>
        <w:t xml:space="preserve">rządzie gminnym </w:t>
      </w:r>
      <w:r w:rsidR="00B742A1" w:rsidRPr="00636692">
        <w:rPr>
          <w:rFonts w:asciiTheme="minorBidi" w:hAnsiTheme="minorBidi" w:cstheme="minorBidi"/>
          <w:sz w:val="22"/>
          <w:szCs w:val="22"/>
        </w:rPr>
        <w:t>(</w:t>
      </w:r>
      <w:proofErr w:type="spellStart"/>
      <w:r w:rsidR="003B6066">
        <w:rPr>
          <w:rFonts w:asciiTheme="minorBidi" w:hAnsiTheme="minorBidi" w:cstheme="minorBidi"/>
          <w:sz w:val="22"/>
          <w:szCs w:val="22"/>
        </w:rPr>
        <w:t>t.j</w:t>
      </w:r>
      <w:proofErr w:type="spellEnd"/>
      <w:r w:rsidR="003B6066">
        <w:rPr>
          <w:rFonts w:asciiTheme="minorBidi" w:hAnsiTheme="minorBidi" w:cstheme="minorBidi"/>
          <w:sz w:val="22"/>
          <w:szCs w:val="22"/>
        </w:rPr>
        <w:t xml:space="preserve">. </w:t>
      </w:r>
      <w:r w:rsidR="00B742A1" w:rsidRPr="00636692">
        <w:rPr>
          <w:rFonts w:asciiTheme="minorBidi" w:hAnsiTheme="minorBidi" w:cstheme="minorBidi"/>
          <w:sz w:val="22"/>
          <w:szCs w:val="22"/>
        </w:rPr>
        <w:t xml:space="preserve">Dz.U. z 2024 r. poz. 1465 z późn. zm.) </w:t>
      </w:r>
      <w:r w:rsidRPr="00636692">
        <w:rPr>
          <w:rFonts w:asciiTheme="minorBidi" w:hAnsiTheme="minorBidi" w:cstheme="minorBidi"/>
          <w:color w:val="000000"/>
          <w:sz w:val="22"/>
          <w:szCs w:val="22"/>
        </w:rPr>
        <w:t>w związku z</w:t>
      </w:r>
      <w:r w:rsidRPr="00636692">
        <w:rPr>
          <w:rStyle w:val="Domylnaczcionkaakapitu1"/>
          <w:rFonts w:asciiTheme="minorBidi" w:hAnsiTheme="minorBidi" w:cstheme="minorBidi"/>
          <w:color w:val="000000"/>
          <w:sz w:val="22"/>
          <w:szCs w:val="22"/>
        </w:rPr>
        <w:t xml:space="preserve"> art. 33 ustawy </w:t>
      </w:r>
      <w:bookmarkStart w:id="0" w:name="_Hlk185405034"/>
      <w:r w:rsidRPr="00636692">
        <w:rPr>
          <w:rStyle w:val="Domylnaczcionkaakapitu1"/>
          <w:rFonts w:asciiTheme="minorBidi" w:hAnsiTheme="minorBidi" w:cstheme="minorBidi"/>
          <w:color w:val="000000"/>
          <w:sz w:val="22"/>
          <w:szCs w:val="22"/>
        </w:rPr>
        <w:t xml:space="preserve">z dnia 14 czerwca 2024 r. o ochronie sygnalistów  </w:t>
      </w:r>
      <w:bookmarkEnd w:id="0"/>
      <w:r w:rsidRPr="00636692">
        <w:rPr>
          <w:rStyle w:val="Domylnaczcionkaakapitu1"/>
          <w:rFonts w:asciiTheme="minorBidi" w:hAnsiTheme="minorBidi" w:cstheme="minorBidi"/>
          <w:color w:val="000000"/>
          <w:sz w:val="22"/>
          <w:szCs w:val="22"/>
        </w:rPr>
        <w:t>(</w:t>
      </w:r>
      <w:r w:rsidRPr="00636692">
        <w:rPr>
          <w:rFonts w:asciiTheme="minorBidi" w:hAnsiTheme="minorBidi" w:cstheme="minorBidi"/>
          <w:color w:val="000000"/>
          <w:sz w:val="22"/>
          <w:szCs w:val="22"/>
        </w:rPr>
        <w:t xml:space="preserve">Dz. U. z 2024, poz. </w:t>
      </w:r>
      <w:r w:rsidR="00A24D9A" w:rsidRPr="00636692">
        <w:rPr>
          <w:rFonts w:asciiTheme="minorBidi" w:hAnsiTheme="minorBidi" w:cstheme="minorBidi"/>
          <w:sz w:val="22"/>
          <w:szCs w:val="22"/>
        </w:rPr>
        <w:t>928</w:t>
      </w:r>
      <w:r w:rsidRPr="00636692">
        <w:rPr>
          <w:rFonts w:asciiTheme="minorBidi" w:hAnsiTheme="minorBidi" w:cstheme="minorBidi"/>
          <w:color w:val="000000"/>
          <w:sz w:val="22"/>
          <w:szCs w:val="22"/>
        </w:rPr>
        <w:t>)</w:t>
      </w:r>
      <w:r w:rsidR="001C6A85">
        <w:rPr>
          <w:rStyle w:val="Domylnaczcionkaakapitu1"/>
          <w:rFonts w:asciiTheme="minorBidi" w:hAnsiTheme="minorBidi" w:cstheme="minorBidi"/>
          <w:color w:val="000000"/>
          <w:sz w:val="22"/>
          <w:szCs w:val="22"/>
        </w:rPr>
        <w:t>.</w:t>
      </w:r>
    </w:p>
    <w:p w14:paraId="71C1BE3A" w14:textId="77777777" w:rsidR="001C6A85" w:rsidRDefault="001C6A85" w:rsidP="001C6A85">
      <w:pPr>
        <w:pStyle w:val="UMTretekstu"/>
        <w:spacing w:after="0" w:line="276" w:lineRule="auto"/>
        <w:ind w:firstLine="0"/>
        <w:jc w:val="center"/>
        <w:rPr>
          <w:rStyle w:val="Domylnaczcionkaakapitu1"/>
          <w:rFonts w:asciiTheme="minorBidi" w:hAnsiTheme="minorBidi" w:cstheme="minorBidi"/>
          <w:b/>
          <w:bCs/>
          <w:color w:val="000000"/>
          <w:sz w:val="22"/>
          <w:szCs w:val="22"/>
        </w:rPr>
      </w:pPr>
    </w:p>
    <w:p w14:paraId="38A8E716" w14:textId="30ABA118" w:rsidR="00B26D37" w:rsidRPr="001C6A85" w:rsidRDefault="00B26D37" w:rsidP="001C6A85">
      <w:pPr>
        <w:pStyle w:val="UMTretekstu"/>
        <w:spacing w:after="0" w:line="276" w:lineRule="auto"/>
        <w:ind w:firstLine="0"/>
        <w:jc w:val="center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1C6A85">
        <w:rPr>
          <w:rStyle w:val="Domylnaczcionkaakapitu1"/>
          <w:rFonts w:asciiTheme="minorBidi" w:hAnsiTheme="minorBidi" w:cstheme="minorBidi"/>
          <w:b/>
          <w:bCs/>
          <w:color w:val="000000"/>
          <w:sz w:val="22"/>
          <w:szCs w:val="22"/>
        </w:rPr>
        <w:t>zarządzam,</w:t>
      </w:r>
      <w:r w:rsidR="001C6A85" w:rsidRPr="001C6A85">
        <w:rPr>
          <w:rStyle w:val="Domylnaczcionkaakapitu1"/>
          <w:rFonts w:asciiTheme="minorBidi" w:hAnsiTheme="minorBidi" w:cstheme="minorBidi"/>
          <w:b/>
          <w:bCs/>
          <w:color w:val="000000"/>
          <w:sz w:val="22"/>
          <w:szCs w:val="22"/>
        </w:rPr>
        <w:t xml:space="preserve"> </w:t>
      </w:r>
      <w:r w:rsidRPr="001C6A85">
        <w:rPr>
          <w:rStyle w:val="Domylnaczcionkaakapitu1"/>
          <w:rFonts w:asciiTheme="minorBidi" w:hAnsiTheme="minorBidi" w:cstheme="minorBidi"/>
          <w:b/>
          <w:bCs/>
          <w:color w:val="000000"/>
          <w:sz w:val="22"/>
          <w:szCs w:val="22"/>
        </w:rPr>
        <w:t>co następuje</w:t>
      </w:r>
    </w:p>
    <w:p w14:paraId="42B602D2" w14:textId="77777777" w:rsidR="00B26D37" w:rsidRDefault="00B26D37" w:rsidP="008779DB">
      <w:pPr>
        <w:pStyle w:val="UMTretekstu"/>
        <w:spacing w:after="0" w:line="276" w:lineRule="auto"/>
        <w:jc w:val="center"/>
        <w:rPr>
          <w:rFonts w:asciiTheme="minorBidi" w:hAnsiTheme="minorBidi" w:cstheme="minorBidi"/>
          <w:color w:val="000000"/>
          <w:sz w:val="22"/>
          <w:szCs w:val="22"/>
        </w:rPr>
      </w:pPr>
    </w:p>
    <w:p w14:paraId="3F4B797C" w14:textId="77777777" w:rsidR="00636692" w:rsidRPr="00636692" w:rsidRDefault="00636692" w:rsidP="008779DB">
      <w:pPr>
        <w:pStyle w:val="UMTretekstu"/>
        <w:spacing w:after="0" w:line="276" w:lineRule="auto"/>
        <w:jc w:val="center"/>
        <w:rPr>
          <w:rFonts w:asciiTheme="minorBidi" w:hAnsiTheme="minorBidi" w:cstheme="minorBidi"/>
          <w:color w:val="000000"/>
          <w:sz w:val="22"/>
          <w:szCs w:val="22"/>
        </w:rPr>
      </w:pPr>
    </w:p>
    <w:p w14:paraId="5B97053C" w14:textId="77777777" w:rsidR="00B26D37" w:rsidRPr="00636692" w:rsidRDefault="00B26D37" w:rsidP="008779DB">
      <w:pPr>
        <w:pStyle w:val="UMTresctekstu"/>
        <w:spacing w:after="0" w:line="276" w:lineRule="auto"/>
        <w:ind w:firstLine="0"/>
        <w:jc w:val="center"/>
        <w:rPr>
          <w:rFonts w:asciiTheme="minorBidi" w:hAnsiTheme="minorBidi" w:cstheme="minorBidi"/>
          <w:szCs w:val="22"/>
        </w:rPr>
      </w:pPr>
      <w:r w:rsidRPr="00636692">
        <w:rPr>
          <w:rFonts w:asciiTheme="minorBidi" w:hAnsiTheme="minorBidi" w:cstheme="minorBidi"/>
          <w:color w:val="000000"/>
          <w:szCs w:val="22"/>
        </w:rPr>
        <w:t>§ 1</w:t>
      </w:r>
    </w:p>
    <w:p w14:paraId="4BB0AB8F" w14:textId="0B04DB7F" w:rsidR="00B26D37" w:rsidRPr="00636692" w:rsidRDefault="00B26D37" w:rsidP="008779DB">
      <w:pPr>
        <w:pStyle w:val="UMTretekstu"/>
        <w:spacing w:after="0" w:line="276" w:lineRule="auto"/>
        <w:ind w:firstLine="0"/>
        <w:rPr>
          <w:rFonts w:asciiTheme="minorBidi" w:hAnsiTheme="minorBidi" w:cstheme="minorBidi"/>
          <w:color w:val="000000"/>
          <w:sz w:val="22"/>
          <w:szCs w:val="22"/>
        </w:rPr>
      </w:pPr>
      <w:r w:rsidRPr="00636692">
        <w:rPr>
          <w:rFonts w:asciiTheme="minorBidi" w:hAnsiTheme="minorBidi" w:cstheme="minorBidi"/>
          <w:color w:val="000000"/>
          <w:sz w:val="22"/>
          <w:szCs w:val="22"/>
        </w:rPr>
        <w:t xml:space="preserve">Ustalam </w:t>
      </w:r>
      <w:r w:rsidRPr="00636692">
        <w:rPr>
          <w:rStyle w:val="Domylnaczcionkaakapitu1"/>
          <w:rFonts w:asciiTheme="minorBidi" w:hAnsiTheme="minorBidi" w:cstheme="minorBidi"/>
          <w:color w:val="000000"/>
          <w:sz w:val="22"/>
          <w:szCs w:val="22"/>
        </w:rPr>
        <w:t xml:space="preserve">procedurę przyjmowania zgłoszeń zewnętrznych oraz podejmowania działań następczych, </w:t>
      </w:r>
      <w:r w:rsidRPr="00636692">
        <w:rPr>
          <w:rFonts w:asciiTheme="minorBidi" w:hAnsiTheme="minorBidi" w:cstheme="minorBidi"/>
          <w:color w:val="000000"/>
          <w:sz w:val="22"/>
          <w:szCs w:val="22"/>
        </w:rPr>
        <w:t>w brzmieniu określonym w załączniku nr 1.</w:t>
      </w:r>
    </w:p>
    <w:p w14:paraId="0DC466BC" w14:textId="77777777" w:rsidR="00B742A1" w:rsidRDefault="00B742A1" w:rsidP="008779DB">
      <w:pPr>
        <w:pStyle w:val="UMTretekstu"/>
        <w:spacing w:after="0" w:line="276" w:lineRule="auto"/>
        <w:ind w:firstLine="0"/>
        <w:jc w:val="center"/>
        <w:rPr>
          <w:rFonts w:asciiTheme="minorBidi" w:hAnsiTheme="minorBidi" w:cstheme="minorBidi"/>
          <w:color w:val="000000"/>
          <w:sz w:val="22"/>
          <w:szCs w:val="22"/>
        </w:rPr>
      </w:pPr>
    </w:p>
    <w:p w14:paraId="0035C118" w14:textId="77777777" w:rsidR="00636692" w:rsidRPr="00636692" w:rsidRDefault="00636692" w:rsidP="008779DB">
      <w:pPr>
        <w:pStyle w:val="UMTretekstu"/>
        <w:spacing w:after="0" w:line="276" w:lineRule="auto"/>
        <w:ind w:firstLine="0"/>
        <w:jc w:val="center"/>
        <w:rPr>
          <w:rFonts w:asciiTheme="minorBidi" w:hAnsiTheme="minorBidi" w:cstheme="minorBidi"/>
          <w:color w:val="000000"/>
          <w:sz w:val="22"/>
          <w:szCs w:val="22"/>
        </w:rPr>
      </w:pPr>
    </w:p>
    <w:p w14:paraId="7AE9E0D2" w14:textId="77777777" w:rsidR="00B742A1" w:rsidRPr="00636692" w:rsidRDefault="00B742A1" w:rsidP="008779DB">
      <w:pPr>
        <w:pStyle w:val="UMTresctekstu"/>
        <w:spacing w:after="0" w:line="276" w:lineRule="auto"/>
        <w:ind w:firstLine="0"/>
        <w:jc w:val="center"/>
        <w:rPr>
          <w:rFonts w:asciiTheme="minorBidi" w:hAnsiTheme="minorBidi" w:cstheme="minorBidi"/>
          <w:szCs w:val="22"/>
        </w:rPr>
      </w:pPr>
      <w:r w:rsidRPr="00636692">
        <w:rPr>
          <w:rFonts w:asciiTheme="minorBidi" w:hAnsiTheme="minorBidi" w:cstheme="minorBidi"/>
          <w:color w:val="000000"/>
          <w:szCs w:val="22"/>
        </w:rPr>
        <w:t>§ 2</w:t>
      </w:r>
    </w:p>
    <w:p w14:paraId="1F423067" w14:textId="7453B10A" w:rsidR="00B742A1" w:rsidRPr="00636692" w:rsidRDefault="00B742A1" w:rsidP="008779DB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Theme="minorBidi" w:eastAsia="Calibri" w:hAnsiTheme="minorBidi"/>
          <w:sz w:val="22"/>
          <w:szCs w:val="22"/>
        </w:rPr>
      </w:pPr>
      <w:r w:rsidRPr="00636692">
        <w:rPr>
          <w:rFonts w:asciiTheme="minorBidi" w:eastAsia="Calibri" w:hAnsiTheme="minorBidi"/>
          <w:sz w:val="22"/>
          <w:szCs w:val="22"/>
        </w:rPr>
        <w:t>Wykonanie zarządzenia powierzam Sekretarzowi Miasta Tychy.</w:t>
      </w:r>
    </w:p>
    <w:p w14:paraId="53B261D8" w14:textId="77777777" w:rsidR="00B26D37" w:rsidRDefault="00B26D37" w:rsidP="008779DB">
      <w:pPr>
        <w:pStyle w:val="UMnr"/>
        <w:tabs>
          <w:tab w:val="left" w:pos="0"/>
        </w:tabs>
        <w:spacing w:before="0" w:after="0"/>
        <w:rPr>
          <w:rFonts w:asciiTheme="minorBidi" w:hAnsiTheme="minorBidi" w:cstheme="minorBidi"/>
          <w:color w:val="000000"/>
          <w:sz w:val="22"/>
          <w:szCs w:val="22"/>
        </w:rPr>
      </w:pPr>
    </w:p>
    <w:p w14:paraId="35582510" w14:textId="77777777" w:rsidR="00636692" w:rsidRPr="00636692" w:rsidRDefault="00636692" w:rsidP="00636692">
      <w:pPr>
        <w:rPr>
          <w:lang w:eastAsia="zh-CN" w:bidi="hi-IN"/>
        </w:rPr>
      </w:pPr>
    </w:p>
    <w:p w14:paraId="7D606D96" w14:textId="252D3EFA" w:rsidR="00B26D37" w:rsidRPr="00636692" w:rsidRDefault="00B26D37" w:rsidP="008779DB">
      <w:pPr>
        <w:pStyle w:val="UMTresctekstu"/>
        <w:spacing w:after="0" w:line="276" w:lineRule="auto"/>
        <w:ind w:firstLine="0"/>
        <w:jc w:val="center"/>
        <w:rPr>
          <w:rFonts w:asciiTheme="minorBidi" w:hAnsiTheme="minorBidi" w:cstheme="minorBidi"/>
          <w:szCs w:val="22"/>
        </w:rPr>
      </w:pPr>
      <w:r w:rsidRPr="00636692">
        <w:rPr>
          <w:rFonts w:asciiTheme="minorBidi" w:hAnsiTheme="minorBidi" w:cstheme="minorBidi"/>
          <w:color w:val="000000"/>
          <w:szCs w:val="22"/>
        </w:rPr>
        <w:t xml:space="preserve">§ </w:t>
      </w:r>
      <w:r w:rsidR="008779DB" w:rsidRPr="00636692">
        <w:rPr>
          <w:rFonts w:asciiTheme="minorBidi" w:hAnsiTheme="minorBidi" w:cstheme="minorBidi"/>
          <w:color w:val="000000"/>
          <w:szCs w:val="22"/>
        </w:rPr>
        <w:t>3</w:t>
      </w:r>
    </w:p>
    <w:p w14:paraId="775916B0" w14:textId="1A49AB99" w:rsidR="00B26D37" w:rsidRPr="00636692" w:rsidRDefault="00B26D37" w:rsidP="008779DB">
      <w:pPr>
        <w:pStyle w:val="UMTretekstu"/>
        <w:spacing w:after="0" w:line="276" w:lineRule="auto"/>
        <w:ind w:firstLine="0"/>
        <w:rPr>
          <w:rFonts w:asciiTheme="minorBidi" w:hAnsiTheme="minorBidi" w:cstheme="minorBidi"/>
          <w:color w:val="000000"/>
          <w:sz w:val="22"/>
          <w:szCs w:val="22"/>
        </w:rPr>
      </w:pPr>
      <w:r w:rsidRPr="00636692">
        <w:rPr>
          <w:rFonts w:asciiTheme="minorBidi" w:hAnsiTheme="minorBidi" w:cstheme="minorBidi"/>
          <w:color w:val="000000"/>
          <w:sz w:val="22"/>
          <w:szCs w:val="22"/>
        </w:rPr>
        <w:t>Zarządzenie wchodzi w życie z dniem 25 grudnia 2024 r.</w:t>
      </w:r>
    </w:p>
    <w:p w14:paraId="2297C613" w14:textId="77777777" w:rsidR="003246D9" w:rsidRPr="00636692" w:rsidRDefault="003246D9" w:rsidP="008779DB">
      <w:pPr>
        <w:pStyle w:val="UMTretekstu"/>
        <w:spacing w:after="0" w:line="276" w:lineRule="auto"/>
        <w:ind w:firstLine="0"/>
        <w:rPr>
          <w:rFonts w:asciiTheme="minorBidi" w:hAnsiTheme="minorBidi" w:cstheme="minorBidi"/>
          <w:color w:val="000000"/>
          <w:sz w:val="22"/>
          <w:szCs w:val="22"/>
        </w:rPr>
      </w:pPr>
    </w:p>
    <w:p w14:paraId="3203A8D4" w14:textId="77777777" w:rsidR="003246D9" w:rsidRPr="00636692" w:rsidRDefault="003246D9" w:rsidP="008779DB">
      <w:pPr>
        <w:pStyle w:val="UMTretekstu"/>
        <w:spacing w:after="0" w:line="276" w:lineRule="auto"/>
        <w:ind w:firstLine="0"/>
        <w:rPr>
          <w:rFonts w:asciiTheme="minorBidi" w:hAnsiTheme="minorBidi" w:cstheme="minorBidi"/>
          <w:color w:val="000000"/>
          <w:sz w:val="22"/>
          <w:szCs w:val="22"/>
        </w:rPr>
      </w:pPr>
    </w:p>
    <w:p w14:paraId="69D7D010" w14:textId="77777777" w:rsidR="003246D9" w:rsidRPr="00636692" w:rsidRDefault="003246D9" w:rsidP="008779DB">
      <w:pPr>
        <w:pStyle w:val="UMTretekstu"/>
        <w:spacing w:after="0" w:line="276" w:lineRule="auto"/>
        <w:ind w:firstLine="0"/>
        <w:rPr>
          <w:rFonts w:asciiTheme="minorBidi" w:hAnsiTheme="minorBidi" w:cstheme="minorBidi"/>
          <w:color w:val="000000"/>
          <w:sz w:val="22"/>
          <w:szCs w:val="22"/>
        </w:rPr>
      </w:pPr>
    </w:p>
    <w:p w14:paraId="25334E15" w14:textId="77777777" w:rsidR="00E4611D" w:rsidRDefault="00E4611D" w:rsidP="00E4611D">
      <w:pPr>
        <w:rPr>
          <w:rFonts w:ascii="Arial" w:hAnsi="Arial" w:cs="Arial"/>
        </w:rPr>
      </w:pPr>
    </w:p>
    <w:p w14:paraId="142E763B" w14:textId="5522D84A" w:rsidR="00E4611D" w:rsidRDefault="00E4611D" w:rsidP="00E4611D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Prezydent Miasta Tychy</w:t>
      </w:r>
    </w:p>
    <w:p w14:paraId="557A6FE0" w14:textId="77777777" w:rsidR="00E4611D" w:rsidRDefault="00E4611D" w:rsidP="00E4611D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/-/ Maciej Gramatyka</w:t>
      </w:r>
    </w:p>
    <w:p w14:paraId="57EB67B4" w14:textId="77777777" w:rsidR="003246D9" w:rsidRPr="00636692" w:rsidRDefault="003246D9" w:rsidP="008779DB">
      <w:pPr>
        <w:pStyle w:val="UMTretekstu"/>
        <w:spacing w:after="0" w:line="276" w:lineRule="auto"/>
        <w:ind w:firstLine="0"/>
        <w:rPr>
          <w:rFonts w:asciiTheme="minorBidi" w:hAnsiTheme="minorBidi" w:cstheme="minorBidi"/>
          <w:color w:val="000000"/>
          <w:sz w:val="22"/>
          <w:szCs w:val="22"/>
        </w:rPr>
      </w:pPr>
    </w:p>
    <w:p w14:paraId="0CA19BEA" w14:textId="77777777" w:rsidR="003246D9" w:rsidRPr="00636692" w:rsidRDefault="003246D9" w:rsidP="008779DB">
      <w:pPr>
        <w:pStyle w:val="UMTretekstu"/>
        <w:spacing w:after="0" w:line="276" w:lineRule="auto"/>
        <w:ind w:firstLine="0"/>
        <w:rPr>
          <w:rFonts w:asciiTheme="minorBidi" w:hAnsiTheme="minorBidi" w:cstheme="minorBidi"/>
          <w:color w:val="000000"/>
          <w:sz w:val="22"/>
          <w:szCs w:val="22"/>
        </w:rPr>
      </w:pPr>
    </w:p>
    <w:p w14:paraId="6FBB668C" w14:textId="77777777" w:rsidR="003246D9" w:rsidRPr="00636692" w:rsidRDefault="003246D9" w:rsidP="008779DB">
      <w:pPr>
        <w:pStyle w:val="UMTretekstu"/>
        <w:spacing w:after="0" w:line="276" w:lineRule="auto"/>
        <w:ind w:firstLine="0"/>
        <w:rPr>
          <w:rFonts w:asciiTheme="minorBidi" w:hAnsiTheme="minorBidi" w:cstheme="minorBidi"/>
          <w:color w:val="000000"/>
          <w:sz w:val="22"/>
          <w:szCs w:val="22"/>
        </w:rPr>
      </w:pPr>
    </w:p>
    <w:p w14:paraId="2DE1562B" w14:textId="77777777" w:rsidR="003246D9" w:rsidRPr="00636692" w:rsidRDefault="003246D9" w:rsidP="008779DB">
      <w:pPr>
        <w:pStyle w:val="UMTretekstu"/>
        <w:spacing w:after="0" w:line="276" w:lineRule="auto"/>
        <w:ind w:firstLine="0"/>
        <w:rPr>
          <w:rFonts w:asciiTheme="minorBidi" w:hAnsiTheme="minorBidi" w:cstheme="minorBidi"/>
          <w:color w:val="000000"/>
          <w:sz w:val="22"/>
          <w:szCs w:val="22"/>
        </w:rPr>
      </w:pPr>
    </w:p>
    <w:p w14:paraId="57744AA8" w14:textId="77777777" w:rsidR="003246D9" w:rsidRPr="00636692" w:rsidRDefault="003246D9" w:rsidP="008779DB">
      <w:pPr>
        <w:pStyle w:val="UMTretekstu"/>
        <w:spacing w:after="0" w:line="276" w:lineRule="auto"/>
        <w:ind w:firstLine="0"/>
        <w:rPr>
          <w:rFonts w:asciiTheme="minorBidi" w:hAnsiTheme="minorBidi" w:cstheme="minorBidi"/>
          <w:color w:val="000000"/>
          <w:sz w:val="22"/>
          <w:szCs w:val="22"/>
        </w:rPr>
      </w:pPr>
    </w:p>
    <w:p w14:paraId="56C730B6" w14:textId="77777777" w:rsidR="003246D9" w:rsidRPr="00636692" w:rsidRDefault="003246D9" w:rsidP="008779DB">
      <w:pPr>
        <w:pStyle w:val="UMTretekstu"/>
        <w:spacing w:after="0" w:line="276" w:lineRule="auto"/>
        <w:ind w:firstLine="0"/>
        <w:rPr>
          <w:rFonts w:asciiTheme="minorBidi" w:hAnsiTheme="minorBidi" w:cstheme="minorBidi"/>
          <w:color w:val="000000"/>
          <w:sz w:val="22"/>
          <w:szCs w:val="22"/>
        </w:rPr>
      </w:pPr>
    </w:p>
    <w:p w14:paraId="6E13DD19" w14:textId="77777777" w:rsidR="003246D9" w:rsidRPr="00636692" w:rsidRDefault="003246D9" w:rsidP="008779DB">
      <w:pPr>
        <w:pStyle w:val="UMTretekstu"/>
        <w:spacing w:after="0" w:line="276" w:lineRule="auto"/>
        <w:ind w:firstLine="0"/>
        <w:rPr>
          <w:rFonts w:asciiTheme="minorBidi" w:hAnsiTheme="minorBidi" w:cstheme="minorBidi"/>
          <w:color w:val="000000"/>
          <w:sz w:val="22"/>
          <w:szCs w:val="22"/>
        </w:rPr>
      </w:pPr>
    </w:p>
    <w:p w14:paraId="6283014E" w14:textId="77777777" w:rsidR="003246D9" w:rsidRPr="00636692" w:rsidRDefault="003246D9" w:rsidP="008779DB">
      <w:pPr>
        <w:pStyle w:val="UMTretekstu"/>
        <w:spacing w:after="0" w:line="276" w:lineRule="auto"/>
        <w:ind w:firstLine="0"/>
        <w:rPr>
          <w:rFonts w:asciiTheme="minorBidi" w:hAnsiTheme="minorBidi" w:cstheme="minorBidi"/>
          <w:color w:val="000000"/>
          <w:sz w:val="22"/>
          <w:szCs w:val="22"/>
        </w:rPr>
      </w:pPr>
    </w:p>
    <w:p w14:paraId="671B1AA1" w14:textId="77777777" w:rsidR="003246D9" w:rsidRPr="00636692" w:rsidRDefault="003246D9" w:rsidP="008779DB">
      <w:pPr>
        <w:pStyle w:val="UMTretekstu"/>
        <w:spacing w:after="0" w:line="276" w:lineRule="auto"/>
        <w:ind w:firstLine="0"/>
        <w:rPr>
          <w:rFonts w:asciiTheme="minorBidi" w:hAnsiTheme="minorBidi" w:cstheme="minorBidi"/>
          <w:color w:val="000000"/>
          <w:sz w:val="22"/>
          <w:szCs w:val="22"/>
        </w:rPr>
      </w:pPr>
    </w:p>
    <w:p w14:paraId="3F89CA4F" w14:textId="77777777" w:rsidR="00D10B70" w:rsidRDefault="00D10B70" w:rsidP="00BB0587">
      <w:pPr>
        <w:spacing w:after="0" w:line="360" w:lineRule="auto"/>
        <w:rPr>
          <w:rFonts w:asciiTheme="minorBidi" w:eastAsia="Arial" w:hAnsiTheme="minorBidi"/>
          <w:b/>
          <w:color w:val="000000"/>
          <w:kern w:val="0"/>
          <w:sz w:val="16"/>
          <w:szCs w:val="16"/>
          <w:lang w:eastAsia="pl-PL"/>
          <w14:ligatures w14:val="none"/>
        </w:rPr>
      </w:pPr>
    </w:p>
    <w:p w14:paraId="6DC7E99E" w14:textId="77777777" w:rsidR="00D10B70" w:rsidRDefault="00D10B70" w:rsidP="00883471">
      <w:pPr>
        <w:spacing w:after="0" w:line="360" w:lineRule="auto"/>
        <w:ind w:left="6372" w:hanging="135"/>
        <w:rPr>
          <w:rFonts w:asciiTheme="minorBidi" w:eastAsia="Arial" w:hAnsiTheme="minorBidi"/>
          <w:b/>
          <w:color w:val="000000"/>
          <w:kern w:val="0"/>
          <w:sz w:val="16"/>
          <w:szCs w:val="16"/>
          <w:lang w:eastAsia="pl-PL"/>
          <w14:ligatures w14:val="none"/>
        </w:rPr>
      </w:pPr>
    </w:p>
    <w:p w14:paraId="0D472AF1" w14:textId="3B0DAA58" w:rsidR="00883471" w:rsidRPr="00E1647C" w:rsidRDefault="00883471" w:rsidP="00883471">
      <w:pPr>
        <w:spacing w:after="0" w:line="360" w:lineRule="auto"/>
        <w:ind w:left="6372" w:hanging="135"/>
        <w:rPr>
          <w:rFonts w:asciiTheme="minorBidi" w:hAnsiTheme="minorBidi"/>
          <w:sz w:val="16"/>
          <w:szCs w:val="16"/>
        </w:rPr>
      </w:pPr>
      <w:r w:rsidRPr="00E1647C">
        <w:rPr>
          <w:rFonts w:asciiTheme="minorBidi" w:eastAsia="Arial" w:hAnsiTheme="minorBidi"/>
          <w:b/>
          <w:color w:val="000000"/>
          <w:kern w:val="0"/>
          <w:sz w:val="16"/>
          <w:szCs w:val="16"/>
          <w:lang w:eastAsia="pl-PL"/>
          <w14:ligatures w14:val="none"/>
        </w:rPr>
        <w:tab/>
      </w:r>
      <w:r w:rsidRPr="00E1647C">
        <w:rPr>
          <w:rFonts w:asciiTheme="minorBidi" w:hAnsiTheme="minorBidi"/>
          <w:color w:val="000000"/>
          <w:sz w:val="16"/>
          <w:szCs w:val="16"/>
        </w:rPr>
        <w:t xml:space="preserve">Załącznik nr 1 do zarządzenia </w:t>
      </w:r>
      <w:r w:rsidRPr="00E1647C">
        <w:rPr>
          <w:rFonts w:asciiTheme="minorBidi" w:hAnsiTheme="minorBidi"/>
          <w:color w:val="000000"/>
          <w:sz w:val="16"/>
          <w:szCs w:val="16"/>
        </w:rPr>
        <w:br/>
      </w:r>
      <w:r w:rsidRPr="00E1647C">
        <w:rPr>
          <w:rFonts w:asciiTheme="minorBidi" w:hAnsiTheme="minorBidi"/>
          <w:sz w:val="16"/>
          <w:szCs w:val="16"/>
        </w:rPr>
        <w:t>nr 0050/</w:t>
      </w:r>
      <w:r w:rsidR="0086293E">
        <w:rPr>
          <w:rFonts w:asciiTheme="minorBidi" w:hAnsiTheme="minorBidi"/>
          <w:sz w:val="16"/>
          <w:szCs w:val="16"/>
        </w:rPr>
        <w:t>436</w:t>
      </w:r>
      <w:r w:rsidRPr="00E1647C">
        <w:rPr>
          <w:rFonts w:asciiTheme="minorBidi" w:hAnsiTheme="minorBidi"/>
          <w:sz w:val="16"/>
          <w:szCs w:val="16"/>
        </w:rPr>
        <w:t xml:space="preserve"> /2024</w:t>
      </w:r>
    </w:p>
    <w:p w14:paraId="7E4728C1" w14:textId="77777777" w:rsidR="00883471" w:rsidRPr="00E1647C" w:rsidRDefault="00883471" w:rsidP="00883471">
      <w:pPr>
        <w:spacing w:after="0" w:line="360" w:lineRule="auto"/>
        <w:ind w:left="5664" w:firstLine="715"/>
        <w:rPr>
          <w:rFonts w:asciiTheme="minorBidi" w:hAnsiTheme="minorBidi"/>
          <w:sz w:val="16"/>
          <w:szCs w:val="16"/>
        </w:rPr>
      </w:pPr>
      <w:r w:rsidRPr="00E1647C">
        <w:rPr>
          <w:rFonts w:asciiTheme="minorBidi" w:hAnsiTheme="minorBidi"/>
          <w:sz w:val="16"/>
          <w:szCs w:val="16"/>
        </w:rPr>
        <w:t>Prezydenta Miasta Tychy</w:t>
      </w:r>
    </w:p>
    <w:p w14:paraId="0AF35FB7" w14:textId="3824E556" w:rsidR="00883471" w:rsidRPr="00E1647C" w:rsidRDefault="00883471" w:rsidP="00883471">
      <w:pPr>
        <w:spacing w:after="0" w:line="360" w:lineRule="auto"/>
        <w:ind w:left="6372" w:firstLine="7"/>
        <w:rPr>
          <w:rFonts w:asciiTheme="minorBidi" w:hAnsiTheme="minorBidi"/>
          <w:sz w:val="16"/>
          <w:szCs w:val="16"/>
        </w:rPr>
      </w:pPr>
      <w:r w:rsidRPr="00E1647C">
        <w:rPr>
          <w:rFonts w:asciiTheme="minorBidi" w:hAnsiTheme="minorBidi"/>
          <w:sz w:val="16"/>
          <w:szCs w:val="16"/>
        </w:rPr>
        <w:t>z dnia</w:t>
      </w:r>
      <w:r w:rsidR="0086293E">
        <w:rPr>
          <w:rFonts w:asciiTheme="minorBidi" w:hAnsiTheme="minorBidi"/>
          <w:sz w:val="16"/>
          <w:szCs w:val="16"/>
        </w:rPr>
        <w:t xml:space="preserve">  20 grudnia</w:t>
      </w:r>
      <w:r w:rsidRPr="00E1647C">
        <w:rPr>
          <w:rFonts w:asciiTheme="minorBidi" w:hAnsiTheme="minorBidi"/>
          <w:sz w:val="16"/>
          <w:szCs w:val="16"/>
        </w:rPr>
        <w:t xml:space="preserve">  2024 r.</w:t>
      </w:r>
    </w:p>
    <w:p w14:paraId="3593538F" w14:textId="35AB9CAA" w:rsidR="00883471" w:rsidRPr="00636692" w:rsidRDefault="00883471" w:rsidP="008834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25"/>
          <w:tab w:val="left" w:pos="9639"/>
        </w:tabs>
        <w:spacing w:after="0" w:line="360" w:lineRule="auto"/>
        <w:rPr>
          <w:rFonts w:asciiTheme="minorBidi" w:eastAsia="Arial" w:hAnsiTheme="minorBidi"/>
          <w:b/>
          <w:color w:val="000000"/>
          <w:kern w:val="0"/>
          <w:sz w:val="22"/>
          <w:szCs w:val="22"/>
          <w:lang w:eastAsia="pl-PL"/>
          <w14:ligatures w14:val="none"/>
        </w:rPr>
      </w:pPr>
    </w:p>
    <w:p w14:paraId="36F3BC85" w14:textId="4AAEF900" w:rsidR="00B24E0F" w:rsidRPr="00636692" w:rsidRDefault="00B24E0F" w:rsidP="00B24E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360" w:lineRule="auto"/>
        <w:jc w:val="center"/>
        <w:rPr>
          <w:rFonts w:asciiTheme="minorBidi" w:eastAsia="Arial" w:hAnsiTheme="minorBidi"/>
          <w:b/>
          <w:color w:val="000000"/>
          <w:kern w:val="0"/>
          <w:sz w:val="22"/>
          <w:szCs w:val="22"/>
          <w:lang w:eastAsia="pl-PL"/>
          <w14:ligatures w14:val="none"/>
        </w:rPr>
      </w:pPr>
      <w:r w:rsidRPr="00636692">
        <w:rPr>
          <w:rFonts w:asciiTheme="minorBidi" w:eastAsia="Arial" w:hAnsiTheme="minorBidi"/>
          <w:b/>
          <w:color w:val="000000"/>
          <w:kern w:val="0"/>
          <w:sz w:val="22"/>
          <w:szCs w:val="22"/>
          <w:lang w:eastAsia="pl-PL"/>
          <w14:ligatures w14:val="none"/>
        </w:rPr>
        <w:t>§ 1</w:t>
      </w:r>
    </w:p>
    <w:p w14:paraId="3F93F942" w14:textId="77777777" w:rsidR="00B24E0F" w:rsidRPr="00636692" w:rsidRDefault="00B24E0F" w:rsidP="00E164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639"/>
        </w:tabs>
        <w:spacing w:after="0" w:line="360" w:lineRule="auto"/>
        <w:jc w:val="center"/>
        <w:rPr>
          <w:rFonts w:asciiTheme="minorBidi" w:eastAsia="Arial" w:hAnsiTheme="minorBidi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636692">
        <w:rPr>
          <w:rFonts w:asciiTheme="minorBidi" w:eastAsia="Arial" w:hAnsiTheme="minorBidi"/>
          <w:b/>
          <w:bCs/>
          <w:color w:val="000000"/>
          <w:kern w:val="0"/>
          <w:sz w:val="22"/>
          <w:szCs w:val="22"/>
          <w:lang w:eastAsia="pl-PL"/>
          <w14:ligatures w14:val="none"/>
        </w:rPr>
        <w:t>Cel Procedury</w:t>
      </w:r>
    </w:p>
    <w:p w14:paraId="310982FF" w14:textId="77777777" w:rsidR="00E1647C" w:rsidRDefault="00B24E0F" w:rsidP="00E1647C">
      <w:pPr>
        <w:pStyle w:val="Akapitzlist"/>
        <w:numPr>
          <w:ilvl w:val="0"/>
          <w:numId w:val="25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</w:pPr>
      <w:r w:rsidRPr="00E1647C"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  <w:t xml:space="preserve">Przed dokonaniem zgłoszenia zewnętrznego, które dotyczy podmiotu, w którym doszło do naruszenia prawa, zachęca się do skorzystania z procedury zgłoszeń wewnętrznych obowiązującej w tym  podmiocie, w szczególności gdy istnieje możliwość zaradzenia </w:t>
      </w:r>
      <w:r w:rsidRPr="00E1647C"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  <w:br/>
        <w:t>i przeprowadzenia skutecznych działań następczych w ramach tego podmiotu.</w:t>
      </w:r>
    </w:p>
    <w:p w14:paraId="5BCF63CA" w14:textId="4A4BE7C7" w:rsidR="00E1647C" w:rsidRDefault="00B24E0F" w:rsidP="00E1647C">
      <w:pPr>
        <w:pStyle w:val="Akapitzlist"/>
        <w:numPr>
          <w:ilvl w:val="0"/>
          <w:numId w:val="25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</w:pPr>
      <w:r w:rsidRPr="00E1647C"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  <w:t xml:space="preserve">Jeżeli </w:t>
      </w:r>
      <w:r w:rsidR="00615EC4"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  <w:t>s</w:t>
      </w:r>
      <w:r w:rsidR="00DE1670" w:rsidRPr="00E1647C"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  <w:t>ygnalista</w:t>
      </w:r>
      <w:r w:rsidRPr="00E1647C"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  <w:t xml:space="preserve"> obawia się działań odwetowych ze strony podmiotu, którego dotyczy zgłoszenie, </w:t>
      </w:r>
      <w:r w:rsidR="00DF5608" w:rsidRPr="00E1647C"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  <w:t xml:space="preserve">może </w:t>
      </w:r>
      <w:r w:rsidRPr="00E1647C"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  <w:t>dokona</w:t>
      </w:r>
      <w:r w:rsidR="00DF5608" w:rsidRPr="00E1647C"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  <w:t>ć</w:t>
      </w:r>
      <w:r w:rsidRPr="00E1647C"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  <w:t xml:space="preserve"> zgłoszenia zewnętrznego, z pominięciem zgłoszenia wewnętrznego. </w:t>
      </w:r>
    </w:p>
    <w:p w14:paraId="4C082AA0" w14:textId="0EDD533F" w:rsidR="00B24E0F" w:rsidRPr="00E1647C" w:rsidRDefault="00B24E0F" w:rsidP="00E1647C">
      <w:pPr>
        <w:pStyle w:val="Akapitzlist"/>
        <w:numPr>
          <w:ilvl w:val="0"/>
          <w:numId w:val="25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</w:pPr>
      <w:r w:rsidRPr="00E1647C"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  <w:t xml:space="preserve">Przed dokonaniem zgłoszenia zewnętrznego </w:t>
      </w:r>
      <w:r w:rsidR="008779DB" w:rsidRPr="00E1647C"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  <w:t>s</w:t>
      </w:r>
      <w:r w:rsidR="00DE1670" w:rsidRPr="00E1647C"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  <w:t>ygnalista</w:t>
      </w:r>
      <w:r w:rsidRPr="00E1647C"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  <w:t xml:space="preserve"> może skorzystać z porady </w:t>
      </w:r>
      <w:r w:rsidR="008779DB" w:rsidRPr="00E1647C"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  <w:br/>
        <w:t xml:space="preserve">w </w:t>
      </w:r>
      <w:r w:rsidRPr="00E1647C"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  <w:t xml:space="preserve">ramach nieodpłatnej pomocy prawnej przysługującej zgodnie z </w:t>
      </w:r>
      <w:r w:rsidR="00BE2206" w:rsidRPr="00E1647C"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  <w:t>ustawą</w:t>
      </w:r>
      <w:r w:rsidRPr="00E1647C"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  <w:t xml:space="preserve"> z dnia 5 sierpnia 2015 r. o nieodpłatnej pomocy prawnej, nieodpłatnym poradnictwie obywatelskim oraz edukacji prawnej</w:t>
      </w:r>
      <w:r w:rsidR="00BE2206" w:rsidRPr="00E1647C">
        <w:rPr>
          <w:rFonts w:asciiTheme="minorBidi" w:eastAsia="NSimSun" w:hAnsiTheme="minorBidi"/>
          <w:kern w:val="1"/>
          <w:sz w:val="22"/>
          <w:szCs w:val="22"/>
          <w:lang w:eastAsia="zh-CN" w:bidi="hi-IN"/>
          <w14:ligatures w14:val="none"/>
        </w:rPr>
        <w:t xml:space="preserve">. </w:t>
      </w:r>
    </w:p>
    <w:p w14:paraId="4DDCA9C0" w14:textId="77777777" w:rsidR="00B24E0F" w:rsidRPr="00636692" w:rsidRDefault="00B24E0F" w:rsidP="00B24E0F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Theme="minorBidi" w:eastAsia="NSimSun" w:hAnsiTheme="minorBidi"/>
          <w:color w:val="FF0000"/>
          <w:kern w:val="1"/>
          <w:sz w:val="22"/>
          <w:szCs w:val="22"/>
          <w:lang w:eastAsia="zh-CN" w:bidi="hi-IN"/>
          <w14:ligatures w14:val="none"/>
        </w:rPr>
      </w:pPr>
    </w:p>
    <w:p w14:paraId="705808B3" w14:textId="77777777" w:rsidR="00B24E0F" w:rsidRPr="00636692" w:rsidRDefault="00B24E0F" w:rsidP="00B24E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360" w:lineRule="auto"/>
        <w:jc w:val="center"/>
        <w:rPr>
          <w:rFonts w:asciiTheme="minorBidi" w:eastAsia="Arial" w:hAnsiTheme="minorBidi"/>
          <w:b/>
          <w:color w:val="000000"/>
          <w:kern w:val="0"/>
          <w:sz w:val="22"/>
          <w:szCs w:val="22"/>
          <w:lang w:eastAsia="pl-PL"/>
          <w14:ligatures w14:val="none"/>
        </w:rPr>
      </w:pPr>
      <w:r w:rsidRPr="00636692">
        <w:rPr>
          <w:rFonts w:asciiTheme="minorBidi" w:eastAsia="Arial" w:hAnsiTheme="minorBidi"/>
          <w:b/>
          <w:color w:val="000000"/>
          <w:kern w:val="0"/>
          <w:sz w:val="22"/>
          <w:szCs w:val="22"/>
          <w:lang w:eastAsia="pl-PL"/>
          <w14:ligatures w14:val="none"/>
        </w:rPr>
        <w:t>§ 2</w:t>
      </w:r>
    </w:p>
    <w:p w14:paraId="7C52AD4A" w14:textId="77777777" w:rsidR="00B24E0F" w:rsidRPr="00636692" w:rsidRDefault="00B24E0F" w:rsidP="00B24E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360" w:lineRule="auto"/>
        <w:jc w:val="center"/>
        <w:rPr>
          <w:rFonts w:asciiTheme="minorBidi" w:eastAsia="Arial" w:hAnsiTheme="minorBidi"/>
          <w:b/>
          <w:color w:val="000000"/>
          <w:kern w:val="0"/>
          <w:sz w:val="22"/>
          <w:szCs w:val="22"/>
          <w:lang w:eastAsia="pl-PL"/>
          <w14:ligatures w14:val="none"/>
        </w:rPr>
      </w:pPr>
      <w:r w:rsidRPr="00636692">
        <w:rPr>
          <w:rFonts w:asciiTheme="minorBidi" w:eastAsia="Arial" w:hAnsiTheme="minorBidi"/>
          <w:b/>
          <w:color w:val="000000"/>
          <w:kern w:val="0"/>
          <w:sz w:val="22"/>
          <w:szCs w:val="22"/>
          <w:lang w:eastAsia="pl-PL"/>
          <w14:ligatures w14:val="none"/>
        </w:rPr>
        <w:t>Przedmiot zgłoszenia zewnętrznego</w:t>
      </w:r>
    </w:p>
    <w:p w14:paraId="0ACEF03D" w14:textId="365D7EFD" w:rsidR="00B24E0F" w:rsidRPr="00636692" w:rsidRDefault="00B24E0F" w:rsidP="00BE220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360" w:lineRule="auto"/>
        <w:jc w:val="both"/>
        <w:rPr>
          <w:rFonts w:asciiTheme="minorBidi" w:eastAsia="Arial" w:hAnsiTheme="minorBidi"/>
          <w:color w:val="000000"/>
          <w:kern w:val="0"/>
          <w:sz w:val="22"/>
          <w:szCs w:val="22"/>
          <w:lang w:eastAsia="pl-PL"/>
          <w14:ligatures w14:val="none"/>
        </w:rPr>
      </w:pPr>
      <w:r w:rsidRPr="00636692">
        <w:rPr>
          <w:rFonts w:asciiTheme="minorBidi" w:eastAsia="Arial" w:hAnsiTheme="minorBidi"/>
          <w:color w:val="000000"/>
          <w:kern w:val="0"/>
          <w:sz w:val="22"/>
          <w:szCs w:val="22"/>
          <w:lang w:eastAsia="pl-PL"/>
          <w14:ligatures w14:val="none"/>
        </w:rPr>
        <w:t xml:space="preserve">Przedmiotem zgłoszenia zewnętrznego skutkującego zastosowaniem procedury zgłoszeń zewnętrznych może być tylko naruszenie prawa w </w:t>
      </w:r>
      <w:bookmarkStart w:id="1" w:name="_Hlk185405908"/>
      <w:r w:rsidRPr="00636692">
        <w:rPr>
          <w:rFonts w:asciiTheme="minorBidi" w:eastAsia="Arial" w:hAnsiTheme="minorBidi"/>
          <w:color w:val="000000"/>
          <w:kern w:val="0"/>
          <w:sz w:val="22"/>
          <w:szCs w:val="22"/>
          <w:lang w:eastAsia="pl-PL"/>
          <w14:ligatures w14:val="none"/>
        </w:rPr>
        <w:t>dziedzinach określonych w art. 3 ust</w:t>
      </w:r>
      <w:r w:rsidR="002C54BE" w:rsidRPr="00636692">
        <w:rPr>
          <w:rFonts w:asciiTheme="minorBidi" w:eastAsia="Arial" w:hAnsiTheme="minorBidi"/>
          <w:color w:val="000000"/>
          <w:kern w:val="0"/>
          <w:sz w:val="22"/>
          <w:szCs w:val="22"/>
          <w:lang w:eastAsia="pl-PL"/>
          <w14:ligatures w14:val="none"/>
        </w:rPr>
        <w:t xml:space="preserve">. </w:t>
      </w:r>
      <w:r w:rsidRPr="00636692">
        <w:rPr>
          <w:rFonts w:asciiTheme="minorBidi" w:eastAsia="Arial" w:hAnsiTheme="minorBidi"/>
          <w:color w:val="000000"/>
          <w:kern w:val="0"/>
          <w:sz w:val="22"/>
          <w:szCs w:val="22"/>
          <w:lang w:eastAsia="pl-PL"/>
          <w14:ligatures w14:val="none"/>
        </w:rPr>
        <w:t>1 ustaw</w:t>
      </w:r>
      <w:r w:rsidR="00BE2206" w:rsidRPr="00636692">
        <w:rPr>
          <w:rFonts w:asciiTheme="minorBidi" w:hAnsiTheme="minorBidi"/>
          <w:color w:val="000000"/>
          <w:sz w:val="22"/>
          <w:szCs w:val="22"/>
        </w:rPr>
        <w:t xml:space="preserve"> </w:t>
      </w:r>
      <w:r w:rsidR="00BE2206" w:rsidRPr="00636692">
        <w:rPr>
          <w:rFonts w:asciiTheme="minorBidi" w:eastAsia="Arial" w:hAnsiTheme="minorBidi"/>
          <w:color w:val="000000"/>
          <w:kern w:val="0"/>
          <w:sz w:val="22"/>
          <w:szCs w:val="22"/>
          <w:lang w:eastAsia="pl-PL"/>
          <w14:ligatures w14:val="none"/>
        </w:rPr>
        <w:t xml:space="preserve">z dnia 14 czerwca 2024 r. o ochronie sygnalistów. </w:t>
      </w:r>
    </w:p>
    <w:p w14:paraId="11B375B5" w14:textId="77777777" w:rsidR="001A7931" w:rsidRPr="00636692" w:rsidRDefault="001A7931" w:rsidP="00BE220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360" w:lineRule="auto"/>
        <w:jc w:val="both"/>
        <w:rPr>
          <w:rFonts w:asciiTheme="minorBidi" w:eastAsia="Arial" w:hAnsiTheme="minorBidi"/>
          <w:color w:val="000000"/>
          <w:kern w:val="0"/>
          <w:sz w:val="22"/>
          <w:szCs w:val="22"/>
          <w:lang w:eastAsia="pl-PL"/>
          <w14:ligatures w14:val="none"/>
        </w:rPr>
      </w:pPr>
    </w:p>
    <w:bookmarkEnd w:id="1"/>
    <w:p w14:paraId="642D2999" w14:textId="77777777" w:rsidR="00B24E0F" w:rsidRPr="00636692" w:rsidRDefault="00B24E0F" w:rsidP="00B24E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after="0" w:line="360" w:lineRule="auto"/>
        <w:jc w:val="center"/>
        <w:rPr>
          <w:rFonts w:asciiTheme="minorBidi" w:eastAsia="Arial" w:hAnsiTheme="minorBidi"/>
          <w:b/>
          <w:color w:val="000000"/>
          <w:kern w:val="0"/>
          <w:sz w:val="22"/>
          <w:szCs w:val="22"/>
          <w:lang w:eastAsia="pl-PL"/>
          <w14:ligatures w14:val="none"/>
        </w:rPr>
      </w:pPr>
      <w:r w:rsidRPr="00636692">
        <w:rPr>
          <w:rFonts w:asciiTheme="minorBidi" w:eastAsia="Arial" w:hAnsiTheme="minorBidi"/>
          <w:b/>
          <w:color w:val="000000"/>
          <w:kern w:val="0"/>
          <w:sz w:val="22"/>
          <w:szCs w:val="22"/>
          <w:lang w:eastAsia="pl-PL"/>
          <w14:ligatures w14:val="none"/>
        </w:rPr>
        <w:t>§ 3</w:t>
      </w:r>
    </w:p>
    <w:p w14:paraId="33A1BE8E" w14:textId="685CCB31" w:rsidR="00B24E0F" w:rsidRPr="00636692" w:rsidRDefault="007059C9" w:rsidP="00B24E0F">
      <w:pPr>
        <w:jc w:val="center"/>
        <w:rPr>
          <w:rFonts w:asciiTheme="minorBidi" w:eastAsia="Aptos" w:hAnsiTheme="minorBidi"/>
          <w:b/>
          <w:bCs/>
          <w:sz w:val="22"/>
          <w:szCs w:val="22"/>
          <w14:ligatures w14:val="none"/>
        </w:rPr>
      </w:pPr>
      <w:r w:rsidRPr="00636692">
        <w:rPr>
          <w:rFonts w:asciiTheme="minorBidi" w:eastAsia="Aptos" w:hAnsiTheme="minorBidi"/>
          <w:b/>
          <w:bCs/>
          <w:sz w:val="22"/>
          <w:szCs w:val="22"/>
          <w14:ligatures w14:val="none"/>
        </w:rPr>
        <w:t>Sygnalista</w:t>
      </w:r>
    </w:p>
    <w:p w14:paraId="5F181D9C" w14:textId="4AEC0A7D" w:rsidR="00B24E0F" w:rsidRPr="00636692" w:rsidRDefault="00B24E0F" w:rsidP="003B6066">
      <w:pPr>
        <w:spacing w:after="0" w:line="360" w:lineRule="auto"/>
        <w:jc w:val="both"/>
        <w:rPr>
          <w:rFonts w:asciiTheme="minorBidi" w:eastAsia="Aptos" w:hAnsiTheme="minorBidi"/>
          <w:color w:val="0F9ED5" w:themeColor="accent4"/>
          <w:sz w:val="22"/>
          <w:szCs w:val="22"/>
          <w14:ligatures w14:val="none"/>
        </w:rPr>
      </w:pPr>
      <w:r w:rsidRPr="00636692">
        <w:rPr>
          <w:rFonts w:asciiTheme="minorBidi" w:eastAsia="Aptos" w:hAnsiTheme="minorBidi"/>
          <w:sz w:val="22"/>
          <w:szCs w:val="22"/>
          <w14:ligatures w14:val="none"/>
        </w:rPr>
        <w:t>Zgłoszenia może dokonać osoba fizyczna, która zgłasza informację o naruszeniu prawa uzyskaną w kontekście związanym z pracą.</w:t>
      </w:r>
      <w:r w:rsidR="00DE1670" w:rsidRPr="00636692">
        <w:rPr>
          <w:rFonts w:asciiTheme="minorBidi" w:eastAsia="Aptos" w:hAnsiTheme="minorBidi"/>
          <w:sz w:val="22"/>
          <w:szCs w:val="22"/>
          <w14:ligatures w14:val="none"/>
        </w:rPr>
        <w:t xml:space="preserve"> </w:t>
      </w:r>
    </w:p>
    <w:p w14:paraId="45DE3958" w14:textId="47E2120A" w:rsidR="00F96093" w:rsidRPr="00636692" w:rsidRDefault="00F96093" w:rsidP="007C6E60">
      <w:pPr>
        <w:jc w:val="center"/>
        <w:rPr>
          <w:rFonts w:asciiTheme="minorBidi" w:hAnsiTheme="minorBidi"/>
          <w:b/>
          <w:bCs/>
          <w:sz w:val="22"/>
          <w:szCs w:val="22"/>
        </w:rPr>
      </w:pPr>
      <w:r w:rsidRPr="00636692">
        <w:rPr>
          <w:rFonts w:asciiTheme="minorBidi" w:hAnsiTheme="minorBidi"/>
          <w:b/>
          <w:bCs/>
          <w:sz w:val="22"/>
          <w:szCs w:val="22"/>
        </w:rPr>
        <w:t xml:space="preserve">§ </w:t>
      </w:r>
      <w:r w:rsidR="00B24E0F" w:rsidRPr="00636692">
        <w:rPr>
          <w:rFonts w:asciiTheme="minorBidi" w:hAnsiTheme="minorBidi"/>
          <w:b/>
          <w:bCs/>
          <w:sz w:val="22"/>
          <w:szCs w:val="22"/>
        </w:rPr>
        <w:t>4</w:t>
      </w:r>
    </w:p>
    <w:p w14:paraId="49B7D268" w14:textId="656E49BF" w:rsidR="00D638C1" w:rsidRPr="00636692" w:rsidRDefault="00D638C1" w:rsidP="007C6E60">
      <w:pPr>
        <w:jc w:val="center"/>
        <w:rPr>
          <w:rFonts w:asciiTheme="minorBidi" w:hAnsiTheme="minorBidi"/>
          <w:b/>
          <w:bCs/>
          <w:sz w:val="22"/>
          <w:szCs w:val="22"/>
        </w:rPr>
      </w:pPr>
      <w:r w:rsidRPr="00636692">
        <w:rPr>
          <w:rFonts w:asciiTheme="minorBidi" w:hAnsiTheme="minorBidi"/>
          <w:b/>
          <w:bCs/>
          <w:sz w:val="22"/>
          <w:szCs w:val="22"/>
        </w:rPr>
        <w:t>Przyjmowanie zgłoszeń zewnętrznych</w:t>
      </w:r>
    </w:p>
    <w:p w14:paraId="02EA5567" w14:textId="1785E06D" w:rsidR="00D15D08" w:rsidRPr="00636692" w:rsidRDefault="00893E24" w:rsidP="003B6066">
      <w:pPr>
        <w:pStyle w:val="Textbody"/>
        <w:numPr>
          <w:ilvl w:val="0"/>
          <w:numId w:val="2"/>
        </w:numPr>
        <w:tabs>
          <w:tab w:val="left" w:pos="426"/>
        </w:tabs>
        <w:spacing w:after="0" w:line="360" w:lineRule="auto"/>
        <w:ind w:left="284" w:hanging="284"/>
        <w:jc w:val="both"/>
        <w:rPr>
          <w:rStyle w:val="Domylnaczcionkaakapitu1"/>
          <w:rFonts w:asciiTheme="minorBidi" w:hAnsiTheme="minorBidi" w:cstheme="minorBidi"/>
          <w:strike/>
          <w:color w:val="0000FF"/>
          <w:sz w:val="22"/>
          <w:szCs w:val="22"/>
          <w:u w:val="single"/>
        </w:rPr>
      </w:pPr>
      <w:r w:rsidRPr="00636692">
        <w:rPr>
          <w:rStyle w:val="Domylnaczcionkaakapitu1"/>
          <w:rFonts w:asciiTheme="minorBidi" w:hAnsiTheme="minorBidi" w:cstheme="minorBidi"/>
          <w:sz w:val="22"/>
          <w:szCs w:val="22"/>
        </w:rPr>
        <w:t xml:space="preserve">Zgłoszenia </w:t>
      </w:r>
      <w:r w:rsidR="00D15D08" w:rsidRPr="00636692">
        <w:rPr>
          <w:rStyle w:val="Domylnaczcionkaakapitu1"/>
          <w:rFonts w:asciiTheme="minorBidi" w:hAnsiTheme="minorBidi" w:cstheme="minorBidi"/>
          <w:sz w:val="22"/>
          <w:szCs w:val="22"/>
        </w:rPr>
        <w:t>można</w:t>
      </w:r>
      <w:r w:rsidRPr="00636692">
        <w:rPr>
          <w:rStyle w:val="Domylnaczcionkaakapitu1"/>
          <w:rFonts w:asciiTheme="minorBidi" w:hAnsiTheme="minorBidi" w:cstheme="minorBidi"/>
          <w:sz w:val="22"/>
          <w:szCs w:val="22"/>
        </w:rPr>
        <w:t xml:space="preserve"> dokonać </w:t>
      </w:r>
      <w:r w:rsidR="00D15D08" w:rsidRPr="00636692">
        <w:rPr>
          <w:rStyle w:val="Domylnaczcionkaakapitu1"/>
          <w:rFonts w:asciiTheme="minorBidi" w:hAnsiTheme="minorBidi" w:cstheme="minorBidi"/>
          <w:sz w:val="22"/>
          <w:szCs w:val="22"/>
        </w:rPr>
        <w:t>w formie:</w:t>
      </w:r>
    </w:p>
    <w:p w14:paraId="50A19E27" w14:textId="10C7C628" w:rsidR="002C54BE" w:rsidRPr="00636692" w:rsidRDefault="00D15D08" w:rsidP="003B6066">
      <w:pPr>
        <w:pStyle w:val="Textbody"/>
        <w:numPr>
          <w:ilvl w:val="0"/>
          <w:numId w:val="23"/>
        </w:num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sz w:val="22"/>
          <w:szCs w:val="22"/>
        </w:rPr>
      </w:pPr>
      <w:r w:rsidRPr="00636692">
        <w:rPr>
          <w:rStyle w:val="Domylnaczcionkaakapitu1"/>
          <w:rFonts w:asciiTheme="minorBidi" w:hAnsiTheme="minorBidi" w:cstheme="minorBidi"/>
          <w:sz w:val="22"/>
          <w:szCs w:val="22"/>
        </w:rPr>
        <w:t xml:space="preserve">papierowej - </w:t>
      </w:r>
      <w:r w:rsidRPr="00636692">
        <w:rPr>
          <w:rStyle w:val="Hipercze"/>
          <w:rFonts w:asciiTheme="minorBidi" w:hAnsiTheme="minorBidi" w:cstheme="minorBidi"/>
          <w:color w:val="auto"/>
          <w:sz w:val="22"/>
          <w:szCs w:val="22"/>
          <w:u w:val="none"/>
        </w:rPr>
        <w:t xml:space="preserve">na adres: Urząd Miasta Tychy ul. Niepodległości 49 43-100 Tychy </w:t>
      </w:r>
      <w:r w:rsidR="0008130B" w:rsidRPr="00636692">
        <w:rPr>
          <w:rStyle w:val="Hipercze"/>
          <w:rFonts w:asciiTheme="minorBidi" w:hAnsiTheme="minorBidi" w:cstheme="minorBidi"/>
          <w:color w:val="auto"/>
          <w:sz w:val="22"/>
          <w:szCs w:val="22"/>
          <w:u w:val="none"/>
        </w:rPr>
        <w:br/>
      </w:r>
      <w:r w:rsidRPr="00636692">
        <w:rPr>
          <w:rStyle w:val="Hipercze"/>
          <w:rFonts w:asciiTheme="minorBidi" w:hAnsiTheme="minorBidi" w:cstheme="minorBidi"/>
          <w:color w:val="auto"/>
          <w:sz w:val="22"/>
          <w:szCs w:val="22"/>
          <w:u w:val="none"/>
        </w:rPr>
        <w:t>z dopiskiem na kopercie</w:t>
      </w:r>
      <w:r w:rsidR="00390863" w:rsidRPr="00636692">
        <w:rPr>
          <w:rFonts w:asciiTheme="minorBidi" w:hAnsiTheme="minorBidi" w:cstheme="minorBidi"/>
          <w:i/>
          <w:iCs/>
          <w:sz w:val="22"/>
          <w:szCs w:val="22"/>
        </w:rPr>
        <w:t xml:space="preserve"> „do rąk własnych”</w:t>
      </w:r>
      <w:r w:rsidR="00390863" w:rsidRPr="00636692">
        <w:rPr>
          <w:rFonts w:asciiTheme="minorBidi" w:hAnsiTheme="minorBidi" w:cstheme="minorBidi"/>
          <w:sz w:val="22"/>
          <w:szCs w:val="22"/>
        </w:rPr>
        <w:t xml:space="preserve"> - </w:t>
      </w:r>
      <w:r w:rsidR="002C54BE" w:rsidRPr="00636692">
        <w:rPr>
          <w:rFonts w:asciiTheme="minorBidi" w:hAnsiTheme="minorBidi" w:cstheme="minorBidi"/>
          <w:i/>
          <w:iCs/>
          <w:sz w:val="22"/>
          <w:szCs w:val="22"/>
        </w:rPr>
        <w:t>sygnalista zgłoszenie zewnętrzne</w:t>
      </w:r>
      <w:r w:rsidR="00390863" w:rsidRPr="00636692">
        <w:rPr>
          <w:rFonts w:asciiTheme="minorBidi" w:hAnsiTheme="minorBidi" w:cstheme="minorBidi"/>
          <w:i/>
          <w:iCs/>
          <w:sz w:val="22"/>
          <w:szCs w:val="22"/>
        </w:rPr>
        <w:t>,</w:t>
      </w:r>
    </w:p>
    <w:p w14:paraId="561C39AF" w14:textId="74F2E488" w:rsidR="00266E67" w:rsidRPr="00636692" w:rsidRDefault="00892A01" w:rsidP="003B6066">
      <w:pPr>
        <w:pStyle w:val="Textbody"/>
        <w:numPr>
          <w:ilvl w:val="0"/>
          <w:numId w:val="23"/>
        </w:numPr>
        <w:tabs>
          <w:tab w:val="left" w:pos="426"/>
        </w:tabs>
        <w:spacing w:after="0" w:line="360" w:lineRule="auto"/>
        <w:rPr>
          <w:rFonts w:asciiTheme="minorBidi" w:hAnsiTheme="minorBidi" w:cstheme="minorBidi"/>
          <w:i/>
          <w:iCs/>
          <w:sz w:val="22"/>
          <w:szCs w:val="22"/>
        </w:rPr>
      </w:pPr>
      <w:r w:rsidRPr="00636692">
        <w:rPr>
          <w:rStyle w:val="Domylnaczcionkaakapitu1"/>
          <w:rFonts w:asciiTheme="minorBidi" w:hAnsiTheme="minorBidi" w:cstheme="minorBidi"/>
          <w:sz w:val="22"/>
          <w:szCs w:val="22"/>
        </w:rPr>
        <w:t xml:space="preserve">elektronicznej – na adres poczty elektronicznej </w:t>
      </w:r>
      <w:bookmarkStart w:id="2" w:name="_GoBack"/>
      <w:r w:rsidR="00830EDF" w:rsidRPr="00830EDF">
        <w:fldChar w:fldCharType="begin"/>
      </w:r>
      <w:r w:rsidR="00830EDF" w:rsidRPr="00830EDF">
        <w:instrText xml:space="preserve"> HYPERLINK "mailto:zgloszeniazewnetrzne@umtychy.pl" </w:instrText>
      </w:r>
      <w:r w:rsidR="00830EDF" w:rsidRPr="00830EDF">
        <w:fldChar w:fldCharType="separate"/>
      </w:r>
      <w:r w:rsidR="003E6524" w:rsidRPr="00830EDF">
        <w:rPr>
          <w:rStyle w:val="Hipercze"/>
          <w:rFonts w:asciiTheme="minorBidi" w:hAnsiTheme="minorBidi" w:cstheme="minorBidi"/>
          <w:color w:val="auto"/>
          <w:sz w:val="22"/>
          <w:szCs w:val="22"/>
        </w:rPr>
        <w:t>zgloszeniazewnetrzne@umtychy.pl</w:t>
      </w:r>
      <w:r w:rsidR="00830EDF" w:rsidRPr="00830EDF">
        <w:rPr>
          <w:rStyle w:val="Hipercze"/>
          <w:rFonts w:asciiTheme="minorBidi" w:hAnsiTheme="minorBidi" w:cstheme="minorBidi"/>
          <w:color w:val="auto"/>
          <w:sz w:val="22"/>
          <w:szCs w:val="22"/>
        </w:rPr>
        <w:fldChar w:fldCharType="end"/>
      </w:r>
      <w:r w:rsidR="00893E24" w:rsidRPr="00830EDF">
        <w:rPr>
          <w:rStyle w:val="Hipercze"/>
          <w:rFonts w:asciiTheme="minorBidi" w:hAnsiTheme="minorBidi" w:cstheme="minorBidi"/>
          <w:color w:val="auto"/>
          <w:sz w:val="22"/>
          <w:szCs w:val="22"/>
        </w:rPr>
        <w:t xml:space="preserve"> </w:t>
      </w:r>
      <w:bookmarkEnd w:id="2"/>
      <w:r w:rsidR="002C54BE" w:rsidRPr="00636692">
        <w:rPr>
          <w:rStyle w:val="Hipercze"/>
          <w:rFonts w:asciiTheme="minorBidi" w:hAnsiTheme="minorBidi" w:cstheme="minorBidi"/>
          <w:color w:val="FF0000"/>
          <w:sz w:val="22"/>
          <w:szCs w:val="22"/>
        </w:rPr>
        <w:br/>
      </w:r>
      <w:r w:rsidR="002C54BE" w:rsidRPr="00636692">
        <w:rPr>
          <w:rFonts w:asciiTheme="minorBidi" w:hAnsiTheme="minorBidi" w:cstheme="minorBidi"/>
          <w:sz w:val="22"/>
          <w:szCs w:val="22"/>
        </w:rPr>
        <w:t xml:space="preserve">w temacie maila wpisać </w:t>
      </w:r>
      <w:r w:rsidR="002C54BE" w:rsidRPr="00636692">
        <w:rPr>
          <w:rFonts w:asciiTheme="minorBidi" w:hAnsiTheme="minorBidi" w:cstheme="minorBidi"/>
          <w:i/>
          <w:iCs/>
          <w:sz w:val="22"/>
          <w:szCs w:val="22"/>
        </w:rPr>
        <w:t>zgłoszenie zewnętrzne</w:t>
      </w:r>
      <w:r w:rsidR="00390863" w:rsidRPr="00636692">
        <w:rPr>
          <w:rFonts w:asciiTheme="minorBidi" w:hAnsiTheme="minorBidi" w:cstheme="minorBidi"/>
          <w:i/>
          <w:iCs/>
          <w:sz w:val="22"/>
          <w:szCs w:val="22"/>
        </w:rPr>
        <w:t>.</w:t>
      </w:r>
      <w:r w:rsidR="002C54BE" w:rsidRPr="00636692">
        <w:rPr>
          <w:rFonts w:asciiTheme="minorBidi" w:hAnsiTheme="minorBidi" w:cstheme="minorBidi"/>
          <w:sz w:val="22"/>
          <w:szCs w:val="22"/>
        </w:rPr>
        <w:br/>
      </w:r>
    </w:p>
    <w:p w14:paraId="65BE47E1" w14:textId="77777777" w:rsidR="00465A15" w:rsidRPr="00636692" w:rsidRDefault="00465A15" w:rsidP="003B6066">
      <w:pPr>
        <w:pStyle w:val="Textbody"/>
        <w:tabs>
          <w:tab w:val="left" w:pos="426"/>
        </w:tabs>
        <w:spacing w:after="0" w:line="360" w:lineRule="auto"/>
        <w:ind w:left="644"/>
        <w:rPr>
          <w:rFonts w:asciiTheme="minorBidi" w:hAnsiTheme="minorBidi" w:cstheme="minorBidi"/>
          <w:i/>
          <w:iCs/>
          <w:sz w:val="22"/>
          <w:szCs w:val="22"/>
        </w:rPr>
      </w:pPr>
    </w:p>
    <w:p w14:paraId="2951057F" w14:textId="38462DA7" w:rsidR="00893E24" w:rsidRPr="00636692" w:rsidRDefault="00893E24" w:rsidP="00266E67">
      <w:pPr>
        <w:pStyle w:val="Textbody"/>
        <w:numPr>
          <w:ilvl w:val="0"/>
          <w:numId w:val="2"/>
        </w:numPr>
        <w:tabs>
          <w:tab w:val="left" w:pos="426"/>
        </w:tabs>
        <w:rPr>
          <w:rFonts w:asciiTheme="minorBidi" w:hAnsiTheme="minorBidi" w:cstheme="minorBidi"/>
          <w:i/>
          <w:iCs/>
          <w:sz w:val="22"/>
          <w:szCs w:val="22"/>
        </w:rPr>
      </w:pPr>
      <w:r w:rsidRPr="00636692">
        <w:rPr>
          <w:rFonts w:asciiTheme="minorBidi" w:hAnsiTheme="minorBidi" w:cstheme="minorBidi"/>
          <w:sz w:val="22"/>
          <w:szCs w:val="22"/>
        </w:rPr>
        <w:t>Zgłoszenie powinno zawierać w szczególności:</w:t>
      </w:r>
    </w:p>
    <w:p w14:paraId="244C9B27" w14:textId="5D7C158D" w:rsidR="00893E24" w:rsidRPr="00636692" w:rsidRDefault="0058171B" w:rsidP="003B6066">
      <w:pPr>
        <w:pStyle w:val="Textbody"/>
        <w:numPr>
          <w:ilvl w:val="0"/>
          <w:numId w:val="3"/>
        </w:numPr>
        <w:tabs>
          <w:tab w:val="left" w:pos="-4111"/>
          <w:tab w:val="left" w:pos="-3402"/>
          <w:tab w:val="left" w:pos="-2835"/>
        </w:tabs>
        <w:spacing w:after="0" w:line="360" w:lineRule="auto"/>
        <w:ind w:left="709" w:hanging="359"/>
        <w:jc w:val="both"/>
        <w:rPr>
          <w:rFonts w:asciiTheme="minorBidi" w:hAnsiTheme="minorBidi" w:cstheme="minorBidi"/>
          <w:sz w:val="22"/>
          <w:szCs w:val="22"/>
        </w:rPr>
      </w:pPr>
      <w:r w:rsidRPr="00636692">
        <w:rPr>
          <w:rFonts w:asciiTheme="minorBidi" w:hAnsiTheme="minorBidi" w:cstheme="minorBidi"/>
          <w:color w:val="000000"/>
          <w:sz w:val="22"/>
          <w:szCs w:val="22"/>
        </w:rPr>
        <w:t>imię i nazwisko</w:t>
      </w:r>
      <w:r w:rsidR="003F2D25" w:rsidRPr="00636692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  <w:r w:rsidR="00641444" w:rsidRPr="00636692">
        <w:rPr>
          <w:rFonts w:asciiTheme="minorBidi" w:hAnsiTheme="minorBidi" w:cstheme="minorBidi"/>
          <w:color w:val="000000"/>
          <w:sz w:val="22"/>
          <w:szCs w:val="22"/>
        </w:rPr>
        <w:t>zgłaszającego</w:t>
      </w:r>
      <w:r w:rsidR="003F2D25" w:rsidRPr="00636692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  <w:r w:rsidRPr="00636692">
        <w:rPr>
          <w:rFonts w:asciiTheme="minorBidi" w:hAnsiTheme="minorBidi" w:cstheme="minorBidi"/>
          <w:color w:val="000000"/>
          <w:sz w:val="22"/>
          <w:szCs w:val="22"/>
        </w:rPr>
        <w:t>oraz</w:t>
      </w:r>
      <w:r w:rsidR="003F2D25" w:rsidRPr="00636692">
        <w:rPr>
          <w:rFonts w:asciiTheme="minorBidi" w:hAnsiTheme="minorBidi" w:cstheme="minorBidi"/>
          <w:color w:val="000000"/>
          <w:sz w:val="22"/>
          <w:szCs w:val="22"/>
        </w:rPr>
        <w:t xml:space="preserve"> adres do kontaktu</w:t>
      </w:r>
      <w:r w:rsidR="003F2D25" w:rsidRPr="00636692">
        <w:rPr>
          <w:rFonts w:asciiTheme="minorBidi" w:hAnsiTheme="minorBidi" w:cstheme="minorBidi"/>
          <w:sz w:val="22"/>
          <w:szCs w:val="22"/>
        </w:rPr>
        <w:t xml:space="preserve"> </w:t>
      </w:r>
      <w:r w:rsidR="00D4594F" w:rsidRPr="00636692">
        <w:rPr>
          <w:rFonts w:asciiTheme="minorBidi" w:hAnsiTheme="minorBidi" w:cstheme="minorBidi"/>
          <w:sz w:val="22"/>
          <w:szCs w:val="22"/>
        </w:rPr>
        <w:t>(mailowy lub korespondenc</w:t>
      </w:r>
      <w:r w:rsidRPr="00636692">
        <w:rPr>
          <w:rFonts w:asciiTheme="minorBidi" w:hAnsiTheme="minorBidi" w:cstheme="minorBidi"/>
          <w:sz w:val="22"/>
          <w:szCs w:val="22"/>
        </w:rPr>
        <w:t>yjny</w:t>
      </w:r>
      <w:r w:rsidR="00D4594F" w:rsidRPr="00636692">
        <w:rPr>
          <w:rFonts w:asciiTheme="minorBidi" w:hAnsiTheme="minorBidi" w:cstheme="minorBidi"/>
          <w:sz w:val="22"/>
          <w:szCs w:val="22"/>
        </w:rPr>
        <w:t>)</w:t>
      </w:r>
      <w:r w:rsidRPr="00636692">
        <w:rPr>
          <w:rFonts w:asciiTheme="minorBidi" w:hAnsiTheme="minorBidi" w:cstheme="minorBidi"/>
          <w:sz w:val="22"/>
          <w:szCs w:val="22"/>
        </w:rPr>
        <w:t>,</w:t>
      </w:r>
    </w:p>
    <w:p w14:paraId="0907EF0B" w14:textId="6EEB8C8E" w:rsidR="0058171B" w:rsidRPr="00636692" w:rsidRDefault="0058171B" w:rsidP="003B6066">
      <w:pPr>
        <w:pStyle w:val="Textbody"/>
        <w:numPr>
          <w:ilvl w:val="0"/>
          <w:numId w:val="3"/>
        </w:numPr>
        <w:tabs>
          <w:tab w:val="left" w:pos="-4111"/>
          <w:tab w:val="left" w:pos="-3402"/>
          <w:tab w:val="left" w:pos="-2835"/>
        </w:tabs>
        <w:spacing w:after="0" w:line="360" w:lineRule="auto"/>
        <w:ind w:left="709" w:hanging="359"/>
        <w:jc w:val="both"/>
        <w:rPr>
          <w:rFonts w:asciiTheme="minorBidi" w:hAnsiTheme="minorBidi" w:cstheme="minorBidi"/>
          <w:sz w:val="22"/>
          <w:szCs w:val="22"/>
        </w:rPr>
      </w:pPr>
      <w:r w:rsidRPr="00636692">
        <w:rPr>
          <w:rFonts w:asciiTheme="minorBidi" w:hAnsiTheme="minorBidi" w:cstheme="minorBidi"/>
          <w:sz w:val="22"/>
          <w:szCs w:val="22"/>
        </w:rPr>
        <w:t xml:space="preserve">opis relacji łączącej </w:t>
      </w:r>
      <w:r w:rsidR="00641444" w:rsidRPr="00636692">
        <w:rPr>
          <w:rFonts w:asciiTheme="minorBidi" w:hAnsiTheme="minorBidi" w:cstheme="minorBidi"/>
          <w:sz w:val="22"/>
          <w:szCs w:val="22"/>
        </w:rPr>
        <w:t>zgłaszającego</w:t>
      </w:r>
      <w:r w:rsidRPr="00636692">
        <w:rPr>
          <w:rFonts w:asciiTheme="minorBidi" w:hAnsiTheme="minorBidi" w:cstheme="minorBidi"/>
          <w:sz w:val="22"/>
          <w:szCs w:val="22"/>
        </w:rPr>
        <w:t xml:space="preserve"> z podmiotem</w:t>
      </w:r>
      <w:r w:rsidR="00641444" w:rsidRPr="00636692">
        <w:rPr>
          <w:rFonts w:asciiTheme="minorBidi" w:hAnsiTheme="minorBidi" w:cstheme="minorBidi"/>
          <w:sz w:val="22"/>
          <w:szCs w:val="22"/>
        </w:rPr>
        <w:t>, którego zgłoszenie dotyczy np. pracownik</w:t>
      </w:r>
      <w:r w:rsidRPr="00636692">
        <w:rPr>
          <w:rFonts w:asciiTheme="minorBidi" w:hAnsiTheme="minorBidi" w:cstheme="minorBidi"/>
          <w:sz w:val="22"/>
          <w:szCs w:val="22"/>
        </w:rPr>
        <w:t xml:space="preserve">, </w:t>
      </w:r>
      <w:r w:rsidR="00641444" w:rsidRPr="00636692">
        <w:rPr>
          <w:rFonts w:asciiTheme="minorBidi" w:hAnsiTheme="minorBidi" w:cstheme="minorBidi"/>
          <w:sz w:val="22"/>
          <w:szCs w:val="22"/>
        </w:rPr>
        <w:t>wykonawca,</w:t>
      </w:r>
    </w:p>
    <w:p w14:paraId="0C0DB902" w14:textId="14B8A7B2" w:rsidR="009D0269" w:rsidRPr="00636692" w:rsidRDefault="009D0269" w:rsidP="003B6066">
      <w:pPr>
        <w:pStyle w:val="Textbody"/>
        <w:numPr>
          <w:ilvl w:val="0"/>
          <w:numId w:val="3"/>
        </w:numPr>
        <w:tabs>
          <w:tab w:val="left" w:pos="-4111"/>
          <w:tab w:val="left" w:pos="-3402"/>
          <w:tab w:val="left" w:pos="-2835"/>
        </w:tabs>
        <w:spacing w:after="0" w:line="360" w:lineRule="auto"/>
        <w:ind w:left="709" w:hanging="359"/>
        <w:jc w:val="both"/>
        <w:rPr>
          <w:rFonts w:asciiTheme="minorBidi" w:hAnsiTheme="minorBidi" w:cstheme="minorBidi"/>
          <w:sz w:val="22"/>
          <w:szCs w:val="22"/>
        </w:rPr>
      </w:pPr>
      <w:r w:rsidRPr="00636692">
        <w:rPr>
          <w:rFonts w:asciiTheme="minorBidi" w:hAnsiTheme="minorBidi" w:cstheme="minorBidi"/>
          <w:sz w:val="22"/>
          <w:szCs w:val="22"/>
        </w:rPr>
        <w:t>wskazanie obszaru naruszenia prawa, którego działanie lub zaniechanie dotyczy</w:t>
      </w:r>
      <w:r w:rsidR="0058171B" w:rsidRPr="00636692">
        <w:rPr>
          <w:rFonts w:asciiTheme="minorBidi" w:hAnsiTheme="minorBidi" w:cstheme="minorBidi"/>
          <w:sz w:val="22"/>
          <w:szCs w:val="22"/>
        </w:rPr>
        <w:t>,</w:t>
      </w:r>
    </w:p>
    <w:p w14:paraId="1AC26A01" w14:textId="0858D112" w:rsidR="00893E24" w:rsidRPr="00636692" w:rsidRDefault="00D4594F" w:rsidP="003B6066">
      <w:pPr>
        <w:pStyle w:val="Textbody"/>
        <w:numPr>
          <w:ilvl w:val="0"/>
          <w:numId w:val="3"/>
        </w:numPr>
        <w:tabs>
          <w:tab w:val="left" w:pos="-4111"/>
          <w:tab w:val="left" w:pos="-3402"/>
          <w:tab w:val="left" w:pos="-2835"/>
        </w:tabs>
        <w:spacing w:after="0" w:line="360" w:lineRule="auto"/>
        <w:ind w:left="709" w:hanging="359"/>
        <w:jc w:val="both"/>
        <w:rPr>
          <w:rFonts w:asciiTheme="minorBidi" w:hAnsiTheme="minorBidi" w:cstheme="minorBidi"/>
          <w:sz w:val="22"/>
          <w:szCs w:val="22"/>
        </w:rPr>
      </w:pPr>
      <w:r w:rsidRPr="00636692">
        <w:rPr>
          <w:rFonts w:asciiTheme="minorBidi" w:hAnsiTheme="minorBidi" w:cstheme="minorBidi"/>
          <w:sz w:val="22"/>
          <w:szCs w:val="22"/>
        </w:rPr>
        <w:t xml:space="preserve">opis </w:t>
      </w:r>
      <w:r w:rsidR="009D0269" w:rsidRPr="00636692">
        <w:rPr>
          <w:rFonts w:asciiTheme="minorBidi" w:hAnsiTheme="minorBidi" w:cstheme="minorBidi"/>
          <w:sz w:val="22"/>
          <w:szCs w:val="22"/>
        </w:rPr>
        <w:t xml:space="preserve"> naruszenia prawa </w:t>
      </w:r>
      <w:r w:rsidR="00641444" w:rsidRPr="00636692">
        <w:rPr>
          <w:rFonts w:asciiTheme="minorBidi" w:hAnsiTheme="minorBidi" w:cstheme="minorBidi"/>
          <w:sz w:val="22"/>
          <w:szCs w:val="22"/>
        </w:rPr>
        <w:t>ze wskazaniem dat</w:t>
      </w:r>
      <w:r w:rsidR="00266E67" w:rsidRPr="00636692">
        <w:rPr>
          <w:rFonts w:asciiTheme="minorBidi" w:hAnsiTheme="minorBidi" w:cstheme="minorBidi"/>
          <w:sz w:val="22"/>
          <w:szCs w:val="22"/>
        </w:rPr>
        <w:t>,</w:t>
      </w:r>
    </w:p>
    <w:p w14:paraId="386F0DEE" w14:textId="77777777" w:rsidR="00641444" w:rsidRPr="00636692" w:rsidRDefault="009D0269" w:rsidP="003B6066">
      <w:pPr>
        <w:pStyle w:val="Textbody"/>
        <w:numPr>
          <w:ilvl w:val="0"/>
          <w:numId w:val="3"/>
        </w:numPr>
        <w:tabs>
          <w:tab w:val="left" w:pos="-4111"/>
          <w:tab w:val="left" w:pos="-3402"/>
          <w:tab w:val="left" w:pos="-2835"/>
        </w:tabs>
        <w:spacing w:after="0" w:line="360" w:lineRule="auto"/>
        <w:ind w:left="709" w:hanging="359"/>
        <w:jc w:val="both"/>
        <w:rPr>
          <w:rFonts w:asciiTheme="minorBidi" w:hAnsiTheme="minorBidi" w:cstheme="minorBidi"/>
          <w:color w:val="FF0000"/>
          <w:sz w:val="22"/>
          <w:szCs w:val="22"/>
        </w:rPr>
      </w:pPr>
      <w:r w:rsidRPr="00636692">
        <w:rPr>
          <w:rFonts w:asciiTheme="minorBidi" w:hAnsiTheme="minorBidi" w:cstheme="minorBidi"/>
          <w:sz w:val="22"/>
          <w:szCs w:val="22"/>
        </w:rPr>
        <w:t xml:space="preserve">dane osób, które dopuściły się naruszenia prawa, tj. imię, nazwisko, </w:t>
      </w:r>
      <w:r w:rsidR="00D4594F" w:rsidRPr="00636692">
        <w:rPr>
          <w:rFonts w:asciiTheme="minorBidi" w:hAnsiTheme="minorBidi" w:cstheme="minorBidi"/>
          <w:sz w:val="22"/>
          <w:szCs w:val="22"/>
        </w:rPr>
        <w:t>miejsce pracy jeżeli są znane zgłaszającemu</w:t>
      </w:r>
      <w:r w:rsidR="00641444" w:rsidRPr="00636692">
        <w:rPr>
          <w:rFonts w:asciiTheme="minorBidi" w:hAnsiTheme="minorBidi" w:cstheme="minorBidi"/>
          <w:sz w:val="22"/>
          <w:szCs w:val="22"/>
        </w:rPr>
        <w:t>,</w:t>
      </w:r>
    </w:p>
    <w:p w14:paraId="7C99A6B4" w14:textId="364FB8BF" w:rsidR="009D0269" w:rsidRPr="00636692" w:rsidRDefault="00D4594F" w:rsidP="003B6066">
      <w:pPr>
        <w:pStyle w:val="Textbody"/>
        <w:numPr>
          <w:ilvl w:val="0"/>
          <w:numId w:val="3"/>
        </w:numPr>
        <w:tabs>
          <w:tab w:val="left" w:pos="-4111"/>
          <w:tab w:val="left" w:pos="-3402"/>
          <w:tab w:val="left" w:pos="-2835"/>
        </w:tabs>
        <w:spacing w:after="0" w:line="360" w:lineRule="auto"/>
        <w:ind w:left="658" w:hanging="308"/>
        <w:jc w:val="both"/>
        <w:rPr>
          <w:rFonts w:asciiTheme="minorBidi" w:hAnsiTheme="minorBidi" w:cstheme="minorBidi"/>
          <w:sz w:val="22"/>
          <w:szCs w:val="22"/>
        </w:rPr>
      </w:pPr>
      <w:r w:rsidRPr="00636692">
        <w:rPr>
          <w:rFonts w:asciiTheme="minorBidi" w:hAnsiTheme="minorBidi" w:cstheme="minorBidi"/>
          <w:sz w:val="22"/>
          <w:szCs w:val="22"/>
        </w:rPr>
        <w:t xml:space="preserve"> </w:t>
      </w:r>
      <w:r w:rsidR="00641444" w:rsidRPr="00636692">
        <w:rPr>
          <w:rFonts w:asciiTheme="minorBidi" w:hAnsiTheme="minorBidi" w:cstheme="minorBidi"/>
          <w:sz w:val="22"/>
          <w:szCs w:val="22"/>
        </w:rPr>
        <w:t>datę sporządzenia.</w:t>
      </w:r>
    </w:p>
    <w:p w14:paraId="7CB22233" w14:textId="77777777" w:rsidR="00893E24" w:rsidRPr="00636692" w:rsidRDefault="00893E24" w:rsidP="00893E24">
      <w:pPr>
        <w:pStyle w:val="Textbody"/>
        <w:numPr>
          <w:ilvl w:val="0"/>
          <w:numId w:val="2"/>
        </w:numPr>
        <w:tabs>
          <w:tab w:val="left" w:pos="-4111"/>
          <w:tab w:val="left" w:pos="-3402"/>
          <w:tab w:val="left" w:pos="-2835"/>
        </w:tabs>
        <w:spacing w:after="0" w:line="360" w:lineRule="auto"/>
        <w:jc w:val="both"/>
        <w:rPr>
          <w:rFonts w:asciiTheme="minorBidi" w:hAnsiTheme="minorBidi" w:cstheme="minorBidi"/>
          <w:sz w:val="22"/>
          <w:szCs w:val="22"/>
        </w:rPr>
      </w:pPr>
      <w:r w:rsidRPr="00636692">
        <w:rPr>
          <w:rFonts w:asciiTheme="minorBidi" w:hAnsiTheme="minorBidi" w:cstheme="minorBidi"/>
          <w:spacing w:val="-4"/>
          <w:sz w:val="22"/>
          <w:szCs w:val="22"/>
        </w:rPr>
        <w:t xml:space="preserve">Zgłoszenie dodatkowo może zostać udokumentowane zebranymi dowodami </w:t>
      </w:r>
      <w:r w:rsidRPr="00636692">
        <w:rPr>
          <w:rFonts w:asciiTheme="minorBidi" w:hAnsiTheme="minorBidi" w:cstheme="minorBidi"/>
          <w:spacing w:val="-4"/>
          <w:sz w:val="22"/>
          <w:szCs w:val="22"/>
        </w:rPr>
        <w:br/>
        <w:t>i wykazem świadków.</w:t>
      </w:r>
    </w:p>
    <w:p w14:paraId="3A1F1B2F" w14:textId="77777777" w:rsidR="006072D9" w:rsidRDefault="000B1722" w:rsidP="006072D9">
      <w:pPr>
        <w:pStyle w:val="Textbody"/>
        <w:numPr>
          <w:ilvl w:val="0"/>
          <w:numId w:val="2"/>
        </w:numPr>
        <w:tabs>
          <w:tab w:val="left" w:pos="-4111"/>
          <w:tab w:val="left" w:pos="-3402"/>
          <w:tab w:val="left" w:pos="-2835"/>
        </w:tabs>
        <w:spacing w:after="0" w:line="360" w:lineRule="auto"/>
        <w:jc w:val="both"/>
        <w:rPr>
          <w:rFonts w:asciiTheme="minorBidi" w:hAnsiTheme="minorBidi" w:cstheme="minorBidi"/>
          <w:sz w:val="22"/>
          <w:szCs w:val="22"/>
        </w:rPr>
      </w:pPr>
      <w:r w:rsidRPr="00636692">
        <w:rPr>
          <w:rStyle w:val="Domylnaczcionkaakapitu1"/>
          <w:rFonts w:asciiTheme="minorBidi" w:hAnsiTheme="minorBidi" w:cstheme="minorBidi"/>
          <w:sz w:val="22"/>
          <w:szCs w:val="22"/>
        </w:rPr>
        <w:t>P</w:t>
      </w:r>
      <w:r w:rsidR="004837DD" w:rsidRPr="00636692">
        <w:rPr>
          <w:rStyle w:val="Domylnaczcionkaakapitu1"/>
          <w:rFonts w:asciiTheme="minorBidi" w:hAnsiTheme="minorBidi" w:cstheme="minorBidi"/>
          <w:sz w:val="22"/>
          <w:szCs w:val="22"/>
        </w:rPr>
        <w:t>rzyjmowani</w:t>
      </w:r>
      <w:r w:rsidRPr="00636692">
        <w:rPr>
          <w:rStyle w:val="Domylnaczcionkaakapitu1"/>
          <w:rFonts w:asciiTheme="minorBidi" w:hAnsiTheme="minorBidi" w:cstheme="minorBidi"/>
          <w:sz w:val="22"/>
          <w:szCs w:val="22"/>
        </w:rPr>
        <w:t>em</w:t>
      </w:r>
      <w:r w:rsidR="004837DD" w:rsidRPr="00636692">
        <w:rPr>
          <w:rStyle w:val="Domylnaczcionkaakapitu1"/>
          <w:rFonts w:asciiTheme="minorBidi" w:hAnsiTheme="minorBidi" w:cstheme="minorBidi"/>
          <w:sz w:val="22"/>
          <w:szCs w:val="22"/>
        </w:rPr>
        <w:t xml:space="preserve"> i weryfikacj</w:t>
      </w:r>
      <w:r w:rsidRPr="00636692">
        <w:rPr>
          <w:rStyle w:val="Domylnaczcionkaakapitu1"/>
          <w:rFonts w:asciiTheme="minorBidi" w:hAnsiTheme="minorBidi" w:cstheme="minorBidi"/>
          <w:sz w:val="22"/>
          <w:szCs w:val="22"/>
        </w:rPr>
        <w:t>ą</w:t>
      </w:r>
      <w:r w:rsidR="004837DD" w:rsidRPr="00636692">
        <w:rPr>
          <w:rStyle w:val="Domylnaczcionkaakapitu1"/>
          <w:rFonts w:asciiTheme="minorBidi" w:hAnsiTheme="minorBidi" w:cstheme="minorBidi"/>
          <w:sz w:val="22"/>
          <w:szCs w:val="22"/>
        </w:rPr>
        <w:t xml:space="preserve"> zg</w:t>
      </w:r>
      <w:r w:rsidR="004837DD" w:rsidRPr="00636692">
        <w:rPr>
          <w:rFonts w:asciiTheme="minorBidi" w:hAnsiTheme="minorBidi" w:cstheme="minorBidi"/>
          <w:sz w:val="22"/>
          <w:szCs w:val="22"/>
        </w:rPr>
        <w:t>łoszeń, przetwarzani</w:t>
      </w:r>
      <w:r w:rsidRPr="00636692">
        <w:rPr>
          <w:rFonts w:asciiTheme="minorBidi" w:hAnsiTheme="minorBidi" w:cstheme="minorBidi"/>
          <w:sz w:val="22"/>
          <w:szCs w:val="22"/>
        </w:rPr>
        <w:t>em</w:t>
      </w:r>
      <w:r w:rsidR="004837DD" w:rsidRPr="00636692">
        <w:rPr>
          <w:rFonts w:asciiTheme="minorBidi" w:hAnsiTheme="minorBidi" w:cstheme="minorBidi"/>
          <w:sz w:val="22"/>
          <w:szCs w:val="22"/>
        </w:rPr>
        <w:t xml:space="preserve"> danych osobowych sygnalisty</w:t>
      </w:r>
      <w:r w:rsidR="00E177D2" w:rsidRPr="00636692">
        <w:rPr>
          <w:rFonts w:asciiTheme="minorBidi" w:hAnsiTheme="minorBidi" w:cstheme="minorBidi"/>
          <w:sz w:val="22"/>
          <w:szCs w:val="22"/>
        </w:rPr>
        <w:br/>
      </w:r>
      <w:r w:rsidR="004837DD" w:rsidRPr="00636692">
        <w:rPr>
          <w:rFonts w:asciiTheme="minorBidi" w:hAnsiTheme="minorBidi" w:cstheme="minorBidi"/>
          <w:sz w:val="22"/>
          <w:szCs w:val="22"/>
        </w:rPr>
        <w:t xml:space="preserve"> </w:t>
      </w:r>
      <w:r w:rsidRPr="00636692">
        <w:rPr>
          <w:rFonts w:asciiTheme="minorBidi" w:hAnsiTheme="minorBidi" w:cstheme="minorBidi"/>
          <w:sz w:val="22"/>
          <w:szCs w:val="22"/>
        </w:rPr>
        <w:t>i</w:t>
      </w:r>
      <w:r w:rsidR="004837DD" w:rsidRPr="00636692">
        <w:rPr>
          <w:rFonts w:asciiTheme="minorBidi" w:hAnsiTheme="minorBidi" w:cstheme="minorBidi"/>
          <w:sz w:val="22"/>
          <w:szCs w:val="22"/>
        </w:rPr>
        <w:t xml:space="preserve"> osoby</w:t>
      </w:r>
      <w:r w:rsidRPr="00636692">
        <w:rPr>
          <w:rFonts w:asciiTheme="minorBidi" w:hAnsiTheme="minorBidi" w:cstheme="minorBidi"/>
          <w:sz w:val="22"/>
          <w:szCs w:val="22"/>
        </w:rPr>
        <w:t>,</w:t>
      </w:r>
      <w:r w:rsidR="004837DD" w:rsidRPr="00636692">
        <w:rPr>
          <w:rFonts w:asciiTheme="minorBidi" w:hAnsiTheme="minorBidi" w:cstheme="minorBidi"/>
          <w:sz w:val="22"/>
          <w:szCs w:val="22"/>
        </w:rPr>
        <w:t xml:space="preserve"> której dotyczy zgłoszenie oraz podejmowani</w:t>
      </w:r>
      <w:r w:rsidRPr="00636692">
        <w:rPr>
          <w:rFonts w:asciiTheme="minorBidi" w:hAnsiTheme="minorBidi" w:cstheme="minorBidi"/>
          <w:sz w:val="22"/>
          <w:szCs w:val="22"/>
        </w:rPr>
        <w:t xml:space="preserve">em </w:t>
      </w:r>
      <w:r w:rsidR="004837DD" w:rsidRPr="00636692">
        <w:rPr>
          <w:rFonts w:asciiTheme="minorBidi" w:hAnsiTheme="minorBidi" w:cstheme="minorBidi"/>
          <w:sz w:val="22"/>
          <w:szCs w:val="22"/>
        </w:rPr>
        <w:t xml:space="preserve">działań następczych </w:t>
      </w:r>
      <w:r w:rsidRPr="00636692">
        <w:rPr>
          <w:rFonts w:asciiTheme="minorBidi" w:hAnsiTheme="minorBidi" w:cstheme="minorBidi"/>
          <w:sz w:val="22"/>
          <w:szCs w:val="22"/>
        </w:rPr>
        <w:t xml:space="preserve">zajmują się </w:t>
      </w:r>
      <w:r w:rsidR="004837DD" w:rsidRPr="00636692">
        <w:rPr>
          <w:rFonts w:asciiTheme="minorBidi" w:hAnsiTheme="minorBidi" w:cstheme="minorBidi"/>
          <w:sz w:val="22"/>
          <w:szCs w:val="22"/>
        </w:rPr>
        <w:t>upoważnieni pracownicy.</w:t>
      </w:r>
    </w:p>
    <w:p w14:paraId="3EB8B0C7" w14:textId="4F514AAD" w:rsidR="009D6F9F" w:rsidRPr="006072D9" w:rsidRDefault="009D6F9F" w:rsidP="006072D9">
      <w:pPr>
        <w:pStyle w:val="Textbody"/>
        <w:numPr>
          <w:ilvl w:val="0"/>
          <w:numId w:val="2"/>
        </w:numPr>
        <w:tabs>
          <w:tab w:val="left" w:pos="-4111"/>
          <w:tab w:val="left" w:pos="-3402"/>
          <w:tab w:val="left" w:pos="-2835"/>
        </w:tabs>
        <w:spacing w:after="0" w:line="360" w:lineRule="auto"/>
        <w:jc w:val="both"/>
        <w:rPr>
          <w:rFonts w:asciiTheme="minorBidi" w:hAnsiTheme="minorBidi" w:cstheme="minorBidi"/>
          <w:sz w:val="22"/>
          <w:szCs w:val="22"/>
        </w:rPr>
      </w:pPr>
      <w:r w:rsidRPr="006072D9">
        <w:rPr>
          <w:rFonts w:asciiTheme="minorBidi" w:hAnsiTheme="minorBidi" w:cstheme="minorBidi"/>
          <w:sz w:val="22"/>
          <w:szCs w:val="22"/>
        </w:rPr>
        <w:t xml:space="preserve">Jeżeli zgłoszenie zewnętrzne </w:t>
      </w:r>
      <w:r w:rsidR="00093B3F">
        <w:rPr>
          <w:rFonts w:asciiTheme="minorBidi" w:hAnsiTheme="minorBidi" w:cstheme="minorBidi"/>
          <w:sz w:val="22"/>
          <w:szCs w:val="22"/>
        </w:rPr>
        <w:t xml:space="preserve">nie </w:t>
      </w:r>
      <w:r w:rsidRPr="006072D9">
        <w:rPr>
          <w:rFonts w:asciiTheme="minorBidi" w:hAnsiTheme="minorBidi" w:cstheme="minorBidi"/>
          <w:sz w:val="22"/>
          <w:szCs w:val="22"/>
        </w:rPr>
        <w:t xml:space="preserve">zostało opisane </w:t>
      </w:r>
      <w:r w:rsidRPr="00093B3F">
        <w:rPr>
          <w:rFonts w:asciiTheme="minorBidi" w:hAnsiTheme="minorBidi" w:cstheme="minorBidi"/>
          <w:sz w:val="22"/>
          <w:szCs w:val="22"/>
        </w:rPr>
        <w:t xml:space="preserve">w sposób wskazany w § 4 ust. 1 pkt.1, </w:t>
      </w:r>
      <w:r w:rsidR="002C7AEA">
        <w:rPr>
          <w:rFonts w:asciiTheme="minorBidi" w:hAnsiTheme="minorBidi" w:cstheme="minorBidi"/>
          <w:sz w:val="22"/>
          <w:szCs w:val="22"/>
        </w:rPr>
        <w:br/>
        <w:t>i</w:t>
      </w:r>
      <w:r w:rsidR="00C960FB">
        <w:rPr>
          <w:rFonts w:asciiTheme="minorBidi" w:hAnsiTheme="minorBidi" w:cstheme="minorBidi"/>
          <w:sz w:val="22"/>
          <w:szCs w:val="22"/>
        </w:rPr>
        <w:t xml:space="preserve"> </w:t>
      </w:r>
      <w:r w:rsidR="002C7AEA">
        <w:rPr>
          <w:rFonts w:asciiTheme="minorBidi" w:hAnsiTheme="minorBidi" w:cstheme="minorBidi"/>
          <w:sz w:val="22"/>
          <w:szCs w:val="22"/>
        </w:rPr>
        <w:t xml:space="preserve">zostało </w:t>
      </w:r>
      <w:r w:rsidRPr="006072D9">
        <w:rPr>
          <w:rFonts w:asciiTheme="minorBidi" w:hAnsiTheme="minorBidi" w:cstheme="minorBidi"/>
          <w:sz w:val="22"/>
          <w:szCs w:val="22"/>
        </w:rPr>
        <w:t>przyjęte przez nieupoważnionego pracownika, pracownik ten jest zobowiązany do:</w:t>
      </w:r>
    </w:p>
    <w:p w14:paraId="34B1503F" w14:textId="77777777" w:rsidR="003B6066" w:rsidRDefault="004837DD" w:rsidP="003B6066">
      <w:pPr>
        <w:pStyle w:val="Akapitzlist"/>
        <w:numPr>
          <w:ilvl w:val="0"/>
          <w:numId w:val="31"/>
        </w:numPr>
        <w:spacing w:after="0" w:line="360" w:lineRule="auto"/>
        <w:ind w:left="714" w:hanging="364"/>
        <w:jc w:val="both"/>
        <w:rPr>
          <w:rStyle w:val="Domylnaczcionkaakapitu1"/>
          <w:rFonts w:asciiTheme="minorBidi" w:hAnsiTheme="minorBidi"/>
          <w:sz w:val="22"/>
          <w:szCs w:val="22"/>
        </w:rPr>
      </w:pPr>
      <w:r w:rsidRPr="003B6066">
        <w:rPr>
          <w:rStyle w:val="Domylnaczcionkaakapitu1"/>
          <w:rFonts w:asciiTheme="minorBidi" w:hAnsiTheme="minorBidi"/>
          <w:sz w:val="22"/>
          <w:szCs w:val="22"/>
        </w:rPr>
        <w:t>nieujawniania informacji mogących skutkować ustaleniem tożsamości sygnalisty lub osoby, której dotyczy zgłoszenie,</w:t>
      </w:r>
    </w:p>
    <w:p w14:paraId="73CFF9D2" w14:textId="4CD8D006" w:rsidR="004837DD" w:rsidRPr="003B6066" w:rsidRDefault="004837DD" w:rsidP="003B6066">
      <w:pPr>
        <w:pStyle w:val="Akapitzlist"/>
        <w:numPr>
          <w:ilvl w:val="0"/>
          <w:numId w:val="31"/>
        </w:numPr>
        <w:spacing w:after="0" w:line="360" w:lineRule="auto"/>
        <w:ind w:left="714" w:hanging="364"/>
        <w:jc w:val="both"/>
        <w:rPr>
          <w:rFonts w:asciiTheme="minorBidi" w:hAnsiTheme="minorBidi"/>
          <w:sz w:val="22"/>
          <w:szCs w:val="22"/>
        </w:rPr>
      </w:pPr>
      <w:r w:rsidRPr="003B6066">
        <w:rPr>
          <w:rStyle w:val="Domylnaczcionkaakapitu1"/>
          <w:rFonts w:asciiTheme="minorBidi" w:hAnsiTheme="minorBidi"/>
          <w:sz w:val="22"/>
          <w:szCs w:val="22"/>
        </w:rPr>
        <w:t>niezwłocznego przekazania zgłoszenia upoważnionemu pracownikowi bez wprowadzania zmian w tym zgłoszeniu</w:t>
      </w:r>
      <w:r w:rsidR="00E177D2" w:rsidRPr="003B6066">
        <w:rPr>
          <w:rStyle w:val="Domylnaczcionkaakapitu1"/>
          <w:rFonts w:asciiTheme="minorBidi" w:hAnsiTheme="minorBidi"/>
          <w:sz w:val="22"/>
          <w:szCs w:val="22"/>
        </w:rPr>
        <w:t xml:space="preserve"> i bez pozostawiania u siebie jakichkolwiek dokumentów dotyczących z</w:t>
      </w:r>
      <w:r w:rsidR="00373447" w:rsidRPr="003B6066">
        <w:rPr>
          <w:rStyle w:val="Domylnaczcionkaakapitu1"/>
          <w:rFonts w:asciiTheme="minorBidi" w:hAnsiTheme="minorBidi"/>
          <w:sz w:val="22"/>
          <w:szCs w:val="22"/>
        </w:rPr>
        <w:t>g</w:t>
      </w:r>
      <w:r w:rsidR="00E177D2" w:rsidRPr="003B6066">
        <w:rPr>
          <w:rStyle w:val="Domylnaczcionkaakapitu1"/>
          <w:rFonts w:asciiTheme="minorBidi" w:hAnsiTheme="minorBidi"/>
          <w:sz w:val="22"/>
          <w:szCs w:val="22"/>
        </w:rPr>
        <w:t>łoszenia</w:t>
      </w:r>
      <w:r w:rsidRPr="003B6066">
        <w:rPr>
          <w:rStyle w:val="Domylnaczcionkaakapitu1"/>
          <w:rFonts w:asciiTheme="minorBidi" w:hAnsiTheme="minorBidi"/>
          <w:sz w:val="22"/>
          <w:szCs w:val="22"/>
        </w:rPr>
        <w:t>.</w:t>
      </w:r>
    </w:p>
    <w:p w14:paraId="75FBE29A" w14:textId="41CD7CB9" w:rsidR="003F2D25" w:rsidRPr="00636692" w:rsidRDefault="003F2D25" w:rsidP="003B6066">
      <w:pPr>
        <w:pStyle w:val="Textbody"/>
        <w:numPr>
          <w:ilvl w:val="0"/>
          <w:numId w:val="2"/>
        </w:numPr>
        <w:tabs>
          <w:tab w:val="left" w:pos="-4111"/>
          <w:tab w:val="left" w:pos="-3402"/>
          <w:tab w:val="left" w:pos="-2835"/>
        </w:tabs>
        <w:spacing w:after="0" w:line="360" w:lineRule="auto"/>
        <w:jc w:val="both"/>
        <w:rPr>
          <w:rFonts w:asciiTheme="minorBidi" w:hAnsiTheme="minorBidi" w:cstheme="minorBidi"/>
          <w:sz w:val="22"/>
          <w:szCs w:val="22"/>
        </w:rPr>
      </w:pPr>
      <w:r w:rsidRPr="00636692">
        <w:rPr>
          <w:rFonts w:asciiTheme="minorBidi" w:hAnsiTheme="minorBidi" w:cstheme="minorBidi"/>
          <w:sz w:val="22"/>
          <w:szCs w:val="22"/>
        </w:rPr>
        <w:t>Zgłoszenia, rejestrowane są przez pracownika, o którym mowa w</w:t>
      </w:r>
      <w:r w:rsidRPr="00636692">
        <w:rPr>
          <w:rFonts w:asciiTheme="minorBidi" w:hAnsiTheme="minorBidi" w:cstheme="minorBidi"/>
          <w:color w:val="FF0000"/>
          <w:sz w:val="22"/>
          <w:szCs w:val="22"/>
        </w:rPr>
        <w:t xml:space="preserve"> </w:t>
      </w:r>
      <w:r w:rsidRPr="00636692">
        <w:rPr>
          <w:rFonts w:asciiTheme="minorBidi" w:hAnsiTheme="minorBidi" w:cstheme="minorBidi"/>
          <w:sz w:val="22"/>
          <w:szCs w:val="22"/>
        </w:rPr>
        <w:t>§</w:t>
      </w:r>
      <w:r w:rsidR="00182082" w:rsidRPr="00636692">
        <w:rPr>
          <w:rFonts w:asciiTheme="minorBidi" w:hAnsiTheme="minorBidi" w:cstheme="minorBidi"/>
          <w:sz w:val="22"/>
          <w:szCs w:val="22"/>
        </w:rPr>
        <w:t xml:space="preserve"> 4</w:t>
      </w:r>
      <w:r w:rsidRPr="00636692">
        <w:rPr>
          <w:rFonts w:asciiTheme="minorBidi" w:hAnsiTheme="minorBidi" w:cstheme="minorBidi"/>
          <w:sz w:val="22"/>
          <w:szCs w:val="22"/>
        </w:rPr>
        <w:t xml:space="preserve">  ust. </w:t>
      </w:r>
      <w:r w:rsidR="00182082" w:rsidRPr="00636692">
        <w:rPr>
          <w:rFonts w:asciiTheme="minorBidi" w:hAnsiTheme="minorBidi" w:cstheme="minorBidi"/>
          <w:sz w:val="22"/>
          <w:szCs w:val="22"/>
        </w:rPr>
        <w:t>4</w:t>
      </w:r>
      <w:r w:rsidRPr="00636692">
        <w:rPr>
          <w:rFonts w:asciiTheme="minorBidi" w:hAnsiTheme="minorBidi" w:cstheme="minorBidi"/>
          <w:sz w:val="22"/>
          <w:szCs w:val="22"/>
        </w:rPr>
        <w:t xml:space="preserve"> w </w:t>
      </w:r>
      <w:r w:rsidRPr="00636692">
        <w:rPr>
          <w:rStyle w:val="Domylnaczcionkaakapitu1"/>
          <w:rFonts w:asciiTheme="minorBidi" w:hAnsiTheme="minorBidi" w:cstheme="minorBidi"/>
          <w:sz w:val="22"/>
          <w:szCs w:val="22"/>
        </w:rPr>
        <w:t>Rejestrze zgłoszeń zewnętrznych</w:t>
      </w:r>
      <w:r w:rsidR="009914C4" w:rsidRPr="00636692">
        <w:rPr>
          <w:rStyle w:val="Domylnaczcionkaakapitu1"/>
          <w:rFonts w:asciiTheme="minorBidi" w:hAnsiTheme="minorBidi" w:cstheme="minorBidi"/>
          <w:sz w:val="22"/>
          <w:szCs w:val="22"/>
        </w:rPr>
        <w:t>.</w:t>
      </w:r>
    </w:p>
    <w:p w14:paraId="48FD3471" w14:textId="7AF7C3BB" w:rsidR="00893E24" w:rsidRPr="00636692" w:rsidRDefault="00893E24" w:rsidP="003B6066">
      <w:pPr>
        <w:pStyle w:val="Standard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  <w:r w:rsidRPr="00636692">
        <w:rPr>
          <w:rFonts w:asciiTheme="minorBidi" w:hAnsiTheme="minorBidi" w:cstheme="minorBidi"/>
          <w:sz w:val="22"/>
          <w:szCs w:val="22"/>
        </w:rPr>
        <w:t xml:space="preserve">Informacje o naruszeniach prawa zgłoszone anonimowo </w:t>
      </w:r>
      <w:r w:rsidR="003F2D25" w:rsidRPr="00636692">
        <w:rPr>
          <w:rFonts w:asciiTheme="minorBidi" w:hAnsiTheme="minorBidi" w:cstheme="minorBidi"/>
          <w:sz w:val="22"/>
          <w:szCs w:val="22"/>
        </w:rPr>
        <w:t xml:space="preserve">(bez podania imienia i nazwiska) </w:t>
      </w:r>
      <w:r w:rsidRPr="00636692">
        <w:rPr>
          <w:rFonts w:asciiTheme="minorBidi" w:hAnsiTheme="minorBidi" w:cstheme="minorBidi"/>
          <w:sz w:val="22"/>
          <w:szCs w:val="22"/>
        </w:rPr>
        <w:t>pozostają bez rozpatrzenia.</w:t>
      </w:r>
    </w:p>
    <w:p w14:paraId="5A3B44F7" w14:textId="2CC883B3" w:rsidR="00D638C1" w:rsidRPr="00636692" w:rsidRDefault="00D638C1" w:rsidP="00D638C1">
      <w:pPr>
        <w:pStyle w:val="Standard"/>
        <w:tabs>
          <w:tab w:val="left" w:pos="426"/>
        </w:tabs>
        <w:spacing w:line="360" w:lineRule="auto"/>
        <w:jc w:val="both"/>
        <w:rPr>
          <w:rFonts w:asciiTheme="minorBidi" w:hAnsiTheme="minorBidi" w:cstheme="minorBidi"/>
          <w:color w:val="FFC000"/>
          <w:sz w:val="22"/>
          <w:szCs w:val="22"/>
        </w:rPr>
      </w:pPr>
    </w:p>
    <w:p w14:paraId="3C56B6D8" w14:textId="2469E34C" w:rsidR="00D638C1" w:rsidRPr="00636692" w:rsidRDefault="00D638C1" w:rsidP="00D638C1">
      <w:pPr>
        <w:pStyle w:val="Standard"/>
        <w:tabs>
          <w:tab w:val="left" w:pos="426"/>
        </w:tabs>
        <w:spacing w:line="360" w:lineRule="auto"/>
        <w:jc w:val="center"/>
        <w:rPr>
          <w:rFonts w:asciiTheme="minorBidi" w:hAnsiTheme="minorBidi" w:cstheme="minorBidi"/>
          <w:b/>
          <w:bCs/>
          <w:sz w:val="22"/>
          <w:szCs w:val="22"/>
        </w:rPr>
      </w:pPr>
      <w:bookmarkStart w:id="3" w:name="_Hlk180140025"/>
      <w:r w:rsidRPr="00636692">
        <w:rPr>
          <w:rFonts w:asciiTheme="minorBidi" w:hAnsiTheme="minorBidi" w:cstheme="minorBidi"/>
          <w:b/>
          <w:bCs/>
          <w:sz w:val="22"/>
          <w:szCs w:val="22"/>
        </w:rPr>
        <w:t xml:space="preserve">§ </w:t>
      </w:r>
      <w:r w:rsidR="008779DB" w:rsidRPr="00636692">
        <w:rPr>
          <w:rFonts w:asciiTheme="minorBidi" w:hAnsiTheme="minorBidi" w:cstheme="minorBidi"/>
          <w:b/>
          <w:bCs/>
          <w:sz w:val="22"/>
          <w:szCs w:val="22"/>
        </w:rPr>
        <w:t>5</w:t>
      </w:r>
    </w:p>
    <w:bookmarkEnd w:id="3"/>
    <w:p w14:paraId="2BF9D64E" w14:textId="4CAF83D3" w:rsidR="00D638C1" w:rsidRPr="00636692" w:rsidRDefault="00D638C1" w:rsidP="00D638C1">
      <w:pPr>
        <w:pStyle w:val="Standard"/>
        <w:tabs>
          <w:tab w:val="left" w:pos="426"/>
        </w:tabs>
        <w:spacing w:line="360" w:lineRule="auto"/>
        <w:jc w:val="center"/>
        <w:rPr>
          <w:rFonts w:asciiTheme="minorBidi" w:hAnsiTheme="minorBidi" w:cstheme="minorBidi"/>
          <w:b/>
          <w:bCs/>
          <w:sz w:val="22"/>
          <w:szCs w:val="22"/>
        </w:rPr>
      </w:pPr>
      <w:r w:rsidRPr="00636692">
        <w:rPr>
          <w:rFonts w:asciiTheme="minorBidi" w:hAnsiTheme="minorBidi" w:cstheme="minorBidi"/>
          <w:b/>
          <w:bCs/>
          <w:sz w:val="22"/>
          <w:szCs w:val="22"/>
        </w:rPr>
        <w:t>Wstępna weryfikacja zgłoszenia</w:t>
      </w:r>
    </w:p>
    <w:p w14:paraId="08569B4C" w14:textId="4BC74D67" w:rsidR="0061374E" w:rsidRPr="00636692" w:rsidRDefault="00CF4397" w:rsidP="003B6066">
      <w:pPr>
        <w:pStyle w:val="Standard"/>
        <w:numPr>
          <w:ilvl w:val="0"/>
          <w:numId w:val="26"/>
        </w:numPr>
        <w:tabs>
          <w:tab w:val="left" w:pos="426"/>
        </w:tabs>
        <w:spacing w:line="360" w:lineRule="auto"/>
        <w:ind w:left="284" w:hanging="284"/>
        <w:jc w:val="both"/>
        <w:rPr>
          <w:rFonts w:asciiTheme="minorBidi" w:hAnsiTheme="minorBidi" w:cstheme="minorBidi"/>
          <w:sz w:val="22"/>
          <w:szCs w:val="22"/>
        </w:rPr>
      </w:pPr>
      <w:r w:rsidRPr="00636692">
        <w:rPr>
          <w:rFonts w:asciiTheme="minorBidi" w:hAnsiTheme="minorBidi" w:cstheme="minorBidi"/>
          <w:sz w:val="22"/>
          <w:szCs w:val="22"/>
        </w:rPr>
        <w:t>Po otrzymaniu zgłoszenia następuje w</w:t>
      </w:r>
      <w:r w:rsidR="00D638C1" w:rsidRPr="00636692">
        <w:rPr>
          <w:rFonts w:asciiTheme="minorBidi" w:hAnsiTheme="minorBidi" w:cstheme="minorBidi"/>
          <w:sz w:val="22"/>
          <w:szCs w:val="22"/>
        </w:rPr>
        <w:t>stępna weryfikacja polega</w:t>
      </w:r>
      <w:r w:rsidRPr="00636692">
        <w:rPr>
          <w:rFonts w:asciiTheme="minorBidi" w:hAnsiTheme="minorBidi" w:cstheme="minorBidi"/>
          <w:sz w:val="22"/>
          <w:szCs w:val="22"/>
        </w:rPr>
        <w:t>jąca</w:t>
      </w:r>
      <w:r w:rsidR="00D638C1" w:rsidRPr="00636692">
        <w:rPr>
          <w:rFonts w:asciiTheme="minorBidi" w:hAnsiTheme="minorBidi" w:cstheme="minorBidi"/>
          <w:sz w:val="22"/>
          <w:szCs w:val="22"/>
        </w:rPr>
        <w:t xml:space="preserve"> na ustaleniu</w:t>
      </w:r>
      <w:r w:rsidR="0061374E" w:rsidRPr="00636692">
        <w:rPr>
          <w:rFonts w:asciiTheme="minorBidi" w:hAnsiTheme="minorBidi" w:cstheme="minorBidi"/>
          <w:sz w:val="22"/>
          <w:szCs w:val="22"/>
        </w:rPr>
        <w:t xml:space="preserve"> czy </w:t>
      </w:r>
      <w:r w:rsidR="00D638C1" w:rsidRPr="00636692">
        <w:rPr>
          <w:rFonts w:asciiTheme="minorBidi" w:hAnsiTheme="minorBidi" w:cstheme="minorBidi"/>
          <w:sz w:val="22"/>
          <w:szCs w:val="22"/>
        </w:rPr>
        <w:t>zgłoszenie</w:t>
      </w:r>
      <w:r w:rsidR="0061374E" w:rsidRPr="00636692">
        <w:rPr>
          <w:rFonts w:asciiTheme="minorBidi" w:hAnsiTheme="minorBidi" w:cstheme="minorBidi"/>
          <w:sz w:val="22"/>
          <w:szCs w:val="22"/>
        </w:rPr>
        <w:t xml:space="preserve"> dotyczy:</w:t>
      </w:r>
    </w:p>
    <w:p w14:paraId="3284BA43" w14:textId="6945E344" w:rsidR="0061374E" w:rsidRPr="00636692" w:rsidRDefault="00196120" w:rsidP="00636692">
      <w:pPr>
        <w:pStyle w:val="Standard"/>
        <w:tabs>
          <w:tab w:val="left" w:pos="426"/>
        </w:tabs>
        <w:spacing w:line="360" w:lineRule="auto"/>
        <w:ind w:left="284"/>
        <w:jc w:val="both"/>
        <w:rPr>
          <w:rFonts w:asciiTheme="minorBidi" w:hAnsiTheme="minorBidi" w:cstheme="minorBidi"/>
          <w:sz w:val="22"/>
          <w:szCs w:val="22"/>
        </w:rPr>
      </w:pPr>
      <w:r w:rsidRPr="00636692">
        <w:rPr>
          <w:rFonts w:asciiTheme="minorBidi" w:hAnsiTheme="minorBidi" w:cstheme="minorBidi"/>
          <w:sz w:val="22"/>
          <w:szCs w:val="22"/>
        </w:rPr>
        <w:t>1)</w:t>
      </w:r>
      <w:r w:rsidR="00D638C1" w:rsidRPr="00636692">
        <w:rPr>
          <w:rFonts w:asciiTheme="minorBidi" w:hAnsiTheme="minorBidi" w:cstheme="minorBidi"/>
          <w:sz w:val="22"/>
          <w:szCs w:val="22"/>
        </w:rPr>
        <w:t xml:space="preserve"> informacji o naruszeniu prawa</w:t>
      </w:r>
      <w:r w:rsidR="00DF72F3" w:rsidRPr="00636692">
        <w:rPr>
          <w:rFonts w:asciiTheme="minorBidi" w:hAnsiTheme="minorBidi" w:cstheme="minorBidi"/>
          <w:sz w:val="22"/>
          <w:szCs w:val="22"/>
        </w:rPr>
        <w:t xml:space="preserve"> w dziedzinach określonych w art. 3 ust. 1 ustaw z dnia 14 czerwca 2024 r. o ochronie sygnalistów, </w:t>
      </w:r>
    </w:p>
    <w:p w14:paraId="4239734C" w14:textId="392CA6B5" w:rsidR="002B0222" w:rsidRPr="00636692" w:rsidRDefault="00196120" w:rsidP="00DF72F3">
      <w:pPr>
        <w:pStyle w:val="Standard"/>
        <w:tabs>
          <w:tab w:val="left" w:pos="426"/>
        </w:tabs>
        <w:spacing w:line="360" w:lineRule="auto"/>
        <w:ind w:left="284"/>
        <w:jc w:val="both"/>
        <w:rPr>
          <w:rFonts w:asciiTheme="minorBidi" w:hAnsiTheme="minorBidi" w:cstheme="minorBidi"/>
          <w:sz w:val="22"/>
          <w:szCs w:val="22"/>
        </w:rPr>
      </w:pPr>
      <w:r w:rsidRPr="00636692">
        <w:rPr>
          <w:rFonts w:asciiTheme="minorBidi" w:hAnsiTheme="minorBidi" w:cstheme="minorBidi"/>
          <w:sz w:val="22"/>
          <w:szCs w:val="22"/>
        </w:rPr>
        <w:t xml:space="preserve">2) </w:t>
      </w:r>
      <w:r w:rsidR="00CF4397" w:rsidRPr="00636692">
        <w:rPr>
          <w:rFonts w:asciiTheme="minorBidi" w:hAnsiTheme="minorBidi" w:cstheme="minorBidi"/>
          <w:sz w:val="22"/>
          <w:szCs w:val="22"/>
        </w:rPr>
        <w:t xml:space="preserve">naruszeń prawa w dziedzinie należącej do zakresu </w:t>
      </w:r>
      <w:r w:rsidR="00C664A6" w:rsidRPr="00636692">
        <w:rPr>
          <w:rFonts w:asciiTheme="minorBidi" w:hAnsiTheme="minorBidi" w:cstheme="minorBidi"/>
          <w:sz w:val="22"/>
          <w:szCs w:val="22"/>
        </w:rPr>
        <w:t xml:space="preserve">działania </w:t>
      </w:r>
      <w:r w:rsidR="000966A6" w:rsidRPr="00636692">
        <w:rPr>
          <w:rFonts w:asciiTheme="minorBidi" w:hAnsiTheme="minorBidi" w:cstheme="minorBidi"/>
          <w:sz w:val="22"/>
          <w:szCs w:val="22"/>
        </w:rPr>
        <w:t>prezydenta jako organu publicznego</w:t>
      </w:r>
      <w:r w:rsidR="002B0222" w:rsidRPr="00636692">
        <w:rPr>
          <w:rFonts w:asciiTheme="minorBidi" w:hAnsiTheme="minorBidi" w:cstheme="minorBidi"/>
          <w:sz w:val="22"/>
          <w:szCs w:val="22"/>
        </w:rPr>
        <w:t>.</w:t>
      </w:r>
    </w:p>
    <w:p w14:paraId="0D907B2B" w14:textId="661ABA93" w:rsidR="00C664A6" w:rsidRPr="00636692" w:rsidRDefault="00E64D5E" w:rsidP="003B6066">
      <w:pPr>
        <w:pStyle w:val="Standard"/>
        <w:numPr>
          <w:ilvl w:val="0"/>
          <w:numId w:val="26"/>
        </w:numPr>
        <w:spacing w:line="360" w:lineRule="auto"/>
        <w:ind w:left="284" w:hanging="284"/>
        <w:jc w:val="both"/>
        <w:rPr>
          <w:rStyle w:val="Domylnaczcionkaakapitu1"/>
          <w:rFonts w:asciiTheme="minorBidi" w:hAnsiTheme="minorBidi" w:cstheme="minorBidi"/>
          <w:sz w:val="22"/>
          <w:szCs w:val="22"/>
        </w:rPr>
      </w:pPr>
      <w:r w:rsidRPr="00636692">
        <w:rPr>
          <w:rFonts w:asciiTheme="minorBidi" w:hAnsiTheme="minorBidi" w:cstheme="minorBidi"/>
          <w:sz w:val="22"/>
          <w:szCs w:val="22"/>
        </w:rPr>
        <w:lastRenderedPageBreak/>
        <w:t>N</w:t>
      </w:r>
      <w:r w:rsidR="00420504" w:rsidRPr="00636692">
        <w:rPr>
          <w:rFonts w:asciiTheme="minorBidi" w:hAnsiTheme="minorBidi" w:cstheme="minorBidi"/>
          <w:sz w:val="22"/>
          <w:szCs w:val="22"/>
        </w:rPr>
        <w:t>iezwłocznie, nie później jednak niż w terminie 7 dni od dnia przyjęcia zgłoszenia,</w:t>
      </w:r>
      <w:r w:rsidRPr="00636692">
        <w:rPr>
          <w:rFonts w:asciiTheme="minorBidi" w:hAnsiTheme="minorBidi" w:cstheme="minorBidi"/>
          <w:sz w:val="22"/>
          <w:szCs w:val="22"/>
        </w:rPr>
        <w:t xml:space="preserve">  przesyła się sygnaliście </w:t>
      </w:r>
      <w:r w:rsidR="00420504" w:rsidRPr="00636692">
        <w:rPr>
          <w:rFonts w:asciiTheme="minorBidi" w:hAnsiTheme="minorBidi" w:cstheme="minorBidi"/>
          <w:sz w:val="22"/>
          <w:szCs w:val="22"/>
        </w:rPr>
        <w:t>potwierdzenie jego przyjęcia</w:t>
      </w:r>
      <w:r w:rsidR="00DF72F3" w:rsidRPr="00636692">
        <w:rPr>
          <w:rFonts w:asciiTheme="minorBidi" w:hAnsiTheme="minorBidi" w:cstheme="minorBidi"/>
          <w:sz w:val="22"/>
          <w:szCs w:val="22"/>
        </w:rPr>
        <w:t xml:space="preserve">, </w:t>
      </w:r>
      <w:r w:rsidRPr="00636692">
        <w:rPr>
          <w:rStyle w:val="Domylnaczcionkaakapitu1"/>
          <w:rFonts w:asciiTheme="minorBidi" w:hAnsiTheme="minorBidi" w:cstheme="minorBidi"/>
          <w:sz w:val="22"/>
          <w:szCs w:val="22"/>
        </w:rPr>
        <w:t>chyba</w:t>
      </w:r>
      <w:r w:rsidR="00C664A6" w:rsidRPr="00636692">
        <w:rPr>
          <w:rStyle w:val="Domylnaczcionkaakapitu1"/>
          <w:rFonts w:asciiTheme="minorBidi" w:hAnsiTheme="minorBidi" w:cstheme="minorBidi"/>
          <w:sz w:val="22"/>
          <w:szCs w:val="22"/>
        </w:rPr>
        <w:t>,</w:t>
      </w:r>
      <w:r w:rsidRPr="00636692">
        <w:rPr>
          <w:rStyle w:val="Domylnaczcionkaakapitu1"/>
          <w:rFonts w:asciiTheme="minorBidi" w:hAnsiTheme="minorBidi" w:cstheme="minorBidi"/>
          <w:sz w:val="22"/>
          <w:szCs w:val="22"/>
        </w:rPr>
        <w:t xml:space="preserve"> że sygnalista</w:t>
      </w:r>
      <w:r w:rsidR="00C664A6" w:rsidRPr="00636692">
        <w:rPr>
          <w:rStyle w:val="Domylnaczcionkaakapitu1"/>
          <w:rFonts w:asciiTheme="minorBidi" w:hAnsiTheme="minorBidi" w:cstheme="minorBidi"/>
          <w:sz w:val="22"/>
          <w:szCs w:val="22"/>
        </w:rPr>
        <w:t>:</w:t>
      </w:r>
    </w:p>
    <w:p w14:paraId="5272A5D4" w14:textId="77777777" w:rsidR="00C664A6" w:rsidRPr="00636692" w:rsidRDefault="00C664A6" w:rsidP="001A7931">
      <w:pPr>
        <w:pStyle w:val="Standard"/>
        <w:spacing w:line="360" w:lineRule="auto"/>
        <w:ind w:left="284"/>
        <w:jc w:val="both"/>
        <w:rPr>
          <w:rStyle w:val="Domylnaczcionkaakapitu1"/>
          <w:rFonts w:asciiTheme="minorBidi" w:hAnsiTheme="minorBidi" w:cstheme="minorBidi"/>
          <w:sz w:val="22"/>
          <w:szCs w:val="22"/>
        </w:rPr>
      </w:pPr>
      <w:r w:rsidRPr="00636692">
        <w:rPr>
          <w:rStyle w:val="Domylnaczcionkaakapitu1"/>
          <w:rFonts w:asciiTheme="minorBidi" w:hAnsiTheme="minorBidi" w:cstheme="minorBidi"/>
          <w:sz w:val="22"/>
          <w:szCs w:val="22"/>
        </w:rPr>
        <w:t>1)</w:t>
      </w:r>
      <w:r w:rsidR="00E64D5E" w:rsidRPr="00636692">
        <w:rPr>
          <w:rStyle w:val="Domylnaczcionkaakapitu1"/>
          <w:rFonts w:asciiTheme="minorBidi" w:hAnsiTheme="minorBidi" w:cstheme="minorBidi"/>
          <w:sz w:val="22"/>
          <w:szCs w:val="22"/>
        </w:rPr>
        <w:t xml:space="preserve"> wyraźnie wystąpił z odmiennym wnioskiem</w:t>
      </w:r>
      <w:r w:rsidR="0082350B" w:rsidRPr="00636692">
        <w:rPr>
          <w:rStyle w:val="Domylnaczcionkaakapitu1"/>
          <w:rFonts w:asciiTheme="minorBidi" w:hAnsiTheme="minorBidi" w:cstheme="minorBidi"/>
          <w:sz w:val="22"/>
          <w:szCs w:val="22"/>
        </w:rPr>
        <w:t xml:space="preserve"> lub</w:t>
      </w:r>
      <w:r w:rsidRPr="00636692">
        <w:rPr>
          <w:rStyle w:val="Domylnaczcionkaakapitu1"/>
          <w:rFonts w:asciiTheme="minorBidi" w:hAnsiTheme="minorBidi" w:cstheme="minorBidi"/>
          <w:sz w:val="22"/>
          <w:szCs w:val="22"/>
        </w:rPr>
        <w:t>,</w:t>
      </w:r>
    </w:p>
    <w:p w14:paraId="346F4549" w14:textId="77777777" w:rsidR="00C664A6" w:rsidRPr="00636692" w:rsidRDefault="00C664A6" w:rsidP="001A7931">
      <w:pPr>
        <w:pStyle w:val="Standard"/>
        <w:spacing w:line="360" w:lineRule="auto"/>
        <w:ind w:left="284"/>
        <w:jc w:val="both"/>
        <w:rPr>
          <w:rStyle w:val="Domylnaczcionkaakapitu1"/>
          <w:rFonts w:asciiTheme="minorBidi" w:hAnsiTheme="minorBidi" w:cstheme="minorBidi"/>
          <w:sz w:val="22"/>
          <w:szCs w:val="22"/>
        </w:rPr>
      </w:pPr>
      <w:r w:rsidRPr="00636692">
        <w:rPr>
          <w:rStyle w:val="Domylnaczcionkaakapitu1"/>
          <w:rFonts w:asciiTheme="minorBidi" w:hAnsiTheme="minorBidi" w:cstheme="minorBidi"/>
          <w:sz w:val="22"/>
          <w:szCs w:val="22"/>
        </w:rPr>
        <w:t xml:space="preserve">2) </w:t>
      </w:r>
      <w:r w:rsidR="0082350B" w:rsidRPr="00636692">
        <w:rPr>
          <w:rStyle w:val="Domylnaczcionkaakapitu1"/>
          <w:rFonts w:asciiTheme="minorBidi" w:hAnsiTheme="minorBidi" w:cstheme="minorBidi"/>
          <w:sz w:val="22"/>
          <w:szCs w:val="22"/>
        </w:rPr>
        <w:t>nie wskazał adresu do kontaktu</w:t>
      </w:r>
      <w:r w:rsidR="00E64D5E" w:rsidRPr="00636692">
        <w:rPr>
          <w:rStyle w:val="Domylnaczcionkaakapitu1"/>
          <w:rFonts w:asciiTheme="minorBidi" w:hAnsiTheme="minorBidi" w:cstheme="minorBidi"/>
          <w:sz w:val="22"/>
          <w:szCs w:val="22"/>
        </w:rPr>
        <w:t xml:space="preserve"> w tym zakresie albo</w:t>
      </w:r>
      <w:r w:rsidRPr="00636692">
        <w:rPr>
          <w:rStyle w:val="Domylnaczcionkaakapitu1"/>
          <w:rFonts w:asciiTheme="minorBidi" w:hAnsiTheme="minorBidi" w:cstheme="minorBidi"/>
          <w:sz w:val="22"/>
          <w:szCs w:val="22"/>
        </w:rPr>
        <w:t>,</w:t>
      </w:r>
    </w:p>
    <w:p w14:paraId="4970F5BF" w14:textId="43BEEFFC" w:rsidR="000966A6" w:rsidRPr="00636692" w:rsidRDefault="00C664A6" w:rsidP="001A7931">
      <w:pPr>
        <w:pStyle w:val="Standard"/>
        <w:spacing w:line="360" w:lineRule="auto"/>
        <w:ind w:left="284"/>
        <w:jc w:val="both"/>
        <w:rPr>
          <w:rFonts w:asciiTheme="minorBidi" w:hAnsiTheme="minorBidi" w:cstheme="minorBidi"/>
          <w:sz w:val="22"/>
          <w:szCs w:val="22"/>
        </w:rPr>
      </w:pPr>
      <w:r w:rsidRPr="00636692">
        <w:rPr>
          <w:rStyle w:val="Domylnaczcionkaakapitu1"/>
          <w:rFonts w:asciiTheme="minorBidi" w:hAnsiTheme="minorBidi" w:cstheme="minorBidi"/>
          <w:sz w:val="22"/>
          <w:szCs w:val="22"/>
        </w:rPr>
        <w:t>3)</w:t>
      </w:r>
      <w:r w:rsidR="00E64D5E" w:rsidRPr="00636692">
        <w:rPr>
          <w:rStyle w:val="Domylnaczcionkaakapitu1"/>
          <w:rFonts w:asciiTheme="minorBidi" w:hAnsiTheme="minorBidi" w:cstheme="minorBidi"/>
          <w:sz w:val="22"/>
          <w:szCs w:val="22"/>
        </w:rPr>
        <w:t xml:space="preserve"> istnieją uzasadnione podstawy, aby sądzić, że potwierdzenie otrzymania zgłoszenia zagroziłoby ochronie tożsamości sygnalisty. </w:t>
      </w:r>
    </w:p>
    <w:p w14:paraId="2F66A029" w14:textId="1FE8CA74" w:rsidR="00D638C1" w:rsidRPr="00636692" w:rsidRDefault="00CF4397" w:rsidP="003B6066">
      <w:pPr>
        <w:pStyle w:val="Standard"/>
        <w:numPr>
          <w:ilvl w:val="0"/>
          <w:numId w:val="26"/>
        </w:numPr>
        <w:spacing w:line="360" w:lineRule="auto"/>
        <w:ind w:left="284" w:hanging="284"/>
        <w:jc w:val="both"/>
        <w:rPr>
          <w:rFonts w:asciiTheme="minorBidi" w:hAnsiTheme="minorBidi" w:cstheme="minorBidi"/>
          <w:sz w:val="22"/>
          <w:szCs w:val="22"/>
        </w:rPr>
      </w:pPr>
      <w:r w:rsidRPr="00636692">
        <w:rPr>
          <w:rFonts w:asciiTheme="minorBidi" w:hAnsiTheme="minorBidi" w:cstheme="minorBidi"/>
          <w:sz w:val="22"/>
          <w:szCs w:val="22"/>
        </w:rPr>
        <w:t xml:space="preserve">Jeżeli zgłoszenie nie </w:t>
      </w:r>
      <w:r w:rsidR="00F10B16" w:rsidRPr="00636692">
        <w:rPr>
          <w:rFonts w:asciiTheme="minorBidi" w:hAnsiTheme="minorBidi" w:cstheme="minorBidi"/>
          <w:sz w:val="22"/>
          <w:szCs w:val="22"/>
        </w:rPr>
        <w:t>dotyczy</w:t>
      </w:r>
      <w:r w:rsidRPr="00636692">
        <w:rPr>
          <w:rFonts w:asciiTheme="minorBidi" w:hAnsiTheme="minorBidi" w:cstheme="minorBidi"/>
          <w:sz w:val="22"/>
          <w:szCs w:val="22"/>
        </w:rPr>
        <w:t xml:space="preserve"> </w:t>
      </w:r>
      <w:r w:rsidR="00196120" w:rsidRPr="00636692">
        <w:rPr>
          <w:rFonts w:asciiTheme="minorBidi" w:hAnsiTheme="minorBidi" w:cstheme="minorBidi"/>
          <w:sz w:val="22"/>
          <w:szCs w:val="22"/>
        </w:rPr>
        <w:t xml:space="preserve">zakresu </w:t>
      </w:r>
      <w:r w:rsidR="0069218F" w:rsidRPr="00636692">
        <w:rPr>
          <w:rFonts w:asciiTheme="minorBidi" w:hAnsiTheme="minorBidi" w:cstheme="minorBidi"/>
          <w:sz w:val="22"/>
          <w:szCs w:val="22"/>
        </w:rPr>
        <w:t xml:space="preserve">działania </w:t>
      </w:r>
      <w:r w:rsidR="00A1581F" w:rsidRPr="00636692">
        <w:rPr>
          <w:rFonts w:asciiTheme="minorBidi" w:hAnsiTheme="minorBidi" w:cstheme="minorBidi"/>
          <w:sz w:val="22"/>
          <w:szCs w:val="22"/>
        </w:rPr>
        <w:t>prezydenta</w:t>
      </w:r>
      <w:r w:rsidR="00196120" w:rsidRPr="00636692">
        <w:rPr>
          <w:rFonts w:asciiTheme="minorBidi" w:hAnsiTheme="minorBidi" w:cstheme="minorBidi"/>
          <w:sz w:val="22"/>
          <w:szCs w:val="22"/>
        </w:rPr>
        <w:t xml:space="preserve"> jako organu publicznego </w:t>
      </w:r>
      <w:r w:rsidR="00BF47E3" w:rsidRPr="00636692">
        <w:rPr>
          <w:rFonts w:asciiTheme="minorBidi" w:hAnsiTheme="minorBidi" w:cstheme="minorBidi"/>
          <w:sz w:val="22"/>
          <w:szCs w:val="22"/>
        </w:rPr>
        <w:br/>
      </w:r>
      <w:r w:rsidR="00196120" w:rsidRPr="00636692">
        <w:rPr>
          <w:rFonts w:asciiTheme="minorBidi" w:hAnsiTheme="minorBidi" w:cstheme="minorBidi"/>
          <w:sz w:val="22"/>
          <w:szCs w:val="22"/>
        </w:rPr>
        <w:t xml:space="preserve">w rozumieniu ustawy </w:t>
      </w:r>
      <w:r w:rsidR="0069218F" w:rsidRPr="00636692">
        <w:rPr>
          <w:rFonts w:asciiTheme="minorBidi" w:hAnsiTheme="minorBidi" w:cstheme="minorBidi"/>
          <w:sz w:val="22"/>
          <w:szCs w:val="22"/>
        </w:rPr>
        <w:t>należy ustalić</w:t>
      </w:r>
      <w:r w:rsidRPr="00636692">
        <w:rPr>
          <w:rFonts w:asciiTheme="minorBidi" w:hAnsiTheme="minorBidi" w:cstheme="minorBidi"/>
          <w:sz w:val="22"/>
          <w:szCs w:val="22"/>
        </w:rPr>
        <w:t xml:space="preserve"> organ publiczny właściwy do podjęcia działań następczych</w:t>
      </w:r>
      <w:r w:rsidR="00F10B16" w:rsidRPr="00636692">
        <w:rPr>
          <w:rFonts w:asciiTheme="minorBidi" w:hAnsiTheme="minorBidi" w:cstheme="minorBidi"/>
          <w:sz w:val="22"/>
          <w:szCs w:val="22"/>
        </w:rPr>
        <w:t xml:space="preserve"> i </w:t>
      </w:r>
      <w:r w:rsidR="0069218F" w:rsidRPr="00636692">
        <w:rPr>
          <w:rFonts w:asciiTheme="minorBidi" w:hAnsiTheme="minorBidi" w:cstheme="minorBidi"/>
          <w:sz w:val="22"/>
          <w:szCs w:val="22"/>
        </w:rPr>
        <w:t>przesłać</w:t>
      </w:r>
      <w:r w:rsidR="00F10B16" w:rsidRPr="00636692">
        <w:rPr>
          <w:rFonts w:asciiTheme="minorBidi" w:hAnsiTheme="minorBidi" w:cstheme="minorBidi"/>
          <w:sz w:val="22"/>
          <w:szCs w:val="22"/>
        </w:rPr>
        <w:t xml:space="preserve"> do niego zgłoszenie</w:t>
      </w:r>
      <w:r w:rsidR="00011F5F" w:rsidRPr="00636692">
        <w:rPr>
          <w:rFonts w:asciiTheme="minorBidi" w:hAnsiTheme="minorBidi" w:cstheme="minorBidi"/>
          <w:sz w:val="22"/>
          <w:szCs w:val="22"/>
        </w:rPr>
        <w:t>. Przekazanie zgłoszenia nastąpi niezwłocznie, nie później jednak niż w terminie 14 dni od dnia dokonania zgłoszenia, a w uzasadnionych przypadkach – nie później niż w terminie 30 dni</w:t>
      </w:r>
      <w:r w:rsidR="0073570D" w:rsidRPr="00636692">
        <w:rPr>
          <w:rFonts w:asciiTheme="minorBidi" w:hAnsiTheme="minorBidi" w:cstheme="minorBidi"/>
          <w:sz w:val="22"/>
          <w:szCs w:val="22"/>
        </w:rPr>
        <w:t>.</w:t>
      </w:r>
      <w:r w:rsidR="00011F5F" w:rsidRPr="00636692">
        <w:rPr>
          <w:rFonts w:asciiTheme="minorBidi" w:hAnsiTheme="minorBidi" w:cstheme="minorBidi"/>
          <w:sz w:val="22"/>
          <w:szCs w:val="22"/>
        </w:rPr>
        <w:t xml:space="preserve"> Sygnalist</w:t>
      </w:r>
      <w:r w:rsidR="0069218F" w:rsidRPr="00636692">
        <w:rPr>
          <w:rFonts w:asciiTheme="minorBidi" w:hAnsiTheme="minorBidi" w:cstheme="minorBidi"/>
          <w:sz w:val="22"/>
          <w:szCs w:val="22"/>
        </w:rPr>
        <w:t>ę</w:t>
      </w:r>
      <w:r w:rsidR="00011F5F" w:rsidRPr="00636692">
        <w:rPr>
          <w:rFonts w:asciiTheme="minorBidi" w:hAnsiTheme="minorBidi" w:cstheme="minorBidi"/>
          <w:sz w:val="22"/>
          <w:szCs w:val="22"/>
        </w:rPr>
        <w:t xml:space="preserve"> </w:t>
      </w:r>
      <w:r w:rsidR="000D16A7" w:rsidRPr="00636692">
        <w:rPr>
          <w:rFonts w:asciiTheme="minorBidi" w:hAnsiTheme="minorBidi" w:cstheme="minorBidi"/>
          <w:sz w:val="22"/>
          <w:szCs w:val="22"/>
        </w:rPr>
        <w:t>informuje się</w:t>
      </w:r>
      <w:r w:rsidR="00011F5F" w:rsidRPr="00636692">
        <w:rPr>
          <w:rFonts w:asciiTheme="minorBidi" w:hAnsiTheme="minorBidi" w:cstheme="minorBidi"/>
          <w:sz w:val="22"/>
          <w:szCs w:val="22"/>
        </w:rPr>
        <w:t xml:space="preserve"> o przesłaniu jego zgłoszenia do właściwego organu</w:t>
      </w:r>
      <w:r w:rsidR="001A7931" w:rsidRPr="00636692">
        <w:rPr>
          <w:rFonts w:asciiTheme="minorBidi" w:hAnsiTheme="minorBidi" w:cstheme="minorBidi"/>
          <w:sz w:val="22"/>
          <w:szCs w:val="22"/>
        </w:rPr>
        <w:t>.</w:t>
      </w:r>
    </w:p>
    <w:p w14:paraId="5941B532" w14:textId="77777777" w:rsidR="003B6066" w:rsidRDefault="000D16A7" w:rsidP="003B6066">
      <w:pPr>
        <w:pStyle w:val="Akapitzlist"/>
        <w:numPr>
          <w:ilvl w:val="0"/>
          <w:numId w:val="26"/>
        </w:numPr>
        <w:suppressAutoHyphens/>
        <w:autoSpaceDE w:val="0"/>
        <w:autoSpaceDN w:val="0"/>
        <w:adjustRightInd w:val="0"/>
        <w:spacing w:line="360" w:lineRule="auto"/>
        <w:ind w:left="294" w:hanging="294"/>
        <w:jc w:val="both"/>
        <w:rPr>
          <w:rFonts w:asciiTheme="minorBidi" w:eastAsia="Arial" w:hAnsiTheme="minorBidi"/>
          <w:bCs/>
          <w:iCs/>
          <w:kern w:val="0"/>
          <w:sz w:val="22"/>
          <w:szCs w:val="22"/>
          <w:lang w:eastAsia="pl-PL"/>
          <w14:ligatures w14:val="none"/>
        </w:rPr>
      </w:pPr>
      <w:r w:rsidRPr="003B6066">
        <w:rPr>
          <w:rFonts w:asciiTheme="minorBidi" w:eastAsia="Arial" w:hAnsiTheme="minorBidi"/>
          <w:bCs/>
          <w:iCs/>
          <w:kern w:val="0"/>
          <w:sz w:val="22"/>
          <w:szCs w:val="22"/>
          <w:lang w:eastAsia="pl-PL"/>
          <w14:ligatures w14:val="none"/>
        </w:rPr>
        <w:t>Jeżeli zgłoszenie nie dotyczy informacji o naruszeniu prawa odstępuje się od przekazania zgłoszenia zewnętrznego oraz informuje</w:t>
      </w:r>
      <w:r w:rsidRPr="003B6066">
        <w:rPr>
          <w:rFonts w:asciiTheme="minorBidi" w:eastAsia="NSimSun" w:hAnsiTheme="minorBidi"/>
          <w:bCs/>
          <w:kern w:val="1"/>
          <w:sz w:val="22"/>
          <w:szCs w:val="22"/>
          <w:lang w:eastAsia="zh-CN" w:bidi="hi-IN"/>
          <w14:ligatures w14:val="none"/>
        </w:rPr>
        <w:t xml:space="preserve"> się </w:t>
      </w:r>
      <w:r w:rsidRPr="003B6066">
        <w:rPr>
          <w:rFonts w:asciiTheme="minorBidi" w:eastAsia="Arial" w:hAnsiTheme="minorBidi"/>
          <w:bCs/>
          <w:iCs/>
          <w:kern w:val="0"/>
          <w:sz w:val="22"/>
          <w:szCs w:val="22"/>
          <w:lang w:eastAsia="pl-PL"/>
          <w14:ligatures w14:val="none"/>
        </w:rPr>
        <w:t>sygnalistę o odstąpieniu od przekazania zgłoszenia zewnętrznego, podając ustalenia ze wstępnej weryfikacji zgłoszenia</w:t>
      </w:r>
      <w:r w:rsidR="001A7931" w:rsidRPr="003B6066">
        <w:rPr>
          <w:rFonts w:asciiTheme="minorBidi" w:eastAsia="Arial" w:hAnsiTheme="minorBidi"/>
          <w:bCs/>
          <w:iCs/>
          <w:kern w:val="0"/>
          <w:sz w:val="22"/>
          <w:szCs w:val="22"/>
          <w:lang w:eastAsia="pl-PL"/>
          <w14:ligatures w14:val="none"/>
        </w:rPr>
        <w:t>.</w:t>
      </w:r>
    </w:p>
    <w:p w14:paraId="4EB07080" w14:textId="78A47C4E" w:rsidR="00731F23" w:rsidRPr="003B6066" w:rsidRDefault="00731F23" w:rsidP="003B6066">
      <w:pPr>
        <w:pStyle w:val="Akapitzlist"/>
        <w:numPr>
          <w:ilvl w:val="0"/>
          <w:numId w:val="26"/>
        </w:numPr>
        <w:suppressAutoHyphens/>
        <w:autoSpaceDE w:val="0"/>
        <w:autoSpaceDN w:val="0"/>
        <w:adjustRightInd w:val="0"/>
        <w:spacing w:line="360" w:lineRule="auto"/>
        <w:ind w:left="294" w:hanging="294"/>
        <w:jc w:val="both"/>
        <w:rPr>
          <w:rFonts w:asciiTheme="minorBidi" w:eastAsia="Arial" w:hAnsiTheme="minorBidi"/>
          <w:bCs/>
          <w:iCs/>
          <w:kern w:val="0"/>
          <w:sz w:val="22"/>
          <w:szCs w:val="22"/>
          <w:lang w:eastAsia="pl-PL"/>
          <w14:ligatures w14:val="none"/>
        </w:rPr>
      </w:pPr>
      <w:r w:rsidRPr="003B6066">
        <w:rPr>
          <w:rFonts w:asciiTheme="minorBidi" w:eastAsia="NSimSun" w:hAnsiTheme="minorBidi"/>
          <w:sz w:val="22"/>
          <w:szCs w:val="22"/>
          <w:lang w:eastAsia="zh-CN" w:bidi="hi-IN"/>
          <w14:ligatures w14:val="none"/>
        </w:rPr>
        <w:t>Na żądanie sygnalisty nie później niż w terminie miesiąca od dnia otrzymania żądania wydawane</w:t>
      </w:r>
      <w:r w:rsidR="00561BD0" w:rsidRPr="003B6066">
        <w:rPr>
          <w:rFonts w:asciiTheme="minorBidi" w:eastAsia="NSimSun" w:hAnsiTheme="minorBidi"/>
          <w:sz w:val="22"/>
          <w:szCs w:val="22"/>
          <w:lang w:eastAsia="zh-CN" w:bidi="hi-IN"/>
          <w14:ligatures w14:val="none"/>
        </w:rPr>
        <w:t xml:space="preserve"> </w:t>
      </w:r>
      <w:r w:rsidRPr="003B6066">
        <w:rPr>
          <w:rFonts w:asciiTheme="minorBidi" w:eastAsia="NSimSun" w:hAnsiTheme="minorBidi"/>
          <w:sz w:val="22"/>
          <w:szCs w:val="22"/>
          <w:lang w:eastAsia="zh-CN" w:bidi="hi-IN"/>
          <w14:ligatures w14:val="none"/>
        </w:rPr>
        <w:t>jest zaświadczenie które potwierdza, że sygnalista podlega ochronie</w:t>
      </w:r>
      <w:r w:rsidR="001F10DB" w:rsidRPr="003B6066">
        <w:rPr>
          <w:rFonts w:asciiTheme="minorBidi" w:eastAsia="NSimSun" w:hAnsiTheme="minorBidi"/>
          <w:sz w:val="22"/>
          <w:szCs w:val="22"/>
          <w:lang w:eastAsia="zh-CN" w:bidi="hi-IN"/>
          <w14:ligatures w14:val="none"/>
        </w:rPr>
        <w:t xml:space="preserve"> </w:t>
      </w:r>
      <w:r w:rsidR="001A7931" w:rsidRPr="003B6066">
        <w:rPr>
          <w:rFonts w:asciiTheme="minorBidi" w:eastAsia="NSimSun" w:hAnsiTheme="minorBidi"/>
          <w:sz w:val="22"/>
          <w:szCs w:val="22"/>
          <w:lang w:eastAsia="zh-CN" w:bidi="hi-IN"/>
          <w14:ligatures w14:val="none"/>
        </w:rPr>
        <w:t xml:space="preserve">. </w:t>
      </w:r>
    </w:p>
    <w:p w14:paraId="6E7A51E7" w14:textId="77777777" w:rsidR="00731F23" w:rsidRPr="00636692" w:rsidRDefault="00731F23" w:rsidP="000D16A7">
      <w:pPr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rFonts w:asciiTheme="minorBidi" w:eastAsia="NSimSun" w:hAnsiTheme="minorBidi"/>
          <w:bCs/>
          <w:kern w:val="1"/>
          <w:sz w:val="22"/>
          <w:szCs w:val="22"/>
          <w:lang w:eastAsia="zh-CN" w:bidi="hi-IN"/>
          <w14:ligatures w14:val="none"/>
        </w:rPr>
      </w:pPr>
    </w:p>
    <w:p w14:paraId="6FAB3E38" w14:textId="5DA9E379" w:rsidR="00011F5F" w:rsidRPr="00636692" w:rsidRDefault="00011F5F" w:rsidP="00011F5F">
      <w:pPr>
        <w:pStyle w:val="Standard"/>
        <w:tabs>
          <w:tab w:val="left" w:pos="426"/>
        </w:tabs>
        <w:spacing w:line="360" w:lineRule="auto"/>
        <w:jc w:val="center"/>
        <w:rPr>
          <w:rFonts w:asciiTheme="minorBidi" w:hAnsiTheme="minorBidi" w:cstheme="minorBidi"/>
          <w:b/>
          <w:bCs/>
          <w:sz w:val="22"/>
          <w:szCs w:val="22"/>
        </w:rPr>
      </w:pPr>
      <w:r w:rsidRPr="00636692">
        <w:rPr>
          <w:rFonts w:asciiTheme="minorBidi" w:hAnsiTheme="minorBidi" w:cstheme="minorBidi"/>
          <w:b/>
          <w:bCs/>
          <w:sz w:val="22"/>
          <w:szCs w:val="22"/>
        </w:rPr>
        <w:t xml:space="preserve">§ </w:t>
      </w:r>
      <w:r w:rsidR="008D3BA5" w:rsidRPr="00636692">
        <w:rPr>
          <w:rFonts w:asciiTheme="minorBidi" w:hAnsiTheme="minorBidi" w:cstheme="minorBidi"/>
          <w:b/>
          <w:bCs/>
          <w:sz w:val="22"/>
          <w:szCs w:val="22"/>
        </w:rPr>
        <w:t>6</w:t>
      </w:r>
    </w:p>
    <w:p w14:paraId="5145CC27" w14:textId="173B56CE" w:rsidR="00011F5F" w:rsidRPr="00636692" w:rsidRDefault="00011F5F" w:rsidP="00011F5F">
      <w:pPr>
        <w:pStyle w:val="Standard"/>
        <w:tabs>
          <w:tab w:val="left" w:pos="426"/>
        </w:tabs>
        <w:spacing w:line="360" w:lineRule="auto"/>
        <w:jc w:val="center"/>
        <w:rPr>
          <w:rFonts w:asciiTheme="minorBidi" w:hAnsiTheme="minorBidi" w:cstheme="minorBidi"/>
          <w:b/>
          <w:bCs/>
          <w:sz w:val="22"/>
          <w:szCs w:val="22"/>
        </w:rPr>
      </w:pPr>
      <w:r w:rsidRPr="00636692">
        <w:rPr>
          <w:rFonts w:asciiTheme="minorBidi" w:hAnsiTheme="minorBidi" w:cstheme="minorBidi"/>
          <w:b/>
          <w:bCs/>
          <w:sz w:val="22"/>
          <w:szCs w:val="22"/>
        </w:rPr>
        <w:t>Działania następcze</w:t>
      </w:r>
    </w:p>
    <w:p w14:paraId="10C81E9B" w14:textId="77777777" w:rsidR="003B6066" w:rsidRDefault="006C1DF9" w:rsidP="003B6066">
      <w:pPr>
        <w:pStyle w:val="Standard"/>
        <w:numPr>
          <w:ilvl w:val="0"/>
          <w:numId w:val="27"/>
        </w:numPr>
        <w:tabs>
          <w:tab w:val="left" w:pos="6237"/>
        </w:tabs>
        <w:spacing w:line="360" w:lineRule="auto"/>
        <w:ind w:left="308" w:hanging="308"/>
        <w:jc w:val="both"/>
        <w:rPr>
          <w:rFonts w:asciiTheme="minorBidi" w:hAnsiTheme="minorBidi" w:cstheme="minorBidi"/>
          <w:sz w:val="22"/>
          <w:szCs w:val="22"/>
        </w:rPr>
      </w:pPr>
      <w:r w:rsidRPr="00636692">
        <w:rPr>
          <w:rFonts w:asciiTheme="minorBidi" w:hAnsiTheme="minorBidi" w:cstheme="minorBidi"/>
          <w:sz w:val="22"/>
          <w:szCs w:val="22"/>
        </w:rPr>
        <w:t xml:space="preserve">Jeżeli zgłoszenie dotyczy naruszeń prawa w dziedzinie należącej do zakresu </w:t>
      </w:r>
      <w:r w:rsidR="001C1E0E" w:rsidRPr="00636692">
        <w:rPr>
          <w:rFonts w:asciiTheme="minorBidi" w:hAnsiTheme="minorBidi" w:cstheme="minorBidi"/>
          <w:sz w:val="22"/>
          <w:szCs w:val="22"/>
        </w:rPr>
        <w:t xml:space="preserve">działań </w:t>
      </w:r>
      <w:r w:rsidR="00A1581F" w:rsidRPr="00636692">
        <w:rPr>
          <w:rFonts w:asciiTheme="minorBidi" w:hAnsiTheme="minorBidi" w:cstheme="minorBidi"/>
          <w:sz w:val="22"/>
          <w:szCs w:val="22"/>
        </w:rPr>
        <w:t>prezydenta</w:t>
      </w:r>
      <w:r w:rsidRPr="00636692">
        <w:rPr>
          <w:rFonts w:asciiTheme="minorBidi" w:hAnsiTheme="minorBidi" w:cstheme="minorBidi"/>
          <w:sz w:val="22"/>
          <w:szCs w:val="22"/>
        </w:rPr>
        <w:t xml:space="preserve"> </w:t>
      </w:r>
      <w:r w:rsidR="00A1581F" w:rsidRPr="00636692">
        <w:rPr>
          <w:rFonts w:asciiTheme="minorBidi" w:hAnsiTheme="minorBidi" w:cstheme="minorBidi"/>
          <w:sz w:val="22"/>
          <w:szCs w:val="22"/>
        </w:rPr>
        <w:t xml:space="preserve">jako organu publicznego w rozumieniu ustawy </w:t>
      </w:r>
      <w:r w:rsidR="00074E9F" w:rsidRPr="00636692">
        <w:rPr>
          <w:rFonts w:asciiTheme="minorBidi" w:hAnsiTheme="minorBidi" w:cstheme="minorBidi"/>
          <w:sz w:val="22"/>
          <w:szCs w:val="22"/>
        </w:rPr>
        <w:t>zgłoszenie rozpatrywane jest przez upoważnione osoby.</w:t>
      </w:r>
      <w:r w:rsidR="001C1E0E" w:rsidRPr="00636692">
        <w:rPr>
          <w:rFonts w:asciiTheme="minorBidi" w:hAnsiTheme="minorBidi" w:cstheme="minorBidi"/>
          <w:sz w:val="22"/>
          <w:szCs w:val="22"/>
        </w:rPr>
        <w:t xml:space="preserve"> Czynności </w:t>
      </w:r>
      <w:r w:rsidR="00074E9F" w:rsidRPr="00636692">
        <w:rPr>
          <w:rFonts w:asciiTheme="minorBidi" w:hAnsiTheme="minorBidi" w:cstheme="minorBidi"/>
          <w:sz w:val="22"/>
          <w:szCs w:val="22"/>
        </w:rPr>
        <w:t>następcze</w:t>
      </w:r>
      <w:r w:rsidR="001C1E0E" w:rsidRPr="00636692">
        <w:rPr>
          <w:rFonts w:asciiTheme="minorBidi" w:hAnsiTheme="minorBidi" w:cstheme="minorBidi"/>
          <w:sz w:val="22"/>
          <w:szCs w:val="22"/>
        </w:rPr>
        <w:t xml:space="preserve"> przeprowadzone</w:t>
      </w:r>
      <w:r w:rsidRPr="00636692">
        <w:rPr>
          <w:rFonts w:asciiTheme="minorBidi" w:hAnsiTheme="minorBidi" w:cstheme="minorBidi"/>
          <w:sz w:val="22"/>
          <w:szCs w:val="22"/>
        </w:rPr>
        <w:t xml:space="preserve"> </w:t>
      </w:r>
      <w:r w:rsidR="00074E9F" w:rsidRPr="00636692">
        <w:rPr>
          <w:rFonts w:asciiTheme="minorBidi" w:hAnsiTheme="minorBidi" w:cstheme="minorBidi"/>
          <w:sz w:val="22"/>
          <w:szCs w:val="22"/>
        </w:rPr>
        <w:t xml:space="preserve">są </w:t>
      </w:r>
      <w:r w:rsidRPr="00636692">
        <w:rPr>
          <w:rFonts w:asciiTheme="minorBidi" w:hAnsiTheme="minorBidi" w:cstheme="minorBidi"/>
          <w:sz w:val="22"/>
          <w:szCs w:val="22"/>
        </w:rPr>
        <w:t>z zachowaniem należytej staranności.</w:t>
      </w:r>
    </w:p>
    <w:p w14:paraId="200DB415" w14:textId="77777777" w:rsidR="003B6066" w:rsidRDefault="00074E9F" w:rsidP="003B6066">
      <w:pPr>
        <w:pStyle w:val="Standard"/>
        <w:numPr>
          <w:ilvl w:val="0"/>
          <w:numId w:val="27"/>
        </w:numPr>
        <w:tabs>
          <w:tab w:val="left" w:pos="6237"/>
        </w:tabs>
        <w:spacing w:line="360" w:lineRule="auto"/>
        <w:ind w:left="308" w:hanging="308"/>
        <w:jc w:val="both"/>
        <w:rPr>
          <w:rFonts w:asciiTheme="minorBidi" w:hAnsiTheme="minorBidi" w:cstheme="minorBidi"/>
          <w:sz w:val="22"/>
          <w:szCs w:val="22"/>
        </w:rPr>
      </w:pPr>
      <w:r w:rsidRPr="003B6066">
        <w:rPr>
          <w:rFonts w:asciiTheme="minorBidi" w:hAnsiTheme="minorBidi" w:cstheme="minorBidi"/>
          <w:sz w:val="22"/>
          <w:szCs w:val="22"/>
        </w:rPr>
        <w:t>Upoważnione osoby</w:t>
      </w:r>
      <w:r w:rsidR="000F6B6C" w:rsidRPr="003B6066">
        <w:rPr>
          <w:rFonts w:asciiTheme="minorBidi" w:hAnsiTheme="minorBidi" w:cstheme="minorBidi"/>
          <w:sz w:val="22"/>
          <w:szCs w:val="22"/>
        </w:rPr>
        <w:t xml:space="preserve"> mo</w:t>
      </w:r>
      <w:r w:rsidRPr="003B6066">
        <w:rPr>
          <w:rFonts w:asciiTheme="minorBidi" w:hAnsiTheme="minorBidi" w:cstheme="minorBidi"/>
          <w:sz w:val="22"/>
          <w:szCs w:val="22"/>
        </w:rPr>
        <w:t>gą</w:t>
      </w:r>
      <w:r w:rsidR="000F6B6C" w:rsidRPr="003B6066">
        <w:rPr>
          <w:rFonts w:asciiTheme="minorBidi" w:hAnsiTheme="minorBidi" w:cstheme="minorBidi"/>
          <w:sz w:val="22"/>
          <w:szCs w:val="22"/>
        </w:rPr>
        <w:t xml:space="preserve"> zwrócić się do sygnalisty, na podany przez niego adres do kontaktu, o wyjaśnienia lub dodatkowe informacje, jakie mogą być w jego posiadaniu. Jeżeli sygnalista sprzeciwia się przesłaniu żądanych wyjaśnień lub dodatkowych informacji lub ich przesłanie może zagrozić ochronie poufności jego tożsamości, </w:t>
      </w:r>
      <w:r w:rsidRPr="003B6066">
        <w:rPr>
          <w:rFonts w:asciiTheme="minorBidi" w:hAnsiTheme="minorBidi" w:cstheme="minorBidi"/>
          <w:sz w:val="22"/>
          <w:szCs w:val="22"/>
        </w:rPr>
        <w:t xml:space="preserve">odstępuje się </w:t>
      </w:r>
      <w:r w:rsidR="000F6B6C" w:rsidRPr="003B6066">
        <w:rPr>
          <w:rFonts w:asciiTheme="minorBidi" w:hAnsiTheme="minorBidi" w:cstheme="minorBidi"/>
          <w:sz w:val="22"/>
          <w:szCs w:val="22"/>
        </w:rPr>
        <w:t xml:space="preserve"> od żądania wyjaśnień lub dodatkowych informacji.</w:t>
      </w:r>
    </w:p>
    <w:p w14:paraId="6F24033D" w14:textId="77777777" w:rsidR="003B6066" w:rsidRDefault="00E13025" w:rsidP="003B6066">
      <w:pPr>
        <w:pStyle w:val="Standard"/>
        <w:numPr>
          <w:ilvl w:val="0"/>
          <w:numId w:val="27"/>
        </w:numPr>
        <w:tabs>
          <w:tab w:val="left" w:pos="6237"/>
        </w:tabs>
        <w:spacing w:line="360" w:lineRule="auto"/>
        <w:ind w:left="308" w:hanging="308"/>
        <w:jc w:val="both"/>
        <w:rPr>
          <w:rFonts w:asciiTheme="minorBidi" w:hAnsiTheme="minorBidi" w:cstheme="minorBidi"/>
          <w:sz w:val="22"/>
          <w:szCs w:val="22"/>
        </w:rPr>
      </w:pPr>
      <w:r w:rsidRPr="003B6066">
        <w:rPr>
          <w:rFonts w:asciiTheme="minorBidi" w:hAnsiTheme="minorBidi" w:cstheme="minorBidi"/>
          <w:sz w:val="22"/>
          <w:szCs w:val="22"/>
        </w:rPr>
        <w:t xml:space="preserve">Działania następcze nie zostaną podjęte </w:t>
      </w:r>
      <w:r w:rsidR="000F6B6C" w:rsidRPr="003B6066">
        <w:rPr>
          <w:rFonts w:asciiTheme="minorBidi" w:hAnsiTheme="minorBidi" w:cstheme="minorBidi"/>
          <w:sz w:val="22"/>
          <w:szCs w:val="22"/>
        </w:rPr>
        <w:t>w przypadku, gdy w zgłoszeniu zewnętrznym dotyczącym sprawy będącej już przedmiotem wcześniejszego zgłoszenia przez tego samego lub innego sygnalistę nie zawarto istotnych nowych informacji na temat naruszeń prawa w porównaniu z wcześniejszym zgłoszeniem zewnętrznym</w:t>
      </w:r>
      <w:r w:rsidRPr="003B6066">
        <w:rPr>
          <w:rFonts w:asciiTheme="minorBidi" w:hAnsiTheme="minorBidi" w:cstheme="minorBidi"/>
          <w:color w:val="000000"/>
          <w:sz w:val="22"/>
          <w:szCs w:val="22"/>
        </w:rPr>
        <w:t xml:space="preserve">. </w:t>
      </w:r>
      <w:r w:rsidRPr="003B6066">
        <w:rPr>
          <w:rFonts w:asciiTheme="minorBidi" w:hAnsiTheme="minorBidi" w:cstheme="minorBidi"/>
          <w:sz w:val="22"/>
          <w:szCs w:val="22"/>
        </w:rPr>
        <w:t>Informacja o</w:t>
      </w:r>
      <w:r w:rsidR="00561BD0" w:rsidRPr="003B6066">
        <w:rPr>
          <w:rFonts w:asciiTheme="minorBidi" w:hAnsiTheme="minorBidi" w:cstheme="minorBidi"/>
          <w:sz w:val="22"/>
          <w:szCs w:val="22"/>
        </w:rPr>
        <w:t> </w:t>
      </w:r>
      <w:r w:rsidRPr="003B6066">
        <w:rPr>
          <w:rFonts w:asciiTheme="minorBidi" w:hAnsiTheme="minorBidi" w:cstheme="minorBidi"/>
          <w:sz w:val="22"/>
          <w:szCs w:val="22"/>
        </w:rPr>
        <w:t>niepodjęciu działań następczych z podaniem uzasadnienia przekazywana jest sygnaliście. W razie kolejnego zgłoszenia – pozostawiana</w:t>
      </w:r>
      <w:r w:rsidR="00065494" w:rsidRPr="003B6066">
        <w:rPr>
          <w:rFonts w:asciiTheme="minorBidi" w:hAnsiTheme="minorBidi" w:cstheme="minorBidi"/>
          <w:sz w:val="22"/>
          <w:szCs w:val="22"/>
        </w:rPr>
        <w:t xml:space="preserve"> się</w:t>
      </w:r>
      <w:r w:rsidRPr="003B6066">
        <w:rPr>
          <w:rFonts w:asciiTheme="minorBidi" w:hAnsiTheme="minorBidi" w:cstheme="minorBidi"/>
          <w:sz w:val="22"/>
          <w:szCs w:val="22"/>
        </w:rPr>
        <w:t xml:space="preserve"> jest bez rozpatrzenia; o tym fakcie nie informuje się sygnalisty.</w:t>
      </w:r>
    </w:p>
    <w:p w14:paraId="77299574" w14:textId="06AE7DFD" w:rsidR="000F6B6C" w:rsidRPr="003B6066" w:rsidRDefault="000F6B6C" w:rsidP="003B6066">
      <w:pPr>
        <w:pStyle w:val="Standard"/>
        <w:numPr>
          <w:ilvl w:val="0"/>
          <w:numId w:val="27"/>
        </w:numPr>
        <w:tabs>
          <w:tab w:val="left" w:pos="6237"/>
        </w:tabs>
        <w:spacing w:line="360" w:lineRule="auto"/>
        <w:ind w:left="308" w:hanging="308"/>
        <w:jc w:val="both"/>
        <w:rPr>
          <w:rFonts w:asciiTheme="minorBidi" w:hAnsiTheme="minorBidi" w:cstheme="minorBidi"/>
          <w:sz w:val="22"/>
          <w:szCs w:val="22"/>
        </w:rPr>
      </w:pPr>
      <w:r w:rsidRPr="003B6066">
        <w:rPr>
          <w:rFonts w:asciiTheme="minorBidi" w:hAnsiTheme="minorBidi" w:cstheme="minorBidi"/>
          <w:sz w:val="22"/>
          <w:szCs w:val="22"/>
        </w:rPr>
        <w:lastRenderedPageBreak/>
        <w:t>W uzasadnionych przypadkach w celu przeprowadzenia postępowania wyjaśniającego zgłoszenie zewnętrzne</w:t>
      </w:r>
      <w:r w:rsidR="00E13025" w:rsidRPr="003B6066">
        <w:rPr>
          <w:rFonts w:asciiTheme="minorBidi" w:hAnsiTheme="minorBidi" w:cstheme="minorBidi"/>
          <w:sz w:val="22"/>
          <w:szCs w:val="22"/>
        </w:rPr>
        <w:t xml:space="preserve"> może zostać przekazane </w:t>
      </w:r>
      <w:r w:rsidRPr="003B6066">
        <w:rPr>
          <w:rFonts w:asciiTheme="minorBidi" w:hAnsiTheme="minorBidi" w:cstheme="minorBidi"/>
          <w:sz w:val="22"/>
          <w:szCs w:val="22"/>
        </w:rPr>
        <w:t>:</w:t>
      </w:r>
    </w:p>
    <w:p w14:paraId="7DAB93E7" w14:textId="77777777" w:rsidR="003B6066" w:rsidRDefault="000F6B6C" w:rsidP="003B6066">
      <w:pPr>
        <w:pStyle w:val="Standard"/>
        <w:numPr>
          <w:ilvl w:val="0"/>
          <w:numId w:val="28"/>
        </w:numPr>
        <w:tabs>
          <w:tab w:val="left" w:pos="993"/>
          <w:tab w:val="left" w:pos="6237"/>
        </w:tabs>
        <w:spacing w:line="360" w:lineRule="auto"/>
        <w:ind w:hanging="436"/>
        <w:jc w:val="both"/>
        <w:rPr>
          <w:rFonts w:asciiTheme="minorBidi" w:hAnsiTheme="minorBidi" w:cstheme="minorBidi"/>
          <w:sz w:val="22"/>
          <w:szCs w:val="22"/>
        </w:rPr>
      </w:pPr>
      <w:r w:rsidRPr="00636692">
        <w:rPr>
          <w:rFonts w:asciiTheme="minorBidi" w:hAnsiTheme="minorBidi" w:cstheme="minorBidi"/>
          <w:sz w:val="22"/>
          <w:szCs w:val="22"/>
        </w:rPr>
        <w:t>jednostkom organizacyjnym podległym lub nadzorowanym;</w:t>
      </w:r>
    </w:p>
    <w:p w14:paraId="19EFC3AE" w14:textId="0F52FC73" w:rsidR="000F6B6C" w:rsidRPr="003B6066" w:rsidRDefault="000F6B6C" w:rsidP="003B6066">
      <w:pPr>
        <w:pStyle w:val="Standard"/>
        <w:numPr>
          <w:ilvl w:val="0"/>
          <w:numId w:val="28"/>
        </w:numPr>
        <w:tabs>
          <w:tab w:val="left" w:pos="284"/>
          <w:tab w:val="left" w:pos="6237"/>
        </w:tabs>
        <w:spacing w:line="360" w:lineRule="auto"/>
        <w:ind w:hanging="436"/>
        <w:jc w:val="both"/>
        <w:rPr>
          <w:rFonts w:asciiTheme="minorBidi" w:hAnsiTheme="minorBidi" w:cstheme="minorBidi"/>
          <w:sz w:val="22"/>
          <w:szCs w:val="22"/>
        </w:rPr>
      </w:pPr>
      <w:r w:rsidRPr="003B6066">
        <w:rPr>
          <w:rFonts w:asciiTheme="minorBidi" w:hAnsiTheme="minorBidi" w:cstheme="minorBidi"/>
          <w:sz w:val="22"/>
          <w:szCs w:val="22"/>
        </w:rPr>
        <w:t>innej jednostce organizacyjnej, której powierzono zadania w drodze porozumienia.</w:t>
      </w:r>
    </w:p>
    <w:p w14:paraId="58425CE5" w14:textId="64D68FAB" w:rsidR="00635048" w:rsidRPr="00636692" w:rsidRDefault="00871480" w:rsidP="003B6066">
      <w:pPr>
        <w:pStyle w:val="Standard"/>
        <w:numPr>
          <w:ilvl w:val="0"/>
          <w:numId w:val="27"/>
        </w:numPr>
        <w:tabs>
          <w:tab w:val="left" w:pos="426"/>
          <w:tab w:val="left" w:pos="6237"/>
        </w:tabs>
        <w:spacing w:line="360" w:lineRule="auto"/>
        <w:ind w:left="294" w:hanging="294"/>
        <w:jc w:val="both"/>
        <w:rPr>
          <w:rFonts w:asciiTheme="minorBidi" w:hAnsiTheme="minorBidi" w:cstheme="minorBidi"/>
          <w:sz w:val="22"/>
          <w:szCs w:val="22"/>
        </w:rPr>
      </w:pPr>
      <w:r w:rsidRPr="00636692">
        <w:rPr>
          <w:rFonts w:asciiTheme="minorBidi" w:hAnsiTheme="minorBidi" w:cstheme="minorBidi"/>
          <w:sz w:val="22"/>
          <w:szCs w:val="22"/>
        </w:rPr>
        <w:t>S</w:t>
      </w:r>
      <w:r w:rsidR="004B2CFE" w:rsidRPr="00636692">
        <w:rPr>
          <w:rFonts w:asciiTheme="minorBidi" w:hAnsiTheme="minorBidi" w:cstheme="minorBidi"/>
          <w:sz w:val="22"/>
          <w:szCs w:val="22"/>
        </w:rPr>
        <w:t>ygnaliście</w:t>
      </w:r>
      <w:r w:rsidRPr="00636692">
        <w:rPr>
          <w:rFonts w:asciiTheme="minorBidi" w:hAnsiTheme="minorBidi" w:cstheme="minorBidi"/>
          <w:sz w:val="22"/>
          <w:szCs w:val="22"/>
        </w:rPr>
        <w:t xml:space="preserve"> </w:t>
      </w:r>
      <w:r w:rsidR="00EF19BD" w:rsidRPr="00636692">
        <w:rPr>
          <w:rFonts w:asciiTheme="minorBidi" w:hAnsiTheme="minorBidi" w:cstheme="minorBidi"/>
          <w:sz w:val="22"/>
          <w:szCs w:val="22"/>
        </w:rPr>
        <w:t xml:space="preserve">(jeżeli podał adres do korespondencji) </w:t>
      </w:r>
      <w:r w:rsidRPr="00636692">
        <w:rPr>
          <w:rFonts w:asciiTheme="minorBidi" w:hAnsiTheme="minorBidi" w:cstheme="minorBidi"/>
          <w:sz w:val="22"/>
          <w:szCs w:val="22"/>
        </w:rPr>
        <w:t>przekazuje się</w:t>
      </w:r>
      <w:r w:rsidR="00EF19BD" w:rsidRPr="00636692">
        <w:rPr>
          <w:rFonts w:asciiTheme="minorBidi" w:hAnsiTheme="minorBidi" w:cstheme="minorBidi"/>
          <w:sz w:val="22"/>
          <w:szCs w:val="22"/>
        </w:rPr>
        <w:t xml:space="preserve"> informację</w:t>
      </w:r>
      <w:r w:rsidR="00635048" w:rsidRPr="00636692">
        <w:rPr>
          <w:rFonts w:asciiTheme="minorBidi" w:hAnsiTheme="minorBidi" w:cstheme="minorBidi"/>
          <w:sz w:val="22"/>
          <w:szCs w:val="22"/>
        </w:rPr>
        <w:t>:</w:t>
      </w:r>
    </w:p>
    <w:p w14:paraId="7486FA3F" w14:textId="77777777" w:rsidR="003B6066" w:rsidRDefault="004B2CFE" w:rsidP="003B6066">
      <w:pPr>
        <w:pStyle w:val="Standard"/>
        <w:numPr>
          <w:ilvl w:val="0"/>
          <w:numId w:val="30"/>
        </w:numPr>
        <w:spacing w:line="360" w:lineRule="auto"/>
        <w:ind w:left="714" w:hanging="434"/>
        <w:jc w:val="both"/>
        <w:rPr>
          <w:rFonts w:asciiTheme="minorBidi" w:hAnsiTheme="minorBidi" w:cstheme="minorBidi"/>
          <w:sz w:val="22"/>
          <w:szCs w:val="22"/>
        </w:rPr>
      </w:pPr>
      <w:r w:rsidRPr="00636692">
        <w:rPr>
          <w:rFonts w:asciiTheme="minorBidi" w:hAnsiTheme="minorBidi" w:cstheme="minorBidi"/>
          <w:sz w:val="22"/>
          <w:szCs w:val="22"/>
        </w:rPr>
        <w:t>zwrotną w terminie</w:t>
      </w:r>
      <w:r w:rsidR="00E1647C">
        <w:rPr>
          <w:rFonts w:asciiTheme="minorBidi" w:hAnsiTheme="minorBidi" w:cstheme="minorBidi"/>
          <w:sz w:val="22"/>
          <w:szCs w:val="22"/>
        </w:rPr>
        <w:t xml:space="preserve"> </w:t>
      </w:r>
      <w:r w:rsidRPr="00636692">
        <w:rPr>
          <w:rFonts w:asciiTheme="minorBidi" w:hAnsiTheme="minorBidi" w:cstheme="minorBidi"/>
          <w:sz w:val="22"/>
          <w:szCs w:val="22"/>
        </w:rPr>
        <w:t>nieprzekraczającym 3 miesięcy od dnia przyjęcia zgłoszenia zewnętrznego. W</w:t>
      </w:r>
      <w:r w:rsidR="00871480" w:rsidRPr="00636692">
        <w:rPr>
          <w:rFonts w:asciiTheme="minorBidi" w:hAnsiTheme="minorBidi" w:cstheme="minorBidi"/>
          <w:sz w:val="22"/>
          <w:szCs w:val="22"/>
        </w:rPr>
        <w:t> </w:t>
      </w:r>
      <w:r w:rsidRPr="00636692">
        <w:rPr>
          <w:rFonts w:asciiTheme="minorBidi" w:hAnsiTheme="minorBidi" w:cstheme="minorBidi"/>
          <w:sz w:val="22"/>
          <w:szCs w:val="22"/>
        </w:rPr>
        <w:t>uzasadnionych przypadkach urząd przekaże sygnaliście informację zwrotną w terminie nieprzekraczającym 6 miesięcy od dnia przyjęcia zgłoszenia zewnętrznego, po poinformowaniu o tym sygnalisty przed upływem terminu 3 miesięcy od dnia przyjęcia zgłoszenia zewnętrznego</w:t>
      </w:r>
      <w:r w:rsidR="001A7931" w:rsidRPr="00636692">
        <w:rPr>
          <w:rFonts w:asciiTheme="minorBidi" w:hAnsiTheme="minorBidi" w:cstheme="minorBidi"/>
          <w:sz w:val="22"/>
          <w:szCs w:val="22"/>
        </w:rPr>
        <w:t>.</w:t>
      </w:r>
    </w:p>
    <w:p w14:paraId="33924133" w14:textId="7B07C7C0" w:rsidR="004B2CFE" w:rsidRPr="003B6066" w:rsidRDefault="004B2CFE" w:rsidP="003B6066">
      <w:pPr>
        <w:pStyle w:val="Standard"/>
        <w:numPr>
          <w:ilvl w:val="0"/>
          <w:numId w:val="30"/>
        </w:numPr>
        <w:spacing w:line="360" w:lineRule="auto"/>
        <w:ind w:left="714" w:hanging="434"/>
        <w:jc w:val="both"/>
        <w:rPr>
          <w:rFonts w:asciiTheme="minorBidi" w:hAnsiTheme="minorBidi" w:cstheme="minorBidi"/>
          <w:sz w:val="22"/>
          <w:szCs w:val="22"/>
        </w:rPr>
      </w:pPr>
      <w:r w:rsidRPr="003B6066">
        <w:rPr>
          <w:rFonts w:asciiTheme="minorBidi" w:hAnsiTheme="minorBidi" w:cstheme="minorBidi"/>
          <w:sz w:val="22"/>
          <w:szCs w:val="22"/>
        </w:rPr>
        <w:t xml:space="preserve">o ostatecznym wyniku postępowań wyjaśniających wszczętych na skutek </w:t>
      </w:r>
      <w:r w:rsidR="00A645CB" w:rsidRPr="003B6066">
        <w:rPr>
          <w:rFonts w:asciiTheme="minorBidi" w:hAnsiTheme="minorBidi" w:cstheme="minorBidi"/>
          <w:sz w:val="22"/>
          <w:szCs w:val="22"/>
        </w:rPr>
        <w:t xml:space="preserve">dokonanego </w:t>
      </w:r>
      <w:r w:rsidRPr="003B6066">
        <w:rPr>
          <w:rFonts w:asciiTheme="minorBidi" w:hAnsiTheme="minorBidi" w:cstheme="minorBidi"/>
          <w:sz w:val="22"/>
          <w:szCs w:val="22"/>
        </w:rPr>
        <w:t>zgłoszenia.</w:t>
      </w:r>
    </w:p>
    <w:p w14:paraId="789EB0B0" w14:textId="6BDA94E7" w:rsidR="00D02869" w:rsidRPr="00636692" w:rsidRDefault="00D02869" w:rsidP="00635048">
      <w:pPr>
        <w:suppressAutoHyphens/>
        <w:spacing w:after="0" w:line="240" w:lineRule="auto"/>
        <w:jc w:val="both"/>
        <w:rPr>
          <w:rFonts w:asciiTheme="minorBidi" w:eastAsia="NSimSun" w:hAnsiTheme="minorBidi"/>
          <w:sz w:val="22"/>
          <w:szCs w:val="22"/>
          <w:lang w:eastAsia="zh-CN" w:bidi="hi-IN"/>
          <w14:ligatures w14:val="none"/>
        </w:rPr>
      </w:pPr>
    </w:p>
    <w:p w14:paraId="798883DE" w14:textId="651E5175" w:rsidR="00CF154B" w:rsidRPr="00636692" w:rsidRDefault="00CF154B" w:rsidP="00CF154B">
      <w:pPr>
        <w:suppressAutoHyphens/>
        <w:spacing w:after="0" w:line="360" w:lineRule="auto"/>
        <w:jc w:val="center"/>
        <w:rPr>
          <w:rFonts w:asciiTheme="minorBidi" w:eastAsia="NSimSun" w:hAnsiTheme="minorBidi"/>
          <w:b/>
          <w:bCs/>
          <w:sz w:val="22"/>
          <w:szCs w:val="22"/>
          <w:lang w:eastAsia="zh-CN" w:bidi="hi-IN"/>
          <w14:ligatures w14:val="none"/>
        </w:rPr>
      </w:pPr>
      <w:r w:rsidRPr="00636692">
        <w:rPr>
          <w:rFonts w:asciiTheme="minorBidi" w:eastAsia="NSimSun" w:hAnsiTheme="minorBidi"/>
          <w:b/>
          <w:bCs/>
          <w:sz w:val="22"/>
          <w:szCs w:val="22"/>
          <w:lang w:eastAsia="zh-CN" w:bidi="hi-IN"/>
          <w14:ligatures w14:val="none"/>
        </w:rPr>
        <w:t xml:space="preserve">§ </w:t>
      </w:r>
      <w:r w:rsidR="008D3BA5" w:rsidRPr="00636692">
        <w:rPr>
          <w:rFonts w:asciiTheme="minorBidi" w:eastAsia="NSimSun" w:hAnsiTheme="minorBidi"/>
          <w:b/>
          <w:bCs/>
          <w:sz w:val="22"/>
          <w:szCs w:val="22"/>
          <w:lang w:eastAsia="zh-CN" w:bidi="hi-IN"/>
          <w14:ligatures w14:val="none"/>
        </w:rPr>
        <w:t>7</w:t>
      </w:r>
    </w:p>
    <w:p w14:paraId="14C93A90" w14:textId="4BC45A02" w:rsidR="00C664A6" w:rsidRPr="00636692" w:rsidRDefault="000B1722" w:rsidP="00636692">
      <w:pPr>
        <w:widowControl w:val="0"/>
        <w:suppressAutoHyphens/>
        <w:spacing w:after="0" w:line="360" w:lineRule="auto"/>
        <w:jc w:val="center"/>
        <w:rPr>
          <w:rFonts w:asciiTheme="minorBidi" w:eastAsia="Times New Roman" w:hAnsiTheme="minorBidi"/>
          <w:b/>
          <w:bCs/>
          <w:kern w:val="0"/>
          <w:sz w:val="22"/>
          <w:szCs w:val="22"/>
          <w14:ligatures w14:val="none"/>
        </w:rPr>
      </w:pPr>
      <w:r w:rsidRPr="00636692">
        <w:rPr>
          <w:rFonts w:asciiTheme="minorBidi" w:eastAsia="Times New Roman" w:hAnsiTheme="minorBidi"/>
          <w:b/>
          <w:bCs/>
          <w:kern w:val="0"/>
          <w:sz w:val="22"/>
          <w:szCs w:val="22"/>
          <w14:ligatures w14:val="none"/>
        </w:rPr>
        <w:t>Przepisy końcowe</w:t>
      </w:r>
    </w:p>
    <w:p w14:paraId="4A87E824" w14:textId="561F7B87" w:rsidR="00CF154B" w:rsidRPr="00636692" w:rsidRDefault="00256E8E" w:rsidP="003B6066">
      <w:pPr>
        <w:pStyle w:val="Akapitzlist"/>
        <w:numPr>
          <w:ilvl w:val="0"/>
          <w:numId w:val="21"/>
        </w:numPr>
        <w:suppressAutoHyphens/>
        <w:spacing w:after="0" w:line="360" w:lineRule="auto"/>
        <w:ind w:left="336" w:hanging="336"/>
        <w:jc w:val="both"/>
        <w:rPr>
          <w:rFonts w:asciiTheme="minorBidi" w:eastAsia="NSimSun" w:hAnsiTheme="minorBidi"/>
          <w:sz w:val="22"/>
          <w:szCs w:val="22"/>
          <w:lang w:eastAsia="zh-CN" w:bidi="hi-IN"/>
          <w14:ligatures w14:val="none"/>
        </w:rPr>
      </w:pPr>
      <w:r w:rsidRPr="00636692">
        <w:rPr>
          <w:rFonts w:asciiTheme="minorBidi" w:eastAsia="NSimSun" w:hAnsiTheme="minorBidi"/>
          <w:sz w:val="22"/>
          <w:szCs w:val="22"/>
          <w:lang w:eastAsia="zh-CN" w:bidi="hi-IN"/>
          <w14:ligatures w14:val="none"/>
        </w:rPr>
        <w:t>Przepisy niniejszej procedury podlegają przeglądowi nie rzadziej niż raz na trzy la</w:t>
      </w:r>
      <w:r w:rsidR="00CF154B" w:rsidRPr="00636692">
        <w:rPr>
          <w:rFonts w:asciiTheme="minorBidi" w:eastAsia="NSimSun" w:hAnsiTheme="minorBidi"/>
          <w:sz w:val="22"/>
          <w:szCs w:val="22"/>
          <w:lang w:eastAsia="zh-CN" w:bidi="hi-IN"/>
          <w14:ligatures w14:val="none"/>
        </w:rPr>
        <w:t>ta.</w:t>
      </w:r>
    </w:p>
    <w:p w14:paraId="41D1B843" w14:textId="68718E0F" w:rsidR="00256E8E" w:rsidRPr="00636692" w:rsidRDefault="00256E8E" w:rsidP="003B6066">
      <w:pPr>
        <w:pStyle w:val="Akapitzlist"/>
        <w:numPr>
          <w:ilvl w:val="0"/>
          <w:numId w:val="21"/>
        </w:numPr>
        <w:suppressAutoHyphens/>
        <w:spacing w:after="0" w:line="360" w:lineRule="auto"/>
        <w:ind w:left="336" w:hanging="336"/>
        <w:jc w:val="both"/>
        <w:rPr>
          <w:rFonts w:asciiTheme="minorBidi" w:eastAsia="NSimSun" w:hAnsiTheme="minorBidi"/>
          <w:color w:val="FF0000"/>
          <w:sz w:val="22"/>
          <w:szCs w:val="22"/>
          <w:lang w:eastAsia="zh-CN" w:bidi="hi-IN"/>
          <w14:ligatures w14:val="none"/>
        </w:rPr>
      </w:pPr>
      <w:r w:rsidRPr="00636692">
        <w:rPr>
          <w:rFonts w:asciiTheme="minorBidi" w:eastAsia="NSimSun" w:hAnsiTheme="minorBidi"/>
          <w:sz w:val="22"/>
          <w:szCs w:val="22"/>
          <w:lang w:eastAsia="zh-CN" w:bidi="hi-IN"/>
          <w14:ligatures w14:val="none"/>
        </w:rPr>
        <w:t>W sprawach nieuregulowanych niniejszą procedurą zastosowanie mają odpowiednie przepisy ustawy z dnia 14 czerwca 2024 r. o ochronie sygnalistów.</w:t>
      </w:r>
    </w:p>
    <w:p w14:paraId="32B6761F" w14:textId="77777777" w:rsidR="00AB62E5" w:rsidRPr="00636692" w:rsidRDefault="00AB62E5" w:rsidP="009835AA">
      <w:pPr>
        <w:pStyle w:val="Standard"/>
        <w:tabs>
          <w:tab w:val="left" w:pos="426"/>
        </w:tabs>
        <w:spacing w:line="360" w:lineRule="auto"/>
        <w:rPr>
          <w:rFonts w:asciiTheme="minorBidi" w:hAnsiTheme="minorBidi" w:cstheme="minorBidi"/>
          <w:color w:val="FFC000"/>
          <w:sz w:val="22"/>
          <w:szCs w:val="22"/>
        </w:rPr>
      </w:pPr>
    </w:p>
    <w:p w14:paraId="17EEB3E8" w14:textId="2D3D19D3" w:rsidR="00AB62E5" w:rsidRPr="00636692" w:rsidRDefault="00AB62E5" w:rsidP="00011F5F">
      <w:pPr>
        <w:pStyle w:val="Standard"/>
        <w:tabs>
          <w:tab w:val="left" w:pos="426"/>
        </w:tabs>
        <w:spacing w:line="360" w:lineRule="auto"/>
        <w:jc w:val="center"/>
        <w:rPr>
          <w:rFonts w:asciiTheme="minorBidi" w:hAnsiTheme="minorBidi" w:cstheme="minorBidi"/>
          <w:color w:val="FFC000"/>
          <w:sz w:val="22"/>
          <w:szCs w:val="22"/>
        </w:rPr>
      </w:pPr>
    </w:p>
    <w:p w14:paraId="06CA84DF" w14:textId="77777777" w:rsidR="00893E24" w:rsidRPr="00636692" w:rsidRDefault="00893E24" w:rsidP="007C6E60">
      <w:pPr>
        <w:jc w:val="center"/>
        <w:rPr>
          <w:rFonts w:asciiTheme="minorBidi" w:hAnsiTheme="minorBidi"/>
          <w:color w:val="FFC000"/>
          <w:sz w:val="22"/>
          <w:szCs w:val="22"/>
        </w:rPr>
      </w:pPr>
    </w:p>
    <w:p w14:paraId="6516385D" w14:textId="77777777" w:rsidR="00CF154B" w:rsidRPr="00636692" w:rsidRDefault="00CF154B" w:rsidP="007C6E60">
      <w:pPr>
        <w:jc w:val="center"/>
        <w:rPr>
          <w:rFonts w:asciiTheme="minorBidi" w:hAnsiTheme="minorBidi"/>
          <w:color w:val="FFC000"/>
          <w:sz w:val="22"/>
          <w:szCs w:val="22"/>
        </w:rPr>
      </w:pPr>
    </w:p>
    <w:p w14:paraId="7D2C1586" w14:textId="77777777" w:rsidR="00CF154B" w:rsidRDefault="00CF154B" w:rsidP="007C6E60">
      <w:pPr>
        <w:jc w:val="center"/>
        <w:rPr>
          <w:rFonts w:asciiTheme="minorBidi" w:hAnsiTheme="minorBidi"/>
          <w:color w:val="FFC000"/>
          <w:sz w:val="22"/>
          <w:szCs w:val="22"/>
        </w:rPr>
      </w:pPr>
    </w:p>
    <w:p w14:paraId="3DC5EFDF" w14:textId="77777777" w:rsidR="00636692" w:rsidRDefault="00636692">
      <w:pPr>
        <w:jc w:val="center"/>
        <w:rPr>
          <w:rFonts w:asciiTheme="minorBidi" w:hAnsiTheme="minorBidi"/>
          <w:color w:val="FFC000"/>
          <w:sz w:val="22"/>
          <w:szCs w:val="22"/>
        </w:rPr>
      </w:pPr>
    </w:p>
    <w:sectPr w:rsidR="00636692" w:rsidSect="00BB0587">
      <w:pgSz w:w="11906" w:h="16838"/>
      <w:pgMar w:top="1418" w:right="1418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BB2E7E" w14:textId="77777777" w:rsidR="00F056D7" w:rsidRDefault="00F056D7" w:rsidP="00256E8E">
      <w:pPr>
        <w:spacing w:after="0" w:line="240" w:lineRule="auto"/>
      </w:pPr>
      <w:r>
        <w:separator/>
      </w:r>
    </w:p>
  </w:endnote>
  <w:endnote w:type="continuationSeparator" w:id="0">
    <w:p w14:paraId="70741908" w14:textId="77777777" w:rsidR="00F056D7" w:rsidRDefault="00F056D7" w:rsidP="0025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F0663C" w14:textId="77777777" w:rsidR="00F056D7" w:rsidRDefault="00F056D7" w:rsidP="00256E8E">
      <w:pPr>
        <w:spacing w:after="0" w:line="240" w:lineRule="auto"/>
      </w:pPr>
      <w:r>
        <w:separator/>
      </w:r>
    </w:p>
  </w:footnote>
  <w:footnote w:type="continuationSeparator" w:id="0">
    <w:p w14:paraId="086ED989" w14:textId="77777777" w:rsidR="00F056D7" w:rsidRDefault="00F056D7" w:rsidP="0025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B38E8"/>
    <w:multiLevelType w:val="multilevel"/>
    <w:tmpl w:val="F6DCDA34"/>
    <w:lvl w:ilvl="0">
      <w:start w:val="1"/>
      <w:numFmt w:val="decimal"/>
      <w:pStyle w:val="Paragraf"/>
      <w:suff w:val="nothing"/>
      <w:lvlText w:val="%1."/>
      <w:lvlJc w:val="center"/>
      <w:pPr>
        <w:ind w:left="0" w:firstLine="288"/>
      </w:pPr>
      <w:rPr>
        <w:b/>
      </w:rPr>
    </w:lvl>
    <w:lvl w:ilvl="1">
      <w:start w:val="1"/>
      <w:numFmt w:val="decimal"/>
      <w:pStyle w:val="Ustp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Punkt"/>
      <w:lvlText w:val="%3)"/>
      <w:lvlJc w:val="left"/>
      <w:pPr>
        <w:tabs>
          <w:tab w:val="num" w:pos="1418"/>
        </w:tabs>
        <w:ind w:left="1418" w:hanging="698"/>
      </w:pPr>
      <w:rPr>
        <w:b w:val="0"/>
        <w:i w:val="0"/>
      </w:rPr>
    </w:lvl>
    <w:lvl w:ilvl="3">
      <w:start w:val="1"/>
      <w:numFmt w:val="lowerLetter"/>
      <w:pStyle w:val="Litera"/>
      <w:lvlText w:val="%4)"/>
      <w:lvlJc w:val="left"/>
      <w:pPr>
        <w:tabs>
          <w:tab w:val="num" w:pos="2126"/>
        </w:tabs>
        <w:ind w:left="2126" w:hanging="708"/>
      </w:pPr>
    </w:lvl>
    <w:lvl w:ilvl="4">
      <w:start w:val="1"/>
      <w:numFmt w:val="bullet"/>
      <w:pStyle w:val="Tir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785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142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9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56" w:firstLine="0"/>
      </w:pPr>
    </w:lvl>
  </w:abstractNum>
  <w:abstractNum w:abstractNumId="1">
    <w:nsid w:val="09E67746"/>
    <w:multiLevelType w:val="multilevel"/>
    <w:tmpl w:val="0C9C3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2"/>
        <w:szCs w:val="22"/>
      </w:rPr>
    </w:lvl>
  </w:abstractNum>
  <w:abstractNum w:abstractNumId="2">
    <w:nsid w:val="0B741BE3"/>
    <w:multiLevelType w:val="hybridMultilevel"/>
    <w:tmpl w:val="A45AAE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A55DB"/>
    <w:multiLevelType w:val="hybridMultilevel"/>
    <w:tmpl w:val="C56409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F0D69"/>
    <w:multiLevelType w:val="hybridMultilevel"/>
    <w:tmpl w:val="BB1C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65D6C"/>
    <w:multiLevelType w:val="multilevel"/>
    <w:tmpl w:val="A176D3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>
    <w:nsid w:val="1A112E3B"/>
    <w:multiLevelType w:val="hybridMultilevel"/>
    <w:tmpl w:val="2AB6EC16"/>
    <w:lvl w:ilvl="0" w:tplc="A9EA1DA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4115FD"/>
    <w:multiLevelType w:val="multilevel"/>
    <w:tmpl w:val="FFA282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Bidi" w:eastAsia="Times New Roman" w:hAnsiTheme="minorBid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D60D91"/>
    <w:multiLevelType w:val="multilevel"/>
    <w:tmpl w:val="62CEE2D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Verdana" w:hAnsi="Arial" w:cs="Arial" w:hint="default"/>
        <w:color w:val="000000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</w:lvl>
  </w:abstractNum>
  <w:abstractNum w:abstractNumId="9">
    <w:nsid w:val="2D2B1331"/>
    <w:multiLevelType w:val="multilevel"/>
    <w:tmpl w:val="DCDA39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b w:val="0"/>
        <w:color w:val="000000"/>
        <w:sz w:val="20"/>
        <w:szCs w:val="16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0">
    <w:nsid w:val="2D640986"/>
    <w:multiLevelType w:val="multilevel"/>
    <w:tmpl w:val="309A091C"/>
    <w:styleLink w:val="WW8Num2"/>
    <w:lvl w:ilvl="0">
      <w:start w:val="1"/>
      <w:numFmt w:val="none"/>
      <w:pStyle w:val="UMTrescpunktu"/>
      <w:suff w:val="nothing"/>
      <w:lvlText w:val="%1."/>
      <w:lvlJc w:val="left"/>
    </w:lvl>
    <w:lvl w:ilvl="1">
      <w:start w:val="1"/>
      <w:numFmt w:val="decimal"/>
      <w:lvlText w:val="%1.%2."/>
      <w:lvlJc w:val="center"/>
      <w:rPr>
        <w:rFonts w:ascii="Arial" w:hAnsi="Arial" w:cs="Arial"/>
        <w:b w:val="0"/>
        <w:bCs w:val="0"/>
        <w:color w:val="auto"/>
      </w:rPr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11">
    <w:nsid w:val="2EFB07DD"/>
    <w:multiLevelType w:val="hybridMultilevel"/>
    <w:tmpl w:val="0E38D4E2"/>
    <w:lvl w:ilvl="0" w:tplc="A46E9F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F071CB"/>
    <w:multiLevelType w:val="hybridMultilevel"/>
    <w:tmpl w:val="7DB02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E599B"/>
    <w:multiLevelType w:val="hybridMultilevel"/>
    <w:tmpl w:val="C452089A"/>
    <w:lvl w:ilvl="0" w:tplc="7B063512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394956AD"/>
    <w:multiLevelType w:val="hybridMultilevel"/>
    <w:tmpl w:val="23909502"/>
    <w:lvl w:ilvl="0" w:tplc="11EE3ACE">
      <w:start w:val="1"/>
      <w:numFmt w:val="decimal"/>
      <w:lvlText w:val="%1)"/>
      <w:lvlJc w:val="left"/>
      <w:pPr>
        <w:ind w:left="644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BEB7570"/>
    <w:multiLevelType w:val="multilevel"/>
    <w:tmpl w:val="3968B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4"/>
        <w:szCs w:val="24"/>
      </w:rPr>
    </w:lvl>
  </w:abstractNum>
  <w:abstractNum w:abstractNumId="16">
    <w:nsid w:val="40FF3451"/>
    <w:multiLevelType w:val="multilevel"/>
    <w:tmpl w:val="73168C5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/>
        <w:sz w:val="24"/>
        <w:szCs w:val="24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</w:lvl>
  </w:abstractNum>
  <w:abstractNum w:abstractNumId="17">
    <w:nsid w:val="431E11D2"/>
    <w:multiLevelType w:val="hybridMultilevel"/>
    <w:tmpl w:val="23909502"/>
    <w:lvl w:ilvl="0" w:tplc="FFFFFFFF">
      <w:start w:val="1"/>
      <w:numFmt w:val="decimal"/>
      <w:lvlText w:val="%1)"/>
      <w:lvlJc w:val="left"/>
      <w:pPr>
        <w:ind w:left="644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4F70ACC"/>
    <w:multiLevelType w:val="hybridMultilevel"/>
    <w:tmpl w:val="71E28D86"/>
    <w:lvl w:ilvl="0" w:tplc="981AB630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61A2940"/>
    <w:multiLevelType w:val="hybridMultilevel"/>
    <w:tmpl w:val="CE2853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9A331C"/>
    <w:multiLevelType w:val="hybridMultilevel"/>
    <w:tmpl w:val="09A8F05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A4166B1"/>
    <w:multiLevelType w:val="hybridMultilevel"/>
    <w:tmpl w:val="2954EEAA"/>
    <w:lvl w:ilvl="0" w:tplc="0876D306">
      <w:start w:val="1"/>
      <w:numFmt w:val="lowerLetter"/>
      <w:lvlText w:val="%1)"/>
      <w:lvlJc w:val="left"/>
      <w:pPr>
        <w:ind w:left="1200" w:hanging="360"/>
      </w:p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>
      <w:start w:val="1"/>
      <w:numFmt w:val="lowerRoman"/>
      <w:lvlText w:val="%3."/>
      <w:lvlJc w:val="right"/>
      <w:pPr>
        <w:ind w:left="2640" w:hanging="180"/>
      </w:pPr>
    </w:lvl>
    <w:lvl w:ilvl="3" w:tplc="0415000F">
      <w:start w:val="1"/>
      <w:numFmt w:val="decimal"/>
      <w:lvlText w:val="%4."/>
      <w:lvlJc w:val="left"/>
      <w:pPr>
        <w:ind w:left="3360" w:hanging="360"/>
      </w:pPr>
    </w:lvl>
    <w:lvl w:ilvl="4" w:tplc="04150019">
      <w:start w:val="1"/>
      <w:numFmt w:val="lowerLetter"/>
      <w:lvlText w:val="%5."/>
      <w:lvlJc w:val="left"/>
      <w:pPr>
        <w:ind w:left="4080" w:hanging="360"/>
      </w:pPr>
    </w:lvl>
    <w:lvl w:ilvl="5" w:tplc="0415001B">
      <w:start w:val="1"/>
      <w:numFmt w:val="lowerRoman"/>
      <w:lvlText w:val="%6."/>
      <w:lvlJc w:val="right"/>
      <w:pPr>
        <w:ind w:left="4800" w:hanging="180"/>
      </w:pPr>
    </w:lvl>
    <w:lvl w:ilvl="6" w:tplc="0415000F">
      <w:start w:val="1"/>
      <w:numFmt w:val="decimal"/>
      <w:lvlText w:val="%7."/>
      <w:lvlJc w:val="left"/>
      <w:pPr>
        <w:ind w:left="5520" w:hanging="360"/>
      </w:pPr>
    </w:lvl>
    <w:lvl w:ilvl="7" w:tplc="04150019">
      <w:start w:val="1"/>
      <w:numFmt w:val="lowerLetter"/>
      <w:lvlText w:val="%8."/>
      <w:lvlJc w:val="left"/>
      <w:pPr>
        <w:ind w:left="6240" w:hanging="360"/>
      </w:pPr>
    </w:lvl>
    <w:lvl w:ilvl="8" w:tplc="0415001B">
      <w:start w:val="1"/>
      <w:numFmt w:val="lowerRoman"/>
      <w:lvlText w:val="%9."/>
      <w:lvlJc w:val="right"/>
      <w:pPr>
        <w:ind w:left="6960" w:hanging="180"/>
      </w:pPr>
    </w:lvl>
  </w:abstractNum>
  <w:abstractNum w:abstractNumId="22">
    <w:nsid w:val="527055DF"/>
    <w:multiLevelType w:val="hybridMultilevel"/>
    <w:tmpl w:val="1A3847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7C5470"/>
    <w:multiLevelType w:val="hybridMultilevel"/>
    <w:tmpl w:val="1F14AB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ED60F90"/>
    <w:multiLevelType w:val="hybridMultilevel"/>
    <w:tmpl w:val="AD46D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E37013"/>
    <w:multiLevelType w:val="hybridMultilevel"/>
    <w:tmpl w:val="AA02A97A"/>
    <w:lvl w:ilvl="0" w:tplc="0122F7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374A5D"/>
    <w:multiLevelType w:val="hybridMultilevel"/>
    <w:tmpl w:val="2EC4A088"/>
    <w:lvl w:ilvl="0" w:tplc="2D1A84A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55B2116"/>
    <w:multiLevelType w:val="multilevel"/>
    <w:tmpl w:val="F19ED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4"/>
        <w:szCs w:val="24"/>
      </w:rPr>
    </w:lvl>
  </w:abstractNum>
  <w:abstractNum w:abstractNumId="28">
    <w:nsid w:val="6BCD74FE"/>
    <w:multiLevelType w:val="multilevel"/>
    <w:tmpl w:val="80A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787A35"/>
    <w:multiLevelType w:val="hybridMultilevel"/>
    <w:tmpl w:val="5B44C444"/>
    <w:lvl w:ilvl="0" w:tplc="11B81D98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9"/>
  </w:num>
  <w:num w:numId="3">
    <w:abstractNumId w:val="18"/>
  </w:num>
  <w:num w:numId="4">
    <w:abstractNumId w:val="3"/>
  </w:num>
  <w:num w:numId="5">
    <w:abstractNumId w:val="11"/>
  </w:num>
  <w:num w:numId="6">
    <w:abstractNumId w:val="14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10"/>
  </w:num>
  <w:num w:numId="13">
    <w:abstractNumId w:val="2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8"/>
  </w:num>
  <w:num w:numId="21">
    <w:abstractNumId w:val="13"/>
  </w:num>
  <w:num w:numId="22">
    <w:abstractNumId w:val="4"/>
  </w:num>
  <w:num w:numId="23">
    <w:abstractNumId w:val="17"/>
  </w:num>
  <w:num w:numId="24">
    <w:abstractNumId w:val="9"/>
  </w:num>
  <w:num w:numId="25">
    <w:abstractNumId w:val="12"/>
  </w:num>
  <w:num w:numId="26">
    <w:abstractNumId w:val="24"/>
  </w:num>
  <w:num w:numId="27">
    <w:abstractNumId w:val="19"/>
  </w:num>
  <w:num w:numId="28">
    <w:abstractNumId w:val="2"/>
  </w:num>
  <w:num w:numId="29">
    <w:abstractNumId w:val="20"/>
  </w:num>
  <w:num w:numId="30">
    <w:abstractNumId w:val="22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EFF"/>
    <w:rsid w:val="00011F5F"/>
    <w:rsid w:val="0002113C"/>
    <w:rsid w:val="00040C07"/>
    <w:rsid w:val="000512A8"/>
    <w:rsid w:val="00065494"/>
    <w:rsid w:val="00074E9F"/>
    <w:rsid w:val="0008130B"/>
    <w:rsid w:val="00093B3F"/>
    <w:rsid w:val="000966A6"/>
    <w:rsid w:val="000B1722"/>
    <w:rsid w:val="000C385D"/>
    <w:rsid w:val="000D16A7"/>
    <w:rsid w:val="000E29EE"/>
    <w:rsid w:val="000E71D9"/>
    <w:rsid w:val="000F6B6C"/>
    <w:rsid w:val="00113995"/>
    <w:rsid w:val="0013106C"/>
    <w:rsid w:val="00152F1A"/>
    <w:rsid w:val="00157D64"/>
    <w:rsid w:val="00182082"/>
    <w:rsid w:val="00196120"/>
    <w:rsid w:val="001A7931"/>
    <w:rsid w:val="001C1E0E"/>
    <w:rsid w:val="001C6A85"/>
    <w:rsid w:val="001F10DB"/>
    <w:rsid w:val="00204CA4"/>
    <w:rsid w:val="00215EFF"/>
    <w:rsid w:val="0025304A"/>
    <w:rsid w:val="00256E8E"/>
    <w:rsid w:val="00266E67"/>
    <w:rsid w:val="00273D95"/>
    <w:rsid w:val="00285780"/>
    <w:rsid w:val="002B0222"/>
    <w:rsid w:val="002C54BE"/>
    <w:rsid w:val="002C7AEA"/>
    <w:rsid w:val="002F1317"/>
    <w:rsid w:val="002F7876"/>
    <w:rsid w:val="003246D9"/>
    <w:rsid w:val="003459EB"/>
    <w:rsid w:val="00350872"/>
    <w:rsid w:val="003600D1"/>
    <w:rsid w:val="00373447"/>
    <w:rsid w:val="00390863"/>
    <w:rsid w:val="003B6066"/>
    <w:rsid w:val="003C7382"/>
    <w:rsid w:val="003D4D84"/>
    <w:rsid w:val="003E6524"/>
    <w:rsid w:val="003F2D25"/>
    <w:rsid w:val="004003AE"/>
    <w:rsid w:val="004112B2"/>
    <w:rsid w:val="00416B34"/>
    <w:rsid w:val="00420504"/>
    <w:rsid w:val="004541F0"/>
    <w:rsid w:val="00465A15"/>
    <w:rsid w:val="004837DD"/>
    <w:rsid w:val="004A4BD5"/>
    <w:rsid w:val="004B2CFE"/>
    <w:rsid w:val="0052504F"/>
    <w:rsid w:val="005430F2"/>
    <w:rsid w:val="00560307"/>
    <w:rsid w:val="00561BD0"/>
    <w:rsid w:val="0058171B"/>
    <w:rsid w:val="006072D9"/>
    <w:rsid w:val="0061374E"/>
    <w:rsid w:val="00615EC4"/>
    <w:rsid w:val="00634E13"/>
    <w:rsid w:val="00635048"/>
    <w:rsid w:val="00636692"/>
    <w:rsid w:val="00641444"/>
    <w:rsid w:val="006879FE"/>
    <w:rsid w:val="0069218F"/>
    <w:rsid w:val="006941F4"/>
    <w:rsid w:val="006C1DF9"/>
    <w:rsid w:val="006C7905"/>
    <w:rsid w:val="006E0980"/>
    <w:rsid w:val="006E2F3A"/>
    <w:rsid w:val="00702416"/>
    <w:rsid w:val="007048C6"/>
    <w:rsid w:val="007059C9"/>
    <w:rsid w:val="00706DCE"/>
    <w:rsid w:val="007118A2"/>
    <w:rsid w:val="00731F23"/>
    <w:rsid w:val="0073570D"/>
    <w:rsid w:val="00736C3A"/>
    <w:rsid w:val="007573BF"/>
    <w:rsid w:val="00792AE9"/>
    <w:rsid w:val="007B1AEC"/>
    <w:rsid w:val="007B66D0"/>
    <w:rsid w:val="007C6E60"/>
    <w:rsid w:val="008017AE"/>
    <w:rsid w:val="0082350B"/>
    <w:rsid w:val="00830EDF"/>
    <w:rsid w:val="008600EC"/>
    <w:rsid w:val="0086293E"/>
    <w:rsid w:val="00871480"/>
    <w:rsid w:val="008779DB"/>
    <w:rsid w:val="00883471"/>
    <w:rsid w:val="00884D7C"/>
    <w:rsid w:val="00891BC1"/>
    <w:rsid w:val="00892A01"/>
    <w:rsid w:val="00893E24"/>
    <w:rsid w:val="008B5467"/>
    <w:rsid w:val="008C0E8B"/>
    <w:rsid w:val="008C538E"/>
    <w:rsid w:val="008D3BA5"/>
    <w:rsid w:val="008F18C8"/>
    <w:rsid w:val="009205F5"/>
    <w:rsid w:val="00930217"/>
    <w:rsid w:val="009835AA"/>
    <w:rsid w:val="009905FE"/>
    <w:rsid w:val="009914C4"/>
    <w:rsid w:val="009D0269"/>
    <w:rsid w:val="009D1C17"/>
    <w:rsid w:val="009D6F9F"/>
    <w:rsid w:val="009E775F"/>
    <w:rsid w:val="009E7773"/>
    <w:rsid w:val="00A02D01"/>
    <w:rsid w:val="00A1581F"/>
    <w:rsid w:val="00A24D9A"/>
    <w:rsid w:val="00A53AAA"/>
    <w:rsid w:val="00A645CB"/>
    <w:rsid w:val="00A7021A"/>
    <w:rsid w:val="00AB62E5"/>
    <w:rsid w:val="00AC4EDA"/>
    <w:rsid w:val="00AE3E81"/>
    <w:rsid w:val="00B05974"/>
    <w:rsid w:val="00B24E0F"/>
    <w:rsid w:val="00B26D37"/>
    <w:rsid w:val="00B742A1"/>
    <w:rsid w:val="00BB0587"/>
    <w:rsid w:val="00BC5303"/>
    <w:rsid w:val="00BD4D73"/>
    <w:rsid w:val="00BE2206"/>
    <w:rsid w:val="00BF47E3"/>
    <w:rsid w:val="00C068A4"/>
    <w:rsid w:val="00C1259F"/>
    <w:rsid w:val="00C52BC8"/>
    <w:rsid w:val="00C63A85"/>
    <w:rsid w:val="00C664A6"/>
    <w:rsid w:val="00C90EE8"/>
    <w:rsid w:val="00C960FB"/>
    <w:rsid w:val="00CA37AB"/>
    <w:rsid w:val="00CD7227"/>
    <w:rsid w:val="00CF154B"/>
    <w:rsid w:val="00CF4397"/>
    <w:rsid w:val="00D02869"/>
    <w:rsid w:val="00D0454E"/>
    <w:rsid w:val="00D10B70"/>
    <w:rsid w:val="00D1513E"/>
    <w:rsid w:val="00D15D08"/>
    <w:rsid w:val="00D45812"/>
    <w:rsid w:val="00D4594F"/>
    <w:rsid w:val="00D638C1"/>
    <w:rsid w:val="00D65F28"/>
    <w:rsid w:val="00DC266A"/>
    <w:rsid w:val="00DC6DEC"/>
    <w:rsid w:val="00DD37DB"/>
    <w:rsid w:val="00DE1670"/>
    <w:rsid w:val="00DE2763"/>
    <w:rsid w:val="00DF5608"/>
    <w:rsid w:val="00DF72F3"/>
    <w:rsid w:val="00DF7E9C"/>
    <w:rsid w:val="00E13025"/>
    <w:rsid w:val="00E1647C"/>
    <w:rsid w:val="00E16AA0"/>
    <w:rsid w:val="00E177D2"/>
    <w:rsid w:val="00E2778A"/>
    <w:rsid w:val="00E4611D"/>
    <w:rsid w:val="00E54382"/>
    <w:rsid w:val="00E64D5E"/>
    <w:rsid w:val="00E90944"/>
    <w:rsid w:val="00EF19BD"/>
    <w:rsid w:val="00F056D7"/>
    <w:rsid w:val="00F10B16"/>
    <w:rsid w:val="00F511A0"/>
    <w:rsid w:val="00F54099"/>
    <w:rsid w:val="00F96093"/>
    <w:rsid w:val="00FC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49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5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5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5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5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5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5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5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5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5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5E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5E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5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5E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5E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5E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5E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5E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5E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5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5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5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5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5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5EFF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215E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5E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5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5E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5EFF"/>
    <w:rPr>
      <w:b/>
      <w:bCs/>
      <w:smallCaps/>
      <w:color w:val="0F4761" w:themeColor="accent1" w:themeShade="BF"/>
      <w:spacing w:val="5"/>
    </w:rPr>
  </w:style>
  <w:style w:type="character" w:customStyle="1" w:styleId="Domylnaczcionkaakapitu1">
    <w:name w:val="Domyślna czcionka akapitu1"/>
    <w:qFormat/>
    <w:rsid w:val="00893E24"/>
  </w:style>
  <w:style w:type="paragraph" w:customStyle="1" w:styleId="Standard">
    <w:name w:val="Standard"/>
    <w:qFormat/>
    <w:rsid w:val="00893E2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customStyle="1" w:styleId="Textbody">
    <w:name w:val="Text body"/>
    <w:basedOn w:val="Standard"/>
    <w:rsid w:val="00893E24"/>
    <w:pPr>
      <w:spacing w:after="140" w:line="276" w:lineRule="auto"/>
    </w:pPr>
  </w:style>
  <w:style w:type="character" w:styleId="Hipercze">
    <w:name w:val="Hyperlink"/>
    <w:basedOn w:val="Domylnaczcionkaakapitu"/>
    <w:uiPriority w:val="99"/>
    <w:unhideWhenUsed/>
    <w:rsid w:val="00893E24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3E24"/>
    <w:rPr>
      <w:color w:val="605E5C"/>
      <w:shd w:val="clear" w:color="auto" w:fill="E1DFDD"/>
    </w:rPr>
  </w:style>
  <w:style w:type="paragraph" w:customStyle="1" w:styleId="UMTretekstu">
    <w:name w:val="UM_Treść tekstu"/>
    <w:basedOn w:val="Normalny"/>
    <w:qFormat/>
    <w:rsid w:val="00B26D37"/>
    <w:pPr>
      <w:suppressLineNumbers/>
      <w:suppressAutoHyphens/>
      <w:spacing w:after="70" w:line="240" w:lineRule="auto"/>
      <w:ind w:firstLine="552"/>
      <w:jc w:val="both"/>
    </w:pPr>
    <w:rPr>
      <w:rFonts w:ascii="Liberation Serif" w:eastAsia="NSimSun" w:hAnsi="Liberation Serif" w:cs="Arial"/>
      <w:sz w:val="21"/>
      <w:lang w:eastAsia="zh-CN" w:bidi="hi-IN"/>
      <w14:ligatures w14:val="none"/>
    </w:rPr>
  </w:style>
  <w:style w:type="paragraph" w:customStyle="1" w:styleId="UMTytu1">
    <w:name w:val="UM_Tytuł_1"/>
    <w:basedOn w:val="Normalny"/>
    <w:qFormat/>
    <w:rsid w:val="00B26D37"/>
    <w:pPr>
      <w:suppressAutoHyphens/>
      <w:spacing w:after="276" w:line="360" w:lineRule="auto"/>
      <w:jc w:val="center"/>
    </w:pPr>
    <w:rPr>
      <w:rFonts w:ascii="Liberation Serif" w:eastAsia="NSimSun" w:hAnsi="Liberation Serif" w:cs="Arial"/>
      <w:b/>
      <w:lang w:eastAsia="zh-CN" w:bidi="hi-IN"/>
      <w14:ligatures w14:val="none"/>
    </w:rPr>
  </w:style>
  <w:style w:type="paragraph" w:customStyle="1" w:styleId="UMTytu2">
    <w:name w:val="UM_Tytuł_2"/>
    <w:basedOn w:val="UMTytu1"/>
    <w:qFormat/>
    <w:rsid w:val="00B26D37"/>
    <w:pPr>
      <w:spacing w:line="240" w:lineRule="auto"/>
      <w:jc w:val="both"/>
    </w:pPr>
  </w:style>
  <w:style w:type="paragraph" w:customStyle="1" w:styleId="UMTresctekstu">
    <w:name w:val="UM_Tresc tekstu"/>
    <w:basedOn w:val="Normalny"/>
    <w:qFormat/>
    <w:rsid w:val="00B26D37"/>
    <w:pPr>
      <w:suppressLineNumbers/>
      <w:suppressAutoHyphens/>
      <w:spacing w:after="70" w:line="240" w:lineRule="auto"/>
      <w:ind w:firstLine="552"/>
    </w:pPr>
    <w:rPr>
      <w:rFonts w:ascii="Liberation Serif" w:eastAsia="NSimSun" w:hAnsi="Liberation Serif" w:cs="Arial"/>
      <w:sz w:val="22"/>
      <w:lang w:eastAsia="zh-CN" w:bidi="hi-IN"/>
      <w14:ligatures w14:val="none"/>
    </w:rPr>
  </w:style>
  <w:style w:type="paragraph" w:customStyle="1" w:styleId="UMnr">
    <w:name w:val="UM_nr§"/>
    <w:basedOn w:val="Normalny"/>
    <w:next w:val="Normalny"/>
    <w:qFormat/>
    <w:rsid w:val="00B26D37"/>
    <w:pPr>
      <w:keepNext/>
      <w:suppressAutoHyphens/>
      <w:spacing w:before="138" w:after="138" w:line="276" w:lineRule="auto"/>
      <w:jc w:val="center"/>
    </w:pPr>
    <w:rPr>
      <w:rFonts w:ascii="Liberation Serif" w:eastAsia="NSimSun" w:hAnsi="Liberation Serif" w:cs="Arial"/>
      <w:sz w:val="21"/>
      <w:lang w:eastAsia="zh-CN" w:bidi="hi-I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E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E8E"/>
    <w:rPr>
      <w:sz w:val="20"/>
      <w:szCs w:val="20"/>
    </w:rPr>
  </w:style>
  <w:style w:type="character" w:customStyle="1" w:styleId="Znakiprzypiswdolnych">
    <w:name w:val="Znaki przypisów dolnych"/>
    <w:qFormat/>
    <w:rsid w:val="00256E8E"/>
    <w:rPr>
      <w:vertAlign w:val="superscript"/>
    </w:rPr>
  </w:style>
  <w:style w:type="paragraph" w:customStyle="1" w:styleId="UMTrescpunktu">
    <w:name w:val="UM_Tresc punktu"/>
    <w:basedOn w:val="UMTresctekstu"/>
    <w:qFormat/>
    <w:rsid w:val="00AB62E5"/>
    <w:pPr>
      <w:numPr>
        <w:numId w:val="12"/>
      </w:numPr>
      <w:autoSpaceDN w:val="0"/>
      <w:spacing w:before="20" w:after="60"/>
      <w:textAlignment w:val="baseline"/>
    </w:pPr>
    <w:rPr>
      <w:kern w:val="3"/>
    </w:rPr>
  </w:style>
  <w:style w:type="numbering" w:customStyle="1" w:styleId="WW8Num2">
    <w:name w:val="WW8Num2"/>
    <w:basedOn w:val="Bezlisty"/>
    <w:rsid w:val="00AB62E5"/>
    <w:pPr>
      <w:numPr>
        <w:numId w:val="12"/>
      </w:numPr>
    </w:pPr>
  </w:style>
  <w:style w:type="paragraph" w:customStyle="1" w:styleId="TableContents">
    <w:name w:val="Table Contents"/>
    <w:basedOn w:val="Standard"/>
    <w:rsid w:val="00AB62E5"/>
    <w:pPr>
      <w:suppressLineNumbers/>
    </w:pPr>
  </w:style>
  <w:style w:type="table" w:styleId="Tabela-Siatka">
    <w:name w:val="Table Grid"/>
    <w:basedOn w:val="Standardowy"/>
    <w:uiPriority w:val="39"/>
    <w:rsid w:val="00AB6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AB62E5"/>
  </w:style>
  <w:style w:type="paragraph" w:customStyle="1" w:styleId="Paragraf">
    <w:name w:val="Paragraf"/>
    <w:basedOn w:val="Normalny"/>
    <w:qFormat/>
    <w:rsid w:val="004003AE"/>
    <w:pPr>
      <w:numPr>
        <w:numId w:val="15"/>
      </w:numPr>
      <w:spacing w:before="240" w:after="240" w:line="276" w:lineRule="auto"/>
      <w:jc w:val="center"/>
    </w:pPr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character" w:customStyle="1" w:styleId="UstpChar">
    <w:name w:val="Ustęp Char"/>
    <w:link w:val="Ustp"/>
    <w:locked/>
    <w:rsid w:val="004003AE"/>
    <w:rPr>
      <w:rFonts w:ascii="Times New Roman" w:eastAsia="Times New Roman" w:hAnsi="Times New Roman" w:cs="Times New Roman"/>
      <w:bCs/>
      <w:kern w:val="0"/>
      <w:lang w:eastAsia="pl-PL"/>
      <w14:ligatures w14:val="none"/>
    </w:rPr>
  </w:style>
  <w:style w:type="paragraph" w:customStyle="1" w:styleId="Ustp">
    <w:name w:val="Ustęp"/>
    <w:basedOn w:val="Paragraf"/>
    <w:link w:val="UstpChar"/>
    <w:qFormat/>
    <w:rsid w:val="004003AE"/>
    <w:pPr>
      <w:numPr>
        <w:ilvl w:val="1"/>
      </w:numPr>
      <w:jc w:val="both"/>
    </w:pPr>
    <w:rPr>
      <w:b w:val="0"/>
    </w:rPr>
  </w:style>
  <w:style w:type="paragraph" w:customStyle="1" w:styleId="Punkt">
    <w:name w:val="Punkt"/>
    <w:basedOn w:val="Ustp"/>
    <w:qFormat/>
    <w:rsid w:val="004003AE"/>
    <w:pPr>
      <w:numPr>
        <w:ilvl w:val="2"/>
      </w:numPr>
      <w:tabs>
        <w:tab w:val="clear" w:pos="1418"/>
        <w:tab w:val="num" w:pos="360"/>
      </w:tabs>
      <w:ind w:left="2160" w:hanging="180"/>
    </w:pPr>
  </w:style>
  <w:style w:type="paragraph" w:customStyle="1" w:styleId="Litera">
    <w:name w:val="Litera"/>
    <w:basedOn w:val="Punkt"/>
    <w:autoRedefine/>
    <w:qFormat/>
    <w:rsid w:val="004003AE"/>
    <w:pPr>
      <w:numPr>
        <w:ilvl w:val="3"/>
      </w:numPr>
      <w:tabs>
        <w:tab w:val="clear" w:pos="2126"/>
        <w:tab w:val="num" w:pos="360"/>
      </w:tabs>
      <w:ind w:left="2880" w:hanging="360"/>
    </w:pPr>
  </w:style>
  <w:style w:type="paragraph" w:customStyle="1" w:styleId="Tiret">
    <w:name w:val="Tiret"/>
    <w:basedOn w:val="Litera"/>
    <w:qFormat/>
    <w:rsid w:val="004003AE"/>
    <w:pPr>
      <w:numPr>
        <w:ilvl w:val="4"/>
      </w:numPr>
      <w:tabs>
        <w:tab w:val="clear" w:pos="2160"/>
        <w:tab w:val="num" w:pos="360"/>
      </w:tabs>
      <w:ind w:left="3600" w:hanging="36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573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73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73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73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73BF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8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471"/>
  </w:style>
  <w:style w:type="paragraph" w:styleId="Stopka">
    <w:name w:val="footer"/>
    <w:basedOn w:val="Normalny"/>
    <w:link w:val="StopkaZnak"/>
    <w:uiPriority w:val="99"/>
    <w:unhideWhenUsed/>
    <w:rsid w:val="0088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4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5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5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5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5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5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5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5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5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5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5E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5E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5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5E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5E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5E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5E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5E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5E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5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5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5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5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5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5EFF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215E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5E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5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5E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5EFF"/>
    <w:rPr>
      <w:b/>
      <w:bCs/>
      <w:smallCaps/>
      <w:color w:val="0F4761" w:themeColor="accent1" w:themeShade="BF"/>
      <w:spacing w:val="5"/>
    </w:rPr>
  </w:style>
  <w:style w:type="character" w:customStyle="1" w:styleId="Domylnaczcionkaakapitu1">
    <w:name w:val="Domyślna czcionka akapitu1"/>
    <w:qFormat/>
    <w:rsid w:val="00893E24"/>
  </w:style>
  <w:style w:type="paragraph" w:customStyle="1" w:styleId="Standard">
    <w:name w:val="Standard"/>
    <w:qFormat/>
    <w:rsid w:val="00893E2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customStyle="1" w:styleId="Textbody">
    <w:name w:val="Text body"/>
    <w:basedOn w:val="Standard"/>
    <w:rsid w:val="00893E24"/>
    <w:pPr>
      <w:spacing w:after="140" w:line="276" w:lineRule="auto"/>
    </w:pPr>
  </w:style>
  <w:style w:type="character" w:styleId="Hipercze">
    <w:name w:val="Hyperlink"/>
    <w:basedOn w:val="Domylnaczcionkaakapitu"/>
    <w:uiPriority w:val="99"/>
    <w:unhideWhenUsed/>
    <w:rsid w:val="00893E24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3E24"/>
    <w:rPr>
      <w:color w:val="605E5C"/>
      <w:shd w:val="clear" w:color="auto" w:fill="E1DFDD"/>
    </w:rPr>
  </w:style>
  <w:style w:type="paragraph" w:customStyle="1" w:styleId="UMTretekstu">
    <w:name w:val="UM_Treść tekstu"/>
    <w:basedOn w:val="Normalny"/>
    <w:qFormat/>
    <w:rsid w:val="00B26D37"/>
    <w:pPr>
      <w:suppressLineNumbers/>
      <w:suppressAutoHyphens/>
      <w:spacing w:after="70" w:line="240" w:lineRule="auto"/>
      <w:ind w:firstLine="552"/>
      <w:jc w:val="both"/>
    </w:pPr>
    <w:rPr>
      <w:rFonts w:ascii="Liberation Serif" w:eastAsia="NSimSun" w:hAnsi="Liberation Serif" w:cs="Arial"/>
      <w:sz w:val="21"/>
      <w:lang w:eastAsia="zh-CN" w:bidi="hi-IN"/>
      <w14:ligatures w14:val="none"/>
    </w:rPr>
  </w:style>
  <w:style w:type="paragraph" w:customStyle="1" w:styleId="UMTytu1">
    <w:name w:val="UM_Tytuł_1"/>
    <w:basedOn w:val="Normalny"/>
    <w:qFormat/>
    <w:rsid w:val="00B26D37"/>
    <w:pPr>
      <w:suppressAutoHyphens/>
      <w:spacing w:after="276" w:line="360" w:lineRule="auto"/>
      <w:jc w:val="center"/>
    </w:pPr>
    <w:rPr>
      <w:rFonts w:ascii="Liberation Serif" w:eastAsia="NSimSun" w:hAnsi="Liberation Serif" w:cs="Arial"/>
      <w:b/>
      <w:lang w:eastAsia="zh-CN" w:bidi="hi-IN"/>
      <w14:ligatures w14:val="none"/>
    </w:rPr>
  </w:style>
  <w:style w:type="paragraph" w:customStyle="1" w:styleId="UMTytu2">
    <w:name w:val="UM_Tytuł_2"/>
    <w:basedOn w:val="UMTytu1"/>
    <w:qFormat/>
    <w:rsid w:val="00B26D37"/>
    <w:pPr>
      <w:spacing w:line="240" w:lineRule="auto"/>
      <w:jc w:val="both"/>
    </w:pPr>
  </w:style>
  <w:style w:type="paragraph" w:customStyle="1" w:styleId="UMTresctekstu">
    <w:name w:val="UM_Tresc tekstu"/>
    <w:basedOn w:val="Normalny"/>
    <w:qFormat/>
    <w:rsid w:val="00B26D37"/>
    <w:pPr>
      <w:suppressLineNumbers/>
      <w:suppressAutoHyphens/>
      <w:spacing w:after="70" w:line="240" w:lineRule="auto"/>
      <w:ind w:firstLine="552"/>
    </w:pPr>
    <w:rPr>
      <w:rFonts w:ascii="Liberation Serif" w:eastAsia="NSimSun" w:hAnsi="Liberation Serif" w:cs="Arial"/>
      <w:sz w:val="22"/>
      <w:lang w:eastAsia="zh-CN" w:bidi="hi-IN"/>
      <w14:ligatures w14:val="none"/>
    </w:rPr>
  </w:style>
  <w:style w:type="paragraph" w:customStyle="1" w:styleId="UMnr">
    <w:name w:val="UM_nr§"/>
    <w:basedOn w:val="Normalny"/>
    <w:next w:val="Normalny"/>
    <w:qFormat/>
    <w:rsid w:val="00B26D37"/>
    <w:pPr>
      <w:keepNext/>
      <w:suppressAutoHyphens/>
      <w:spacing w:before="138" w:after="138" w:line="276" w:lineRule="auto"/>
      <w:jc w:val="center"/>
    </w:pPr>
    <w:rPr>
      <w:rFonts w:ascii="Liberation Serif" w:eastAsia="NSimSun" w:hAnsi="Liberation Serif" w:cs="Arial"/>
      <w:sz w:val="21"/>
      <w:lang w:eastAsia="zh-CN" w:bidi="hi-I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E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E8E"/>
    <w:rPr>
      <w:sz w:val="20"/>
      <w:szCs w:val="20"/>
    </w:rPr>
  </w:style>
  <w:style w:type="character" w:customStyle="1" w:styleId="Znakiprzypiswdolnych">
    <w:name w:val="Znaki przypisów dolnych"/>
    <w:qFormat/>
    <w:rsid w:val="00256E8E"/>
    <w:rPr>
      <w:vertAlign w:val="superscript"/>
    </w:rPr>
  </w:style>
  <w:style w:type="paragraph" w:customStyle="1" w:styleId="UMTrescpunktu">
    <w:name w:val="UM_Tresc punktu"/>
    <w:basedOn w:val="UMTresctekstu"/>
    <w:qFormat/>
    <w:rsid w:val="00AB62E5"/>
    <w:pPr>
      <w:numPr>
        <w:numId w:val="12"/>
      </w:numPr>
      <w:autoSpaceDN w:val="0"/>
      <w:spacing w:before="20" w:after="60"/>
      <w:textAlignment w:val="baseline"/>
    </w:pPr>
    <w:rPr>
      <w:kern w:val="3"/>
    </w:rPr>
  </w:style>
  <w:style w:type="numbering" w:customStyle="1" w:styleId="WW8Num2">
    <w:name w:val="WW8Num2"/>
    <w:basedOn w:val="Bezlisty"/>
    <w:rsid w:val="00AB62E5"/>
    <w:pPr>
      <w:numPr>
        <w:numId w:val="12"/>
      </w:numPr>
    </w:pPr>
  </w:style>
  <w:style w:type="paragraph" w:customStyle="1" w:styleId="TableContents">
    <w:name w:val="Table Contents"/>
    <w:basedOn w:val="Standard"/>
    <w:rsid w:val="00AB62E5"/>
    <w:pPr>
      <w:suppressLineNumbers/>
    </w:pPr>
  </w:style>
  <w:style w:type="table" w:styleId="Tabela-Siatka">
    <w:name w:val="Table Grid"/>
    <w:basedOn w:val="Standardowy"/>
    <w:uiPriority w:val="39"/>
    <w:rsid w:val="00AB6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AB62E5"/>
  </w:style>
  <w:style w:type="paragraph" w:customStyle="1" w:styleId="Paragraf">
    <w:name w:val="Paragraf"/>
    <w:basedOn w:val="Normalny"/>
    <w:qFormat/>
    <w:rsid w:val="004003AE"/>
    <w:pPr>
      <w:numPr>
        <w:numId w:val="15"/>
      </w:numPr>
      <w:spacing w:before="240" w:after="240" w:line="276" w:lineRule="auto"/>
      <w:jc w:val="center"/>
    </w:pPr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character" w:customStyle="1" w:styleId="UstpChar">
    <w:name w:val="Ustęp Char"/>
    <w:link w:val="Ustp"/>
    <w:locked/>
    <w:rsid w:val="004003AE"/>
    <w:rPr>
      <w:rFonts w:ascii="Times New Roman" w:eastAsia="Times New Roman" w:hAnsi="Times New Roman" w:cs="Times New Roman"/>
      <w:bCs/>
      <w:kern w:val="0"/>
      <w:lang w:eastAsia="pl-PL"/>
      <w14:ligatures w14:val="none"/>
    </w:rPr>
  </w:style>
  <w:style w:type="paragraph" w:customStyle="1" w:styleId="Ustp">
    <w:name w:val="Ustęp"/>
    <w:basedOn w:val="Paragraf"/>
    <w:link w:val="UstpChar"/>
    <w:qFormat/>
    <w:rsid w:val="004003AE"/>
    <w:pPr>
      <w:numPr>
        <w:ilvl w:val="1"/>
      </w:numPr>
      <w:jc w:val="both"/>
    </w:pPr>
    <w:rPr>
      <w:b w:val="0"/>
    </w:rPr>
  </w:style>
  <w:style w:type="paragraph" w:customStyle="1" w:styleId="Punkt">
    <w:name w:val="Punkt"/>
    <w:basedOn w:val="Ustp"/>
    <w:qFormat/>
    <w:rsid w:val="004003AE"/>
    <w:pPr>
      <w:numPr>
        <w:ilvl w:val="2"/>
      </w:numPr>
      <w:tabs>
        <w:tab w:val="clear" w:pos="1418"/>
        <w:tab w:val="num" w:pos="360"/>
      </w:tabs>
      <w:ind w:left="2160" w:hanging="180"/>
    </w:pPr>
  </w:style>
  <w:style w:type="paragraph" w:customStyle="1" w:styleId="Litera">
    <w:name w:val="Litera"/>
    <w:basedOn w:val="Punkt"/>
    <w:autoRedefine/>
    <w:qFormat/>
    <w:rsid w:val="004003AE"/>
    <w:pPr>
      <w:numPr>
        <w:ilvl w:val="3"/>
      </w:numPr>
      <w:tabs>
        <w:tab w:val="clear" w:pos="2126"/>
        <w:tab w:val="num" w:pos="360"/>
      </w:tabs>
      <w:ind w:left="2880" w:hanging="360"/>
    </w:pPr>
  </w:style>
  <w:style w:type="paragraph" w:customStyle="1" w:styleId="Tiret">
    <w:name w:val="Tiret"/>
    <w:basedOn w:val="Litera"/>
    <w:qFormat/>
    <w:rsid w:val="004003AE"/>
    <w:pPr>
      <w:numPr>
        <w:ilvl w:val="4"/>
      </w:numPr>
      <w:tabs>
        <w:tab w:val="clear" w:pos="2160"/>
        <w:tab w:val="num" w:pos="360"/>
      </w:tabs>
      <w:ind w:left="3600" w:hanging="36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573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73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73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73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73BF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8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471"/>
  </w:style>
  <w:style w:type="paragraph" w:styleId="Stopka">
    <w:name w:val="footer"/>
    <w:basedOn w:val="Normalny"/>
    <w:link w:val="StopkaZnak"/>
    <w:uiPriority w:val="99"/>
    <w:unhideWhenUsed/>
    <w:rsid w:val="0088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1120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Janik</dc:creator>
  <cp:lastModifiedBy>Katarzyna Zawiślak</cp:lastModifiedBy>
  <cp:revision>6</cp:revision>
  <cp:lastPrinted>2024-12-19T06:50:00Z</cp:lastPrinted>
  <dcterms:created xsi:type="dcterms:W3CDTF">2024-12-23T11:14:00Z</dcterms:created>
  <dcterms:modified xsi:type="dcterms:W3CDTF">2024-12-23T11:18:00Z</dcterms:modified>
</cp:coreProperties>
</file>